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61569" w:rsidRDefault="00F61569" w:rsidP="00D8290C">
      <w:bookmarkStart w:id="0" w:name="_GoBack"/>
      <w:bookmarkEnd w:id="0"/>
    </w:p>
    <w:p w:rsidR="007D2352" w:rsidRPr="00CB52D3" w:rsidRDefault="00ED0FB2" w:rsidP="007D2352">
      <w:pPr>
        <w:spacing w:after="0" w:line="240" w:lineRule="auto"/>
        <w:jc w:val="center"/>
        <w:rPr>
          <w:rFonts w:ascii="Lucida Bright" w:hAnsi="Lucida Bright"/>
          <w:b/>
          <w:color w:val="0432FF"/>
          <w:sz w:val="72"/>
          <w:szCs w:val="72"/>
        </w:rPr>
      </w:pPr>
      <w:r w:rsidRPr="00CB52D3">
        <w:rPr>
          <w:rFonts w:ascii="Lucida Bright" w:hAnsi="Lucida Bright"/>
          <w:b/>
          <w:color w:val="0432FF"/>
          <w:sz w:val="72"/>
          <w:szCs w:val="72"/>
        </w:rPr>
        <w:t>Guidelines and Procedures</w:t>
      </w:r>
      <w:r w:rsidR="003D38F0" w:rsidRPr="00CB52D3">
        <w:rPr>
          <w:rFonts w:ascii="Lucida Bright" w:hAnsi="Lucida Bright"/>
          <w:b/>
          <w:color w:val="0432FF"/>
          <w:sz w:val="72"/>
          <w:szCs w:val="72"/>
        </w:rPr>
        <w:t xml:space="preserve"> F</w:t>
      </w:r>
      <w:r w:rsidR="007D2352" w:rsidRPr="00CB52D3">
        <w:rPr>
          <w:rFonts w:ascii="Lucida Bright" w:hAnsi="Lucida Bright"/>
          <w:b/>
          <w:color w:val="0432FF"/>
          <w:sz w:val="72"/>
          <w:szCs w:val="72"/>
        </w:rPr>
        <w:t xml:space="preserve">or </w:t>
      </w:r>
      <w:r w:rsidR="00226F57" w:rsidRPr="00CB52D3">
        <w:rPr>
          <w:rFonts w:ascii="Lucida Bright" w:hAnsi="Lucida Bright"/>
          <w:b/>
          <w:color w:val="0432FF"/>
          <w:sz w:val="72"/>
          <w:szCs w:val="72"/>
        </w:rPr>
        <w:t>PCS</w:t>
      </w:r>
      <w:r w:rsidR="003D38F0" w:rsidRPr="00CB52D3">
        <w:rPr>
          <w:rFonts w:ascii="Lucida Bright" w:hAnsi="Lucida Bright"/>
          <w:b/>
          <w:color w:val="0432FF"/>
          <w:sz w:val="72"/>
          <w:szCs w:val="72"/>
        </w:rPr>
        <w:t xml:space="preserve"> </w:t>
      </w:r>
    </w:p>
    <w:p w:rsidR="00F61569" w:rsidRPr="00CB52D3" w:rsidRDefault="003D38F0" w:rsidP="007D2352">
      <w:pPr>
        <w:spacing w:after="0" w:line="240" w:lineRule="auto"/>
        <w:jc w:val="center"/>
        <w:rPr>
          <w:rFonts w:ascii="Lucida Bright" w:hAnsi="Lucida Bright"/>
          <w:b/>
          <w:color w:val="0432FF"/>
          <w:sz w:val="72"/>
          <w:szCs w:val="72"/>
        </w:rPr>
      </w:pPr>
      <w:r w:rsidRPr="00CB52D3">
        <w:rPr>
          <w:rFonts w:ascii="Lucida Bright" w:hAnsi="Lucida Bright"/>
          <w:b/>
          <w:color w:val="0432FF"/>
          <w:sz w:val="72"/>
          <w:szCs w:val="72"/>
        </w:rPr>
        <w:t>Title I Schools</w:t>
      </w:r>
    </w:p>
    <w:p w:rsidR="00FE42C7" w:rsidRDefault="00FE42C7" w:rsidP="009917F5">
      <w:pPr>
        <w:spacing w:after="0" w:line="240" w:lineRule="auto"/>
        <w:rPr>
          <w:rFonts w:ascii="Lucida Bright" w:hAnsi="Lucida Bright"/>
          <w:b/>
          <w:sz w:val="44"/>
        </w:rPr>
      </w:pPr>
    </w:p>
    <w:p w:rsidR="00B35AA3" w:rsidRDefault="00B35AA3" w:rsidP="009917F5">
      <w:pPr>
        <w:spacing w:after="0" w:line="240" w:lineRule="auto"/>
        <w:rPr>
          <w:rFonts w:ascii="Lucida Bright" w:hAnsi="Lucida Bright"/>
          <w:b/>
          <w:sz w:val="44"/>
        </w:rPr>
      </w:pPr>
    </w:p>
    <w:p w:rsidR="00FE42C7" w:rsidRDefault="00B35AA3" w:rsidP="00EF03D8">
      <w:pPr>
        <w:spacing w:after="0" w:line="240" w:lineRule="auto"/>
        <w:jc w:val="center"/>
        <w:rPr>
          <w:rFonts w:ascii="Lucida Bright" w:hAnsi="Lucida Bright"/>
          <w:b/>
          <w:sz w:val="44"/>
        </w:rPr>
      </w:pPr>
      <w:r>
        <w:rPr>
          <w:rFonts w:ascii="Lucida Bright" w:hAnsi="Lucida Bright"/>
          <w:b/>
          <w:noProof/>
          <w:sz w:val="44"/>
        </w:rPr>
        <w:drawing>
          <wp:inline distT="0" distB="0" distL="0" distR="0" wp14:anchorId="4B796B3A">
            <wp:extent cx="3035362" cy="238132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50373" cy="2393097"/>
                    </a:xfrm>
                    <a:prstGeom prst="rect">
                      <a:avLst/>
                    </a:prstGeom>
                    <a:noFill/>
                  </pic:spPr>
                </pic:pic>
              </a:graphicData>
            </a:graphic>
          </wp:inline>
        </w:drawing>
      </w:r>
    </w:p>
    <w:p w:rsidR="00B35AA3" w:rsidRDefault="00B35AA3" w:rsidP="00EF03D8">
      <w:pPr>
        <w:spacing w:after="0" w:line="240" w:lineRule="auto"/>
        <w:jc w:val="center"/>
        <w:rPr>
          <w:rFonts w:ascii="Lucida Bright" w:hAnsi="Lucida Bright"/>
          <w:b/>
          <w:sz w:val="44"/>
        </w:rPr>
      </w:pPr>
    </w:p>
    <w:p w:rsidR="00B35AA3" w:rsidRDefault="00B35AA3" w:rsidP="00EF03D8">
      <w:pPr>
        <w:spacing w:after="0" w:line="240" w:lineRule="auto"/>
        <w:jc w:val="center"/>
        <w:rPr>
          <w:rFonts w:ascii="Lucida Bright" w:hAnsi="Lucida Bright"/>
          <w:b/>
          <w:sz w:val="44"/>
        </w:rPr>
      </w:pPr>
    </w:p>
    <w:p w:rsidR="00FE42C7" w:rsidRDefault="00313D21" w:rsidP="00EF03D8">
      <w:pPr>
        <w:spacing w:after="0" w:line="240" w:lineRule="auto"/>
        <w:jc w:val="center"/>
        <w:rPr>
          <w:rFonts w:ascii="Lucida Bright" w:hAnsi="Lucida Bright"/>
          <w:b/>
          <w:sz w:val="44"/>
        </w:rPr>
      </w:pPr>
      <w:r w:rsidRPr="001B3749">
        <w:rPr>
          <w:rFonts w:ascii="Lucida Bright" w:hAnsi="Lucida Bright"/>
          <w:b/>
          <w:noProof/>
          <w:sz w:val="44"/>
        </w:rPr>
        <mc:AlternateContent>
          <mc:Choice Requires="wps">
            <w:drawing>
              <wp:anchor distT="0" distB="0" distL="114300" distR="114300" simplePos="0" relativeHeight="251648512" behindDoc="0" locked="0" layoutInCell="1" allowOverlap="1" wp14:anchorId="6877D00C" wp14:editId="57753C44">
                <wp:simplePos x="0" y="0"/>
                <wp:positionH relativeFrom="margin">
                  <wp:align>center</wp:align>
                </wp:positionH>
                <wp:positionV relativeFrom="paragraph">
                  <wp:posOffset>78740</wp:posOffset>
                </wp:positionV>
                <wp:extent cx="4257675" cy="1553497"/>
                <wp:effectExtent l="0" t="0" r="9525" b="889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7675" cy="1553497"/>
                        </a:xfrm>
                        <a:prstGeom prst="rect">
                          <a:avLst/>
                        </a:prstGeom>
                        <a:solidFill>
                          <a:srgbClr val="FFFFFF"/>
                        </a:solidFill>
                        <a:ln w="9525">
                          <a:noFill/>
                          <a:miter lim="800000"/>
                          <a:headEnd/>
                          <a:tailEnd/>
                        </a:ln>
                      </wps:spPr>
                      <wps:txbx>
                        <w:txbxContent>
                          <w:p w:rsidR="003B007A" w:rsidRPr="00CB52D3" w:rsidRDefault="003B007A" w:rsidP="00FE42C7">
                            <w:pPr>
                              <w:jc w:val="center"/>
                              <w:rPr>
                                <w:rFonts w:ascii="Lucida Bright" w:hAnsi="Lucida Bright"/>
                                <w:b/>
                                <w:color w:val="FF40FF"/>
                                <w:sz w:val="72"/>
                              </w:rPr>
                            </w:pPr>
                            <w:r w:rsidRPr="00CB52D3">
                              <w:rPr>
                                <w:rFonts w:ascii="Lucida Bright" w:hAnsi="Lucida Bright"/>
                                <w:b/>
                                <w:color w:val="FF40FF"/>
                                <w:sz w:val="72"/>
                              </w:rPr>
                              <w:t>2025 - 2026</w:t>
                            </w:r>
                          </w:p>
                          <w:p w:rsidR="003B007A" w:rsidRPr="00CB52D3" w:rsidRDefault="003B007A" w:rsidP="00FE42C7">
                            <w:pPr>
                              <w:jc w:val="center"/>
                              <w:rPr>
                                <w:rFonts w:ascii="Lucida Bright" w:hAnsi="Lucida Bright"/>
                                <w:b/>
                                <w:color w:val="FF40FF"/>
                                <w:sz w:val="72"/>
                              </w:rPr>
                            </w:pPr>
                            <w:r w:rsidRPr="00CB52D3">
                              <w:rPr>
                                <w:rFonts w:ascii="Lucida Bright" w:hAnsi="Lucida Bright"/>
                                <w:b/>
                                <w:color w:val="FF40FF"/>
                                <w:sz w:val="72"/>
                              </w:rPr>
                              <w:t>School 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877D00C" id="_x0000_t202" coordsize="21600,21600" o:spt="202" path="m,l,21600r21600,l21600,xe">
                <v:stroke joinstyle="miter"/>
                <v:path gradientshapeok="t" o:connecttype="rect"/>
              </v:shapetype>
              <v:shape id="Text Box 2" o:spid="_x0000_s1026" type="#_x0000_t202" style="position:absolute;left:0;text-align:left;margin-left:0;margin-top:6.2pt;width:335.25pt;height:122.3pt;z-index:2516485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" stroked="f">
                <v:textbox>
                  <w:txbxContent>
                    <w:p w:rsidR="003B007A" w:rsidRPr="00CB52D3" w:rsidRDefault="003B007A" w:rsidP="00FE42C7">
                      <w:pPr>
                        <w:jc w:val="center"/>
                        <w:rPr>
                          <w:rFonts w:ascii="Lucida Bright" w:hAnsi="Lucida Bright"/>
                          <w:b/>
                          <w:color w:val="FF40FF"/>
                          <w:sz w:val="72"/>
                        </w:rPr>
                      </w:pPr>
                      <w:r w:rsidRPr="00CB52D3">
                        <w:rPr>
                          <w:rFonts w:ascii="Lucida Bright" w:hAnsi="Lucida Bright"/>
                          <w:b/>
                          <w:color w:val="FF40FF"/>
                          <w:sz w:val="72"/>
                        </w:rPr>
                        <w:t>2025 - 2026</w:t>
                      </w:r>
                    </w:p>
                    <w:p w:rsidR="003B007A" w:rsidRPr="00CB52D3" w:rsidRDefault="003B007A" w:rsidP="00FE42C7">
                      <w:pPr>
                        <w:jc w:val="center"/>
                        <w:rPr>
                          <w:rFonts w:ascii="Lucida Bright" w:hAnsi="Lucida Bright"/>
                          <w:b/>
                          <w:color w:val="FF40FF"/>
                          <w:sz w:val="72"/>
                        </w:rPr>
                      </w:pPr>
                      <w:r w:rsidRPr="00CB52D3">
                        <w:rPr>
                          <w:rFonts w:ascii="Lucida Bright" w:hAnsi="Lucida Bright"/>
                          <w:b/>
                          <w:color w:val="FF40FF"/>
                          <w:sz w:val="72"/>
                        </w:rPr>
                        <w:t>School Year</w:t>
                      </w:r>
                    </w:p>
                  </w:txbxContent>
                </v:textbox>
                <w10:wrap anchorx="margin"/>
              </v:shape>
            </w:pict>
          </mc:Fallback>
        </mc:AlternateContent>
      </w:r>
    </w:p>
    <w:p w:rsidR="00F61569" w:rsidRDefault="00F61569" w:rsidP="00EF03D8">
      <w:pPr>
        <w:spacing w:after="0" w:line="240" w:lineRule="auto"/>
        <w:jc w:val="center"/>
        <w:rPr>
          <w:rFonts w:ascii="Lucida Bright" w:hAnsi="Lucida Bright"/>
          <w:b/>
          <w:sz w:val="44"/>
        </w:rPr>
      </w:pPr>
    </w:p>
    <w:p w:rsidR="007A173A" w:rsidRDefault="007A173A" w:rsidP="002570D3">
      <w:pPr>
        <w:spacing w:after="0" w:line="240" w:lineRule="auto"/>
        <w:ind w:right="-720"/>
        <w:rPr>
          <w:rFonts w:ascii="Lucida Bright" w:hAnsi="Lucida Bright"/>
          <w:b/>
          <w:sz w:val="32"/>
        </w:rPr>
      </w:pPr>
    </w:p>
    <w:p w:rsidR="00590F00" w:rsidRDefault="00590F00" w:rsidP="002570D3">
      <w:pPr>
        <w:spacing w:after="0" w:line="240" w:lineRule="auto"/>
        <w:ind w:right="-720"/>
        <w:rPr>
          <w:rFonts w:ascii="Lucida Bright" w:hAnsi="Lucida Bright"/>
          <w:b/>
          <w:sz w:val="32"/>
        </w:rPr>
      </w:pPr>
    </w:p>
    <w:p w:rsidR="001B52BF" w:rsidRDefault="001B52BF" w:rsidP="002570D3">
      <w:pPr>
        <w:spacing w:after="0" w:line="240" w:lineRule="auto"/>
        <w:ind w:right="-720"/>
        <w:rPr>
          <w:rFonts w:ascii="Lucida Bright" w:hAnsi="Lucida Bright"/>
          <w:b/>
          <w:sz w:val="32"/>
        </w:rPr>
      </w:pPr>
    </w:p>
    <w:p w:rsidR="009E232A" w:rsidRDefault="009E232A" w:rsidP="002570D3">
      <w:pPr>
        <w:spacing w:after="0" w:line="240" w:lineRule="auto"/>
        <w:ind w:right="-720"/>
        <w:rPr>
          <w:rFonts w:ascii="Lucida Bright" w:hAnsi="Lucida Bright"/>
          <w:b/>
          <w:sz w:val="32"/>
        </w:rPr>
      </w:pPr>
    </w:p>
    <w:p w:rsidR="00950EBC" w:rsidRDefault="00950EBC" w:rsidP="002570D3">
      <w:pPr>
        <w:spacing w:after="0" w:line="240" w:lineRule="auto"/>
        <w:ind w:right="-720"/>
        <w:rPr>
          <w:rFonts w:ascii="Lucida Bright" w:hAnsi="Lucida Bright"/>
          <w:b/>
          <w:sz w:val="32"/>
        </w:rPr>
      </w:pPr>
    </w:p>
    <w:p w:rsidR="00B35AA3" w:rsidRDefault="00B35AA3" w:rsidP="002570D3">
      <w:pPr>
        <w:spacing w:after="0" w:line="240" w:lineRule="auto"/>
        <w:ind w:right="-720"/>
        <w:rPr>
          <w:rFonts w:ascii="Lucida Bright" w:hAnsi="Lucida Bright"/>
          <w:b/>
          <w:sz w:val="32"/>
        </w:rPr>
      </w:pPr>
    </w:p>
    <w:p w:rsidR="005F2F99" w:rsidRDefault="005F2F99">
      <w:pPr>
        <w:rPr>
          <w:rFonts w:ascii="Lucida Bright" w:hAnsi="Lucida Bright"/>
          <w:b/>
          <w:sz w:val="32"/>
        </w:rPr>
      </w:pPr>
      <w:r>
        <w:rPr>
          <w:rFonts w:ascii="Lucida Bright" w:hAnsi="Lucida Bright"/>
          <w:b/>
          <w:sz w:val="32"/>
        </w:rPr>
        <w:br w:type="page"/>
      </w:r>
    </w:p>
    <w:p w:rsidR="00226F57" w:rsidRPr="00015F2F" w:rsidRDefault="00226F57" w:rsidP="005F2F99">
      <w:pPr>
        <w:rPr>
          <w:rFonts w:ascii="Lucida Bright" w:hAnsi="Lucida Bright"/>
          <w:b/>
          <w:color w:val="0432FF"/>
          <w:sz w:val="27"/>
          <w:szCs w:val="27"/>
        </w:rPr>
      </w:pPr>
      <w:r w:rsidRPr="00015F2F">
        <w:rPr>
          <w:rFonts w:ascii="Lucida Bright" w:hAnsi="Lucida Bright"/>
          <w:b/>
          <w:color w:val="0432FF"/>
          <w:sz w:val="27"/>
          <w:szCs w:val="27"/>
        </w:rPr>
        <w:lastRenderedPageBreak/>
        <w:t>Table of Contents</w:t>
      </w:r>
    </w:p>
    <w:p w:rsidR="00226F57" w:rsidRPr="007D2352" w:rsidRDefault="00226F57" w:rsidP="00226F57">
      <w:pPr>
        <w:spacing w:after="0" w:line="240" w:lineRule="auto"/>
        <w:ind w:right="-720"/>
        <w:jc w:val="center"/>
        <w:rPr>
          <w:rFonts w:ascii="Lucida Bright" w:hAnsi="Lucida Bright"/>
          <w:b/>
          <w:color w:val="002060"/>
          <w:sz w:val="27"/>
          <w:szCs w:val="27"/>
        </w:rPr>
      </w:pPr>
    </w:p>
    <w:p w:rsidR="002570D3" w:rsidRPr="007D2352" w:rsidRDefault="00E23F9A" w:rsidP="00E23F9A">
      <w:pPr>
        <w:spacing w:after="0" w:line="240" w:lineRule="auto"/>
        <w:ind w:right="-720"/>
        <w:jc w:val="both"/>
        <w:rPr>
          <w:rFonts w:ascii="Lucida Bright" w:hAnsi="Lucida Bright"/>
          <w:b/>
          <w:color w:val="31849B" w:themeColor="accent5" w:themeShade="BF"/>
          <w:sz w:val="27"/>
          <w:szCs w:val="27"/>
        </w:rPr>
      </w:pPr>
      <w:r w:rsidRPr="00015F2F">
        <w:rPr>
          <w:rFonts w:ascii="Lucida Bright" w:hAnsi="Lucida Bright"/>
          <w:b/>
          <w:color w:val="0432FF"/>
          <w:sz w:val="27"/>
          <w:szCs w:val="27"/>
        </w:rPr>
        <w:t>Guide to Use</w:t>
      </w:r>
      <w:r w:rsidRPr="007D2352">
        <w:rPr>
          <w:rFonts w:ascii="Lucida Bright" w:hAnsi="Lucida Bright"/>
          <w:b/>
          <w:color w:val="002060"/>
          <w:sz w:val="27"/>
          <w:szCs w:val="27"/>
        </w:rPr>
        <w:tab/>
      </w:r>
      <w:r w:rsidRPr="007D2352">
        <w:rPr>
          <w:rFonts w:ascii="Lucida Bright" w:hAnsi="Lucida Bright"/>
          <w:b/>
          <w:color w:val="002060"/>
          <w:sz w:val="27"/>
          <w:szCs w:val="27"/>
        </w:rPr>
        <w:tab/>
      </w:r>
      <w:r w:rsidRPr="007D2352">
        <w:rPr>
          <w:rFonts w:ascii="Lucida Bright" w:hAnsi="Lucida Bright"/>
          <w:b/>
          <w:color w:val="002060"/>
          <w:sz w:val="27"/>
          <w:szCs w:val="27"/>
        </w:rPr>
        <w:tab/>
      </w:r>
      <w:r w:rsidRPr="007D2352">
        <w:rPr>
          <w:rFonts w:ascii="Lucida Bright" w:hAnsi="Lucida Bright"/>
          <w:b/>
          <w:color w:val="002060"/>
          <w:sz w:val="27"/>
          <w:szCs w:val="27"/>
        </w:rPr>
        <w:tab/>
      </w:r>
      <w:r w:rsidRPr="007D2352">
        <w:rPr>
          <w:rFonts w:ascii="Lucida Bright" w:hAnsi="Lucida Bright"/>
          <w:b/>
          <w:color w:val="002060"/>
          <w:sz w:val="27"/>
          <w:szCs w:val="27"/>
        </w:rPr>
        <w:tab/>
      </w:r>
      <w:r w:rsidRPr="007D2352">
        <w:rPr>
          <w:rFonts w:ascii="Lucida Bright" w:hAnsi="Lucida Bright"/>
          <w:b/>
          <w:color w:val="002060"/>
          <w:sz w:val="27"/>
          <w:szCs w:val="27"/>
        </w:rPr>
        <w:tab/>
      </w:r>
      <w:r w:rsidRPr="007D2352">
        <w:rPr>
          <w:rFonts w:ascii="Lucida Bright" w:hAnsi="Lucida Bright"/>
          <w:b/>
          <w:color w:val="002060"/>
          <w:sz w:val="27"/>
          <w:szCs w:val="27"/>
        </w:rPr>
        <w:tab/>
      </w:r>
      <w:r w:rsidRPr="007D2352">
        <w:rPr>
          <w:rFonts w:ascii="Lucida Bright" w:hAnsi="Lucida Bright"/>
          <w:b/>
          <w:color w:val="002060"/>
          <w:sz w:val="27"/>
          <w:szCs w:val="27"/>
        </w:rPr>
        <w:tab/>
      </w:r>
      <w:r w:rsidRPr="007D2352">
        <w:rPr>
          <w:rFonts w:ascii="Lucida Bright" w:hAnsi="Lucida Bright"/>
          <w:b/>
          <w:color w:val="002060"/>
          <w:sz w:val="27"/>
          <w:szCs w:val="27"/>
        </w:rPr>
        <w:tab/>
      </w:r>
      <w:r w:rsidRPr="007D2352">
        <w:rPr>
          <w:rFonts w:ascii="Lucida Bright" w:hAnsi="Lucida Bright"/>
          <w:b/>
          <w:color w:val="002060"/>
          <w:sz w:val="27"/>
          <w:szCs w:val="27"/>
        </w:rPr>
        <w:tab/>
      </w:r>
      <w:r w:rsidRPr="007D2352">
        <w:rPr>
          <w:rFonts w:ascii="Lucida Bright" w:hAnsi="Lucida Bright"/>
          <w:b/>
          <w:color w:val="002060"/>
          <w:sz w:val="27"/>
          <w:szCs w:val="27"/>
        </w:rPr>
        <w:tab/>
      </w:r>
      <w:r w:rsidR="00EA1B14">
        <w:rPr>
          <w:rFonts w:ascii="Lucida Bright" w:hAnsi="Lucida Bright"/>
          <w:sz w:val="27"/>
          <w:szCs w:val="27"/>
        </w:rPr>
        <w:t>5</w:t>
      </w:r>
    </w:p>
    <w:p w:rsidR="002570D3" w:rsidRPr="007D2352" w:rsidRDefault="002570D3" w:rsidP="002570D3">
      <w:pPr>
        <w:spacing w:after="0" w:line="240" w:lineRule="auto"/>
        <w:ind w:right="-720"/>
        <w:rPr>
          <w:rFonts w:ascii="Lucida Bright" w:hAnsi="Lucida Bright"/>
          <w:b/>
          <w:color w:val="002060"/>
          <w:sz w:val="27"/>
          <w:szCs w:val="27"/>
        </w:rPr>
      </w:pPr>
    </w:p>
    <w:p w:rsidR="002570D3" w:rsidRPr="007D2352" w:rsidRDefault="002570D3" w:rsidP="00E23F9A">
      <w:pPr>
        <w:spacing w:after="0" w:line="240" w:lineRule="auto"/>
        <w:ind w:right="-720"/>
        <w:jc w:val="both"/>
        <w:rPr>
          <w:rFonts w:ascii="Lucida Bright" w:hAnsi="Lucida Bright"/>
          <w:b/>
          <w:color w:val="FFC000"/>
          <w:sz w:val="27"/>
          <w:szCs w:val="27"/>
        </w:rPr>
      </w:pPr>
      <w:r w:rsidRPr="00015F2F">
        <w:rPr>
          <w:rFonts w:ascii="Lucida Bright" w:hAnsi="Lucida Bright"/>
          <w:b/>
          <w:color w:val="0432FF"/>
          <w:sz w:val="27"/>
          <w:szCs w:val="27"/>
        </w:rPr>
        <w:t>Title I Information</w:t>
      </w:r>
      <w:r w:rsidR="00E23F9A" w:rsidRPr="007D2352">
        <w:rPr>
          <w:rFonts w:ascii="Lucida Bright" w:hAnsi="Lucida Bright"/>
          <w:b/>
          <w:color w:val="FFC000"/>
          <w:sz w:val="27"/>
          <w:szCs w:val="27"/>
        </w:rPr>
        <w:tab/>
      </w:r>
      <w:r w:rsidR="00E23F9A" w:rsidRPr="007D2352">
        <w:rPr>
          <w:rFonts w:ascii="Lucida Bright" w:hAnsi="Lucida Bright"/>
          <w:b/>
          <w:color w:val="FFC000"/>
          <w:sz w:val="27"/>
          <w:szCs w:val="27"/>
        </w:rPr>
        <w:tab/>
      </w:r>
      <w:r w:rsidR="00E23F9A" w:rsidRPr="007D2352">
        <w:rPr>
          <w:rFonts w:ascii="Lucida Bright" w:hAnsi="Lucida Bright"/>
          <w:b/>
          <w:color w:val="FFC000"/>
          <w:sz w:val="27"/>
          <w:szCs w:val="27"/>
        </w:rPr>
        <w:tab/>
      </w:r>
      <w:r w:rsidR="00E23F9A" w:rsidRPr="007D2352">
        <w:rPr>
          <w:rFonts w:ascii="Lucida Bright" w:hAnsi="Lucida Bright"/>
          <w:b/>
          <w:color w:val="FFC000"/>
          <w:sz w:val="27"/>
          <w:szCs w:val="27"/>
        </w:rPr>
        <w:tab/>
      </w:r>
      <w:r w:rsidR="00E23F9A" w:rsidRPr="007D2352">
        <w:rPr>
          <w:rFonts w:ascii="Lucida Bright" w:hAnsi="Lucida Bright"/>
          <w:b/>
          <w:color w:val="FFC000"/>
          <w:sz w:val="27"/>
          <w:szCs w:val="27"/>
        </w:rPr>
        <w:tab/>
      </w:r>
      <w:r w:rsidR="00E23F9A" w:rsidRPr="007D2352">
        <w:rPr>
          <w:rFonts w:ascii="Lucida Bright" w:hAnsi="Lucida Bright"/>
          <w:b/>
          <w:color w:val="FFC000"/>
          <w:sz w:val="27"/>
          <w:szCs w:val="27"/>
        </w:rPr>
        <w:tab/>
      </w:r>
      <w:r w:rsidR="00E23F9A" w:rsidRPr="007D2352">
        <w:rPr>
          <w:rFonts w:ascii="Lucida Bright" w:hAnsi="Lucida Bright"/>
          <w:b/>
          <w:color w:val="FFC000"/>
          <w:sz w:val="27"/>
          <w:szCs w:val="27"/>
        </w:rPr>
        <w:tab/>
      </w:r>
      <w:r w:rsidR="00E23F9A" w:rsidRPr="007D2352">
        <w:rPr>
          <w:rFonts w:ascii="Lucida Bright" w:hAnsi="Lucida Bright"/>
          <w:b/>
          <w:color w:val="FFC000"/>
          <w:sz w:val="27"/>
          <w:szCs w:val="27"/>
        </w:rPr>
        <w:tab/>
      </w:r>
      <w:r w:rsidR="00E23F9A" w:rsidRPr="007D2352">
        <w:rPr>
          <w:rFonts w:ascii="Lucida Bright" w:hAnsi="Lucida Bright"/>
          <w:b/>
          <w:color w:val="FFC000"/>
          <w:sz w:val="27"/>
          <w:szCs w:val="27"/>
        </w:rPr>
        <w:tab/>
      </w:r>
      <w:r w:rsidR="00E23F9A" w:rsidRPr="007D2352">
        <w:rPr>
          <w:rFonts w:ascii="Lucida Bright" w:hAnsi="Lucida Bright"/>
          <w:b/>
          <w:color w:val="FFC000"/>
          <w:sz w:val="27"/>
          <w:szCs w:val="27"/>
        </w:rPr>
        <w:tab/>
      </w:r>
      <w:r w:rsidR="00EA1B14">
        <w:rPr>
          <w:rFonts w:ascii="Lucida Bright" w:hAnsi="Lucida Bright"/>
          <w:sz w:val="27"/>
          <w:szCs w:val="27"/>
        </w:rPr>
        <w:t>6</w:t>
      </w:r>
    </w:p>
    <w:p w:rsidR="002570D3" w:rsidRPr="007D2352" w:rsidRDefault="00226F57" w:rsidP="00E23F9A">
      <w:pPr>
        <w:spacing w:after="0" w:line="240" w:lineRule="auto"/>
        <w:ind w:right="-720"/>
        <w:jc w:val="both"/>
        <w:rPr>
          <w:rFonts w:ascii="Lucida Bright" w:hAnsi="Lucida Bright"/>
          <w:sz w:val="27"/>
          <w:szCs w:val="27"/>
        </w:rPr>
      </w:pPr>
      <w:r w:rsidRPr="007D2352">
        <w:rPr>
          <w:rFonts w:ascii="Lucida Bright" w:hAnsi="Lucida Bright"/>
          <w:sz w:val="27"/>
          <w:szCs w:val="27"/>
        </w:rPr>
        <w:t>Federal Programs Staff</w:t>
      </w:r>
      <w:r w:rsidR="00E23F9A" w:rsidRPr="007D2352">
        <w:rPr>
          <w:rFonts w:ascii="Lucida Bright" w:hAnsi="Lucida Bright"/>
          <w:b/>
          <w:sz w:val="27"/>
          <w:szCs w:val="27"/>
        </w:rPr>
        <w:tab/>
      </w:r>
      <w:r w:rsidR="00E23F9A" w:rsidRPr="007D2352">
        <w:rPr>
          <w:rFonts w:ascii="Lucida Bright" w:hAnsi="Lucida Bright"/>
          <w:b/>
          <w:sz w:val="27"/>
          <w:szCs w:val="27"/>
        </w:rPr>
        <w:tab/>
      </w:r>
      <w:r w:rsidR="00E23F9A" w:rsidRPr="007D2352">
        <w:rPr>
          <w:rFonts w:ascii="Lucida Bright" w:hAnsi="Lucida Bright"/>
          <w:b/>
          <w:sz w:val="27"/>
          <w:szCs w:val="27"/>
        </w:rPr>
        <w:tab/>
      </w:r>
      <w:r w:rsidR="00E23F9A" w:rsidRPr="007D2352">
        <w:rPr>
          <w:rFonts w:ascii="Lucida Bright" w:hAnsi="Lucida Bright"/>
          <w:b/>
          <w:sz w:val="27"/>
          <w:szCs w:val="27"/>
        </w:rPr>
        <w:tab/>
      </w:r>
      <w:r w:rsidR="00E23F9A" w:rsidRPr="007D2352">
        <w:rPr>
          <w:rFonts w:ascii="Lucida Bright" w:hAnsi="Lucida Bright"/>
          <w:b/>
          <w:sz w:val="27"/>
          <w:szCs w:val="27"/>
        </w:rPr>
        <w:tab/>
      </w:r>
      <w:r w:rsidR="00E23F9A" w:rsidRPr="007D2352">
        <w:rPr>
          <w:rFonts w:ascii="Lucida Bright" w:hAnsi="Lucida Bright"/>
          <w:b/>
          <w:sz w:val="27"/>
          <w:szCs w:val="27"/>
        </w:rPr>
        <w:tab/>
      </w:r>
      <w:r w:rsidR="00E23F9A" w:rsidRPr="007D2352">
        <w:rPr>
          <w:rFonts w:ascii="Lucida Bright" w:hAnsi="Lucida Bright"/>
          <w:b/>
          <w:sz w:val="27"/>
          <w:szCs w:val="27"/>
        </w:rPr>
        <w:tab/>
      </w:r>
      <w:r w:rsidR="00E23F9A" w:rsidRPr="007D2352">
        <w:rPr>
          <w:rFonts w:ascii="Lucida Bright" w:hAnsi="Lucida Bright"/>
          <w:b/>
          <w:sz w:val="27"/>
          <w:szCs w:val="27"/>
        </w:rPr>
        <w:tab/>
      </w:r>
      <w:r w:rsidR="00E23F9A" w:rsidRPr="007D2352">
        <w:rPr>
          <w:rFonts w:ascii="Lucida Bright" w:hAnsi="Lucida Bright"/>
          <w:b/>
          <w:sz w:val="27"/>
          <w:szCs w:val="27"/>
        </w:rPr>
        <w:tab/>
      </w:r>
      <w:r w:rsidR="00EA1B14">
        <w:rPr>
          <w:rFonts w:ascii="Lucida Bright" w:hAnsi="Lucida Bright"/>
          <w:sz w:val="27"/>
          <w:szCs w:val="27"/>
        </w:rPr>
        <w:t>7</w:t>
      </w:r>
    </w:p>
    <w:p w:rsidR="00E23F9A" w:rsidRPr="007D2352" w:rsidRDefault="00BC1860" w:rsidP="002570D3">
      <w:pPr>
        <w:spacing w:after="0" w:line="240" w:lineRule="auto"/>
        <w:ind w:right="-720"/>
        <w:rPr>
          <w:rFonts w:ascii="Lucida Bright" w:hAnsi="Lucida Bright"/>
          <w:sz w:val="27"/>
          <w:szCs w:val="27"/>
        </w:rPr>
      </w:pPr>
      <w:r w:rsidRPr="007D2352">
        <w:rPr>
          <w:rFonts w:ascii="Lucida Bright" w:hAnsi="Lucida Bright"/>
          <w:sz w:val="27"/>
          <w:szCs w:val="27"/>
        </w:rPr>
        <w:t>Title I Schools</w:t>
      </w:r>
      <w:r w:rsidR="00E23F9A" w:rsidRPr="007D2352">
        <w:rPr>
          <w:rFonts w:ascii="Lucida Bright" w:hAnsi="Lucida Bright"/>
          <w:sz w:val="27"/>
          <w:szCs w:val="27"/>
        </w:rPr>
        <w:tab/>
      </w:r>
      <w:r w:rsidR="00E23F9A" w:rsidRPr="007D2352">
        <w:rPr>
          <w:rFonts w:ascii="Lucida Bright" w:hAnsi="Lucida Bright"/>
          <w:sz w:val="27"/>
          <w:szCs w:val="27"/>
        </w:rPr>
        <w:tab/>
      </w:r>
      <w:r w:rsidR="00E23F9A" w:rsidRPr="007D2352">
        <w:rPr>
          <w:rFonts w:ascii="Lucida Bright" w:hAnsi="Lucida Bright"/>
          <w:sz w:val="27"/>
          <w:szCs w:val="27"/>
        </w:rPr>
        <w:tab/>
      </w:r>
      <w:r w:rsidR="00E23F9A" w:rsidRPr="007D2352">
        <w:rPr>
          <w:rFonts w:ascii="Lucida Bright" w:hAnsi="Lucida Bright"/>
          <w:sz w:val="27"/>
          <w:szCs w:val="27"/>
        </w:rPr>
        <w:tab/>
      </w:r>
      <w:r w:rsidR="00E23F9A" w:rsidRPr="007D2352">
        <w:rPr>
          <w:rFonts w:ascii="Lucida Bright" w:hAnsi="Lucida Bright"/>
          <w:sz w:val="27"/>
          <w:szCs w:val="27"/>
        </w:rPr>
        <w:tab/>
      </w:r>
      <w:r w:rsidR="00E23F9A" w:rsidRPr="007D2352">
        <w:rPr>
          <w:rFonts w:ascii="Lucida Bright" w:hAnsi="Lucida Bright"/>
          <w:sz w:val="27"/>
          <w:szCs w:val="27"/>
        </w:rPr>
        <w:tab/>
      </w:r>
      <w:r w:rsidR="00E23F9A" w:rsidRPr="007D2352">
        <w:rPr>
          <w:rFonts w:ascii="Lucida Bright" w:hAnsi="Lucida Bright"/>
          <w:sz w:val="27"/>
          <w:szCs w:val="27"/>
        </w:rPr>
        <w:tab/>
      </w:r>
      <w:r w:rsidR="00E23F9A" w:rsidRPr="007D2352">
        <w:rPr>
          <w:rFonts w:ascii="Lucida Bright" w:hAnsi="Lucida Bright"/>
          <w:sz w:val="27"/>
          <w:szCs w:val="27"/>
        </w:rPr>
        <w:tab/>
      </w:r>
      <w:r w:rsidR="00E23F9A" w:rsidRPr="007D2352">
        <w:rPr>
          <w:rFonts w:ascii="Lucida Bright" w:hAnsi="Lucida Bright"/>
          <w:sz w:val="27"/>
          <w:szCs w:val="27"/>
        </w:rPr>
        <w:tab/>
      </w:r>
      <w:r w:rsidR="00E23F9A" w:rsidRPr="007D2352">
        <w:rPr>
          <w:rFonts w:ascii="Lucida Bright" w:hAnsi="Lucida Bright"/>
          <w:sz w:val="27"/>
          <w:szCs w:val="27"/>
        </w:rPr>
        <w:tab/>
      </w:r>
      <w:r w:rsidR="00E23F9A" w:rsidRPr="007D2352">
        <w:rPr>
          <w:rFonts w:ascii="Lucida Bright" w:hAnsi="Lucida Bright"/>
          <w:sz w:val="27"/>
          <w:szCs w:val="27"/>
        </w:rPr>
        <w:tab/>
      </w:r>
      <w:r w:rsidR="00EA1B14">
        <w:rPr>
          <w:rFonts w:ascii="Lucida Bright" w:hAnsi="Lucida Bright"/>
          <w:sz w:val="27"/>
          <w:szCs w:val="27"/>
        </w:rPr>
        <w:t>8</w:t>
      </w:r>
    </w:p>
    <w:p w:rsidR="00E23F9A" w:rsidRPr="007D2352" w:rsidRDefault="00226F57" w:rsidP="002570D3">
      <w:pPr>
        <w:spacing w:after="0" w:line="240" w:lineRule="auto"/>
        <w:ind w:right="-720"/>
        <w:rPr>
          <w:rFonts w:ascii="Lucida Bright" w:hAnsi="Lucida Bright"/>
          <w:sz w:val="27"/>
          <w:szCs w:val="27"/>
        </w:rPr>
      </w:pPr>
      <w:r w:rsidRPr="007D2352">
        <w:rPr>
          <w:rFonts w:ascii="Lucida Bright" w:hAnsi="Lucida Bright"/>
          <w:sz w:val="27"/>
          <w:szCs w:val="27"/>
        </w:rPr>
        <w:t>Low Performing Schools</w:t>
      </w:r>
      <w:r w:rsidR="00E23F9A" w:rsidRPr="007D2352">
        <w:rPr>
          <w:rFonts w:ascii="Lucida Bright" w:hAnsi="Lucida Bright"/>
          <w:sz w:val="27"/>
          <w:szCs w:val="27"/>
        </w:rPr>
        <w:tab/>
      </w:r>
      <w:r w:rsidR="00E23F9A" w:rsidRPr="007D2352">
        <w:rPr>
          <w:rFonts w:ascii="Lucida Bright" w:hAnsi="Lucida Bright"/>
          <w:sz w:val="27"/>
          <w:szCs w:val="27"/>
        </w:rPr>
        <w:tab/>
      </w:r>
      <w:r w:rsidR="00E23F9A" w:rsidRPr="007D2352">
        <w:rPr>
          <w:rFonts w:ascii="Lucida Bright" w:hAnsi="Lucida Bright"/>
          <w:sz w:val="27"/>
          <w:szCs w:val="27"/>
        </w:rPr>
        <w:tab/>
      </w:r>
      <w:r w:rsidR="00E23F9A" w:rsidRPr="007D2352">
        <w:rPr>
          <w:rFonts w:ascii="Lucida Bright" w:hAnsi="Lucida Bright"/>
          <w:sz w:val="27"/>
          <w:szCs w:val="27"/>
        </w:rPr>
        <w:tab/>
      </w:r>
      <w:r w:rsidR="00E23F9A" w:rsidRPr="007D2352">
        <w:rPr>
          <w:rFonts w:ascii="Lucida Bright" w:hAnsi="Lucida Bright"/>
          <w:sz w:val="27"/>
          <w:szCs w:val="27"/>
        </w:rPr>
        <w:tab/>
      </w:r>
      <w:r w:rsidR="00E23F9A" w:rsidRPr="007D2352">
        <w:rPr>
          <w:rFonts w:ascii="Lucida Bright" w:hAnsi="Lucida Bright"/>
          <w:sz w:val="27"/>
          <w:szCs w:val="27"/>
        </w:rPr>
        <w:tab/>
      </w:r>
      <w:r w:rsidR="00E23F9A" w:rsidRPr="007D2352">
        <w:rPr>
          <w:rFonts w:ascii="Lucida Bright" w:hAnsi="Lucida Bright"/>
          <w:sz w:val="27"/>
          <w:szCs w:val="27"/>
        </w:rPr>
        <w:tab/>
      </w:r>
      <w:r w:rsidR="00E23F9A" w:rsidRPr="007D2352">
        <w:rPr>
          <w:rFonts w:ascii="Lucida Bright" w:hAnsi="Lucida Bright"/>
          <w:sz w:val="27"/>
          <w:szCs w:val="27"/>
        </w:rPr>
        <w:tab/>
      </w:r>
      <w:r w:rsidR="00E23F9A" w:rsidRPr="007D2352">
        <w:rPr>
          <w:rFonts w:ascii="Lucida Bright" w:hAnsi="Lucida Bright"/>
          <w:sz w:val="27"/>
          <w:szCs w:val="27"/>
        </w:rPr>
        <w:tab/>
      </w:r>
      <w:r w:rsidR="00EA1B14">
        <w:rPr>
          <w:rFonts w:ascii="Lucida Bright" w:hAnsi="Lucida Bright"/>
          <w:sz w:val="27"/>
          <w:szCs w:val="27"/>
        </w:rPr>
        <w:t>9</w:t>
      </w:r>
    </w:p>
    <w:p w:rsidR="00226F57" w:rsidRPr="007D2352" w:rsidRDefault="00226F57" w:rsidP="002570D3">
      <w:pPr>
        <w:spacing w:after="0" w:line="240" w:lineRule="auto"/>
        <w:ind w:right="-720"/>
        <w:rPr>
          <w:rFonts w:ascii="Lucida Bright" w:hAnsi="Lucida Bright"/>
          <w:sz w:val="27"/>
          <w:szCs w:val="27"/>
        </w:rPr>
      </w:pPr>
      <w:r w:rsidRPr="007D2352">
        <w:rPr>
          <w:rFonts w:ascii="Lucida Bright" w:hAnsi="Lucida Bright"/>
          <w:sz w:val="27"/>
          <w:szCs w:val="27"/>
        </w:rPr>
        <w:t>ESSA Highlights</w:t>
      </w:r>
      <w:r w:rsidR="00E23F9A" w:rsidRPr="007D2352">
        <w:rPr>
          <w:rFonts w:ascii="Lucida Bright" w:hAnsi="Lucida Bright"/>
          <w:sz w:val="27"/>
          <w:szCs w:val="27"/>
        </w:rPr>
        <w:tab/>
      </w:r>
      <w:r w:rsidR="00E23F9A" w:rsidRPr="007D2352">
        <w:rPr>
          <w:rFonts w:ascii="Lucida Bright" w:hAnsi="Lucida Bright"/>
          <w:sz w:val="27"/>
          <w:szCs w:val="27"/>
        </w:rPr>
        <w:tab/>
      </w:r>
      <w:r w:rsidR="00E23F9A" w:rsidRPr="007D2352">
        <w:rPr>
          <w:rFonts w:ascii="Lucida Bright" w:hAnsi="Lucida Bright"/>
          <w:sz w:val="27"/>
          <w:szCs w:val="27"/>
        </w:rPr>
        <w:tab/>
      </w:r>
      <w:r w:rsidR="00E23F9A" w:rsidRPr="007D2352">
        <w:rPr>
          <w:rFonts w:ascii="Lucida Bright" w:hAnsi="Lucida Bright"/>
          <w:sz w:val="27"/>
          <w:szCs w:val="27"/>
        </w:rPr>
        <w:tab/>
      </w:r>
      <w:r w:rsidR="00E23F9A" w:rsidRPr="007D2352">
        <w:rPr>
          <w:rFonts w:ascii="Lucida Bright" w:hAnsi="Lucida Bright"/>
          <w:sz w:val="27"/>
          <w:szCs w:val="27"/>
        </w:rPr>
        <w:tab/>
      </w:r>
      <w:r w:rsidR="00E23F9A" w:rsidRPr="007D2352">
        <w:rPr>
          <w:rFonts w:ascii="Lucida Bright" w:hAnsi="Lucida Bright"/>
          <w:sz w:val="27"/>
          <w:szCs w:val="27"/>
        </w:rPr>
        <w:tab/>
      </w:r>
      <w:r w:rsidR="00E23F9A" w:rsidRPr="007D2352">
        <w:rPr>
          <w:rFonts w:ascii="Lucida Bright" w:hAnsi="Lucida Bright"/>
          <w:sz w:val="27"/>
          <w:szCs w:val="27"/>
        </w:rPr>
        <w:tab/>
      </w:r>
      <w:r w:rsidR="00E23F9A" w:rsidRPr="007D2352">
        <w:rPr>
          <w:rFonts w:ascii="Lucida Bright" w:hAnsi="Lucida Bright"/>
          <w:sz w:val="27"/>
          <w:szCs w:val="27"/>
        </w:rPr>
        <w:tab/>
      </w:r>
      <w:r w:rsidR="00E23F9A" w:rsidRPr="007D2352">
        <w:rPr>
          <w:rFonts w:ascii="Lucida Bright" w:hAnsi="Lucida Bright"/>
          <w:sz w:val="27"/>
          <w:szCs w:val="27"/>
        </w:rPr>
        <w:tab/>
      </w:r>
      <w:r w:rsidR="00E23F9A" w:rsidRPr="007D2352">
        <w:rPr>
          <w:rFonts w:ascii="Lucida Bright" w:hAnsi="Lucida Bright"/>
          <w:sz w:val="27"/>
          <w:szCs w:val="27"/>
        </w:rPr>
        <w:tab/>
      </w:r>
      <w:r w:rsidR="00EA1B14">
        <w:rPr>
          <w:rFonts w:ascii="Lucida Bright" w:hAnsi="Lucida Bright"/>
          <w:sz w:val="27"/>
          <w:szCs w:val="27"/>
        </w:rPr>
        <w:tab/>
        <w:t>10</w:t>
      </w:r>
    </w:p>
    <w:p w:rsidR="00CA5424" w:rsidRDefault="002570D3" w:rsidP="002570D3">
      <w:pPr>
        <w:spacing w:after="0" w:line="240" w:lineRule="auto"/>
        <w:ind w:right="-720"/>
        <w:rPr>
          <w:rFonts w:ascii="Lucida Bright" w:hAnsi="Lucida Bright"/>
          <w:sz w:val="27"/>
          <w:szCs w:val="27"/>
        </w:rPr>
      </w:pPr>
      <w:r w:rsidRPr="007D2352">
        <w:rPr>
          <w:rFonts w:ascii="Lucida Bright" w:hAnsi="Lucida Bright"/>
          <w:sz w:val="27"/>
          <w:szCs w:val="27"/>
        </w:rPr>
        <w:t>Title I Comprehens</w:t>
      </w:r>
      <w:r w:rsidR="00E23F9A" w:rsidRPr="007D2352">
        <w:rPr>
          <w:rFonts w:ascii="Lucida Bright" w:hAnsi="Lucida Bright"/>
          <w:sz w:val="27"/>
          <w:szCs w:val="27"/>
        </w:rPr>
        <w:t>ive School Wide Planning</w:t>
      </w:r>
      <w:r w:rsidR="00E23F9A" w:rsidRPr="007D2352">
        <w:rPr>
          <w:rFonts w:ascii="Lucida Bright" w:hAnsi="Lucida Bright"/>
          <w:sz w:val="27"/>
          <w:szCs w:val="27"/>
        </w:rPr>
        <w:tab/>
      </w:r>
      <w:r w:rsidR="00E23F9A" w:rsidRPr="007D2352">
        <w:rPr>
          <w:rFonts w:ascii="Lucida Bright" w:hAnsi="Lucida Bright"/>
          <w:sz w:val="27"/>
          <w:szCs w:val="27"/>
        </w:rPr>
        <w:tab/>
      </w:r>
      <w:r w:rsidR="00E23F9A" w:rsidRPr="007D2352">
        <w:rPr>
          <w:rFonts w:ascii="Lucida Bright" w:hAnsi="Lucida Bright"/>
          <w:sz w:val="27"/>
          <w:szCs w:val="27"/>
        </w:rPr>
        <w:tab/>
      </w:r>
      <w:r w:rsidR="00EA1B14">
        <w:rPr>
          <w:rFonts w:ascii="Lucida Bright" w:hAnsi="Lucida Bright"/>
          <w:sz w:val="27"/>
          <w:szCs w:val="27"/>
        </w:rPr>
        <w:tab/>
      </w:r>
      <w:r w:rsidR="00EA1B14">
        <w:rPr>
          <w:rFonts w:ascii="Lucida Bright" w:hAnsi="Lucida Bright"/>
          <w:sz w:val="27"/>
          <w:szCs w:val="27"/>
        </w:rPr>
        <w:tab/>
        <w:t>13</w:t>
      </w:r>
    </w:p>
    <w:p w:rsidR="002570D3" w:rsidRPr="007D2352" w:rsidRDefault="002570D3" w:rsidP="002570D3">
      <w:pPr>
        <w:spacing w:after="0" w:line="240" w:lineRule="auto"/>
        <w:ind w:right="-720"/>
        <w:rPr>
          <w:rFonts w:ascii="Lucida Bright" w:hAnsi="Lucida Bright"/>
          <w:sz w:val="27"/>
          <w:szCs w:val="27"/>
        </w:rPr>
      </w:pPr>
      <w:r w:rsidRPr="007D2352">
        <w:rPr>
          <w:rFonts w:ascii="Lucida Bright" w:hAnsi="Lucida Bright"/>
          <w:sz w:val="27"/>
          <w:szCs w:val="27"/>
        </w:rPr>
        <w:t>Title I C</w:t>
      </w:r>
      <w:r w:rsidR="00E23F9A" w:rsidRPr="007D2352">
        <w:rPr>
          <w:rFonts w:ascii="Lucida Bright" w:hAnsi="Lucida Bright"/>
          <w:sz w:val="27"/>
          <w:szCs w:val="27"/>
        </w:rPr>
        <w:t>omponents Clarification</w:t>
      </w:r>
      <w:r w:rsidR="00E23F9A" w:rsidRPr="007D2352">
        <w:rPr>
          <w:rFonts w:ascii="Lucida Bright" w:hAnsi="Lucida Bright"/>
          <w:sz w:val="27"/>
          <w:szCs w:val="27"/>
        </w:rPr>
        <w:tab/>
      </w:r>
      <w:r w:rsidR="00E23F9A" w:rsidRPr="007D2352">
        <w:rPr>
          <w:rFonts w:ascii="Lucida Bright" w:hAnsi="Lucida Bright"/>
          <w:sz w:val="27"/>
          <w:szCs w:val="27"/>
        </w:rPr>
        <w:tab/>
      </w:r>
      <w:r w:rsidR="00E23F9A" w:rsidRPr="007D2352">
        <w:rPr>
          <w:rFonts w:ascii="Lucida Bright" w:hAnsi="Lucida Bright"/>
          <w:sz w:val="27"/>
          <w:szCs w:val="27"/>
        </w:rPr>
        <w:tab/>
      </w:r>
      <w:r w:rsidR="00E23F9A" w:rsidRPr="007D2352">
        <w:rPr>
          <w:rFonts w:ascii="Lucida Bright" w:hAnsi="Lucida Bright"/>
          <w:sz w:val="27"/>
          <w:szCs w:val="27"/>
        </w:rPr>
        <w:tab/>
      </w:r>
      <w:r w:rsidR="00E23F9A" w:rsidRPr="007D2352">
        <w:rPr>
          <w:rFonts w:ascii="Lucida Bright" w:hAnsi="Lucida Bright"/>
          <w:sz w:val="27"/>
          <w:szCs w:val="27"/>
        </w:rPr>
        <w:tab/>
      </w:r>
      <w:r w:rsidR="00E23F9A" w:rsidRPr="007D2352">
        <w:rPr>
          <w:rFonts w:ascii="Lucida Bright" w:hAnsi="Lucida Bright"/>
          <w:sz w:val="27"/>
          <w:szCs w:val="27"/>
        </w:rPr>
        <w:tab/>
      </w:r>
      <w:r w:rsidR="00E23F9A" w:rsidRPr="007D2352">
        <w:rPr>
          <w:rFonts w:ascii="Lucida Bright" w:hAnsi="Lucida Bright"/>
          <w:sz w:val="27"/>
          <w:szCs w:val="27"/>
        </w:rPr>
        <w:tab/>
      </w:r>
      <w:r w:rsidR="002769DA" w:rsidRPr="007D2352">
        <w:rPr>
          <w:rFonts w:ascii="Lucida Bright" w:hAnsi="Lucida Bright"/>
          <w:sz w:val="27"/>
          <w:szCs w:val="27"/>
        </w:rPr>
        <w:tab/>
      </w:r>
      <w:r w:rsidR="00E23F9A" w:rsidRPr="007D2352">
        <w:rPr>
          <w:rFonts w:ascii="Lucida Bright" w:hAnsi="Lucida Bright"/>
          <w:sz w:val="27"/>
          <w:szCs w:val="27"/>
        </w:rPr>
        <w:t>1</w:t>
      </w:r>
      <w:r w:rsidR="00EA1B14">
        <w:rPr>
          <w:rFonts w:ascii="Lucida Bright" w:hAnsi="Lucida Bright"/>
          <w:sz w:val="27"/>
          <w:szCs w:val="27"/>
        </w:rPr>
        <w:t>6</w:t>
      </w:r>
    </w:p>
    <w:p w:rsidR="00E23F9A" w:rsidRPr="007D2352" w:rsidRDefault="00226F57" w:rsidP="002570D3">
      <w:pPr>
        <w:spacing w:after="0" w:line="240" w:lineRule="auto"/>
        <w:ind w:right="-720"/>
        <w:rPr>
          <w:rFonts w:ascii="Lucida Bright" w:hAnsi="Lucida Bright"/>
          <w:sz w:val="27"/>
          <w:szCs w:val="27"/>
        </w:rPr>
      </w:pPr>
      <w:r w:rsidRPr="007D2352">
        <w:rPr>
          <w:rFonts w:ascii="Lucida Bright" w:hAnsi="Lucida Bright"/>
          <w:sz w:val="27"/>
          <w:szCs w:val="27"/>
        </w:rPr>
        <w:t>Title I Program Calendar</w:t>
      </w:r>
      <w:r w:rsidR="00E23F9A" w:rsidRPr="007D2352">
        <w:rPr>
          <w:rFonts w:ascii="Lucida Bright" w:hAnsi="Lucida Bright"/>
          <w:sz w:val="27"/>
          <w:szCs w:val="27"/>
        </w:rPr>
        <w:tab/>
      </w:r>
      <w:r w:rsidR="00E23F9A" w:rsidRPr="007D2352">
        <w:rPr>
          <w:rFonts w:ascii="Lucida Bright" w:hAnsi="Lucida Bright"/>
          <w:sz w:val="27"/>
          <w:szCs w:val="27"/>
        </w:rPr>
        <w:tab/>
      </w:r>
      <w:r w:rsidR="00E23F9A" w:rsidRPr="007D2352">
        <w:rPr>
          <w:rFonts w:ascii="Lucida Bright" w:hAnsi="Lucida Bright"/>
          <w:sz w:val="27"/>
          <w:szCs w:val="27"/>
        </w:rPr>
        <w:tab/>
      </w:r>
      <w:r w:rsidR="00E23F9A" w:rsidRPr="007D2352">
        <w:rPr>
          <w:rFonts w:ascii="Lucida Bright" w:hAnsi="Lucida Bright"/>
          <w:sz w:val="27"/>
          <w:szCs w:val="27"/>
        </w:rPr>
        <w:tab/>
      </w:r>
      <w:r w:rsidR="00E23F9A" w:rsidRPr="007D2352">
        <w:rPr>
          <w:rFonts w:ascii="Lucida Bright" w:hAnsi="Lucida Bright"/>
          <w:sz w:val="27"/>
          <w:szCs w:val="27"/>
        </w:rPr>
        <w:tab/>
      </w:r>
      <w:r w:rsidR="00E23F9A" w:rsidRPr="007D2352">
        <w:rPr>
          <w:rFonts w:ascii="Lucida Bright" w:hAnsi="Lucida Bright"/>
          <w:sz w:val="27"/>
          <w:szCs w:val="27"/>
        </w:rPr>
        <w:tab/>
      </w:r>
      <w:r w:rsidR="00E23F9A" w:rsidRPr="007D2352">
        <w:rPr>
          <w:rFonts w:ascii="Lucida Bright" w:hAnsi="Lucida Bright"/>
          <w:sz w:val="27"/>
          <w:szCs w:val="27"/>
        </w:rPr>
        <w:tab/>
      </w:r>
      <w:r w:rsidR="00E23F9A" w:rsidRPr="007D2352">
        <w:rPr>
          <w:rFonts w:ascii="Lucida Bright" w:hAnsi="Lucida Bright"/>
          <w:sz w:val="27"/>
          <w:szCs w:val="27"/>
        </w:rPr>
        <w:tab/>
      </w:r>
      <w:r w:rsidR="00E23F9A" w:rsidRPr="007D2352">
        <w:rPr>
          <w:rFonts w:ascii="Lucida Bright" w:hAnsi="Lucida Bright"/>
          <w:sz w:val="27"/>
          <w:szCs w:val="27"/>
        </w:rPr>
        <w:tab/>
        <w:t>1</w:t>
      </w:r>
      <w:r w:rsidR="00EA1B14">
        <w:rPr>
          <w:rFonts w:ascii="Lucida Bright" w:hAnsi="Lucida Bright"/>
          <w:sz w:val="27"/>
          <w:szCs w:val="27"/>
        </w:rPr>
        <w:t>9</w:t>
      </w:r>
      <w:r w:rsidR="00E23F9A" w:rsidRPr="007D2352">
        <w:rPr>
          <w:rFonts w:ascii="Lucida Bright" w:hAnsi="Lucida Bright"/>
          <w:sz w:val="27"/>
          <w:szCs w:val="27"/>
        </w:rPr>
        <w:tab/>
      </w:r>
    </w:p>
    <w:p w:rsidR="00E23F9A" w:rsidRPr="007D2352" w:rsidRDefault="00E23F9A" w:rsidP="00E23F9A">
      <w:pPr>
        <w:spacing w:after="0" w:line="240" w:lineRule="auto"/>
        <w:ind w:right="-720"/>
        <w:rPr>
          <w:rFonts w:ascii="Lucida Bright" w:hAnsi="Lucida Bright"/>
          <w:sz w:val="27"/>
          <w:szCs w:val="27"/>
        </w:rPr>
      </w:pPr>
      <w:r w:rsidRPr="00015F2F">
        <w:rPr>
          <w:rFonts w:ascii="Lucida Bright" w:hAnsi="Lucida Bright"/>
          <w:b/>
          <w:color w:val="0432FF"/>
          <w:sz w:val="27"/>
          <w:szCs w:val="27"/>
        </w:rPr>
        <w:t>School Improvement</w:t>
      </w:r>
      <w:r w:rsidRPr="00015F2F">
        <w:rPr>
          <w:rFonts w:ascii="Lucida Bright" w:hAnsi="Lucida Bright"/>
          <w:b/>
          <w:color w:val="0432FF"/>
          <w:sz w:val="27"/>
          <w:szCs w:val="27"/>
        </w:rPr>
        <w:tab/>
      </w:r>
      <w:r w:rsidRPr="007D2352">
        <w:rPr>
          <w:rFonts w:ascii="Lucida Bright" w:hAnsi="Lucida Bright"/>
          <w:color w:val="0070C0"/>
          <w:sz w:val="27"/>
          <w:szCs w:val="27"/>
        </w:rPr>
        <w:tab/>
      </w:r>
      <w:r w:rsidRPr="007D2352">
        <w:rPr>
          <w:rFonts w:ascii="Lucida Bright" w:hAnsi="Lucida Bright"/>
          <w:color w:val="0070C0"/>
          <w:sz w:val="27"/>
          <w:szCs w:val="27"/>
        </w:rPr>
        <w:tab/>
      </w:r>
      <w:r w:rsidRPr="007D2352">
        <w:rPr>
          <w:rFonts w:ascii="Lucida Bright" w:hAnsi="Lucida Bright"/>
          <w:color w:val="0070C0"/>
          <w:sz w:val="27"/>
          <w:szCs w:val="27"/>
        </w:rPr>
        <w:tab/>
      </w:r>
      <w:r w:rsidRPr="007D2352">
        <w:rPr>
          <w:rFonts w:ascii="Lucida Bright" w:hAnsi="Lucida Bright"/>
          <w:color w:val="0070C0"/>
          <w:sz w:val="27"/>
          <w:szCs w:val="27"/>
        </w:rPr>
        <w:tab/>
      </w:r>
      <w:r w:rsidRPr="007D2352">
        <w:rPr>
          <w:rFonts w:ascii="Lucida Bright" w:hAnsi="Lucida Bright"/>
          <w:color w:val="0070C0"/>
          <w:sz w:val="27"/>
          <w:szCs w:val="27"/>
        </w:rPr>
        <w:tab/>
      </w:r>
      <w:r w:rsidRPr="007D2352">
        <w:rPr>
          <w:rFonts w:ascii="Lucida Bright" w:hAnsi="Lucida Bright"/>
          <w:color w:val="0070C0"/>
          <w:sz w:val="27"/>
          <w:szCs w:val="27"/>
        </w:rPr>
        <w:tab/>
      </w:r>
      <w:r w:rsidRPr="007D2352">
        <w:rPr>
          <w:rFonts w:ascii="Lucida Bright" w:hAnsi="Lucida Bright"/>
          <w:color w:val="0070C0"/>
          <w:sz w:val="27"/>
          <w:szCs w:val="27"/>
        </w:rPr>
        <w:tab/>
      </w:r>
      <w:r w:rsidRPr="007D2352">
        <w:rPr>
          <w:rFonts w:ascii="Lucida Bright" w:hAnsi="Lucida Bright"/>
          <w:color w:val="0070C0"/>
          <w:sz w:val="27"/>
          <w:szCs w:val="27"/>
        </w:rPr>
        <w:tab/>
      </w:r>
      <w:r w:rsidR="002769DA" w:rsidRPr="007D2352">
        <w:rPr>
          <w:rFonts w:ascii="Lucida Bright" w:hAnsi="Lucida Bright"/>
          <w:color w:val="0070C0"/>
          <w:sz w:val="27"/>
          <w:szCs w:val="27"/>
        </w:rPr>
        <w:tab/>
      </w:r>
      <w:r w:rsidRPr="007D2352">
        <w:rPr>
          <w:rFonts w:ascii="Lucida Bright" w:hAnsi="Lucida Bright"/>
          <w:sz w:val="27"/>
          <w:szCs w:val="27"/>
        </w:rPr>
        <w:t>2</w:t>
      </w:r>
      <w:r w:rsidR="00EA1B14">
        <w:rPr>
          <w:rFonts w:ascii="Lucida Bright" w:hAnsi="Lucida Bright"/>
          <w:sz w:val="27"/>
          <w:szCs w:val="27"/>
        </w:rPr>
        <w:t>2</w:t>
      </w:r>
    </w:p>
    <w:p w:rsidR="00E23F9A" w:rsidRPr="007D2352" w:rsidRDefault="00E23F9A" w:rsidP="00E23F9A">
      <w:pPr>
        <w:spacing w:after="0" w:line="240" w:lineRule="auto"/>
        <w:ind w:right="-720"/>
        <w:rPr>
          <w:rFonts w:ascii="Lucida Bright" w:hAnsi="Lucida Bright"/>
          <w:sz w:val="27"/>
          <w:szCs w:val="27"/>
        </w:rPr>
      </w:pPr>
      <w:r w:rsidRPr="007D2352">
        <w:rPr>
          <w:rFonts w:ascii="Lucida Bright" w:hAnsi="Lucida Bright"/>
          <w:sz w:val="27"/>
          <w:szCs w:val="27"/>
        </w:rPr>
        <w:t>12 Indicator Process</w:t>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t>2</w:t>
      </w:r>
      <w:r w:rsidR="00EA1B14">
        <w:rPr>
          <w:rFonts w:ascii="Lucida Bright" w:hAnsi="Lucida Bright"/>
          <w:sz w:val="27"/>
          <w:szCs w:val="27"/>
        </w:rPr>
        <w:t>3</w:t>
      </w:r>
    </w:p>
    <w:p w:rsidR="00E23F9A" w:rsidRPr="007D2352" w:rsidRDefault="00E23F9A" w:rsidP="00E23F9A">
      <w:pPr>
        <w:spacing w:after="0" w:line="240" w:lineRule="auto"/>
        <w:ind w:right="-720"/>
        <w:rPr>
          <w:rFonts w:ascii="Lucida Bright" w:hAnsi="Lucida Bright"/>
          <w:sz w:val="27"/>
          <w:szCs w:val="27"/>
        </w:rPr>
      </w:pPr>
      <w:r w:rsidRPr="007D2352">
        <w:rPr>
          <w:rFonts w:ascii="Lucida Bright" w:hAnsi="Lucida Bright"/>
          <w:sz w:val="27"/>
          <w:szCs w:val="27"/>
        </w:rPr>
        <w:t>12 Key Indicators</w:t>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t>2</w:t>
      </w:r>
      <w:r w:rsidR="00EA1B14">
        <w:rPr>
          <w:rFonts w:ascii="Lucida Bright" w:hAnsi="Lucida Bright"/>
          <w:sz w:val="27"/>
          <w:szCs w:val="27"/>
        </w:rPr>
        <w:t>4</w:t>
      </w:r>
    </w:p>
    <w:p w:rsidR="00E23F9A" w:rsidRPr="007D2352" w:rsidRDefault="00CA5424" w:rsidP="00E23F9A">
      <w:pPr>
        <w:spacing w:after="0" w:line="240" w:lineRule="auto"/>
        <w:ind w:right="-720"/>
        <w:rPr>
          <w:rFonts w:ascii="Lucida Bright" w:hAnsi="Lucida Bright"/>
          <w:sz w:val="27"/>
          <w:szCs w:val="27"/>
        </w:rPr>
      </w:pPr>
      <w:r>
        <w:rPr>
          <w:rFonts w:ascii="Lucida Bright" w:hAnsi="Lucida Bright"/>
          <w:sz w:val="27"/>
          <w:szCs w:val="27"/>
        </w:rPr>
        <w:t>ATSI</w:t>
      </w:r>
      <w:r w:rsidR="00E23F9A" w:rsidRPr="007D2352">
        <w:rPr>
          <w:rFonts w:ascii="Lucida Bright" w:hAnsi="Lucida Bright"/>
          <w:sz w:val="27"/>
          <w:szCs w:val="27"/>
        </w:rPr>
        <w:t xml:space="preserve"> Schools</w:t>
      </w:r>
      <w:r w:rsidR="00E23F9A" w:rsidRPr="007D2352">
        <w:rPr>
          <w:rFonts w:ascii="Lucida Bright" w:hAnsi="Lucida Bright"/>
          <w:sz w:val="27"/>
          <w:szCs w:val="27"/>
        </w:rPr>
        <w:tab/>
      </w:r>
      <w:r w:rsidR="00E23F9A" w:rsidRPr="007D2352">
        <w:rPr>
          <w:rFonts w:ascii="Lucida Bright" w:hAnsi="Lucida Bright"/>
          <w:sz w:val="27"/>
          <w:szCs w:val="27"/>
        </w:rPr>
        <w:tab/>
      </w:r>
      <w:r w:rsidR="00E23F9A" w:rsidRPr="007D2352">
        <w:rPr>
          <w:rFonts w:ascii="Lucida Bright" w:hAnsi="Lucida Bright"/>
          <w:sz w:val="27"/>
          <w:szCs w:val="27"/>
        </w:rPr>
        <w:tab/>
      </w:r>
      <w:r w:rsidR="00E23F9A" w:rsidRPr="007D2352">
        <w:rPr>
          <w:rFonts w:ascii="Lucida Bright" w:hAnsi="Lucida Bright"/>
          <w:sz w:val="27"/>
          <w:szCs w:val="27"/>
        </w:rPr>
        <w:tab/>
      </w:r>
      <w:r w:rsidR="00E23F9A" w:rsidRPr="007D2352">
        <w:rPr>
          <w:rFonts w:ascii="Lucida Bright" w:hAnsi="Lucida Bright"/>
          <w:sz w:val="27"/>
          <w:szCs w:val="27"/>
        </w:rPr>
        <w:tab/>
      </w:r>
      <w:r w:rsidR="00E23F9A" w:rsidRPr="007D2352">
        <w:rPr>
          <w:rFonts w:ascii="Lucida Bright" w:hAnsi="Lucida Bright"/>
          <w:sz w:val="27"/>
          <w:szCs w:val="27"/>
        </w:rPr>
        <w:tab/>
      </w:r>
      <w:r w:rsidR="00E23F9A" w:rsidRPr="007D2352">
        <w:rPr>
          <w:rFonts w:ascii="Lucida Bright" w:hAnsi="Lucida Bright"/>
          <w:sz w:val="27"/>
          <w:szCs w:val="27"/>
        </w:rPr>
        <w:tab/>
      </w:r>
      <w:r w:rsidR="00E23F9A" w:rsidRPr="007D2352">
        <w:rPr>
          <w:rFonts w:ascii="Lucida Bright" w:hAnsi="Lucida Bright"/>
          <w:sz w:val="27"/>
          <w:szCs w:val="27"/>
        </w:rPr>
        <w:tab/>
      </w:r>
      <w:r w:rsidR="00E23F9A" w:rsidRPr="007D2352">
        <w:rPr>
          <w:rFonts w:ascii="Lucida Bright" w:hAnsi="Lucida Bright"/>
          <w:sz w:val="27"/>
          <w:szCs w:val="27"/>
        </w:rPr>
        <w:tab/>
      </w:r>
      <w:r w:rsidR="00E23F9A" w:rsidRPr="007D2352">
        <w:rPr>
          <w:rFonts w:ascii="Lucida Bright" w:hAnsi="Lucida Bright"/>
          <w:sz w:val="27"/>
          <w:szCs w:val="27"/>
        </w:rPr>
        <w:tab/>
      </w:r>
      <w:r w:rsidR="00E23F9A" w:rsidRPr="007D2352">
        <w:rPr>
          <w:rFonts w:ascii="Lucida Bright" w:hAnsi="Lucida Bright"/>
          <w:sz w:val="27"/>
          <w:szCs w:val="27"/>
        </w:rPr>
        <w:tab/>
        <w:t>2</w:t>
      </w:r>
      <w:r w:rsidR="00EA1B14">
        <w:rPr>
          <w:rFonts w:ascii="Lucida Bright" w:hAnsi="Lucida Bright"/>
          <w:sz w:val="27"/>
          <w:szCs w:val="27"/>
        </w:rPr>
        <w:t>5</w:t>
      </w:r>
    </w:p>
    <w:p w:rsidR="00E23F9A" w:rsidRPr="007D2352" w:rsidRDefault="00E23F9A" w:rsidP="00E23F9A">
      <w:pPr>
        <w:spacing w:after="0" w:line="240" w:lineRule="auto"/>
        <w:ind w:right="-720"/>
        <w:rPr>
          <w:rFonts w:ascii="Lucida Bright" w:hAnsi="Lucida Bright"/>
          <w:sz w:val="27"/>
          <w:szCs w:val="27"/>
        </w:rPr>
      </w:pPr>
      <w:r w:rsidRPr="007D2352">
        <w:rPr>
          <w:rFonts w:ascii="Lucida Bright" w:hAnsi="Lucida Bright"/>
          <w:sz w:val="27"/>
          <w:szCs w:val="27"/>
        </w:rPr>
        <w:t>TSI-CU Schools</w:t>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t>2</w:t>
      </w:r>
      <w:r w:rsidR="00EA1B14">
        <w:rPr>
          <w:rFonts w:ascii="Lucida Bright" w:hAnsi="Lucida Bright"/>
          <w:sz w:val="27"/>
          <w:szCs w:val="27"/>
        </w:rPr>
        <w:t>6</w:t>
      </w:r>
    </w:p>
    <w:p w:rsidR="0003268E" w:rsidRPr="007D2352" w:rsidRDefault="00E23F9A" w:rsidP="00E23F9A">
      <w:pPr>
        <w:spacing w:after="0" w:line="240" w:lineRule="auto"/>
        <w:ind w:right="-720"/>
        <w:rPr>
          <w:rFonts w:ascii="Lucida Bright" w:hAnsi="Lucida Bright"/>
          <w:sz w:val="27"/>
          <w:szCs w:val="27"/>
        </w:rPr>
      </w:pPr>
      <w:r w:rsidRPr="007D2352">
        <w:rPr>
          <w:rFonts w:ascii="Lucida Bright" w:hAnsi="Lucida Bright"/>
          <w:sz w:val="27"/>
          <w:szCs w:val="27"/>
        </w:rPr>
        <w:t>NCSTAR</w:t>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t>2</w:t>
      </w:r>
      <w:r w:rsidR="00EA1B14">
        <w:rPr>
          <w:rFonts w:ascii="Lucida Bright" w:hAnsi="Lucida Bright"/>
          <w:sz w:val="27"/>
          <w:szCs w:val="27"/>
        </w:rPr>
        <w:t>7</w:t>
      </w:r>
    </w:p>
    <w:p w:rsidR="00686016" w:rsidRPr="007D2352" w:rsidRDefault="00686016" w:rsidP="002570D3">
      <w:pPr>
        <w:spacing w:after="0" w:line="240" w:lineRule="auto"/>
        <w:ind w:right="-720"/>
        <w:rPr>
          <w:rFonts w:ascii="Lucida Bright" w:hAnsi="Lucida Bright"/>
          <w:color w:val="002060"/>
          <w:sz w:val="27"/>
          <w:szCs w:val="27"/>
        </w:rPr>
      </w:pPr>
    </w:p>
    <w:p w:rsidR="00E23F9A" w:rsidRPr="007D2352" w:rsidRDefault="00E23F9A" w:rsidP="00E23F9A">
      <w:pPr>
        <w:spacing w:after="0" w:line="240" w:lineRule="auto"/>
        <w:ind w:right="-720"/>
        <w:rPr>
          <w:rFonts w:ascii="Lucida Bright" w:hAnsi="Lucida Bright"/>
          <w:sz w:val="27"/>
          <w:szCs w:val="27"/>
        </w:rPr>
      </w:pPr>
      <w:r w:rsidRPr="00015F2F">
        <w:rPr>
          <w:rFonts w:ascii="Lucida Bright" w:hAnsi="Lucida Bright"/>
          <w:b/>
          <w:color w:val="0432FF"/>
          <w:sz w:val="27"/>
          <w:szCs w:val="27"/>
        </w:rPr>
        <w:t>Title I Guidelines/Guidance</w:t>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t>2</w:t>
      </w:r>
      <w:r w:rsidR="00EA1B14">
        <w:rPr>
          <w:rFonts w:ascii="Lucida Bright" w:hAnsi="Lucida Bright"/>
          <w:sz w:val="27"/>
          <w:szCs w:val="27"/>
        </w:rPr>
        <w:t>8</w:t>
      </w:r>
    </w:p>
    <w:p w:rsidR="00E23F9A" w:rsidRDefault="00E23F9A" w:rsidP="00E23F9A">
      <w:pPr>
        <w:spacing w:after="0" w:line="240" w:lineRule="auto"/>
        <w:ind w:right="-720"/>
        <w:rPr>
          <w:rFonts w:ascii="Lucida Bright" w:hAnsi="Lucida Bright"/>
          <w:sz w:val="27"/>
          <w:szCs w:val="27"/>
        </w:rPr>
      </w:pPr>
      <w:r w:rsidRPr="007D2352">
        <w:rPr>
          <w:rFonts w:ascii="Lucida Bright" w:hAnsi="Lucida Bright"/>
          <w:sz w:val="27"/>
          <w:szCs w:val="27"/>
        </w:rPr>
        <w:t>Guidelines for Using Title I Funds</w:t>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t>2</w:t>
      </w:r>
      <w:r w:rsidR="00EA1B14">
        <w:rPr>
          <w:rFonts w:ascii="Lucida Bright" w:hAnsi="Lucida Bright"/>
          <w:sz w:val="27"/>
          <w:szCs w:val="27"/>
        </w:rPr>
        <w:t>9</w:t>
      </w:r>
    </w:p>
    <w:p w:rsidR="00EA1B14" w:rsidRPr="007D2352" w:rsidRDefault="00EA1B14" w:rsidP="00E23F9A">
      <w:pPr>
        <w:spacing w:after="0" w:line="240" w:lineRule="auto"/>
        <w:ind w:right="-720"/>
        <w:rPr>
          <w:rFonts w:ascii="Lucida Bright" w:hAnsi="Lucida Bright"/>
          <w:sz w:val="27"/>
          <w:szCs w:val="27"/>
        </w:rPr>
      </w:pPr>
      <w:r>
        <w:rPr>
          <w:rFonts w:ascii="Lucida Bright" w:hAnsi="Lucida Bright"/>
          <w:sz w:val="27"/>
          <w:szCs w:val="27"/>
        </w:rPr>
        <w:t>Disposition of Items</w:t>
      </w:r>
      <w:r>
        <w:rPr>
          <w:rFonts w:ascii="Lucida Bright" w:hAnsi="Lucida Bright"/>
          <w:sz w:val="27"/>
          <w:szCs w:val="27"/>
        </w:rPr>
        <w:tab/>
      </w:r>
      <w:r>
        <w:rPr>
          <w:rFonts w:ascii="Lucida Bright" w:hAnsi="Lucida Bright"/>
          <w:sz w:val="27"/>
          <w:szCs w:val="27"/>
        </w:rPr>
        <w:tab/>
      </w:r>
      <w:r>
        <w:rPr>
          <w:rFonts w:ascii="Lucida Bright" w:hAnsi="Lucida Bright"/>
          <w:sz w:val="27"/>
          <w:szCs w:val="27"/>
        </w:rPr>
        <w:tab/>
      </w:r>
      <w:r>
        <w:rPr>
          <w:rFonts w:ascii="Lucida Bright" w:hAnsi="Lucida Bright"/>
          <w:sz w:val="27"/>
          <w:szCs w:val="27"/>
        </w:rPr>
        <w:tab/>
      </w:r>
      <w:r>
        <w:rPr>
          <w:rFonts w:ascii="Lucida Bright" w:hAnsi="Lucida Bright"/>
          <w:sz w:val="27"/>
          <w:szCs w:val="27"/>
        </w:rPr>
        <w:tab/>
      </w:r>
      <w:r>
        <w:rPr>
          <w:rFonts w:ascii="Lucida Bright" w:hAnsi="Lucida Bright"/>
          <w:sz w:val="27"/>
          <w:szCs w:val="27"/>
        </w:rPr>
        <w:tab/>
      </w:r>
      <w:r>
        <w:rPr>
          <w:rFonts w:ascii="Lucida Bright" w:hAnsi="Lucida Bright"/>
          <w:sz w:val="27"/>
          <w:szCs w:val="27"/>
        </w:rPr>
        <w:tab/>
      </w:r>
      <w:r>
        <w:rPr>
          <w:rFonts w:ascii="Lucida Bright" w:hAnsi="Lucida Bright"/>
          <w:sz w:val="27"/>
          <w:szCs w:val="27"/>
        </w:rPr>
        <w:tab/>
      </w:r>
      <w:r>
        <w:rPr>
          <w:rFonts w:ascii="Lucida Bright" w:hAnsi="Lucida Bright"/>
          <w:sz w:val="27"/>
          <w:szCs w:val="27"/>
        </w:rPr>
        <w:tab/>
      </w:r>
      <w:r>
        <w:rPr>
          <w:rFonts w:ascii="Lucida Bright" w:hAnsi="Lucida Bright"/>
          <w:sz w:val="27"/>
          <w:szCs w:val="27"/>
        </w:rPr>
        <w:tab/>
        <w:t>31</w:t>
      </w:r>
    </w:p>
    <w:p w:rsidR="00E23F9A" w:rsidRDefault="00E23F9A" w:rsidP="00E23F9A">
      <w:pPr>
        <w:spacing w:after="0" w:line="240" w:lineRule="auto"/>
        <w:ind w:right="-720"/>
        <w:rPr>
          <w:rFonts w:ascii="Lucida Bright" w:hAnsi="Lucida Bright"/>
          <w:sz w:val="27"/>
          <w:szCs w:val="27"/>
        </w:rPr>
      </w:pPr>
      <w:r w:rsidRPr="007D2352">
        <w:rPr>
          <w:rFonts w:ascii="Lucida Bright" w:hAnsi="Lucida Bright"/>
          <w:sz w:val="27"/>
          <w:szCs w:val="27"/>
        </w:rPr>
        <w:t>Field Trip Guidance</w:t>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00EA1B14">
        <w:rPr>
          <w:rFonts w:ascii="Lucida Bright" w:hAnsi="Lucida Bright"/>
          <w:sz w:val="27"/>
          <w:szCs w:val="27"/>
        </w:rPr>
        <w:t>31</w:t>
      </w:r>
    </w:p>
    <w:p w:rsidR="00EA1B14" w:rsidRPr="007D2352" w:rsidRDefault="00EA1B14" w:rsidP="00E23F9A">
      <w:pPr>
        <w:spacing w:after="0" w:line="240" w:lineRule="auto"/>
        <w:ind w:right="-720"/>
        <w:rPr>
          <w:rFonts w:ascii="Lucida Bright" w:hAnsi="Lucida Bright"/>
          <w:sz w:val="27"/>
          <w:szCs w:val="27"/>
        </w:rPr>
      </w:pPr>
      <w:r>
        <w:rPr>
          <w:rFonts w:ascii="Lucida Bright" w:hAnsi="Lucida Bright"/>
          <w:sz w:val="27"/>
          <w:szCs w:val="27"/>
        </w:rPr>
        <w:t>Transportation</w:t>
      </w:r>
      <w:r>
        <w:rPr>
          <w:rFonts w:ascii="Lucida Bright" w:hAnsi="Lucida Bright"/>
          <w:sz w:val="27"/>
          <w:szCs w:val="27"/>
        </w:rPr>
        <w:tab/>
      </w:r>
      <w:r>
        <w:rPr>
          <w:rFonts w:ascii="Lucida Bright" w:hAnsi="Lucida Bright"/>
          <w:sz w:val="27"/>
          <w:szCs w:val="27"/>
        </w:rPr>
        <w:tab/>
      </w:r>
      <w:r>
        <w:rPr>
          <w:rFonts w:ascii="Lucida Bright" w:hAnsi="Lucida Bright"/>
          <w:sz w:val="27"/>
          <w:szCs w:val="27"/>
        </w:rPr>
        <w:tab/>
      </w:r>
      <w:r>
        <w:rPr>
          <w:rFonts w:ascii="Lucida Bright" w:hAnsi="Lucida Bright"/>
          <w:sz w:val="27"/>
          <w:szCs w:val="27"/>
        </w:rPr>
        <w:tab/>
      </w:r>
      <w:r>
        <w:rPr>
          <w:rFonts w:ascii="Lucida Bright" w:hAnsi="Lucida Bright"/>
          <w:sz w:val="27"/>
          <w:szCs w:val="27"/>
        </w:rPr>
        <w:tab/>
      </w:r>
      <w:r>
        <w:rPr>
          <w:rFonts w:ascii="Lucida Bright" w:hAnsi="Lucida Bright"/>
          <w:sz w:val="27"/>
          <w:szCs w:val="27"/>
        </w:rPr>
        <w:tab/>
      </w:r>
      <w:r>
        <w:rPr>
          <w:rFonts w:ascii="Lucida Bright" w:hAnsi="Lucida Bright"/>
          <w:sz w:val="27"/>
          <w:szCs w:val="27"/>
        </w:rPr>
        <w:tab/>
      </w:r>
      <w:r>
        <w:rPr>
          <w:rFonts w:ascii="Lucida Bright" w:hAnsi="Lucida Bright"/>
          <w:sz w:val="27"/>
          <w:szCs w:val="27"/>
        </w:rPr>
        <w:tab/>
      </w:r>
      <w:r>
        <w:rPr>
          <w:rFonts w:ascii="Lucida Bright" w:hAnsi="Lucida Bright"/>
          <w:sz w:val="27"/>
          <w:szCs w:val="27"/>
        </w:rPr>
        <w:tab/>
      </w:r>
      <w:r>
        <w:rPr>
          <w:rFonts w:ascii="Lucida Bright" w:hAnsi="Lucida Bright"/>
          <w:sz w:val="27"/>
          <w:szCs w:val="27"/>
        </w:rPr>
        <w:tab/>
      </w:r>
      <w:r>
        <w:rPr>
          <w:rFonts w:ascii="Lucida Bright" w:hAnsi="Lucida Bright"/>
          <w:sz w:val="27"/>
          <w:szCs w:val="27"/>
        </w:rPr>
        <w:tab/>
        <w:t>33</w:t>
      </w:r>
    </w:p>
    <w:p w:rsidR="00EA1B14" w:rsidRDefault="00EA1B14" w:rsidP="002570D3">
      <w:pPr>
        <w:spacing w:after="0" w:line="240" w:lineRule="auto"/>
        <w:ind w:right="-720"/>
        <w:rPr>
          <w:rFonts w:ascii="Lucida Bright" w:hAnsi="Lucida Bright"/>
          <w:sz w:val="27"/>
          <w:szCs w:val="27"/>
        </w:rPr>
      </w:pPr>
      <w:r>
        <w:rPr>
          <w:rFonts w:ascii="Lucida Bright" w:hAnsi="Lucida Bright"/>
          <w:sz w:val="27"/>
          <w:szCs w:val="27"/>
        </w:rPr>
        <w:t>Work Verification</w:t>
      </w:r>
      <w:r w:rsidR="00E23F9A" w:rsidRPr="007D2352">
        <w:rPr>
          <w:rFonts w:ascii="Lucida Bright" w:hAnsi="Lucida Bright"/>
          <w:sz w:val="27"/>
          <w:szCs w:val="27"/>
        </w:rPr>
        <w:tab/>
      </w:r>
      <w:r w:rsidR="00E23F9A" w:rsidRPr="007D2352">
        <w:rPr>
          <w:rFonts w:ascii="Lucida Bright" w:hAnsi="Lucida Bright"/>
          <w:sz w:val="27"/>
          <w:szCs w:val="27"/>
        </w:rPr>
        <w:tab/>
      </w:r>
      <w:r w:rsidR="00E23F9A" w:rsidRPr="007D2352">
        <w:rPr>
          <w:rFonts w:ascii="Lucida Bright" w:hAnsi="Lucida Bright"/>
          <w:sz w:val="27"/>
          <w:szCs w:val="27"/>
        </w:rPr>
        <w:tab/>
      </w:r>
      <w:r w:rsidR="00E23F9A" w:rsidRPr="007D2352">
        <w:rPr>
          <w:rFonts w:ascii="Lucida Bright" w:hAnsi="Lucida Bright"/>
          <w:sz w:val="27"/>
          <w:szCs w:val="27"/>
        </w:rPr>
        <w:tab/>
      </w:r>
      <w:r w:rsidR="00E23F9A" w:rsidRPr="007D2352">
        <w:rPr>
          <w:rFonts w:ascii="Lucida Bright" w:hAnsi="Lucida Bright"/>
          <w:sz w:val="27"/>
          <w:szCs w:val="27"/>
        </w:rPr>
        <w:tab/>
      </w:r>
      <w:r w:rsidR="00E23F9A" w:rsidRPr="007D2352">
        <w:rPr>
          <w:rFonts w:ascii="Lucida Bright" w:hAnsi="Lucida Bright"/>
          <w:sz w:val="27"/>
          <w:szCs w:val="27"/>
        </w:rPr>
        <w:tab/>
      </w:r>
      <w:r w:rsidR="00E23F9A" w:rsidRPr="007D2352">
        <w:rPr>
          <w:rFonts w:ascii="Lucida Bright" w:hAnsi="Lucida Bright"/>
          <w:sz w:val="27"/>
          <w:szCs w:val="27"/>
        </w:rPr>
        <w:tab/>
      </w:r>
      <w:r w:rsidR="00E23F9A" w:rsidRPr="007D2352">
        <w:rPr>
          <w:rFonts w:ascii="Lucida Bright" w:hAnsi="Lucida Bright"/>
          <w:sz w:val="27"/>
          <w:szCs w:val="27"/>
        </w:rPr>
        <w:tab/>
      </w:r>
      <w:r w:rsidR="00E23F9A" w:rsidRPr="007D2352">
        <w:rPr>
          <w:rFonts w:ascii="Lucida Bright" w:hAnsi="Lucida Bright"/>
          <w:sz w:val="27"/>
          <w:szCs w:val="27"/>
        </w:rPr>
        <w:tab/>
      </w:r>
      <w:r w:rsidR="00E23F9A" w:rsidRPr="007D2352">
        <w:rPr>
          <w:rFonts w:ascii="Lucida Bright" w:hAnsi="Lucida Bright"/>
          <w:sz w:val="27"/>
          <w:szCs w:val="27"/>
        </w:rPr>
        <w:tab/>
        <w:t>3</w:t>
      </w:r>
      <w:r>
        <w:rPr>
          <w:rFonts w:ascii="Lucida Bright" w:hAnsi="Lucida Bright"/>
          <w:sz w:val="27"/>
          <w:szCs w:val="27"/>
        </w:rPr>
        <w:t>3</w:t>
      </w:r>
    </w:p>
    <w:p w:rsidR="00226F57" w:rsidRPr="007D2352" w:rsidRDefault="00EA1B14" w:rsidP="002570D3">
      <w:pPr>
        <w:spacing w:after="0" w:line="240" w:lineRule="auto"/>
        <w:ind w:right="-720"/>
        <w:rPr>
          <w:rFonts w:ascii="Lucida Bright" w:hAnsi="Lucida Bright"/>
          <w:sz w:val="27"/>
          <w:szCs w:val="27"/>
        </w:rPr>
      </w:pPr>
      <w:r>
        <w:rPr>
          <w:rFonts w:ascii="Lucida Bright" w:hAnsi="Lucida Bright"/>
          <w:color w:val="002060"/>
          <w:sz w:val="27"/>
          <w:szCs w:val="27"/>
        </w:rPr>
        <w:tab/>
      </w:r>
      <w:r>
        <w:rPr>
          <w:rFonts w:ascii="Lucida Bright" w:hAnsi="Lucida Bright"/>
          <w:color w:val="002060"/>
          <w:sz w:val="27"/>
          <w:szCs w:val="27"/>
        </w:rPr>
        <w:tab/>
      </w:r>
      <w:r>
        <w:rPr>
          <w:rFonts w:ascii="Lucida Bright" w:hAnsi="Lucida Bright"/>
          <w:color w:val="002060"/>
          <w:sz w:val="27"/>
          <w:szCs w:val="27"/>
        </w:rPr>
        <w:tab/>
      </w:r>
      <w:r>
        <w:rPr>
          <w:rFonts w:ascii="Lucida Bright" w:hAnsi="Lucida Bright"/>
          <w:color w:val="002060"/>
          <w:sz w:val="27"/>
          <w:szCs w:val="27"/>
        </w:rPr>
        <w:tab/>
      </w:r>
      <w:r>
        <w:rPr>
          <w:rFonts w:ascii="Lucida Bright" w:hAnsi="Lucida Bright"/>
          <w:color w:val="002060"/>
          <w:sz w:val="27"/>
          <w:szCs w:val="27"/>
        </w:rPr>
        <w:tab/>
      </w:r>
      <w:r>
        <w:rPr>
          <w:rFonts w:ascii="Lucida Bright" w:hAnsi="Lucida Bright"/>
          <w:color w:val="002060"/>
          <w:sz w:val="27"/>
          <w:szCs w:val="27"/>
        </w:rPr>
        <w:tab/>
      </w:r>
      <w:r>
        <w:rPr>
          <w:rFonts w:ascii="Lucida Bright" w:hAnsi="Lucida Bright"/>
          <w:color w:val="002060"/>
          <w:sz w:val="27"/>
          <w:szCs w:val="27"/>
        </w:rPr>
        <w:tab/>
      </w:r>
      <w:r>
        <w:rPr>
          <w:rFonts w:ascii="Lucida Bright" w:hAnsi="Lucida Bright"/>
          <w:color w:val="002060"/>
          <w:sz w:val="27"/>
          <w:szCs w:val="27"/>
        </w:rPr>
        <w:tab/>
      </w:r>
      <w:r>
        <w:rPr>
          <w:rFonts w:ascii="Lucida Bright" w:hAnsi="Lucida Bright"/>
          <w:color w:val="002060"/>
          <w:sz w:val="27"/>
          <w:szCs w:val="27"/>
        </w:rPr>
        <w:tab/>
      </w:r>
      <w:r w:rsidR="00E23F9A" w:rsidRPr="007D2352">
        <w:rPr>
          <w:rFonts w:ascii="Lucida Bright" w:hAnsi="Lucida Bright"/>
          <w:b/>
          <w:color w:val="002060"/>
          <w:sz w:val="27"/>
          <w:szCs w:val="27"/>
        </w:rPr>
        <w:tab/>
      </w:r>
      <w:r w:rsidR="002570D3" w:rsidRPr="007D2352">
        <w:rPr>
          <w:rFonts w:ascii="Lucida Bright" w:hAnsi="Lucida Bright"/>
          <w:b/>
          <w:color w:val="002060"/>
          <w:sz w:val="27"/>
          <w:szCs w:val="27"/>
        </w:rPr>
        <w:t xml:space="preserve">                              </w:t>
      </w:r>
    </w:p>
    <w:p w:rsidR="003A3065" w:rsidRPr="007D2352" w:rsidRDefault="003A3065" w:rsidP="002570D3">
      <w:pPr>
        <w:spacing w:after="0" w:line="240" w:lineRule="auto"/>
        <w:ind w:right="-720"/>
        <w:rPr>
          <w:rFonts w:ascii="Lucida Bright" w:hAnsi="Lucida Bright"/>
          <w:sz w:val="27"/>
          <w:szCs w:val="27"/>
        </w:rPr>
      </w:pPr>
      <w:r w:rsidRPr="00015F2F">
        <w:rPr>
          <w:rFonts w:ascii="Lucida Bright" w:hAnsi="Lucida Bright"/>
          <w:b/>
          <w:color w:val="0432FF"/>
          <w:sz w:val="27"/>
          <w:szCs w:val="27"/>
        </w:rPr>
        <w:t>Budget Information/</w:t>
      </w:r>
      <w:r w:rsidR="00EA1B14">
        <w:rPr>
          <w:rFonts w:ascii="Lucida Bright" w:hAnsi="Lucida Bright"/>
          <w:b/>
          <w:color w:val="0432FF"/>
          <w:sz w:val="27"/>
          <w:szCs w:val="27"/>
        </w:rPr>
        <w:t>Allowability</w:t>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t>3</w:t>
      </w:r>
      <w:r w:rsidR="00EA1B14">
        <w:rPr>
          <w:rFonts w:ascii="Lucida Bright" w:hAnsi="Lucida Bright"/>
          <w:sz w:val="27"/>
          <w:szCs w:val="27"/>
        </w:rPr>
        <w:t>4</w:t>
      </w:r>
    </w:p>
    <w:p w:rsidR="003A3065" w:rsidRPr="007D2352" w:rsidRDefault="003A3065" w:rsidP="002570D3">
      <w:pPr>
        <w:spacing w:after="0" w:line="240" w:lineRule="auto"/>
        <w:ind w:right="-720"/>
        <w:rPr>
          <w:rFonts w:ascii="Lucida Bright" w:hAnsi="Lucida Bright"/>
          <w:sz w:val="27"/>
          <w:szCs w:val="27"/>
        </w:rPr>
      </w:pPr>
      <w:r w:rsidRPr="007D2352">
        <w:rPr>
          <w:rFonts w:ascii="Lucida Bright" w:hAnsi="Lucida Bright"/>
          <w:sz w:val="27"/>
          <w:szCs w:val="27"/>
        </w:rPr>
        <w:t>Title I Budget</w:t>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t>3</w:t>
      </w:r>
      <w:r w:rsidR="00EA1B14">
        <w:rPr>
          <w:rFonts w:ascii="Lucida Bright" w:hAnsi="Lucida Bright"/>
          <w:sz w:val="27"/>
          <w:szCs w:val="27"/>
        </w:rPr>
        <w:t>5</w:t>
      </w:r>
    </w:p>
    <w:p w:rsidR="003A3065" w:rsidRPr="007D2352" w:rsidRDefault="003A3065" w:rsidP="002570D3">
      <w:pPr>
        <w:spacing w:after="0" w:line="240" w:lineRule="auto"/>
        <w:ind w:right="-720"/>
        <w:rPr>
          <w:rFonts w:ascii="Lucida Bright" w:hAnsi="Lucida Bright"/>
          <w:sz w:val="27"/>
          <w:szCs w:val="27"/>
        </w:rPr>
      </w:pPr>
      <w:r w:rsidRPr="007D2352">
        <w:rPr>
          <w:rFonts w:ascii="Lucida Bright" w:hAnsi="Lucida Bright"/>
          <w:sz w:val="27"/>
          <w:szCs w:val="27"/>
        </w:rPr>
        <w:t>Title I Allowability Cost Guide</w:t>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t>3</w:t>
      </w:r>
      <w:r w:rsidR="00EA1B14">
        <w:rPr>
          <w:rFonts w:ascii="Lucida Bright" w:hAnsi="Lucida Bright"/>
          <w:sz w:val="27"/>
          <w:szCs w:val="27"/>
        </w:rPr>
        <w:t>9</w:t>
      </w:r>
    </w:p>
    <w:p w:rsidR="003A3065" w:rsidRPr="007D2352" w:rsidRDefault="003A3065" w:rsidP="002570D3">
      <w:pPr>
        <w:spacing w:after="0" w:line="240" w:lineRule="auto"/>
        <w:ind w:right="-720"/>
        <w:rPr>
          <w:rFonts w:ascii="Lucida Bright" w:hAnsi="Lucida Bright"/>
          <w:sz w:val="27"/>
          <w:szCs w:val="27"/>
        </w:rPr>
      </w:pPr>
      <w:r w:rsidRPr="007D2352">
        <w:rPr>
          <w:rFonts w:ascii="Lucida Bright" w:hAnsi="Lucida Bright"/>
          <w:sz w:val="27"/>
          <w:szCs w:val="27"/>
        </w:rPr>
        <w:t>Title I Funding</w:t>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t>4</w:t>
      </w:r>
      <w:r w:rsidR="00EA1B14">
        <w:rPr>
          <w:rFonts w:ascii="Lucida Bright" w:hAnsi="Lucida Bright"/>
          <w:sz w:val="27"/>
          <w:szCs w:val="27"/>
        </w:rPr>
        <w:t>4</w:t>
      </w:r>
    </w:p>
    <w:p w:rsidR="003A3065" w:rsidRPr="007D2352" w:rsidRDefault="003A3065" w:rsidP="002570D3">
      <w:pPr>
        <w:spacing w:after="0" w:line="240" w:lineRule="auto"/>
        <w:ind w:right="-720"/>
        <w:rPr>
          <w:rFonts w:ascii="Lucida Bright" w:hAnsi="Lucida Bright"/>
          <w:sz w:val="27"/>
          <w:szCs w:val="27"/>
        </w:rPr>
      </w:pPr>
    </w:p>
    <w:p w:rsidR="003A3065" w:rsidRPr="007D2352" w:rsidRDefault="003A3065" w:rsidP="002570D3">
      <w:pPr>
        <w:spacing w:after="0" w:line="240" w:lineRule="auto"/>
        <w:ind w:right="-720"/>
        <w:rPr>
          <w:rFonts w:ascii="Lucida Bright" w:hAnsi="Lucida Bright"/>
          <w:sz w:val="27"/>
          <w:szCs w:val="27"/>
        </w:rPr>
      </w:pPr>
      <w:r w:rsidRPr="00015F2F">
        <w:rPr>
          <w:rFonts w:ascii="Lucida Bright" w:hAnsi="Lucida Bright"/>
          <w:b/>
          <w:color w:val="0432FF"/>
          <w:sz w:val="27"/>
          <w:szCs w:val="27"/>
        </w:rPr>
        <w:t>Purchasing Guidelines/Reimbursements</w:t>
      </w:r>
      <w:r w:rsidRPr="007D2352">
        <w:rPr>
          <w:rFonts w:ascii="Lucida Bright" w:hAnsi="Lucida Bright"/>
          <w:b/>
          <w:color w:val="17365D" w:themeColor="text2" w:themeShade="BF"/>
          <w:sz w:val="27"/>
          <w:szCs w:val="27"/>
        </w:rPr>
        <w:tab/>
      </w:r>
      <w:r w:rsidRPr="007D2352">
        <w:rPr>
          <w:rFonts w:ascii="Lucida Bright" w:hAnsi="Lucida Bright"/>
          <w:b/>
          <w:color w:val="17365D" w:themeColor="text2" w:themeShade="BF"/>
          <w:sz w:val="27"/>
          <w:szCs w:val="27"/>
        </w:rPr>
        <w:tab/>
      </w:r>
      <w:r w:rsidRPr="007D2352">
        <w:rPr>
          <w:rFonts w:ascii="Lucida Bright" w:hAnsi="Lucida Bright"/>
          <w:b/>
          <w:color w:val="17365D" w:themeColor="text2" w:themeShade="BF"/>
          <w:sz w:val="27"/>
          <w:szCs w:val="27"/>
        </w:rPr>
        <w:tab/>
      </w:r>
      <w:r w:rsidRPr="007D2352">
        <w:rPr>
          <w:rFonts w:ascii="Lucida Bright" w:hAnsi="Lucida Bright"/>
          <w:b/>
          <w:color w:val="17365D" w:themeColor="text2" w:themeShade="BF"/>
          <w:sz w:val="27"/>
          <w:szCs w:val="27"/>
        </w:rPr>
        <w:tab/>
      </w:r>
      <w:r w:rsidRPr="007D2352">
        <w:rPr>
          <w:rFonts w:ascii="Lucida Bright" w:hAnsi="Lucida Bright"/>
          <w:b/>
          <w:color w:val="17365D" w:themeColor="text2" w:themeShade="BF"/>
          <w:sz w:val="27"/>
          <w:szCs w:val="27"/>
        </w:rPr>
        <w:tab/>
      </w:r>
      <w:r w:rsidRPr="007D2352">
        <w:rPr>
          <w:rFonts w:ascii="Lucida Bright" w:hAnsi="Lucida Bright"/>
          <w:b/>
          <w:color w:val="17365D" w:themeColor="text2" w:themeShade="BF"/>
          <w:sz w:val="27"/>
          <w:szCs w:val="27"/>
        </w:rPr>
        <w:tab/>
      </w:r>
      <w:r w:rsidRPr="007D2352">
        <w:rPr>
          <w:rFonts w:ascii="Lucida Bright" w:hAnsi="Lucida Bright"/>
          <w:sz w:val="27"/>
          <w:szCs w:val="27"/>
        </w:rPr>
        <w:t>4</w:t>
      </w:r>
      <w:r w:rsidR="00EA1B14">
        <w:rPr>
          <w:rFonts w:ascii="Lucida Bright" w:hAnsi="Lucida Bright"/>
          <w:sz w:val="27"/>
          <w:szCs w:val="27"/>
        </w:rPr>
        <w:t>5</w:t>
      </w:r>
    </w:p>
    <w:p w:rsidR="003A3065" w:rsidRPr="007D2352" w:rsidRDefault="003A3065" w:rsidP="002570D3">
      <w:pPr>
        <w:spacing w:after="0" w:line="240" w:lineRule="auto"/>
        <w:ind w:right="-720"/>
        <w:rPr>
          <w:rFonts w:ascii="Lucida Bright" w:hAnsi="Lucida Bright"/>
          <w:sz w:val="27"/>
          <w:szCs w:val="27"/>
        </w:rPr>
      </w:pPr>
      <w:r w:rsidRPr="007D2352">
        <w:rPr>
          <w:rFonts w:ascii="Lucida Bright" w:hAnsi="Lucida Bright"/>
          <w:sz w:val="27"/>
          <w:szCs w:val="27"/>
        </w:rPr>
        <w:t>Title Purchasing Guidelines</w:t>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002769DA" w:rsidRPr="007D2352">
        <w:rPr>
          <w:rFonts w:ascii="Lucida Bright" w:hAnsi="Lucida Bright"/>
          <w:sz w:val="27"/>
          <w:szCs w:val="27"/>
        </w:rPr>
        <w:tab/>
      </w:r>
      <w:r w:rsidRPr="007D2352">
        <w:rPr>
          <w:rFonts w:ascii="Lucida Bright" w:hAnsi="Lucida Bright"/>
          <w:sz w:val="27"/>
          <w:szCs w:val="27"/>
        </w:rPr>
        <w:t>4</w:t>
      </w:r>
      <w:r w:rsidR="00EA1B14">
        <w:rPr>
          <w:rFonts w:ascii="Lucida Bright" w:hAnsi="Lucida Bright"/>
          <w:sz w:val="27"/>
          <w:szCs w:val="27"/>
        </w:rPr>
        <w:t>6</w:t>
      </w:r>
    </w:p>
    <w:p w:rsidR="003A3065" w:rsidRPr="007D2352" w:rsidRDefault="003A3065" w:rsidP="002570D3">
      <w:pPr>
        <w:spacing w:after="0" w:line="240" w:lineRule="auto"/>
        <w:ind w:right="-720"/>
        <w:rPr>
          <w:rFonts w:ascii="Lucida Bright" w:hAnsi="Lucida Bright"/>
          <w:sz w:val="27"/>
          <w:szCs w:val="27"/>
        </w:rPr>
      </w:pPr>
      <w:r w:rsidRPr="007D2352">
        <w:rPr>
          <w:rFonts w:ascii="Lucida Bright" w:hAnsi="Lucida Bright"/>
          <w:sz w:val="27"/>
          <w:szCs w:val="27"/>
        </w:rPr>
        <w:t>Purchase Order Submission Process</w:t>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t>4</w:t>
      </w:r>
      <w:r w:rsidR="00EA1B14">
        <w:rPr>
          <w:rFonts w:ascii="Lucida Bright" w:hAnsi="Lucida Bright"/>
          <w:sz w:val="27"/>
          <w:szCs w:val="27"/>
        </w:rPr>
        <w:t>9</w:t>
      </w:r>
    </w:p>
    <w:p w:rsidR="003A3065" w:rsidRPr="007D2352" w:rsidRDefault="00CA5424" w:rsidP="002570D3">
      <w:pPr>
        <w:spacing w:after="0" w:line="240" w:lineRule="auto"/>
        <w:ind w:right="-720"/>
        <w:rPr>
          <w:rFonts w:ascii="Lucida Bright" w:hAnsi="Lucida Bright"/>
          <w:sz w:val="27"/>
          <w:szCs w:val="27"/>
        </w:rPr>
      </w:pPr>
      <w:r>
        <w:rPr>
          <w:rFonts w:ascii="Lucida Bright" w:hAnsi="Lucida Bright"/>
          <w:sz w:val="27"/>
          <w:szCs w:val="27"/>
        </w:rPr>
        <w:t>Reimbursements</w:t>
      </w:r>
      <w:r w:rsidR="003A3065" w:rsidRPr="007D2352">
        <w:rPr>
          <w:rFonts w:ascii="Lucida Bright" w:hAnsi="Lucida Bright"/>
          <w:sz w:val="27"/>
          <w:szCs w:val="27"/>
        </w:rPr>
        <w:tab/>
      </w:r>
      <w:r w:rsidR="003A3065" w:rsidRPr="007D2352">
        <w:rPr>
          <w:rFonts w:ascii="Lucida Bright" w:hAnsi="Lucida Bright"/>
          <w:sz w:val="27"/>
          <w:szCs w:val="27"/>
        </w:rPr>
        <w:tab/>
      </w:r>
      <w:r w:rsidR="003A3065" w:rsidRPr="007D2352">
        <w:rPr>
          <w:rFonts w:ascii="Lucida Bright" w:hAnsi="Lucida Bright"/>
          <w:sz w:val="27"/>
          <w:szCs w:val="27"/>
        </w:rPr>
        <w:tab/>
      </w:r>
      <w:r w:rsidR="003A3065" w:rsidRPr="007D2352">
        <w:rPr>
          <w:rFonts w:ascii="Lucida Bright" w:hAnsi="Lucida Bright"/>
          <w:sz w:val="27"/>
          <w:szCs w:val="27"/>
        </w:rPr>
        <w:tab/>
      </w:r>
      <w:r w:rsidR="003A3065" w:rsidRPr="007D2352">
        <w:rPr>
          <w:rFonts w:ascii="Lucida Bright" w:hAnsi="Lucida Bright"/>
          <w:sz w:val="27"/>
          <w:szCs w:val="27"/>
        </w:rPr>
        <w:tab/>
      </w:r>
      <w:r w:rsidR="003A3065" w:rsidRPr="007D2352">
        <w:rPr>
          <w:rFonts w:ascii="Lucida Bright" w:hAnsi="Lucida Bright"/>
          <w:sz w:val="27"/>
          <w:szCs w:val="27"/>
        </w:rPr>
        <w:tab/>
      </w:r>
      <w:r w:rsidR="003A3065" w:rsidRPr="007D2352">
        <w:rPr>
          <w:rFonts w:ascii="Lucida Bright" w:hAnsi="Lucida Bright"/>
          <w:sz w:val="27"/>
          <w:szCs w:val="27"/>
        </w:rPr>
        <w:tab/>
      </w:r>
      <w:r w:rsidR="003A3065" w:rsidRPr="007D2352">
        <w:rPr>
          <w:rFonts w:ascii="Lucida Bright" w:hAnsi="Lucida Bright"/>
          <w:sz w:val="27"/>
          <w:szCs w:val="27"/>
        </w:rPr>
        <w:tab/>
      </w:r>
      <w:r w:rsidR="003A3065" w:rsidRPr="007D2352">
        <w:rPr>
          <w:rFonts w:ascii="Lucida Bright" w:hAnsi="Lucida Bright"/>
          <w:sz w:val="27"/>
          <w:szCs w:val="27"/>
        </w:rPr>
        <w:tab/>
      </w:r>
      <w:r w:rsidR="003A3065" w:rsidRPr="007D2352">
        <w:rPr>
          <w:rFonts w:ascii="Lucida Bright" w:hAnsi="Lucida Bright"/>
          <w:sz w:val="27"/>
          <w:szCs w:val="27"/>
        </w:rPr>
        <w:tab/>
      </w:r>
      <w:r w:rsidR="00EA1B14">
        <w:rPr>
          <w:rFonts w:ascii="Lucida Bright" w:hAnsi="Lucida Bright"/>
          <w:sz w:val="27"/>
          <w:szCs w:val="27"/>
        </w:rPr>
        <w:t>50</w:t>
      </w:r>
    </w:p>
    <w:p w:rsidR="003A3065" w:rsidRPr="007D2352" w:rsidRDefault="003A3065" w:rsidP="002570D3">
      <w:pPr>
        <w:spacing w:after="0" w:line="240" w:lineRule="auto"/>
        <w:ind w:right="-720"/>
        <w:rPr>
          <w:rFonts w:ascii="Lucida Bright" w:hAnsi="Lucida Bright"/>
          <w:sz w:val="27"/>
          <w:szCs w:val="27"/>
        </w:rPr>
      </w:pPr>
      <w:r w:rsidRPr="007D2352">
        <w:rPr>
          <w:rFonts w:ascii="Lucida Bright" w:hAnsi="Lucida Bright"/>
          <w:sz w:val="27"/>
          <w:szCs w:val="27"/>
        </w:rPr>
        <w:t xml:space="preserve">Parent </w:t>
      </w:r>
      <w:r w:rsidR="00CA5424">
        <w:rPr>
          <w:rFonts w:ascii="Lucida Bright" w:hAnsi="Lucida Bright"/>
          <w:sz w:val="27"/>
          <w:szCs w:val="27"/>
        </w:rPr>
        <w:t xml:space="preserve">Engagement </w:t>
      </w:r>
      <w:r w:rsidRPr="007D2352">
        <w:rPr>
          <w:rFonts w:ascii="Lucida Bright" w:hAnsi="Lucida Bright"/>
          <w:sz w:val="27"/>
          <w:szCs w:val="27"/>
        </w:rPr>
        <w:t>Reimbursement Checklist</w:t>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002769DA" w:rsidRPr="007D2352">
        <w:rPr>
          <w:rFonts w:ascii="Lucida Bright" w:hAnsi="Lucida Bright"/>
          <w:sz w:val="27"/>
          <w:szCs w:val="27"/>
        </w:rPr>
        <w:tab/>
      </w:r>
      <w:r w:rsidRPr="007D2352">
        <w:rPr>
          <w:rFonts w:ascii="Lucida Bright" w:hAnsi="Lucida Bright"/>
          <w:sz w:val="27"/>
          <w:szCs w:val="27"/>
        </w:rPr>
        <w:tab/>
        <w:t>5</w:t>
      </w:r>
      <w:r w:rsidR="00EA1B14">
        <w:rPr>
          <w:rFonts w:ascii="Lucida Bright" w:hAnsi="Lucida Bright"/>
          <w:sz w:val="27"/>
          <w:szCs w:val="27"/>
        </w:rPr>
        <w:t>2</w:t>
      </w:r>
    </w:p>
    <w:p w:rsidR="002570D3" w:rsidRPr="007D2352" w:rsidRDefault="003A3065" w:rsidP="002570D3">
      <w:pPr>
        <w:spacing w:after="0" w:line="240" w:lineRule="auto"/>
        <w:ind w:right="-720"/>
        <w:rPr>
          <w:rFonts w:ascii="Lucida Bright" w:hAnsi="Lucida Bright"/>
          <w:sz w:val="27"/>
          <w:szCs w:val="27"/>
        </w:rPr>
      </w:pPr>
      <w:r w:rsidRPr="007D2352">
        <w:rPr>
          <w:rFonts w:ascii="Lucida Bright" w:hAnsi="Lucida Bright"/>
          <w:sz w:val="27"/>
          <w:szCs w:val="27"/>
        </w:rPr>
        <w:t>Workshop/</w:t>
      </w:r>
      <w:r w:rsidR="00CA5424">
        <w:rPr>
          <w:rFonts w:ascii="Lucida Bright" w:hAnsi="Lucida Bright"/>
          <w:sz w:val="27"/>
          <w:szCs w:val="27"/>
        </w:rPr>
        <w:t xml:space="preserve">Conference </w:t>
      </w:r>
      <w:r w:rsidRPr="007D2352">
        <w:rPr>
          <w:rFonts w:ascii="Lucida Bright" w:hAnsi="Lucida Bright"/>
          <w:sz w:val="27"/>
          <w:szCs w:val="27"/>
        </w:rPr>
        <w:t>Reimbursement Checklist</w:t>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t>5</w:t>
      </w:r>
      <w:r w:rsidR="00EA1B14">
        <w:rPr>
          <w:rFonts w:ascii="Lucida Bright" w:hAnsi="Lucida Bright"/>
          <w:sz w:val="27"/>
          <w:szCs w:val="27"/>
        </w:rPr>
        <w:t>3</w:t>
      </w:r>
      <w:r w:rsidR="002570D3" w:rsidRPr="007D2352">
        <w:rPr>
          <w:rFonts w:ascii="Lucida Bright" w:hAnsi="Lucida Bright"/>
          <w:sz w:val="27"/>
          <w:szCs w:val="27"/>
        </w:rPr>
        <w:tab/>
      </w:r>
      <w:r w:rsidR="002570D3" w:rsidRPr="007D2352">
        <w:rPr>
          <w:rFonts w:ascii="Lucida Bright" w:hAnsi="Lucida Bright"/>
          <w:sz w:val="27"/>
          <w:szCs w:val="27"/>
        </w:rPr>
        <w:tab/>
      </w:r>
      <w:r w:rsidR="002570D3" w:rsidRPr="007D2352">
        <w:rPr>
          <w:rFonts w:ascii="Lucida Bright" w:hAnsi="Lucida Bright"/>
          <w:sz w:val="27"/>
          <w:szCs w:val="27"/>
        </w:rPr>
        <w:tab/>
      </w:r>
      <w:r w:rsidR="002570D3" w:rsidRPr="007D2352">
        <w:rPr>
          <w:rFonts w:ascii="Lucida Bright" w:hAnsi="Lucida Bright"/>
          <w:sz w:val="27"/>
          <w:szCs w:val="27"/>
        </w:rPr>
        <w:tab/>
      </w:r>
      <w:r w:rsidR="002570D3" w:rsidRPr="007D2352">
        <w:rPr>
          <w:rFonts w:ascii="Lucida Bright" w:hAnsi="Lucida Bright"/>
          <w:sz w:val="27"/>
          <w:szCs w:val="27"/>
        </w:rPr>
        <w:tab/>
      </w:r>
      <w:r w:rsidR="002570D3" w:rsidRPr="007D2352">
        <w:rPr>
          <w:rFonts w:ascii="Lucida Bright" w:hAnsi="Lucida Bright"/>
          <w:sz w:val="27"/>
          <w:szCs w:val="27"/>
        </w:rPr>
        <w:tab/>
        <w:t xml:space="preserve">   </w:t>
      </w:r>
      <w:r w:rsidR="007A173A" w:rsidRPr="007D2352">
        <w:rPr>
          <w:rFonts w:ascii="Lucida Bright" w:hAnsi="Lucida Bright"/>
          <w:sz w:val="27"/>
          <w:szCs w:val="27"/>
        </w:rPr>
        <w:tab/>
      </w:r>
      <w:r w:rsidR="002570D3" w:rsidRPr="007D2352">
        <w:rPr>
          <w:rFonts w:ascii="Lucida Bright" w:hAnsi="Lucida Bright"/>
          <w:sz w:val="27"/>
          <w:szCs w:val="27"/>
        </w:rPr>
        <w:tab/>
      </w:r>
      <w:r w:rsidR="002570D3" w:rsidRPr="007D2352">
        <w:rPr>
          <w:rFonts w:ascii="Lucida Bright" w:hAnsi="Lucida Bright"/>
          <w:sz w:val="27"/>
          <w:szCs w:val="27"/>
        </w:rPr>
        <w:tab/>
      </w:r>
      <w:r w:rsidR="002570D3" w:rsidRPr="007D2352">
        <w:rPr>
          <w:rFonts w:ascii="Lucida Bright" w:hAnsi="Lucida Bright"/>
          <w:sz w:val="27"/>
          <w:szCs w:val="27"/>
        </w:rPr>
        <w:tab/>
      </w:r>
      <w:r w:rsidR="002570D3" w:rsidRPr="007D2352">
        <w:rPr>
          <w:rFonts w:ascii="Lucida Bright" w:hAnsi="Lucida Bright"/>
          <w:sz w:val="27"/>
          <w:szCs w:val="27"/>
        </w:rPr>
        <w:tab/>
        <w:t xml:space="preserve"> </w:t>
      </w:r>
    </w:p>
    <w:p w:rsidR="00EA1B14" w:rsidRPr="007D2352" w:rsidRDefault="00EA1B14" w:rsidP="00EA1B14">
      <w:pPr>
        <w:spacing w:after="0" w:line="240" w:lineRule="auto"/>
        <w:ind w:right="-720"/>
        <w:rPr>
          <w:rFonts w:ascii="Lucida Bright" w:hAnsi="Lucida Bright"/>
          <w:sz w:val="27"/>
          <w:szCs w:val="27"/>
        </w:rPr>
      </w:pPr>
      <w:r>
        <w:rPr>
          <w:rFonts w:ascii="Lucida Bright" w:hAnsi="Lucida Bright"/>
          <w:b/>
          <w:color w:val="0432FF"/>
          <w:sz w:val="27"/>
          <w:szCs w:val="27"/>
        </w:rPr>
        <w:lastRenderedPageBreak/>
        <w:t>Substitutes and Leave Forms</w:t>
      </w:r>
      <w:r>
        <w:rPr>
          <w:rFonts w:ascii="Lucida Bright" w:hAnsi="Lucida Bright"/>
          <w:b/>
          <w:color w:val="0432FF"/>
          <w:sz w:val="27"/>
          <w:szCs w:val="27"/>
        </w:rPr>
        <w:tab/>
      </w:r>
      <w:r>
        <w:rPr>
          <w:rFonts w:ascii="Lucida Bright" w:hAnsi="Lucida Bright"/>
          <w:b/>
          <w:color w:val="0432FF"/>
          <w:sz w:val="27"/>
          <w:szCs w:val="27"/>
        </w:rPr>
        <w:tab/>
      </w:r>
      <w:r w:rsidRPr="007D2352">
        <w:rPr>
          <w:rFonts w:ascii="Lucida Bright" w:hAnsi="Lucida Bright"/>
          <w:b/>
          <w:color w:val="002060"/>
          <w:sz w:val="27"/>
          <w:szCs w:val="27"/>
        </w:rPr>
        <w:tab/>
      </w:r>
      <w:r w:rsidRPr="007D2352">
        <w:rPr>
          <w:rFonts w:ascii="Lucida Bright" w:hAnsi="Lucida Bright"/>
          <w:b/>
          <w:color w:val="002060"/>
          <w:sz w:val="27"/>
          <w:szCs w:val="27"/>
        </w:rPr>
        <w:tab/>
      </w:r>
      <w:r w:rsidRPr="007D2352">
        <w:rPr>
          <w:rFonts w:ascii="Lucida Bright" w:hAnsi="Lucida Bright"/>
          <w:b/>
          <w:color w:val="002060"/>
          <w:sz w:val="27"/>
          <w:szCs w:val="27"/>
        </w:rPr>
        <w:tab/>
      </w:r>
      <w:r w:rsidRPr="007D2352">
        <w:rPr>
          <w:rFonts w:ascii="Lucida Bright" w:hAnsi="Lucida Bright"/>
          <w:b/>
          <w:color w:val="002060"/>
          <w:sz w:val="27"/>
          <w:szCs w:val="27"/>
        </w:rPr>
        <w:tab/>
      </w:r>
      <w:r w:rsidRPr="007D2352">
        <w:rPr>
          <w:rFonts w:ascii="Lucida Bright" w:hAnsi="Lucida Bright"/>
          <w:b/>
          <w:color w:val="002060"/>
          <w:sz w:val="27"/>
          <w:szCs w:val="27"/>
        </w:rPr>
        <w:tab/>
      </w:r>
      <w:r w:rsidRPr="007D2352">
        <w:rPr>
          <w:rFonts w:ascii="Lucida Bright" w:hAnsi="Lucida Bright"/>
          <w:b/>
          <w:color w:val="002060"/>
          <w:sz w:val="27"/>
          <w:szCs w:val="27"/>
        </w:rPr>
        <w:tab/>
      </w:r>
      <w:r w:rsidRPr="007D2352">
        <w:rPr>
          <w:rFonts w:ascii="Lucida Bright" w:hAnsi="Lucida Bright"/>
          <w:sz w:val="27"/>
          <w:szCs w:val="27"/>
        </w:rPr>
        <w:t>5</w:t>
      </w:r>
      <w:r w:rsidR="005D5240">
        <w:rPr>
          <w:rFonts w:ascii="Lucida Bright" w:hAnsi="Lucida Bright"/>
          <w:sz w:val="27"/>
          <w:szCs w:val="27"/>
        </w:rPr>
        <w:t>5</w:t>
      </w:r>
    </w:p>
    <w:p w:rsidR="00EA1B14" w:rsidRPr="007D2352" w:rsidRDefault="005D5240" w:rsidP="00EA1B14">
      <w:pPr>
        <w:spacing w:after="0" w:line="240" w:lineRule="auto"/>
        <w:ind w:right="-720"/>
        <w:rPr>
          <w:rFonts w:ascii="Lucida Bright" w:hAnsi="Lucida Bright"/>
          <w:sz w:val="27"/>
          <w:szCs w:val="27"/>
        </w:rPr>
      </w:pPr>
      <w:r>
        <w:rPr>
          <w:rFonts w:ascii="Lucida Bright" w:hAnsi="Lucida Bright"/>
          <w:sz w:val="27"/>
          <w:szCs w:val="27"/>
        </w:rPr>
        <w:t>Substitutes &amp; Leave Form Guidelines</w:t>
      </w:r>
      <w:r w:rsidR="00EA1B14" w:rsidRPr="007D2352">
        <w:rPr>
          <w:rFonts w:ascii="Lucida Bright" w:hAnsi="Lucida Bright"/>
          <w:sz w:val="27"/>
          <w:szCs w:val="27"/>
        </w:rPr>
        <w:tab/>
      </w:r>
      <w:r w:rsidR="00EA1B14" w:rsidRPr="007D2352">
        <w:rPr>
          <w:rFonts w:ascii="Lucida Bright" w:hAnsi="Lucida Bright"/>
          <w:sz w:val="27"/>
          <w:szCs w:val="27"/>
        </w:rPr>
        <w:tab/>
      </w:r>
      <w:r w:rsidR="00EA1B14" w:rsidRPr="007D2352">
        <w:rPr>
          <w:rFonts w:ascii="Lucida Bright" w:hAnsi="Lucida Bright"/>
          <w:sz w:val="27"/>
          <w:szCs w:val="27"/>
        </w:rPr>
        <w:tab/>
      </w:r>
      <w:r w:rsidR="00EA1B14" w:rsidRPr="007D2352">
        <w:rPr>
          <w:rFonts w:ascii="Lucida Bright" w:hAnsi="Lucida Bright"/>
          <w:sz w:val="27"/>
          <w:szCs w:val="27"/>
        </w:rPr>
        <w:tab/>
      </w:r>
      <w:r w:rsidR="00EA1B14" w:rsidRPr="007D2352">
        <w:rPr>
          <w:rFonts w:ascii="Lucida Bright" w:hAnsi="Lucida Bright"/>
          <w:sz w:val="27"/>
          <w:szCs w:val="27"/>
        </w:rPr>
        <w:tab/>
      </w:r>
      <w:r w:rsidR="00EA1B14" w:rsidRPr="007D2352">
        <w:rPr>
          <w:rFonts w:ascii="Lucida Bright" w:hAnsi="Lucida Bright"/>
          <w:sz w:val="27"/>
          <w:szCs w:val="27"/>
        </w:rPr>
        <w:tab/>
      </w:r>
      <w:r w:rsidR="00EA1B14" w:rsidRPr="007D2352">
        <w:rPr>
          <w:rFonts w:ascii="Lucida Bright" w:hAnsi="Lucida Bright"/>
          <w:sz w:val="27"/>
          <w:szCs w:val="27"/>
        </w:rPr>
        <w:tab/>
        <w:t>5</w:t>
      </w:r>
      <w:r>
        <w:rPr>
          <w:rFonts w:ascii="Lucida Bright" w:hAnsi="Lucida Bright"/>
          <w:sz w:val="27"/>
          <w:szCs w:val="27"/>
        </w:rPr>
        <w:t>6</w:t>
      </w:r>
    </w:p>
    <w:p w:rsidR="00EA1B14" w:rsidRPr="00CA5424" w:rsidRDefault="00EA1B14" w:rsidP="002570D3">
      <w:pPr>
        <w:spacing w:after="0" w:line="240" w:lineRule="auto"/>
        <w:ind w:right="-720"/>
        <w:rPr>
          <w:rFonts w:ascii="Lucida Bright" w:hAnsi="Lucida Bright"/>
          <w:color w:val="000000" w:themeColor="text1"/>
          <w:sz w:val="27"/>
          <w:szCs w:val="27"/>
        </w:rPr>
      </w:pPr>
    </w:p>
    <w:p w:rsidR="003A3065" w:rsidRPr="007D2352" w:rsidRDefault="003A3065" w:rsidP="002570D3">
      <w:pPr>
        <w:spacing w:after="0" w:line="240" w:lineRule="auto"/>
        <w:ind w:right="-720"/>
        <w:rPr>
          <w:rFonts w:ascii="Lucida Bright" w:hAnsi="Lucida Bright"/>
          <w:sz w:val="27"/>
          <w:szCs w:val="27"/>
        </w:rPr>
      </w:pPr>
      <w:r w:rsidRPr="00015F2F">
        <w:rPr>
          <w:rFonts w:ascii="Lucida Bright" w:hAnsi="Lucida Bright"/>
          <w:b/>
          <w:color w:val="0432FF"/>
          <w:sz w:val="27"/>
          <w:szCs w:val="27"/>
        </w:rPr>
        <w:t>Contract, Notice to Pay, and Timesheets</w:t>
      </w:r>
      <w:r w:rsidRPr="007D2352">
        <w:rPr>
          <w:rFonts w:ascii="Lucida Bright" w:hAnsi="Lucida Bright"/>
          <w:b/>
          <w:color w:val="002060"/>
          <w:sz w:val="27"/>
          <w:szCs w:val="27"/>
        </w:rPr>
        <w:tab/>
      </w:r>
      <w:r w:rsidRPr="007D2352">
        <w:rPr>
          <w:rFonts w:ascii="Lucida Bright" w:hAnsi="Lucida Bright"/>
          <w:b/>
          <w:color w:val="002060"/>
          <w:sz w:val="27"/>
          <w:szCs w:val="27"/>
        </w:rPr>
        <w:tab/>
      </w:r>
      <w:r w:rsidRPr="007D2352">
        <w:rPr>
          <w:rFonts w:ascii="Lucida Bright" w:hAnsi="Lucida Bright"/>
          <w:b/>
          <w:color w:val="002060"/>
          <w:sz w:val="27"/>
          <w:szCs w:val="27"/>
        </w:rPr>
        <w:tab/>
      </w:r>
      <w:r w:rsidRPr="007D2352">
        <w:rPr>
          <w:rFonts w:ascii="Lucida Bright" w:hAnsi="Lucida Bright"/>
          <w:b/>
          <w:color w:val="002060"/>
          <w:sz w:val="27"/>
          <w:szCs w:val="27"/>
        </w:rPr>
        <w:tab/>
      </w:r>
      <w:r w:rsidRPr="007D2352">
        <w:rPr>
          <w:rFonts w:ascii="Lucida Bright" w:hAnsi="Lucida Bright"/>
          <w:b/>
          <w:color w:val="002060"/>
          <w:sz w:val="27"/>
          <w:szCs w:val="27"/>
        </w:rPr>
        <w:tab/>
      </w:r>
      <w:r w:rsidRPr="007D2352">
        <w:rPr>
          <w:rFonts w:ascii="Lucida Bright" w:hAnsi="Lucida Bright"/>
          <w:b/>
          <w:color w:val="002060"/>
          <w:sz w:val="27"/>
          <w:szCs w:val="27"/>
        </w:rPr>
        <w:tab/>
      </w:r>
      <w:r w:rsidRPr="007D2352">
        <w:rPr>
          <w:rFonts w:ascii="Lucida Bright" w:hAnsi="Lucida Bright"/>
          <w:sz w:val="27"/>
          <w:szCs w:val="27"/>
        </w:rPr>
        <w:t>5</w:t>
      </w:r>
      <w:r w:rsidR="005D5240">
        <w:rPr>
          <w:rFonts w:ascii="Lucida Bright" w:hAnsi="Lucida Bright"/>
          <w:sz w:val="27"/>
          <w:szCs w:val="27"/>
        </w:rPr>
        <w:t>7</w:t>
      </w:r>
    </w:p>
    <w:p w:rsidR="003A3065" w:rsidRPr="007D2352" w:rsidRDefault="003A3065" w:rsidP="002570D3">
      <w:pPr>
        <w:spacing w:after="0" w:line="240" w:lineRule="auto"/>
        <w:ind w:right="-720"/>
        <w:rPr>
          <w:rFonts w:ascii="Lucida Bright" w:hAnsi="Lucida Bright"/>
          <w:sz w:val="27"/>
          <w:szCs w:val="27"/>
        </w:rPr>
      </w:pPr>
      <w:r w:rsidRPr="007D2352">
        <w:rPr>
          <w:rFonts w:ascii="Lucida Bright" w:hAnsi="Lucida Bright"/>
          <w:sz w:val="27"/>
          <w:szCs w:val="27"/>
        </w:rPr>
        <w:t>Title I Contracts</w:t>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t>5</w:t>
      </w:r>
      <w:r w:rsidR="005D5240">
        <w:rPr>
          <w:rFonts w:ascii="Lucida Bright" w:hAnsi="Lucida Bright"/>
          <w:sz w:val="27"/>
          <w:szCs w:val="27"/>
        </w:rPr>
        <w:t>8</w:t>
      </w:r>
    </w:p>
    <w:p w:rsidR="003A3065" w:rsidRPr="007D2352" w:rsidRDefault="003A3065" w:rsidP="002570D3">
      <w:pPr>
        <w:spacing w:after="0" w:line="240" w:lineRule="auto"/>
        <w:ind w:right="-720"/>
        <w:rPr>
          <w:rFonts w:ascii="Lucida Bright" w:hAnsi="Lucida Bright"/>
          <w:sz w:val="27"/>
          <w:szCs w:val="27"/>
        </w:rPr>
      </w:pPr>
      <w:r w:rsidRPr="007D2352">
        <w:rPr>
          <w:rFonts w:ascii="Lucida Bright" w:hAnsi="Lucida Bright"/>
          <w:sz w:val="27"/>
          <w:szCs w:val="27"/>
        </w:rPr>
        <w:t>Contract Reminders</w:t>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t>5</w:t>
      </w:r>
      <w:r w:rsidR="005D5240">
        <w:rPr>
          <w:rFonts w:ascii="Lucida Bright" w:hAnsi="Lucida Bright"/>
          <w:sz w:val="27"/>
          <w:szCs w:val="27"/>
        </w:rPr>
        <w:t>9</w:t>
      </w:r>
    </w:p>
    <w:p w:rsidR="003A3065" w:rsidRPr="007D2352" w:rsidRDefault="003A3065" w:rsidP="002570D3">
      <w:pPr>
        <w:spacing w:after="0" w:line="240" w:lineRule="auto"/>
        <w:ind w:right="-720"/>
        <w:rPr>
          <w:rFonts w:ascii="Lucida Bright" w:hAnsi="Lucida Bright"/>
          <w:sz w:val="27"/>
          <w:szCs w:val="27"/>
        </w:rPr>
      </w:pPr>
      <w:r w:rsidRPr="007D2352">
        <w:rPr>
          <w:rFonts w:ascii="Lucida Bright" w:hAnsi="Lucida Bright"/>
          <w:sz w:val="27"/>
          <w:szCs w:val="27"/>
        </w:rPr>
        <w:t>Sample Contracts</w:t>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005D5240">
        <w:rPr>
          <w:rFonts w:ascii="Lucida Bright" w:hAnsi="Lucida Bright"/>
          <w:sz w:val="27"/>
          <w:szCs w:val="27"/>
        </w:rPr>
        <w:t>60</w:t>
      </w:r>
    </w:p>
    <w:p w:rsidR="003A3065" w:rsidRPr="007D2352" w:rsidRDefault="00015F2F" w:rsidP="002570D3">
      <w:pPr>
        <w:spacing w:after="0" w:line="240" w:lineRule="auto"/>
        <w:ind w:right="-720"/>
        <w:rPr>
          <w:rFonts w:ascii="Lucida Bright" w:hAnsi="Lucida Bright"/>
          <w:sz w:val="27"/>
          <w:szCs w:val="27"/>
        </w:rPr>
      </w:pPr>
      <w:r>
        <w:rPr>
          <w:rFonts w:ascii="Lucida Bright" w:hAnsi="Lucida Bright"/>
          <w:sz w:val="27"/>
          <w:szCs w:val="27"/>
        </w:rPr>
        <w:t>After School Tutoring/Timesheet Reminders</w:t>
      </w:r>
      <w:r w:rsidR="003A3065" w:rsidRPr="007D2352">
        <w:rPr>
          <w:rFonts w:ascii="Lucida Bright" w:hAnsi="Lucida Bright"/>
          <w:sz w:val="27"/>
          <w:szCs w:val="27"/>
        </w:rPr>
        <w:tab/>
      </w:r>
      <w:r w:rsidR="003A3065" w:rsidRPr="007D2352">
        <w:rPr>
          <w:rFonts w:ascii="Lucida Bright" w:hAnsi="Lucida Bright"/>
          <w:sz w:val="27"/>
          <w:szCs w:val="27"/>
        </w:rPr>
        <w:tab/>
      </w:r>
      <w:r w:rsidR="003A3065" w:rsidRPr="007D2352">
        <w:rPr>
          <w:rFonts w:ascii="Lucida Bright" w:hAnsi="Lucida Bright"/>
          <w:sz w:val="27"/>
          <w:szCs w:val="27"/>
        </w:rPr>
        <w:tab/>
      </w:r>
      <w:r w:rsidR="003A3065" w:rsidRPr="007D2352">
        <w:rPr>
          <w:rFonts w:ascii="Lucida Bright" w:hAnsi="Lucida Bright"/>
          <w:sz w:val="27"/>
          <w:szCs w:val="27"/>
        </w:rPr>
        <w:tab/>
      </w:r>
      <w:r w:rsidR="003A3065" w:rsidRPr="007D2352">
        <w:rPr>
          <w:rFonts w:ascii="Lucida Bright" w:hAnsi="Lucida Bright"/>
          <w:sz w:val="27"/>
          <w:szCs w:val="27"/>
        </w:rPr>
        <w:tab/>
      </w:r>
      <w:r w:rsidR="005D5240">
        <w:rPr>
          <w:rFonts w:ascii="Lucida Bright" w:hAnsi="Lucida Bright"/>
          <w:sz w:val="27"/>
          <w:szCs w:val="27"/>
        </w:rPr>
        <w:t>60</w:t>
      </w:r>
    </w:p>
    <w:p w:rsidR="003A3065" w:rsidRPr="007D2352" w:rsidRDefault="003A3065" w:rsidP="002570D3">
      <w:pPr>
        <w:spacing w:after="0" w:line="240" w:lineRule="auto"/>
        <w:ind w:right="-720"/>
        <w:rPr>
          <w:rFonts w:ascii="Lucida Bright" w:hAnsi="Lucida Bright"/>
          <w:sz w:val="27"/>
          <w:szCs w:val="27"/>
        </w:rPr>
      </w:pPr>
      <w:r w:rsidRPr="007D2352">
        <w:rPr>
          <w:rFonts w:ascii="Lucida Bright" w:hAnsi="Lucida Bright"/>
          <w:sz w:val="27"/>
          <w:szCs w:val="27"/>
        </w:rPr>
        <w:t>Notice to Pay Checklist</w:t>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005D5240">
        <w:rPr>
          <w:rFonts w:ascii="Lucida Bright" w:hAnsi="Lucida Bright"/>
          <w:sz w:val="27"/>
          <w:szCs w:val="27"/>
        </w:rPr>
        <w:t>61</w:t>
      </w:r>
    </w:p>
    <w:p w:rsidR="003A3065" w:rsidRPr="007D2352" w:rsidRDefault="003A3065" w:rsidP="002570D3">
      <w:pPr>
        <w:spacing w:after="0" w:line="240" w:lineRule="auto"/>
        <w:ind w:right="-720"/>
        <w:rPr>
          <w:rFonts w:ascii="Lucida Bright" w:hAnsi="Lucida Bright"/>
          <w:sz w:val="27"/>
          <w:szCs w:val="27"/>
        </w:rPr>
      </w:pPr>
    </w:p>
    <w:p w:rsidR="003A3065" w:rsidRPr="007D2352" w:rsidRDefault="003A3065" w:rsidP="002570D3">
      <w:pPr>
        <w:spacing w:after="0" w:line="240" w:lineRule="auto"/>
        <w:ind w:right="-720"/>
        <w:rPr>
          <w:rFonts w:ascii="Lucida Bright" w:hAnsi="Lucida Bright"/>
          <w:sz w:val="27"/>
          <w:szCs w:val="27"/>
        </w:rPr>
      </w:pPr>
      <w:r w:rsidRPr="00015F2F">
        <w:rPr>
          <w:rFonts w:ascii="Lucida Bright" w:hAnsi="Lucida Bright"/>
          <w:b/>
          <w:color w:val="0432FF"/>
          <w:sz w:val="27"/>
          <w:szCs w:val="27"/>
        </w:rPr>
        <w:t>Finance Codes</w:t>
      </w:r>
      <w:r w:rsidR="00015F2F">
        <w:rPr>
          <w:rFonts w:ascii="Lucida Bright" w:hAnsi="Lucida Bright"/>
          <w:b/>
          <w:color w:val="0432FF"/>
          <w:sz w:val="27"/>
          <w:szCs w:val="27"/>
        </w:rPr>
        <w:t xml:space="preserve"> and Budgeting Information</w:t>
      </w:r>
      <w:r w:rsidRPr="007D2352">
        <w:rPr>
          <w:rFonts w:ascii="Lucida Bright" w:hAnsi="Lucida Bright"/>
          <w:b/>
          <w:color w:val="17365D" w:themeColor="text2" w:themeShade="BF"/>
          <w:sz w:val="27"/>
          <w:szCs w:val="27"/>
        </w:rPr>
        <w:tab/>
      </w:r>
      <w:r w:rsidRPr="007D2352">
        <w:rPr>
          <w:rFonts w:ascii="Lucida Bright" w:hAnsi="Lucida Bright"/>
          <w:b/>
          <w:color w:val="17365D" w:themeColor="text2" w:themeShade="BF"/>
          <w:sz w:val="27"/>
          <w:szCs w:val="27"/>
        </w:rPr>
        <w:tab/>
      </w:r>
      <w:r w:rsidRPr="007D2352">
        <w:rPr>
          <w:rFonts w:ascii="Lucida Bright" w:hAnsi="Lucida Bright"/>
          <w:b/>
          <w:color w:val="17365D" w:themeColor="text2" w:themeShade="BF"/>
          <w:sz w:val="27"/>
          <w:szCs w:val="27"/>
        </w:rPr>
        <w:tab/>
      </w:r>
      <w:r w:rsidRPr="007D2352">
        <w:rPr>
          <w:rFonts w:ascii="Lucida Bright" w:hAnsi="Lucida Bright"/>
          <w:b/>
          <w:color w:val="17365D" w:themeColor="text2" w:themeShade="BF"/>
          <w:sz w:val="27"/>
          <w:szCs w:val="27"/>
        </w:rPr>
        <w:tab/>
      </w:r>
      <w:r w:rsidRPr="007D2352">
        <w:rPr>
          <w:rFonts w:ascii="Lucida Bright" w:hAnsi="Lucida Bright"/>
          <w:sz w:val="27"/>
          <w:szCs w:val="27"/>
        </w:rPr>
        <w:tab/>
      </w:r>
      <w:r w:rsidRPr="007D2352">
        <w:rPr>
          <w:rFonts w:ascii="Lucida Bright" w:hAnsi="Lucida Bright"/>
          <w:sz w:val="27"/>
          <w:szCs w:val="27"/>
        </w:rPr>
        <w:tab/>
        <w:t>6</w:t>
      </w:r>
      <w:r w:rsidR="005D5240">
        <w:rPr>
          <w:rFonts w:ascii="Lucida Bright" w:hAnsi="Lucida Bright"/>
          <w:sz w:val="27"/>
          <w:szCs w:val="27"/>
        </w:rPr>
        <w:t>2</w:t>
      </w:r>
    </w:p>
    <w:p w:rsidR="003A3065" w:rsidRDefault="003A3065" w:rsidP="002570D3">
      <w:pPr>
        <w:spacing w:after="0" w:line="240" w:lineRule="auto"/>
        <w:ind w:right="-720"/>
        <w:rPr>
          <w:rFonts w:ascii="Lucida Bright" w:hAnsi="Lucida Bright"/>
          <w:sz w:val="27"/>
          <w:szCs w:val="27"/>
        </w:rPr>
      </w:pPr>
      <w:r w:rsidRPr="007D2352">
        <w:rPr>
          <w:rFonts w:ascii="Lucida Bright" w:hAnsi="Lucida Bright"/>
          <w:sz w:val="27"/>
          <w:szCs w:val="27"/>
        </w:rPr>
        <w:t>Budgeting Codes</w:t>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t>6</w:t>
      </w:r>
      <w:r w:rsidR="005D5240">
        <w:rPr>
          <w:rFonts w:ascii="Lucida Bright" w:hAnsi="Lucida Bright"/>
          <w:sz w:val="27"/>
          <w:szCs w:val="27"/>
        </w:rPr>
        <w:t>3</w:t>
      </w:r>
    </w:p>
    <w:p w:rsidR="00015F2F" w:rsidRPr="007D2352" w:rsidRDefault="00015F2F" w:rsidP="002570D3">
      <w:pPr>
        <w:spacing w:after="0" w:line="240" w:lineRule="auto"/>
        <w:ind w:right="-720"/>
        <w:rPr>
          <w:rFonts w:ascii="Lucida Bright" w:hAnsi="Lucida Bright"/>
          <w:sz w:val="27"/>
          <w:szCs w:val="27"/>
        </w:rPr>
      </w:pPr>
      <w:r>
        <w:rPr>
          <w:rFonts w:ascii="Lucida Bright" w:hAnsi="Lucida Bright"/>
          <w:sz w:val="27"/>
          <w:szCs w:val="27"/>
        </w:rPr>
        <w:t>Finance Reminders</w:t>
      </w:r>
      <w:r w:rsidR="005D5240">
        <w:rPr>
          <w:rFonts w:ascii="Lucida Bright" w:hAnsi="Lucida Bright"/>
          <w:sz w:val="27"/>
          <w:szCs w:val="27"/>
        </w:rPr>
        <w:tab/>
      </w:r>
      <w:r w:rsidR="005D5240">
        <w:rPr>
          <w:rFonts w:ascii="Lucida Bright" w:hAnsi="Lucida Bright"/>
          <w:sz w:val="27"/>
          <w:szCs w:val="27"/>
        </w:rPr>
        <w:tab/>
      </w:r>
      <w:r w:rsidR="005D5240">
        <w:rPr>
          <w:rFonts w:ascii="Lucida Bright" w:hAnsi="Lucida Bright"/>
          <w:sz w:val="27"/>
          <w:szCs w:val="27"/>
        </w:rPr>
        <w:tab/>
      </w:r>
      <w:r w:rsidR="005D5240">
        <w:rPr>
          <w:rFonts w:ascii="Lucida Bright" w:hAnsi="Lucida Bright"/>
          <w:sz w:val="27"/>
          <w:szCs w:val="27"/>
        </w:rPr>
        <w:tab/>
      </w:r>
      <w:r w:rsidR="005D5240">
        <w:rPr>
          <w:rFonts w:ascii="Lucida Bright" w:hAnsi="Lucida Bright"/>
          <w:sz w:val="27"/>
          <w:szCs w:val="27"/>
        </w:rPr>
        <w:tab/>
      </w:r>
      <w:r w:rsidR="005D5240">
        <w:rPr>
          <w:rFonts w:ascii="Lucida Bright" w:hAnsi="Lucida Bright"/>
          <w:sz w:val="27"/>
          <w:szCs w:val="27"/>
        </w:rPr>
        <w:tab/>
      </w:r>
      <w:r w:rsidR="005D5240">
        <w:rPr>
          <w:rFonts w:ascii="Lucida Bright" w:hAnsi="Lucida Bright"/>
          <w:sz w:val="27"/>
          <w:szCs w:val="27"/>
        </w:rPr>
        <w:tab/>
      </w:r>
      <w:r w:rsidR="005D5240">
        <w:rPr>
          <w:rFonts w:ascii="Lucida Bright" w:hAnsi="Lucida Bright"/>
          <w:sz w:val="27"/>
          <w:szCs w:val="27"/>
        </w:rPr>
        <w:tab/>
      </w:r>
      <w:r w:rsidR="005D5240">
        <w:rPr>
          <w:rFonts w:ascii="Lucida Bright" w:hAnsi="Lucida Bright"/>
          <w:sz w:val="27"/>
          <w:szCs w:val="27"/>
        </w:rPr>
        <w:tab/>
      </w:r>
      <w:r w:rsidR="005D5240">
        <w:rPr>
          <w:rFonts w:ascii="Lucida Bright" w:hAnsi="Lucida Bright"/>
          <w:sz w:val="27"/>
          <w:szCs w:val="27"/>
        </w:rPr>
        <w:tab/>
        <w:t>65</w:t>
      </w:r>
    </w:p>
    <w:p w:rsidR="003A3065" w:rsidRPr="007D2352" w:rsidRDefault="003A3065" w:rsidP="002570D3">
      <w:pPr>
        <w:spacing w:after="0" w:line="240" w:lineRule="auto"/>
        <w:ind w:right="-720"/>
        <w:rPr>
          <w:rFonts w:ascii="Lucida Bright" w:hAnsi="Lucida Bright"/>
          <w:sz w:val="27"/>
          <w:szCs w:val="27"/>
        </w:rPr>
      </w:pPr>
    </w:p>
    <w:p w:rsidR="007F3C0E" w:rsidRPr="007D2352" w:rsidRDefault="003A3065" w:rsidP="003B60E8">
      <w:pPr>
        <w:spacing w:after="0" w:line="240" w:lineRule="auto"/>
        <w:ind w:right="-720"/>
        <w:rPr>
          <w:rFonts w:ascii="Lucida Bright" w:hAnsi="Lucida Bright"/>
          <w:sz w:val="27"/>
          <w:szCs w:val="27"/>
        </w:rPr>
      </w:pPr>
      <w:r w:rsidRPr="00015F2F">
        <w:rPr>
          <w:rFonts w:ascii="Lucida Bright" w:hAnsi="Lucida Bright"/>
          <w:b/>
          <w:color w:val="0432FF"/>
          <w:sz w:val="27"/>
          <w:szCs w:val="27"/>
        </w:rPr>
        <w:t>Parent and Family Engagement</w:t>
      </w:r>
      <w:r w:rsidRPr="007D2352">
        <w:rPr>
          <w:rFonts w:ascii="Lucida Bright" w:hAnsi="Lucida Bright"/>
          <w:b/>
          <w:color w:val="17365D" w:themeColor="text2" w:themeShade="BF"/>
          <w:sz w:val="27"/>
          <w:szCs w:val="27"/>
        </w:rPr>
        <w:tab/>
      </w:r>
      <w:r w:rsidRPr="007D2352">
        <w:rPr>
          <w:rFonts w:ascii="Lucida Bright" w:hAnsi="Lucida Bright"/>
          <w:b/>
          <w:color w:val="17365D" w:themeColor="text2" w:themeShade="BF"/>
          <w:sz w:val="27"/>
          <w:szCs w:val="27"/>
        </w:rPr>
        <w:tab/>
      </w:r>
      <w:r w:rsidRPr="007D2352">
        <w:rPr>
          <w:rFonts w:ascii="Lucida Bright" w:hAnsi="Lucida Bright"/>
          <w:b/>
          <w:color w:val="17365D" w:themeColor="text2" w:themeShade="BF"/>
          <w:sz w:val="27"/>
          <w:szCs w:val="27"/>
        </w:rPr>
        <w:tab/>
      </w:r>
      <w:r w:rsidRPr="007D2352">
        <w:rPr>
          <w:rFonts w:ascii="Lucida Bright" w:hAnsi="Lucida Bright"/>
          <w:b/>
          <w:color w:val="17365D" w:themeColor="text2" w:themeShade="BF"/>
          <w:sz w:val="27"/>
          <w:szCs w:val="27"/>
        </w:rPr>
        <w:tab/>
      </w:r>
      <w:r w:rsidRPr="007D2352">
        <w:rPr>
          <w:rFonts w:ascii="Lucida Bright" w:hAnsi="Lucida Bright"/>
          <w:b/>
          <w:color w:val="17365D" w:themeColor="text2" w:themeShade="BF"/>
          <w:sz w:val="27"/>
          <w:szCs w:val="27"/>
        </w:rPr>
        <w:tab/>
      </w:r>
      <w:r w:rsidRPr="007D2352">
        <w:rPr>
          <w:rFonts w:ascii="Lucida Bright" w:hAnsi="Lucida Bright"/>
          <w:b/>
          <w:color w:val="17365D" w:themeColor="text2" w:themeShade="BF"/>
          <w:sz w:val="27"/>
          <w:szCs w:val="27"/>
        </w:rPr>
        <w:tab/>
      </w:r>
      <w:r w:rsidRPr="007D2352">
        <w:rPr>
          <w:rFonts w:ascii="Lucida Bright" w:hAnsi="Lucida Bright"/>
          <w:b/>
          <w:color w:val="17365D" w:themeColor="text2" w:themeShade="BF"/>
          <w:sz w:val="27"/>
          <w:szCs w:val="27"/>
        </w:rPr>
        <w:tab/>
      </w:r>
      <w:r w:rsidRPr="007D2352">
        <w:rPr>
          <w:rFonts w:ascii="Lucida Bright" w:hAnsi="Lucida Bright"/>
          <w:b/>
          <w:color w:val="17365D" w:themeColor="text2" w:themeShade="BF"/>
          <w:sz w:val="27"/>
          <w:szCs w:val="27"/>
        </w:rPr>
        <w:tab/>
      </w:r>
      <w:r w:rsidRPr="007D2352">
        <w:rPr>
          <w:rFonts w:ascii="Lucida Bright" w:hAnsi="Lucida Bright"/>
          <w:sz w:val="27"/>
          <w:szCs w:val="27"/>
        </w:rPr>
        <w:t>6</w:t>
      </w:r>
      <w:r w:rsidR="005D5240">
        <w:rPr>
          <w:rFonts w:ascii="Lucida Bright" w:hAnsi="Lucida Bright"/>
          <w:sz w:val="27"/>
          <w:szCs w:val="27"/>
        </w:rPr>
        <w:t>6</w:t>
      </w:r>
    </w:p>
    <w:p w:rsidR="003A3065" w:rsidRPr="007D2352" w:rsidRDefault="003A3065" w:rsidP="003B60E8">
      <w:pPr>
        <w:spacing w:after="0" w:line="240" w:lineRule="auto"/>
        <w:ind w:right="-720"/>
        <w:rPr>
          <w:rFonts w:ascii="Lucida Bright" w:hAnsi="Lucida Bright"/>
          <w:sz w:val="27"/>
          <w:szCs w:val="27"/>
        </w:rPr>
      </w:pPr>
      <w:r w:rsidRPr="007D2352">
        <w:rPr>
          <w:rFonts w:ascii="Lucida Bright" w:hAnsi="Lucida Bright"/>
          <w:sz w:val="27"/>
          <w:szCs w:val="27"/>
        </w:rPr>
        <w:t>Parental Family Engagement Activities</w:t>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t>6</w:t>
      </w:r>
      <w:r w:rsidR="005D5240">
        <w:rPr>
          <w:rFonts w:ascii="Lucida Bright" w:hAnsi="Lucida Bright"/>
          <w:sz w:val="27"/>
          <w:szCs w:val="27"/>
        </w:rPr>
        <w:t>7</w:t>
      </w:r>
    </w:p>
    <w:p w:rsidR="003A3065" w:rsidRDefault="003A3065" w:rsidP="003B60E8">
      <w:pPr>
        <w:spacing w:after="0" w:line="240" w:lineRule="auto"/>
        <w:ind w:right="-720"/>
        <w:rPr>
          <w:rFonts w:ascii="Lucida Bright" w:hAnsi="Lucida Bright"/>
          <w:sz w:val="27"/>
          <w:szCs w:val="27"/>
        </w:rPr>
      </w:pPr>
      <w:r w:rsidRPr="007D2352">
        <w:rPr>
          <w:rFonts w:ascii="Lucida Bright" w:hAnsi="Lucida Bright"/>
          <w:sz w:val="27"/>
          <w:szCs w:val="27"/>
        </w:rPr>
        <w:t>Parent Engagement Policy</w:t>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t>6</w:t>
      </w:r>
      <w:r w:rsidR="005D5240">
        <w:rPr>
          <w:rFonts w:ascii="Lucida Bright" w:hAnsi="Lucida Bright"/>
          <w:sz w:val="27"/>
          <w:szCs w:val="27"/>
        </w:rPr>
        <w:t>8</w:t>
      </w:r>
    </w:p>
    <w:p w:rsidR="00015F2F" w:rsidRDefault="00015F2F" w:rsidP="003B60E8">
      <w:pPr>
        <w:spacing w:after="0" w:line="240" w:lineRule="auto"/>
        <w:ind w:right="-720"/>
        <w:rPr>
          <w:rFonts w:ascii="Lucida Bright" w:hAnsi="Lucida Bright"/>
          <w:sz w:val="27"/>
          <w:szCs w:val="27"/>
        </w:rPr>
      </w:pPr>
      <w:r>
        <w:rPr>
          <w:rFonts w:ascii="Lucida Bright" w:hAnsi="Lucida Bright"/>
          <w:sz w:val="27"/>
          <w:szCs w:val="27"/>
        </w:rPr>
        <w:t>Annual Title I Meeting</w:t>
      </w:r>
      <w:r w:rsidR="005D5240">
        <w:rPr>
          <w:rFonts w:ascii="Lucida Bright" w:hAnsi="Lucida Bright"/>
          <w:sz w:val="27"/>
          <w:szCs w:val="27"/>
        </w:rPr>
        <w:tab/>
      </w:r>
      <w:r w:rsidR="005D5240">
        <w:rPr>
          <w:rFonts w:ascii="Lucida Bright" w:hAnsi="Lucida Bright"/>
          <w:sz w:val="27"/>
          <w:szCs w:val="27"/>
        </w:rPr>
        <w:tab/>
      </w:r>
      <w:r w:rsidR="005D5240">
        <w:rPr>
          <w:rFonts w:ascii="Lucida Bright" w:hAnsi="Lucida Bright"/>
          <w:sz w:val="27"/>
          <w:szCs w:val="27"/>
        </w:rPr>
        <w:tab/>
      </w:r>
      <w:r w:rsidR="005D5240">
        <w:rPr>
          <w:rFonts w:ascii="Lucida Bright" w:hAnsi="Lucida Bright"/>
          <w:sz w:val="27"/>
          <w:szCs w:val="27"/>
        </w:rPr>
        <w:tab/>
      </w:r>
      <w:r w:rsidR="005D5240">
        <w:rPr>
          <w:rFonts w:ascii="Lucida Bright" w:hAnsi="Lucida Bright"/>
          <w:sz w:val="27"/>
          <w:szCs w:val="27"/>
        </w:rPr>
        <w:tab/>
      </w:r>
      <w:r w:rsidR="005D5240">
        <w:rPr>
          <w:rFonts w:ascii="Lucida Bright" w:hAnsi="Lucida Bright"/>
          <w:sz w:val="27"/>
          <w:szCs w:val="27"/>
        </w:rPr>
        <w:tab/>
      </w:r>
      <w:r w:rsidR="005D5240">
        <w:rPr>
          <w:rFonts w:ascii="Lucida Bright" w:hAnsi="Lucida Bright"/>
          <w:sz w:val="27"/>
          <w:szCs w:val="27"/>
        </w:rPr>
        <w:tab/>
      </w:r>
      <w:r w:rsidR="005D5240">
        <w:rPr>
          <w:rFonts w:ascii="Lucida Bright" w:hAnsi="Lucida Bright"/>
          <w:sz w:val="27"/>
          <w:szCs w:val="27"/>
        </w:rPr>
        <w:tab/>
      </w:r>
      <w:r w:rsidR="005D5240">
        <w:rPr>
          <w:rFonts w:ascii="Lucida Bright" w:hAnsi="Lucida Bright"/>
          <w:sz w:val="27"/>
          <w:szCs w:val="27"/>
        </w:rPr>
        <w:tab/>
        <w:t>69</w:t>
      </w:r>
    </w:p>
    <w:p w:rsidR="00015F2F" w:rsidRDefault="00015F2F" w:rsidP="003B60E8">
      <w:pPr>
        <w:spacing w:after="0" w:line="240" w:lineRule="auto"/>
        <w:ind w:right="-720"/>
        <w:rPr>
          <w:rFonts w:ascii="Lucida Bright" w:hAnsi="Lucida Bright"/>
          <w:sz w:val="27"/>
          <w:szCs w:val="27"/>
        </w:rPr>
      </w:pPr>
      <w:r>
        <w:rPr>
          <w:rFonts w:ascii="Lucida Bright" w:hAnsi="Lucida Bright"/>
          <w:sz w:val="27"/>
          <w:szCs w:val="27"/>
        </w:rPr>
        <w:t>School-Parent Compact</w:t>
      </w:r>
      <w:r w:rsidR="005D5240">
        <w:rPr>
          <w:rFonts w:ascii="Lucida Bright" w:hAnsi="Lucida Bright"/>
          <w:sz w:val="27"/>
          <w:szCs w:val="27"/>
        </w:rPr>
        <w:tab/>
      </w:r>
      <w:r w:rsidR="005D5240">
        <w:rPr>
          <w:rFonts w:ascii="Lucida Bright" w:hAnsi="Lucida Bright"/>
          <w:sz w:val="27"/>
          <w:szCs w:val="27"/>
        </w:rPr>
        <w:tab/>
      </w:r>
      <w:r w:rsidR="005D5240">
        <w:rPr>
          <w:rFonts w:ascii="Lucida Bright" w:hAnsi="Lucida Bright"/>
          <w:sz w:val="27"/>
          <w:szCs w:val="27"/>
        </w:rPr>
        <w:tab/>
      </w:r>
      <w:r w:rsidR="005D5240">
        <w:rPr>
          <w:rFonts w:ascii="Lucida Bright" w:hAnsi="Lucida Bright"/>
          <w:sz w:val="27"/>
          <w:szCs w:val="27"/>
        </w:rPr>
        <w:tab/>
      </w:r>
      <w:r w:rsidR="005D5240">
        <w:rPr>
          <w:rFonts w:ascii="Lucida Bright" w:hAnsi="Lucida Bright"/>
          <w:sz w:val="27"/>
          <w:szCs w:val="27"/>
        </w:rPr>
        <w:tab/>
      </w:r>
      <w:r w:rsidR="005D5240">
        <w:rPr>
          <w:rFonts w:ascii="Lucida Bright" w:hAnsi="Lucida Bright"/>
          <w:sz w:val="27"/>
          <w:szCs w:val="27"/>
        </w:rPr>
        <w:tab/>
      </w:r>
      <w:r w:rsidR="005D5240">
        <w:rPr>
          <w:rFonts w:ascii="Lucida Bright" w:hAnsi="Lucida Bright"/>
          <w:sz w:val="27"/>
          <w:szCs w:val="27"/>
        </w:rPr>
        <w:tab/>
      </w:r>
      <w:r w:rsidR="005D5240">
        <w:rPr>
          <w:rFonts w:ascii="Lucida Bright" w:hAnsi="Lucida Bright"/>
          <w:sz w:val="27"/>
          <w:szCs w:val="27"/>
        </w:rPr>
        <w:tab/>
      </w:r>
      <w:r w:rsidR="005D5240">
        <w:rPr>
          <w:rFonts w:ascii="Lucida Bright" w:hAnsi="Lucida Bright"/>
          <w:sz w:val="27"/>
          <w:szCs w:val="27"/>
        </w:rPr>
        <w:tab/>
      </w:r>
      <w:r w:rsidR="000E3DB7">
        <w:rPr>
          <w:rFonts w:ascii="Lucida Bright" w:hAnsi="Lucida Bright"/>
          <w:sz w:val="27"/>
          <w:szCs w:val="27"/>
        </w:rPr>
        <w:t>69</w:t>
      </w:r>
    </w:p>
    <w:p w:rsidR="00F133F5" w:rsidRDefault="00F133F5" w:rsidP="003B60E8">
      <w:pPr>
        <w:spacing w:after="0" w:line="240" w:lineRule="auto"/>
        <w:ind w:right="-720"/>
        <w:rPr>
          <w:rFonts w:ascii="Lucida Bright" w:hAnsi="Lucida Bright"/>
          <w:sz w:val="27"/>
          <w:szCs w:val="27"/>
        </w:rPr>
      </w:pPr>
      <w:r>
        <w:rPr>
          <w:rFonts w:ascii="Lucida Bright" w:hAnsi="Lucida Bright"/>
          <w:sz w:val="27"/>
          <w:szCs w:val="27"/>
        </w:rPr>
        <w:t>Building Capacity for Involvement</w:t>
      </w:r>
      <w:r>
        <w:rPr>
          <w:rFonts w:ascii="Lucida Bright" w:hAnsi="Lucida Bright"/>
          <w:sz w:val="27"/>
          <w:szCs w:val="27"/>
        </w:rPr>
        <w:tab/>
      </w:r>
      <w:r>
        <w:rPr>
          <w:rFonts w:ascii="Lucida Bright" w:hAnsi="Lucida Bright"/>
          <w:sz w:val="27"/>
          <w:szCs w:val="27"/>
        </w:rPr>
        <w:tab/>
      </w:r>
      <w:r>
        <w:rPr>
          <w:rFonts w:ascii="Lucida Bright" w:hAnsi="Lucida Bright"/>
          <w:sz w:val="27"/>
          <w:szCs w:val="27"/>
        </w:rPr>
        <w:tab/>
      </w:r>
      <w:r>
        <w:rPr>
          <w:rFonts w:ascii="Lucida Bright" w:hAnsi="Lucida Bright"/>
          <w:sz w:val="27"/>
          <w:szCs w:val="27"/>
        </w:rPr>
        <w:tab/>
      </w:r>
      <w:r>
        <w:rPr>
          <w:rFonts w:ascii="Lucida Bright" w:hAnsi="Lucida Bright"/>
          <w:sz w:val="27"/>
          <w:szCs w:val="27"/>
        </w:rPr>
        <w:tab/>
      </w:r>
      <w:r>
        <w:rPr>
          <w:rFonts w:ascii="Lucida Bright" w:hAnsi="Lucida Bright"/>
          <w:sz w:val="27"/>
          <w:szCs w:val="27"/>
        </w:rPr>
        <w:tab/>
      </w:r>
      <w:r>
        <w:rPr>
          <w:rFonts w:ascii="Lucida Bright" w:hAnsi="Lucida Bright"/>
          <w:sz w:val="27"/>
          <w:szCs w:val="27"/>
        </w:rPr>
        <w:tab/>
        <w:t>70</w:t>
      </w:r>
    </w:p>
    <w:p w:rsidR="00BA38D7" w:rsidRPr="007D2352" w:rsidRDefault="003B007A" w:rsidP="003B60E8">
      <w:pPr>
        <w:spacing w:after="0" w:line="240" w:lineRule="auto"/>
        <w:ind w:right="-720"/>
        <w:rPr>
          <w:rFonts w:ascii="Lucida Bright" w:hAnsi="Lucida Bright"/>
          <w:sz w:val="27"/>
          <w:szCs w:val="27"/>
        </w:rPr>
      </w:pPr>
      <w:r>
        <w:rPr>
          <w:rFonts w:ascii="Lucida Bright" w:hAnsi="Lucida Bright"/>
          <w:sz w:val="27"/>
          <w:szCs w:val="27"/>
        </w:rPr>
        <w:t>Accessibility</w:t>
      </w:r>
      <w:r w:rsidR="00BA38D7">
        <w:rPr>
          <w:rFonts w:ascii="Lucida Bright" w:hAnsi="Lucida Bright"/>
          <w:sz w:val="27"/>
          <w:szCs w:val="27"/>
        </w:rPr>
        <w:tab/>
      </w:r>
      <w:r w:rsidR="00BA38D7">
        <w:rPr>
          <w:rFonts w:ascii="Lucida Bright" w:hAnsi="Lucida Bright"/>
          <w:sz w:val="27"/>
          <w:szCs w:val="27"/>
        </w:rPr>
        <w:tab/>
      </w:r>
      <w:r w:rsidR="00BA38D7">
        <w:rPr>
          <w:rFonts w:ascii="Lucida Bright" w:hAnsi="Lucida Bright"/>
          <w:sz w:val="27"/>
          <w:szCs w:val="27"/>
        </w:rPr>
        <w:tab/>
      </w:r>
      <w:r w:rsidR="00BA38D7">
        <w:rPr>
          <w:rFonts w:ascii="Lucida Bright" w:hAnsi="Lucida Bright"/>
          <w:sz w:val="27"/>
          <w:szCs w:val="27"/>
        </w:rPr>
        <w:tab/>
      </w:r>
      <w:r w:rsidR="00BA38D7">
        <w:rPr>
          <w:rFonts w:ascii="Lucida Bright" w:hAnsi="Lucida Bright"/>
          <w:sz w:val="27"/>
          <w:szCs w:val="27"/>
        </w:rPr>
        <w:tab/>
      </w:r>
      <w:r w:rsidR="00BA38D7">
        <w:rPr>
          <w:rFonts w:ascii="Lucida Bright" w:hAnsi="Lucida Bright"/>
          <w:sz w:val="27"/>
          <w:szCs w:val="27"/>
        </w:rPr>
        <w:tab/>
      </w:r>
      <w:r w:rsidR="00BA38D7">
        <w:rPr>
          <w:rFonts w:ascii="Lucida Bright" w:hAnsi="Lucida Bright"/>
          <w:sz w:val="27"/>
          <w:szCs w:val="27"/>
        </w:rPr>
        <w:tab/>
      </w:r>
      <w:r w:rsidR="00BA38D7">
        <w:rPr>
          <w:rFonts w:ascii="Lucida Bright" w:hAnsi="Lucida Bright"/>
          <w:sz w:val="27"/>
          <w:szCs w:val="27"/>
        </w:rPr>
        <w:tab/>
      </w:r>
      <w:r w:rsidR="00BA38D7">
        <w:rPr>
          <w:rFonts w:ascii="Lucida Bright" w:hAnsi="Lucida Bright"/>
          <w:sz w:val="27"/>
          <w:szCs w:val="27"/>
        </w:rPr>
        <w:tab/>
      </w:r>
      <w:r w:rsidR="00BA38D7">
        <w:rPr>
          <w:rFonts w:ascii="Lucida Bright" w:hAnsi="Lucida Bright"/>
          <w:sz w:val="27"/>
          <w:szCs w:val="27"/>
        </w:rPr>
        <w:tab/>
      </w:r>
      <w:r w:rsidR="00BA38D7">
        <w:rPr>
          <w:rFonts w:ascii="Lucida Bright" w:hAnsi="Lucida Bright"/>
          <w:sz w:val="27"/>
          <w:szCs w:val="27"/>
        </w:rPr>
        <w:tab/>
        <w:t>71</w:t>
      </w:r>
    </w:p>
    <w:p w:rsidR="003A3065" w:rsidRPr="007D2352" w:rsidRDefault="003A3065" w:rsidP="003B60E8">
      <w:pPr>
        <w:spacing w:after="0" w:line="240" w:lineRule="auto"/>
        <w:ind w:right="-720"/>
        <w:rPr>
          <w:rFonts w:ascii="Lucida Bright" w:hAnsi="Lucida Bright"/>
          <w:sz w:val="27"/>
          <w:szCs w:val="27"/>
        </w:rPr>
      </w:pPr>
      <w:r w:rsidRPr="007D2352">
        <w:rPr>
          <w:rFonts w:ascii="Lucida Bright" w:hAnsi="Lucida Bright"/>
          <w:sz w:val="27"/>
          <w:szCs w:val="27"/>
        </w:rPr>
        <w:t>Paren</w:t>
      </w:r>
      <w:r w:rsidR="00015F2F">
        <w:rPr>
          <w:rFonts w:ascii="Lucida Bright" w:hAnsi="Lucida Bright"/>
          <w:sz w:val="27"/>
          <w:szCs w:val="27"/>
        </w:rPr>
        <w:t>ts Right to Know</w:t>
      </w:r>
      <w:r w:rsidR="00015F2F">
        <w:rPr>
          <w:rFonts w:ascii="Lucida Bright" w:hAnsi="Lucida Bright"/>
          <w:sz w:val="27"/>
          <w:szCs w:val="27"/>
        </w:rPr>
        <w:tab/>
      </w:r>
      <w:r w:rsidR="00015F2F">
        <w:rPr>
          <w:rFonts w:ascii="Lucida Bright" w:hAnsi="Lucida Bright"/>
          <w:sz w:val="27"/>
          <w:szCs w:val="27"/>
        </w:rPr>
        <w:tab/>
      </w:r>
      <w:r w:rsidR="00015F2F">
        <w:rPr>
          <w:rFonts w:ascii="Lucida Bright" w:hAnsi="Lucida Bright"/>
          <w:sz w:val="27"/>
          <w:szCs w:val="27"/>
        </w:rPr>
        <w:tab/>
      </w:r>
      <w:r w:rsidR="00015F2F">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005D5240">
        <w:rPr>
          <w:rFonts w:ascii="Lucida Bright" w:hAnsi="Lucida Bright"/>
          <w:sz w:val="27"/>
          <w:szCs w:val="27"/>
        </w:rPr>
        <w:t>7</w:t>
      </w:r>
      <w:r w:rsidR="00BA38D7">
        <w:rPr>
          <w:rFonts w:ascii="Lucida Bright" w:hAnsi="Lucida Bright"/>
          <w:sz w:val="27"/>
          <w:szCs w:val="27"/>
        </w:rPr>
        <w:t>1</w:t>
      </w:r>
    </w:p>
    <w:p w:rsidR="003A3065" w:rsidRPr="007D2352" w:rsidRDefault="003A3065" w:rsidP="003B60E8">
      <w:pPr>
        <w:spacing w:after="0" w:line="240" w:lineRule="auto"/>
        <w:ind w:right="-720"/>
        <w:rPr>
          <w:rFonts w:ascii="Lucida Bright" w:hAnsi="Lucida Bright"/>
          <w:sz w:val="27"/>
          <w:szCs w:val="27"/>
        </w:rPr>
      </w:pPr>
    </w:p>
    <w:p w:rsidR="003A3065" w:rsidRPr="007D2352" w:rsidRDefault="003A3065" w:rsidP="003B60E8">
      <w:pPr>
        <w:spacing w:after="0" w:line="240" w:lineRule="auto"/>
        <w:ind w:right="-720"/>
        <w:rPr>
          <w:rFonts w:ascii="Lucida Bright" w:hAnsi="Lucida Bright"/>
          <w:sz w:val="27"/>
          <w:szCs w:val="27"/>
        </w:rPr>
      </w:pPr>
      <w:r w:rsidRPr="00015F2F">
        <w:rPr>
          <w:rFonts w:ascii="Lucida Bright" w:hAnsi="Lucida Bright"/>
          <w:b/>
          <w:color w:val="0432FF"/>
          <w:sz w:val="27"/>
          <w:szCs w:val="27"/>
        </w:rPr>
        <w:t>Forms and Sample Documents</w:t>
      </w:r>
      <w:r w:rsidRPr="007D2352">
        <w:rPr>
          <w:rFonts w:ascii="Lucida Bright" w:hAnsi="Lucida Bright"/>
          <w:b/>
          <w:color w:val="17365D" w:themeColor="text2" w:themeShade="BF"/>
          <w:sz w:val="27"/>
          <w:szCs w:val="27"/>
        </w:rPr>
        <w:tab/>
      </w:r>
      <w:r w:rsidRPr="007D2352">
        <w:rPr>
          <w:rFonts w:ascii="Lucida Bright" w:hAnsi="Lucida Bright"/>
          <w:b/>
          <w:color w:val="17365D" w:themeColor="text2" w:themeShade="BF"/>
          <w:sz w:val="27"/>
          <w:szCs w:val="27"/>
        </w:rPr>
        <w:tab/>
      </w:r>
      <w:r w:rsidRPr="007D2352">
        <w:rPr>
          <w:rFonts w:ascii="Lucida Bright" w:hAnsi="Lucida Bright"/>
          <w:b/>
          <w:color w:val="17365D" w:themeColor="text2" w:themeShade="BF"/>
          <w:sz w:val="27"/>
          <w:szCs w:val="27"/>
        </w:rPr>
        <w:tab/>
      </w:r>
      <w:r w:rsidRPr="007D2352">
        <w:rPr>
          <w:rFonts w:ascii="Lucida Bright" w:hAnsi="Lucida Bright"/>
          <w:b/>
          <w:color w:val="17365D" w:themeColor="text2" w:themeShade="BF"/>
          <w:sz w:val="27"/>
          <w:szCs w:val="27"/>
        </w:rPr>
        <w:tab/>
      </w:r>
      <w:r w:rsidRPr="007D2352">
        <w:rPr>
          <w:rFonts w:ascii="Lucida Bright" w:hAnsi="Lucida Bright"/>
          <w:b/>
          <w:color w:val="17365D" w:themeColor="text2" w:themeShade="BF"/>
          <w:sz w:val="27"/>
          <w:szCs w:val="27"/>
        </w:rPr>
        <w:tab/>
      </w:r>
      <w:r w:rsidRPr="007D2352">
        <w:rPr>
          <w:rFonts w:ascii="Lucida Bright" w:hAnsi="Lucida Bright"/>
          <w:b/>
          <w:color w:val="17365D" w:themeColor="text2" w:themeShade="BF"/>
          <w:sz w:val="27"/>
          <w:szCs w:val="27"/>
        </w:rPr>
        <w:tab/>
      </w:r>
      <w:r w:rsidRPr="007D2352">
        <w:rPr>
          <w:rFonts w:ascii="Lucida Bright" w:hAnsi="Lucida Bright"/>
          <w:b/>
          <w:color w:val="17365D" w:themeColor="text2" w:themeShade="BF"/>
          <w:sz w:val="27"/>
          <w:szCs w:val="27"/>
        </w:rPr>
        <w:tab/>
      </w:r>
      <w:r w:rsidRPr="007D2352">
        <w:rPr>
          <w:rFonts w:ascii="Lucida Bright" w:hAnsi="Lucida Bright"/>
          <w:b/>
          <w:color w:val="17365D" w:themeColor="text2" w:themeShade="BF"/>
          <w:sz w:val="27"/>
          <w:szCs w:val="27"/>
        </w:rPr>
        <w:tab/>
      </w:r>
      <w:r w:rsidRPr="007D2352">
        <w:rPr>
          <w:rFonts w:ascii="Lucida Bright" w:hAnsi="Lucida Bright"/>
          <w:sz w:val="27"/>
          <w:szCs w:val="27"/>
        </w:rPr>
        <w:t>7</w:t>
      </w:r>
      <w:r w:rsidR="00BA38D7">
        <w:rPr>
          <w:rFonts w:ascii="Lucida Bright" w:hAnsi="Lucida Bright"/>
          <w:sz w:val="27"/>
          <w:szCs w:val="27"/>
        </w:rPr>
        <w:t>4</w:t>
      </w:r>
    </w:p>
    <w:p w:rsidR="003A3065" w:rsidRDefault="003A3065" w:rsidP="003B60E8">
      <w:pPr>
        <w:spacing w:after="0" w:line="240" w:lineRule="auto"/>
        <w:ind w:right="-720"/>
        <w:rPr>
          <w:rFonts w:ascii="Lucida Bright" w:hAnsi="Lucida Bright"/>
          <w:sz w:val="27"/>
          <w:szCs w:val="27"/>
        </w:rPr>
      </w:pPr>
      <w:r w:rsidRPr="007D2352">
        <w:rPr>
          <w:rFonts w:ascii="Lucida Bright" w:hAnsi="Lucida Bright"/>
          <w:sz w:val="27"/>
          <w:szCs w:val="27"/>
        </w:rPr>
        <w:t>Title I Prioritized Plan Template</w:t>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t>7</w:t>
      </w:r>
      <w:r w:rsidR="00BA38D7">
        <w:rPr>
          <w:rFonts w:ascii="Lucida Bright" w:hAnsi="Lucida Bright"/>
          <w:sz w:val="27"/>
          <w:szCs w:val="27"/>
        </w:rPr>
        <w:t>5</w:t>
      </w:r>
    </w:p>
    <w:p w:rsidR="00015F2F" w:rsidRDefault="00015F2F" w:rsidP="003B60E8">
      <w:pPr>
        <w:spacing w:after="0" w:line="240" w:lineRule="auto"/>
        <w:ind w:right="-720"/>
        <w:rPr>
          <w:rFonts w:ascii="Lucida Bright" w:hAnsi="Lucida Bright"/>
          <w:sz w:val="27"/>
          <w:szCs w:val="27"/>
        </w:rPr>
      </w:pPr>
      <w:r>
        <w:rPr>
          <w:rFonts w:ascii="Lucida Bright" w:hAnsi="Lucida Bright"/>
          <w:sz w:val="27"/>
          <w:szCs w:val="27"/>
        </w:rPr>
        <w:t>CSI/ATSI – CNA Fiscal Addendum</w:t>
      </w:r>
      <w:r w:rsidR="005D5240">
        <w:rPr>
          <w:rFonts w:ascii="Lucida Bright" w:hAnsi="Lucida Bright"/>
          <w:sz w:val="27"/>
          <w:szCs w:val="27"/>
        </w:rPr>
        <w:tab/>
      </w:r>
      <w:r w:rsidR="005D5240">
        <w:rPr>
          <w:rFonts w:ascii="Lucida Bright" w:hAnsi="Lucida Bright"/>
          <w:sz w:val="27"/>
          <w:szCs w:val="27"/>
        </w:rPr>
        <w:tab/>
      </w:r>
      <w:r w:rsidR="005D5240">
        <w:rPr>
          <w:rFonts w:ascii="Lucida Bright" w:hAnsi="Lucida Bright"/>
          <w:sz w:val="27"/>
          <w:szCs w:val="27"/>
        </w:rPr>
        <w:tab/>
      </w:r>
      <w:r w:rsidR="005D5240">
        <w:rPr>
          <w:rFonts w:ascii="Lucida Bright" w:hAnsi="Lucida Bright"/>
          <w:sz w:val="27"/>
          <w:szCs w:val="27"/>
        </w:rPr>
        <w:tab/>
      </w:r>
      <w:r w:rsidR="005D5240">
        <w:rPr>
          <w:rFonts w:ascii="Lucida Bright" w:hAnsi="Lucida Bright"/>
          <w:sz w:val="27"/>
          <w:szCs w:val="27"/>
        </w:rPr>
        <w:tab/>
      </w:r>
      <w:r w:rsidR="005D5240">
        <w:rPr>
          <w:rFonts w:ascii="Lucida Bright" w:hAnsi="Lucida Bright"/>
          <w:sz w:val="27"/>
          <w:szCs w:val="27"/>
        </w:rPr>
        <w:tab/>
      </w:r>
      <w:r w:rsidR="005D5240">
        <w:rPr>
          <w:rFonts w:ascii="Lucida Bright" w:hAnsi="Lucida Bright"/>
          <w:sz w:val="27"/>
          <w:szCs w:val="27"/>
        </w:rPr>
        <w:tab/>
        <w:t>7</w:t>
      </w:r>
      <w:r w:rsidR="00BA38D7">
        <w:rPr>
          <w:rFonts w:ascii="Lucida Bright" w:hAnsi="Lucida Bright"/>
          <w:sz w:val="27"/>
          <w:szCs w:val="27"/>
        </w:rPr>
        <w:t>7</w:t>
      </w:r>
    </w:p>
    <w:p w:rsidR="00015F2F" w:rsidRDefault="00015F2F" w:rsidP="003B60E8">
      <w:pPr>
        <w:spacing w:after="0" w:line="240" w:lineRule="auto"/>
        <w:ind w:right="-720"/>
        <w:rPr>
          <w:rFonts w:ascii="Lucida Bright" w:hAnsi="Lucida Bright"/>
          <w:sz w:val="27"/>
          <w:szCs w:val="27"/>
        </w:rPr>
      </w:pPr>
      <w:r w:rsidRPr="007D2352">
        <w:rPr>
          <w:rFonts w:ascii="Lucida Bright" w:hAnsi="Lucida Bright"/>
          <w:sz w:val="27"/>
          <w:szCs w:val="27"/>
        </w:rPr>
        <w:t>Sample Title I (050) Allocation Summary</w:t>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005D5240">
        <w:rPr>
          <w:rFonts w:ascii="Lucida Bright" w:hAnsi="Lucida Bright"/>
          <w:sz w:val="27"/>
          <w:szCs w:val="27"/>
        </w:rPr>
        <w:t>7</w:t>
      </w:r>
      <w:r w:rsidR="00BA38D7">
        <w:rPr>
          <w:rFonts w:ascii="Lucida Bright" w:hAnsi="Lucida Bright"/>
          <w:sz w:val="27"/>
          <w:szCs w:val="27"/>
        </w:rPr>
        <w:t>8</w:t>
      </w:r>
    </w:p>
    <w:p w:rsidR="00015F2F" w:rsidRPr="007D2352" w:rsidRDefault="00015F2F" w:rsidP="00015F2F">
      <w:pPr>
        <w:spacing w:after="0" w:line="240" w:lineRule="auto"/>
        <w:ind w:right="-720"/>
        <w:rPr>
          <w:rFonts w:ascii="Lucida Bright" w:hAnsi="Lucida Bright"/>
          <w:sz w:val="27"/>
          <w:szCs w:val="27"/>
        </w:rPr>
      </w:pPr>
      <w:r w:rsidRPr="007D2352">
        <w:rPr>
          <w:rFonts w:ascii="Lucida Bright" w:hAnsi="Lucida Bright"/>
          <w:sz w:val="27"/>
          <w:szCs w:val="27"/>
        </w:rPr>
        <w:t>Move Money Form</w:t>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005D5240">
        <w:rPr>
          <w:rFonts w:ascii="Lucida Bright" w:hAnsi="Lucida Bright"/>
          <w:sz w:val="27"/>
          <w:szCs w:val="27"/>
        </w:rPr>
        <w:t>7</w:t>
      </w:r>
      <w:r w:rsidR="00BA38D7">
        <w:rPr>
          <w:rFonts w:ascii="Lucida Bright" w:hAnsi="Lucida Bright"/>
          <w:sz w:val="27"/>
          <w:szCs w:val="27"/>
        </w:rPr>
        <w:t>9</w:t>
      </w:r>
    </w:p>
    <w:p w:rsidR="00015F2F" w:rsidRPr="007D2352" w:rsidRDefault="00015F2F" w:rsidP="00015F2F">
      <w:pPr>
        <w:spacing w:after="0" w:line="240" w:lineRule="auto"/>
        <w:ind w:right="-720"/>
        <w:rPr>
          <w:rFonts w:ascii="Lucida Bright" w:hAnsi="Lucida Bright"/>
          <w:sz w:val="27"/>
          <w:szCs w:val="27"/>
        </w:rPr>
      </w:pPr>
      <w:r w:rsidRPr="007D2352">
        <w:rPr>
          <w:rFonts w:ascii="Lucida Bright" w:hAnsi="Lucida Bright"/>
          <w:sz w:val="27"/>
          <w:szCs w:val="27"/>
        </w:rPr>
        <w:t>Request to Use Federal Funds Form</w:t>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00BA38D7">
        <w:rPr>
          <w:rFonts w:ascii="Lucida Bright" w:hAnsi="Lucida Bright"/>
          <w:sz w:val="27"/>
          <w:szCs w:val="27"/>
        </w:rPr>
        <w:t>80</w:t>
      </w:r>
    </w:p>
    <w:p w:rsidR="00015F2F" w:rsidRDefault="00015F2F" w:rsidP="003B60E8">
      <w:pPr>
        <w:spacing w:after="0" w:line="240" w:lineRule="auto"/>
        <w:ind w:right="-720"/>
        <w:rPr>
          <w:rFonts w:ascii="Lucida Bright" w:hAnsi="Lucida Bright"/>
          <w:sz w:val="27"/>
          <w:szCs w:val="27"/>
        </w:rPr>
      </w:pPr>
      <w:r>
        <w:rPr>
          <w:rFonts w:ascii="Lucida Bright" w:hAnsi="Lucida Bright"/>
          <w:sz w:val="27"/>
          <w:szCs w:val="27"/>
        </w:rPr>
        <w:t>Sole Source Verification</w:t>
      </w:r>
      <w:r w:rsidR="005D5240">
        <w:rPr>
          <w:rFonts w:ascii="Lucida Bright" w:hAnsi="Lucida Bright"/>
          <w:sz w:val="27"/>
          <w:szCs w:val="27"/>
        </w:rPr>
        <w:tab/>
      </w:r>
      <w:r w:rsidR="005D5240">
        <w:rPr>
          <w:rFonts w:ascii="Lucida Bright" w:hAnsi="Lucida Bright"/>
          <w:sz w:val="27"/>
          <w:szCs w:val="27"/>
        </w:rPr>
        <w:tab/>
      </w:r>
      <w:r w:rsidR="005D5240">
        <w:rPr>
          <w:rFonts w:ascii="Lucida Bright" w:hAnsi="Lucida Bright"/>
          <w:sz w:val="27"/>
          <w:szCs w:val="27"/>
        </w:rPr>
        <w:tab/>
      </w:r>
      <w:r w:rsidR="005D5240">
        <w:rPr>
          <w:rFonts w:ascii="Lucida Bright" w:hAnsi="Lucida Bright"/>
          <w:sz w:val="27"/>
          <w:szCs w:val="27"/>
        </w:rPr>
        <w:tab/>
      </w:r>
      <w:r w:rsidR="005D5240">
        <w:rPr>
          <w:rFonts w:ascii="Lucida Bright" w:hAnsi="Lucida Bright"/>
          <w:sz w:val="27"/>
          <w:szCs w:val="27"/>
        </w:rPr>
        <w:tab/>
      </w:r>
      <w:r w:rsidR="005D5240">
        <w:rPr>
          <w:rFonts w:ascii="Lucida Bright" w:hAnsi="Lucida Bright"/>
          <w:sz w:val="27"/>
          <w:szCs w:val="27"/>
        </w:rPr>
        <w:tab/>
      </w:r>
      <w:r w:rsidR="005D5240">
        <w:rPr>
          <w:rFonts w:ascii="Lucida Bright" w:hAnsi="Lucida Bright"/>
          <w:sz w:val="27"/>
          <w:szCs w:val="27"/>
        </w:rPr>
        <w:tab/>
      </w:r>
      <w:r w:rsidR="005D5240">
        <w:rPr>
          <w:rFonts w:ascii="Lucida Bright" w:hAnsi="Lucida Bright"/>
          <w:sz w:val="27"/>
          <w:szCs w:val="27"/>
        </w:rPr>
        <w:tab/>
      </w:r>
      <w:r w:rsidR="005D5240">
        <w:rPr>
          <w:rFonts w:ascii="Lucida Bright" w:hAnsi="Lucida Bright"/>
          <w:sz w:val="27"/>
          <w:szCs w:val="27"/>
        </w:rPr>
        <w:tab/>
      </w:r>
      <w:r w:rsidR="00BA38D7">
        <w:rPr>
          <w:rFonts w:ascii="Lucida Bright" w:hAnsi="Lucida Bright"/>
          <w:sz w:val="27"/>
          <w:szCs w:val="27"/>
        </w:rPr>
        <w:t>81</w:t>
      </w:r>
    </w:p>
    <w:p w:rsidR="00015F2F" w:rsidRPr="007D2352" w:rsidRDefault="00015F2F" w:rsidP="00015F2F">
      <w:pPr>
        <w:spacing w:after="0" w:line="240" w:lineRule="auto"/>
        <w:ind w:right="-720"/>
        <w:rPr>
          <w:rFonts w:ascii="Lucida Bright" w:hAnsi="Lucida Bright"/>
          <w:sz w:val="27"/>
          <w:szCs w:val="27"/>
        </w:rPr>
      </w:pPr>
      <w:r w:rsidRPr="007D2352">
        <w:rPr>
          <w:rFonts w:ascii="Lucida Bright" w:hAnsi="Lucida Bright"/>
          <w:sz w:val="27"/>
          <w:szCs w:val="27"/>
        </w:rPr>
        <w:t>Purchase Order Review Form</w:t>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00BA38D7">
        <w:rPr>
          <w:rFonts w:ascii="Lucida Bright" w:hAnsi="Lucida Bright"/>
          <w:sz w:val="27"/>
          <w:szCs w:val="27"/>
        </w:rPr>
        <w:t>82</w:t>
      </w:r>
    </w:p>
    <w:p w:rsidR="00015F2F" w:rsidRPr="007D2352" w:rsidRDefault="00015F2F" w:rsidP="00015F2F">
      <w:pPr>
        <w:spacing w:after="0" w:line="240" w:lineRule="auto"/>
        <w:ind w:right="-720"/>
        <w:rPr>
          <w:rFonts w:ascii="Lucida Bright" w:hAnsi="Lucida Bright"/>
          <w:sz w:val="27"/>
          <w:szCs w:val="27"/>
        </w:rPr>
      </w:pPr>
      <w:r w:rsidRPr="007D2352">
        <w:rPr>
          <w:rFonts w:ascii="Lucida Bright" w:hAnsi="Lucida Bright"/>
          <w:sz w:val="27"/>
          <w:szCs w:val="27"/>
        </w:rPr>
        <w:t>Sample Purchase Order: Supply Items</w:t>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00BA38D7">
        <w:rPr>
          <w:rFonts w:ascii="Lucida Bright" w:hAnsi="Lucida Bright"/>
          <w:sz w:val="27"/>
          <w:szCs w:val="27"/>
        </w:rPr>
        <w:t>83</w:t>
      </w:r>
    </w:p>
    <w:p w:rsidR="00015F2F" w:rsidRPr="007D2352" w:rsidRDefault="00015F2F" w:rsidP="00015F2F">
      <w:pPr>
        <w:spacing w:after="0" w:line="240" w:lineRule="auto"/>
        <w:ind w:right="-720"/>
        <w:rPr>
          <w:rFonts w:ascii="Lucida Bright" w:hAnsi="Lucida Bright"/>
          <w:sz w:val="27"/>
          <w:szCs w:val="27"/>
        </w:rPr>
      </w:pPr>
      <w:r w:rsidRPr="007D2352">
        <w:rPr>
          <w:rFonts w:ascii="Lucida Bright" w:hAnsi="Lucida Bright"/>
          <w:sz w:val="27"/>
          <w:szCs w:val="27"/>
        </w:rPr>
        <w:t>Sample Purchase Order: Parent Engagement Reimbursement</w:t>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t>8</w:t>
      </w:r>
      <w:r w:rsidR="00BA38D7">
        <w:rPr>
          <w:rFonts w:ascii="Lucida Bright" w:hAnsi="Lucida Bright"/>
          <w:sz w:val="27"/>
          <w:szCs w:val="27"/>
        </w:rPr>
        <w:t>4</w:t>
      </w:r>
    </w:p>
    <w:p w:rsidR="00015F2F" w:rsidRDefault="00015F2F" w:rsidP="00015F2F">
      <w:pPr>
        <w:spacing w:after="0" w:line="240" w:lineRule="auto"/>
        <w:ind w:right="-720"/>
        <w:rPr>
          <w:rFonts w:ascii="Lucida Bright" w:hAnsi="Lucida Bright"/>
          <w:sz w:val="27"/>
          <w:szCs w:val="27"/>
        </w:rPr>
      </w:pPr>
      <w:r w:rsidRPr="007D2352">
        <w:rPr>
          <w:rFonts w:ascii="Lucida Bright" w:hAnsi="Lucida Bright"/>
          <w:sz w:val="27"/>
          <w:szCs w:val="27"/>
        </w:rPr>
        <w:t>Estimate of Travel Form</w:t>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t>8</w:t>
      </w:r>
      <w:r w:rsidR="00BA38D7">
        <w:rPr>
          <w:rFonts w:ascii="Lucida Bright" w:hAnsi="Lucida Bright"/>
          <w:sz w:val="27"/>
          <w:szCs w:val="27"/>
        </w:rPr>
        <w:t>5</w:t>
      </w:r>
    </w:p>
    <w:p w:rsidR="00FD09AA" w:rsidRPr="007D2352" w:rsidRDefault="00F9523D" w:rsidP="00015F2F">
      <w:pPr>
        <w:spacing w:after="0" w:line="240" w:lineRule="auto"/>
        <w:ind w:right="-720"/>
        <w:rPr>
          <w:rFonts w:ascii="Lucida Bright" w:hAnsi="Lucida Bright"/>
          <w:sz w:val="27"/>
          <w:szCs w:val="27"/>
        </w:rPr>
      </w:pPr>
      <w:r>
        <w:rPr>
          <w:rFonts w:ascii="Lucida Bright" w:hAnsi="Lucida Bright"/>
          <w:sz w:val="27"/>
          <w:szCs w:val="27"/>
        </w:rPr>
        <w:t>Airline Travel Information</w:t>
      </w:r>
      <w:r>
        <w:rPr>
          <w:rFonts w:ascii="Lucida Bright" w:hAnsi="Lucida Bright"/>
          <w:sz w:val="27"/>
          <w:szCs w:val="27"/>
        </w:rPr>
        <w:tab/>
      </w:r>
      <w:r>
        <w:rPr>
          <w:rFonts w:ascii="Lucida Bright" w:hAnsi="Lucida Bright"/>
          <w:sz w:val="27"/>
          <w:szCs w:val="27"/>
        </w:rPr>
        <w:tab/>
      </w:r>
      <w:r>
        <w:rPr>
          <w:rFonts w:ascii="Lucida Bright" w:hAnsi="Lucida Bright"/>
          <w:sz w:val="27"/>
          <w:szCs w:val="27"/>
        </w:rPr>
        <w:tab/>
      </w:r>
      <w:r>
        <w:rPr>
          <w:rFonts w:ascii="Lucida Bright" w:hAnsi="Lucida Bright"/>
          <w:sz w:val="27"/>
          <w:szCs w:val="27"/>
        </w:rPr>
        <w:tab/>
      </w:r>
      <w:r>
        <w:rPr>
          <w:rFonts w:ascii="Lucida Bright" w:hAnsi="Lucida Bright"/>
          <w:sz w:val="27"/>
          <w:szCs w:val="27"/>
        </w:rPr>
        <w:tab/>
      </w:r>
      <w:r>
        <w:rPr>
          <w:rFonts w:ascii="Lucida Bright" w:hAnsi="Lucida Bright"/>
          <w:sz w:val="27"/>
          <w:szCs w:val="27"/>
        </w:rPr>
        <w:tab/>
      </w:r>
      <w:r>
        <w:rPr>
          <w:rFonts w:ascii="Lucida Bright" w:hAnsi="Lucida Bright"/>
          <w:sz w:val="27"/>
          <w:szCs w:val="27"/>
        </w:rPr>
        <w:tab/>
      </w:r>
      <w:r>
        <w:rPr>
          <w:rFonts w:ascii="Lucida Bright" w:hAnsi="Lucida Bright"/>
          <w:sz w:val="27"/>
          <w:szCs w:val="27"/>
        </w:rPr>
        <w:tab/>
      </w:r>
      <w:r>
        <w:rPr>
          <w:rFonts w:ascii="Lucida Bright" w:hAnsi="Lucida Bright"/>
          <w:sz w:val="27"/>
          <w:szCs w:val="27"/>
        </w:rPr>
        <w:tab/>
        <w:t>8</w:t>
      </w:r>
      <w:r w:rsidR="00BA38D7">
        <w:rPr>
          <w:rFonts w:ascii="Lucida Bright" w:hAnsi="Lucida Bright"/>
          <w:sz w:val="27"/>
          <w:szCs w:val="27"/>
        </w:rPr>
        <w:t>6</w:t>
      </w:r>
    </w:p>
    <w:p w:rsidR="00015F2F" w:rsidRPr="007D2352" w:rsidRDefault="00015F2F" w:rsidP="00015F2F">
      <w:pPr>
        <w:spacing w:after="0" w:line="240" w:lineRule="auto"/>
        <w:ind w:right="-720"/>
        <w:rPr>
          <w:rFonts w:ascii="Lucida Bright" w:hAnsi="Lucida Bright"/>
          <w:sz w:val="27"/>
          <w:szCs w:val="27"/>
        </w:rPr>
      </w:pPr>
      <w:r w:rsidRPr="007D2352">
        <w:rPr>
          <w:rFonts w:ascii="Lucida Bright" w:hAnsi="Lucida Bright"/>
          <w:sz w:val="27"/>
          <w:szCs w:val="27"/>
        </w:rPr>
        <w:t>Expense Reimbursement Form</w:t>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t>8</w:t>
      </w:r>
      <w:r w:rsidR="00BA38D7">
        <w:rPr>
          <w:rFonts w:ascii="Lucida Bright" w:hAnsi="Lucida Bright"/>
          <w:sz w:val="27"/>
          <w:szCs w:val="27"/>
        </w:rPr>
        <w:t>7</w:t>
      </w:r>
    </w:p>
    <w:p w:rsidR="00015F2F" w:rsidRDefault="00015F2F" w:rsidP="00015F2F">
      <w:pPr>
        <w:spacing w:after="0" w:line="240" w:lineRule="auto"/>
        <w:ind w:right="-720"/>
        <w:rPr>
          <w:rFonts w:ascii="Lucida Bright" w:hAnsi="Lucida Bright"/>
          <w:sz w:val="27"/>
          <w:szCs w:val="27"/>
        </w:rPr>
      </w:pPr>
      <w:r w:rsidRPr="007D2352">
        <w:rPr>
          <w:rFonts w:ascii="Lucida Bright" w:hAnsi="Lucida Bright"/>
          <w:sz w:val="27"/>
          <w:szCs w:val="27"/>
        </w:rPr>
        <w:t>Sample Copy of Employee’s Timesheet</w:t>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005D5240">
        <w:rPr>
          <w:rFonts w:ascii="Lucida Bright" w:hAnsi="Lucida Bright"/>
          <w:sz w:val="27"/>
          <w:szCs w:val="27"/>
        </w:rPr>
        <w:t>8</w:t>
      </w:r>
      <w:r w:rsidR="00BA38D7">
        <w:rPr>
          <w:rFonts w:ascii="Lucida Bright" w:hAnsi="Lucida Bright"/>
          <w:sz w:val="27"/>
          <w:szCs w:val="27"/>
        </w:rPr>
        <w:t>8</w:t>
      </w:r>
    </w:p>
    <w:p w:rsidR="00015F2F" w:rsidRDefault="00015F2F" w:rsidP="00015F2F">
      <w:pPr>
        <w:spacing w:after="0" w:line="240" w:lineRule="auto"/>
        <w:ind w:right="-720"/>
        <w:rPr>
          <w:rFonts w:ascii="Lucida Bright" w:hAnsi="Lucida Bright"/>
          <w:sz w:val="27"/>
          <w:szCs w:val="27"/>
        </w:rPr>
      </w:pPr>
      <w:r>
        <w:rPr>
          <w:rFonts w:ascii="Lucida Bright" w:hAnsi="Lucida Bright"/>
          <w:sz w:val="27"/>
          <w:szCs w:val="27"/>
        </w:rPr>
        <w:t>Staff Worksheet</w:t>
      </w:r>
      <w:r w:rsidR="005D5240">
        <w:rPr>
          <w:rFonts w:ascii="Lucida Bright" w:hAnsi="Lucida Bright"/>
          <w:sz w:val="27"/>
          <w:szCs w:val="27"/>
        </w:rPr>
        <w:tab/>
      </w:r>
      <w:r w:rsidR="005D5240">
        <w:rPr>
          <w:rFonts w:ascii="Lucida Bright" w:hAnsi="Lucida Bright"/>
          <w:sz w:val="27"/>
          <w:szCs w:val="27"/>
        </w:rPr>
        <w:tab/>
      </w:r>
      <w:r w:rsidR="005D5240">
        <w:rPr>
          <w:rFonts w:ascii="Lucida Bright" w:hAnsi="Lucida Bright"/>
          <w:sz w:val="27"/>
          <w:szCs w:val="27"/>
        </w:rPr>
        <w:tab/>
      </w:r>
      <w:r w:rsidR="005D5240">
        <w:rPr>
          <w:rFonts w:ascii="Lucida Bright" w:hAnsi="Lucida Bright"/>
          <w:sz w:val="27"/>
          <w:szCs w:val="27"/>
        </w:rPr>
        <w:tab/>
      </w:r>
      <w:r w:rsidR="005D5240">
        <w:rPr>
          <w:rFonts w:ascii="Lucida Bright" w:hAnsi="Lucida Bright"/>
          <w:sz w:val="27"/>
          <w:szCs w:val="27"/>
        </w:rPr>
        <w:tab/>
      </w:r>
      <w:r w:rsidR="005D5240">
        <w:rPr>
          <w:rFonts w:ascii="Lucida Bright" w:hAnsi="Lucida Bright"/>
          <w:sz w:val="27"/>
          <w:szCs w:val="27"/>
        </w:rPr>
        <w:tab/>
      </w:r>
      <w:r w:rsidR="005D5240">
        <w:rPr>
          <w:rFonts w:ascii="Lucida Bright" w:hAnsi="Lucida Bright"/>
          <w:sz w:val="27"/>
          <w:szCs w:val="27"/>
        </w:rPr>
        <w:tab/>
      </w:r>
      <w:r w:rsidR="005D5240">
        <w:rPr>
          <w:rFonts w:ascii="Lucida Bright" w:hAnsi="Lucida Bright"/>
          <w:sz w:val="27"/>
          <w:szCs w:val="27"/>
        </w:rPr>
        <w:tab/>
      </w:r>
      <w:r w:rsidR="005D5240">
        <w:rPr>
          <w:rFonts w:ascii="Lucida Bright" w:hAnsi="Lucida Bright"/>
          <w:sz w:val="27"/>
          <w:szCs w:val="27"/>
        </w:rPr>
        <w:tab/>
      </w:r>
      <w:r w:rsidR="005D5240">
        <w:rPr>
          <w:rFonts w:ascii="Lucida Bright" w:hAnsi="Lucida Bright"/>
          <w:sz w:val="27"/>
          <w:szCs w:val="27"/>
        </w:rPr>
        <w:tab/>
      </w:r>
      <w:r w:rsidR="005D5240">
        <w:rPr>
          <w:rFonts w:ascii="Lucida Bright" w:hAnsi="Lucida Bright"/>
          <w:sz w:val="27"/>
          <w:szCs w:val="27"/>
        </w:rPr>
        <w:tab/>
        <w:t>8</w:t>
      </w:r>
      <w:r w:rsidR="00BA38D7">
        <w:rPr>
          <w:rFonts w:ascii="Lucida Bright" w:hAnsi="Lucida Bright"/>
          <w:sz w:val="27"/>
          <w:szCs w:val="27"/>
        </w:rPr>
        <w:t>9</w:t>
      </w:r>
    </w:p>
    <w:p w:rsidR="00015F2F" w:rsidRPr="007D2352" w:rsidRDefault="00015F2F" w:rsidP="00015F2F">
      <w:pPr>
        <w:spacing w:after="0" w:line="240" w:lineRule="auto"/>
        <w:ind w:right="-720"/>
        <w:rPr>
          <w:rFonts w:ascii="Lucida Bright" w:hAnsi="Lucida Bright"/>
          <w:sz w:val="27"/>
          <w:szCs w:val="27"/>
        </w:rPr>
      </w:pPr>
      <w:r>
        <w:rPr>
          <w:rFonts w:ascii="Lucida Bright" w:hAnsi="Lucida Bright"/>
          <w:sz w:val="27"/>
          <w:szCs w:val="27"/>
        </w:rPr>
        <w:t>Service Model Worksheet</w:t>
      </w:r>
      <w:r w:rsidR="005D5240">
        <w:rPr>
          <w:rFonts w:ascii="Lucida Bright" w:hAnsi="Lucida Bright"/>
          <w:sz w:val="27"/>
          <w:szCs w:val="27"/>
        </w:rPr>
        <w:tab/>
      </w:r>
      <w:r w:rsidR="005D5240">
        <w:rPr>
          <w:rFonts w:ascii="Lucida Bright" w:hAnsi="Lucida Bright"/>
          <w:sz w:val="27"/>
          <w:szCs w:val="27"/>
        </w:rPr>
        <w:tab/>
      </w:r>
      <w:r w:rsidR="005D5240">
        <w:rPr>
          <w:rFonts w:ascii="Lucida Bright" w:hAnsi="Lucida Bright"/>
          <w:sz w:val="27"/>
          <w:szCs w:val="27"/>
        </w:rPr>
        <w:tab/>
      </w:r>
      <w:r w:rsidR="005D5240">
        <w:rPr>
          <w:rFonts w:ascii="Lucida Bright" w:hAnsi="Lucida Bright"/>
          <w:sz w:val="27"/>
          <w:szCs w:val="27"/>
        </w:rPr>
        <w:tab/>
      </w:r>
      <w:r w:rsidR="005D5240">
        <w:rPr>
          <w:rFonts w:ascii="Lucida Bright" w:hAnsi="Lucida Bright"/>
          <w:sz w:val="27"/>
          <w:szCs w:val="27"/>
        </w:rPr>
        <w:tab/>
      </w:r>
      <w:r w:rsidR="005D5240">
        <w:rPr>
          <w:rFonts w:ascii="Lucida Bright" w:hAnsi="Lucida Bright"/>
          <w:sz w:val="27"/>
          <w:szCs w:val="27"/>
        </w:rPr>
        <w:tab/>
      </w:r>
      <w:r w:rsidR="005D5240">
        <w:rPr>
          <w:rFonts w:ascii="Lucida Bright" w:hAnsi="Lucida Bright"/>
          <w:sz w:val="27"/>
          <w:szCs w:val="27"/>
        </w:rPr>
        <w:tab/>
      </w:r>
      <w:r w:rsidR="005D5240">
        <w:rPr>
          <w:rFonts w:ascii="Lucida Bright" w:hAnsi="Lucida Bright"/>
          <w:sz w:val="27"/>
          <w:szCs w:val="27"/>
        </w:rPr>
        <w:tab/>
      </w:r>
      <w:r w:rsidR="005D5240">
        <w:rPr>
          <w:rFonts w:ascii="Lucida Bright" w:hAnsi="Lucida Bright"/>
          <w:sz w:val="27"/>
          <w:szCs w:val="27"/>
        </w:rPr>
        <w:tab/>
      </w:r>
      <w:r w:rsidR="00BA38D7">
        <w:rPr>
          <w:rFonts w:ascii="Lucida Bright" w:hAnsi="Lucida Bright"/>
          <w:sz w:val="27"/>
          <w:szCs w:val="27"/>
        </w:rPr>
        <w:t>90</w:t>
      </w:r>
    </w:p>
    <w:p w:rsidR="003A3065" w:rsidRPr="007D2352" w:rsidRDefault="003A3065" w:rsidP="003B60E8">
      <w:pPr>
        <w:spacing w:after="0" w:line="240" w:lineRule="auto"/>
        <w:ind w:right="-720"/>
        <w:rPr>
          <w:rFonts w:ascii="Lucida Bright" w:hAnsi="Lucida Bright"/>
          <w:sz w:val="27"/>
          <w:szCs w:val="27"/>
        </w:rPr>
      </w:pPr>
      <w:r w:rsidRPr="007D2352">
        <w:rPr>
          <w:rFonts w:ascii="Lucida Bright" w:hAnsi="Lucida Bright"/>
          <w:sz w:val="27"/>
          <w:szCs w:val="27"/>
        </w:rPr>
        <w:t>Semi-Annual Blanket Certification: Pre-K Example</w:t>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00BA38D7">
        <w:rPr>
          <w:rFonts w:ascii="Lucida Bright" w:hAnsi="Lucida Bright"/>
          <w:sz w:val="27"/>
          <w:szCs w:val="27"/>
        </w:rPr>
        <w:t>91</w:t>
      </w:r>
    </w:p>
    <w:p w:rsidR="003A3065" w:rsidRDefault="003A3065" w:rsidP="003B60E8">
      <w:pPr>
        <w:spacing w:after="0" w:line="240" w:lineRule="auto"/>
        <w:ind w:right="-720"/>
        <w:rPr>
          <w:rFonts w:ascii="Lucida Bright" w:hAnsi="Lucida Bright"/>
          <w:sz w:val="27"/>
          <w:szCs w:val="27"/>
        </w:rPr>
      </w:pPr>
      <w:r w:rsidRPr="007D2352">
        <w:rPr>
          <w:rFonts w:ascii="Lucida Bright" w:hAnsi="Lucida Bright"/>
          <w:sz w:val="27"/>
          <w:szCs w:val="27"/>
        </w:rPr>
        <w:lastRenderedPageBreak/>
        <w:t>Semi-Annual Blanket Certification: Federal 05</w:t>
      </w:r>
      <w:r w:rsidR="00015F2F">
        <w:rPr>
          <w:rFonts w:ascii="Lucida Bright" w:hAnsi="Lucida Bright"/>
          <w:sz w:val="27"/>
          <w:szCs w:val="27"/>
        </w:rPr>
        <w:t>0</w:t>
      </w:r>
      <w:r w:rsidRPr="007D2352">
        <w:rPr>
          <w:rFonts w:ascii="Lucida Bright" w:hAnsi="Lucida Bright"/>
          <w:sz w:val="27"/>
          <w:szCs w:val="27"/>
        </w:rPr>
        <w:t xml:space="preserve"> Example</w:t>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00F9523D">
        <w:rPr>
          <w:rFonts w:ascii="Lucida Bright" w:hAnsi="Lucida Bright"/>
          <w:sz w:val="27"/>
          <w:szCs w:val="27"/>
        </w:rPr>
        <w:t>9</w:t>
      </w:r>
      <w:r w:rsidR="00BA38D7">
        <w:rPr>
          <w:rFonts w:ascii="Lucida Bright" w:hAnsi="Lucida Bright"/>
          <w:sz w:val="27"/>
          <w:szCs w:val="27"/>
        </w:rPr>
        <w:t>2</w:t>
      </w:r>
    </w:p>
    <w:p w:rsidR="00015F2F" w:rsidRPr="007D2352" w:rsidRDefault="00015F2F" w:rsidP="00015F2F">
      <w:pPr>
        <w:spacing w:after="0" w:line="240" w:lineRule="auto"/>
        <w:ind w:right="-720"/>
        <w:rPr>
          <w:rFonts w:ascii="Lucida Bright" w:hAnsi="Lucida Bright"/>
          <w:sz w:val="27"/>
          <w:szCs w:val="27"/>
        </w:rPr>
      </w:pPr>
      <w:r w:rsidRPr="007D2352">
        <w:rPr>
          <w:rFonts w:ascii="Lucida Bright" w:hAnsi="Lucida Bright"/>
          <w:sz w:val="27"/>
          <w:szCs w:val="27"/>
        </w:rPr>
        <w:t>Parent Engagement Plan Worksheet</w:t>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00F9523D">
        <w:rPr>
          <w:rFonts w:ascii="Lucida Bright" w:hAnsi="Lucida Bright"/>
          <w:sz w:val="27"/>
          <w:szCs w:val="27"/>
        </w:rPr>
        <w:t>9</w:t>
      </w:r>
      <w:r w:rsidR="00BA38D7">
        <w:rPr>
          <w:rFonts w:ascii="Lucida Bright" w:hAnsi="Lucida Bright"/>
          <w:sz w:val="27"/>
          <w:szCs w:val="27"/>
        </w:rPr>
        <w:t>3</w:t>
      </w:r>
    </w:p>
    <w:p w:rsidR="00015F2F" w:rsidRPr="007D2352" w:rsidRDefault="00015F2F" w:rsidP="00015F2F">
      <w:pPr>
        <w:spacing w:after="0" w:line="240" w:lineRule="auto"/>
        <w:ind w:right="-720"/>
        <w:rPr>
          <w:rFonts w:ascii="Lucida Bright" w:hAnsi="Lucida Bright"/>
          <w:sz w:val="27"/>
          <w:szCs w:val="27"/>
        </w:rPr>
      </w:pPr>
      <w:r w:rsidRPr="007D2352">
        <w:rPr>
          <w:rFonts w:ascii="Lucida Bright" w:hAnsi="Lucida Bright"/>
          <w:sz w:val="27"/>
          <w:szCs w:val="27"/>
        </w:rPr>
        <w:t>Parent Engagement Plan</w:t>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t>9</w:t>
      </w:r>
      <w:r w:rsidR="00BA38D7">
        <w:rPr>
          <w:rFonts w:ascii="Lucida Bright" w:hAnsi="Lucida Bright"/>
          <w:sz w:val="27"/>
          <w:szCs w:val="27"/>
        </w:rPr>
        <w:t>5</w:t>
      </w:r>
    </w:p>
    <w:p w:rsidR="00015F2F" w:rsidRDefault="00015F2F" w:rsidP="00015F2F">
      <w:pPr>
        <w:spacing w:after="0" w:line="240" w:lineRule="auto"/>
        <w:ind w:right="-720"/>
        <w:rPr>
          <w:rFonts w:ascii="Lucida Bright" w:hAnsi="Lucida Bright"/>
          <w:sz w:val="27"/>
          <w:szCs w:val="27"/>
        </w:rPr>
      </w:pPr>
      <w:r w:rsidRPr="007D2352">
        <w:rPr>
          <w:rFonts w:ascii="Lucida Bright" w:hAnsi="Lucida Bright"/>
          <w:sz w:val="27"/>
          <w:szCs w:val="27"/>
        </w:rPr>
        <w:t>Sample Parent Engagement Policy</w:t>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t>9</w:t>
      </w:r>
      <w:r w:rsidR="00BA38D7">
        <w:rPr>
          <w:rFonts w:ascii="Lucida Bright" w:hAnsi="Lucida Bright"/>
          <w:sz w:val="27"/>
          <w:szCs w:val="27"/>
        </w:rPr>
        <w:t>7</w:t>
      </w:r>
    </w:p>
    <w:p w:rsidR="005C1ED3" w:rsidRDefault="005C1ED3" w:rsidP="00015F2F">
      <w:pPr>
        <w:spacing w:after="0" w:line="240" w:lineRule="auto"/>
        <w:ind w:right="-720"/>
        <w:rPr>
          <w:rFonts w:ascii="Lucida Bright" w:hAnsi="Lucida Bright"/>
          <w:sz w:val="27"/>
          <w:szCs w:val="27"/>
        </w:rPr>
      </w:pPr>
      <w:r>
        <w:rPr>
          <w:rFonts w:ascii="Lucida Bright" w:hAnsi="Lucida Bright"/>
          <w:sz w:val="27"/>
          <w:szCs w:val="27"/>
        </w:rPr>
        <w:t>Creating an Effective School-Parent Compact</w:t>
      </w:r>
      <w:r w:rsidR="005D5240">
        <w:rPr>
          <w:rFonts w:ascii="Lucida Bright" w:hAnsi="Lucida Bright"/>
          <w:sz w:val="27"/>
          <w:szCs w:val="27"/>
        </w:rPr>
        <w:tab/>
      </w:r>
      <w:r w:rsidR="005D5240">
        <w:rPr>
          <w:rFonts w:ascii="Lucida Bright" w:hAnsi="Lucida Bright"/>
          <w:sz w:val="27"/>
          <w:szCs w:val="27"/>
        </w:rPr>
        <w:tab/>
      </w:r>
      <w:r w:rsidR="005D5240">
        <w:rPr>
          <w:rFonts w:ascii="Lucida Bright" w:hAnsi="Lucida Bright"/>
          <w:sz w:val="27"/>
          <w:szCs w:val="27"/>
        </w:rPr>
        <w:tab/>
      </w:r>
      <w:r w:rsidR="005D5240">
        <w:rPr>
          <w:rFonts w:ascii="Lucida Bright" w:hAnsi="Lucida Bright"/>
          <w:sz w:val="27"/>
          <w:szCs w:val="27"/>
        </w:rPr>
        <w:tab/>
      </w:r>
      <w:r w:rsidR="005D5240">
        <w:rPr>
          <w:rFonts w:ascii="Lucida Bright" w:hAnsi="Lucida Bright"/>
          <w:sz w:val="27"/>
          <w:szCs w:val="27"/>
        </w:rPr>
        <w:tab/>
      </w:r>
      <w:r w:rsidR="00BA38D7">
        <w:rPr>
          <w:rFonts w:ascii="Lucida Bright" w:hAnsi="Lucida Bright"/>
          <w:sz w:val="27"/>
          <w:szCs w:val="27"/>
        </w:rPr>
        <w:t>100</w:t>
      </w:r>
    </w:p>
    <w:p w:rsidR="005C1ED3" w:rsidRDefault="005C1ED3" w:rsidP="00015F2F">
      <w:pPr>
        <w:spacing w:after="0" w:line="240" w:lineRule="auto"/>
        <w:ind w:right="-720"/>
        <w:rPr>
          <w:rFonts w:ascii="Lucida Bright" w:hAnsi="Lucida Bright"/>
          <w:sz w:val="27"/>
          <w:szCs w:val="27"/>
        </w:rPr>
      </w:pPr>
      <w:r>
        <w:rPr>
          <w:rFonts w:ascii="Lucida Bright" w:hAnsi="Lucida Bright"/>
          <w:sz w:val="27"/>
          <w:szCs w:val="27"/>
        </w:rPr>
        <w:t>School-Parent Compact Checklist</w:t>
      </w:r>
      <w:r w:rsidR="005D5240">
        <w:rPr>
          <w:rFonts w:ascii="Lucida Bright" w:hAnsi="Lucida Bright"/>
          <w:sz w:val="27"/>
          <w:szCs w:val="27"/>
        </w:rPr>
        <w:tab/>
      </w:r>
      <w:r w:rsidR="005D5240">
        <w:rPr>
          <w:rFonts w:ascii="Lucida Bright" w:hAnsi="Lucida Bright"/>
          <w:sz w:val="27"/>
          <w:szCs w:val="27"/>
        </w:rPr>
        <w:tab/>
      </w:r>
      <w:r w:rsidR="005D5240">
        <w:rPr>
          <w:rFonts w:ascii="Lucida Bright" w:hAnsi="Lucida Bright"/>
          <w:sz w:val="27"/>
          <w:szCs w:val="27"/>
        </w:rPr>
        <w:tab/>
      </w:r>
      <w:r w:rsidR="005D5240">
        <w:rPr>
          <w:rFonts w:ascii="Lucida Bright" w:hAnsi="Lucida Bright"/>
          <w:sz w:val="27"/>
          <w:szCs w:val="27"/>
        </w:rPr>
        <w:tab/>
      </w:r>
      <w:r w:rsidR="005D5240">
        <w:rPr>
          <w:rFonts w:ascii="Lucida Bright" w:hAnsi="Lucida Bright"/>
          <w:sz w:val="27"/>
          <w:szCs w:val="27"/>
        </w:rPr>
        <w:tab/>
      </w:r>
      <w:r w:rsidR="005D5240">
        <w:rPr>
          <w:rFonts w:ascii="Lucida Bright" w:hAnsi="Lucida Bright"/>
          <w:sz w:val="27"/>
          <w:szCs w:val="27"/>
        </w:rPr>
        <w:tab/>
      </w:r>
      <w:r w:rsidR="005D5240">
        <w:rPr>
          <w:rFonts w:ascii="Lucida Bright" w:hAnsi="Lucida Bright"/>
          <w:sz w:val="27"/>
          <w:szCs w:val="27"/>
        </w:rPr>
        <w:tab/>
      </w:r>
      <w:r w:rsidR="00F9523D">
        <w:rPr>
          <w:rFonts w:ascii="Lucida Bright" w:hAnsi="Lucida Bright"/>
          <w:sz w:val="27"/>
          <w:szCs w:val="27"/>
        </w:rPr>
        <w:t>10</w:t>
      </w:r>
      <w:r w:rsidR="00BA38D7">
        <w:rPr>
          <w:rFonts w:ascii="Lucida Bright" w:hAnsi="Lucida Bright"/>
          <w:sz w:val="27"/>
          <w:szCs w:val="27"/>
        </w:rPr>
        <w:t>2</w:t>
      </w:r>
    </w:p>
    <w:p w:rsidR="005C1ED3" w:rsidRDefault="005C1ED3" w:rsidP="005C1ED3">
      <w:pPr>
        <w:spacing w:after="0" w:line="240" w:lineRule="auto"/>
        <w:ind w:right="-720"/>
        <w:rPr>
          <w:rFonts w:ascii="Lucida Bright" w:hAnsi="Lucida Bright"/>
          <w:sz w:val="27"/>
          <w:szCs w:val="27"/>
        </w:rPr>
      </w:pPr>
      <w:r w:rsidRPr="007D2352">
        <w:rPr>
          <w:rFonts w:ascii="Lucida Bright" w:hAnsi="Lucida Bright"/>
          <w:sz w:val="27"/>
          <w:szCs w:val="27"/>
        </w:rPr>
        <w:t>Parent Engagement Meeting Sign-in Sheet</w:t>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t>10</w:t>
      </w:r>
      <w:r w:rsidR="00BA38D7">
        <w:rPr>
          <w:rFonts w:ascii="Lucida Bright" w:hAnsi="Lucida Bright"/>
          <w:sz w:val="27"/>
          <w:szCs w:val="27"/>
        </w:rPr>
        <w:t>4</w:t>
      </w:r>
    </w:p>
    <w:p w:rsidR="00BA38D7" w:rsidRDefault="00BA38D7" w:rsidP="005C1ED3">
      <w:pPr>
        <w:spacing w:after="0" w:line="240" w:lineRule="auto"/>
        <w:ind w:right="-720"/>
        <w:rPr>
          <w:rFonts w:ascii="Lucida Bright" w:hAnsi="Lucida Bright"/>
          <w:sz w:val="27"/>
          <w:szCs w:val="27"/>
        </w:rPr>
      </w:pPr>
      <w:r>
        <w:rPr>
          <w:rFonts w:ascii="Lucida Bright" w:hAnsi="Lucida Bright"/>
          <w:sz w:val="27"/>
          <w:szCs w:val="27"/>
        </w:rPr>
        <w:t>Parents Right to Know Sample Letter</w:t>
      </w:r>
      <w:r>
        <w:rPr>
          <w:rFonts w:ascii="Lucida Bright" w:hAnsi="Lucida Bright"/>
          <w:sz w:val="27"/>
          <w:szCs w:val="27"/>
        </w:rPr>
        <w:tab/>
      </w:r>
      <w:r>
        <w:rPr>
          <w:rFonts w:ascii="Lucida Bright" w:hAnsi="Lucida Bright"/>
          <w:sz w:val="27"/>
          <w:szCs w:val="27"/>
        </w:rPr>
        <w:tab/>
      </w:r>
      <w:r>
        <w:rPr>
          <w:rFonts w:ascii="Lucida Bright" w:hAnsi="Lucida Bright"/>
          <w:sz w:val="27"/>
          <w:szCs w:val="27"/>
        </w:rPr>
        <w:tab/>
      </w:r>
      <w:r>
        <w:rPr>
          <w:rFonts w:ascii="Lucida Bright" w:hAnsi="Lucida Bright"/>
          <w:sz w:val="27"/>
          <w:szCs w:val="27"/>
        </w:rPr>
        <w:tab/>
      </w:r>
      <w:r>
        <w:rPr>
          <w:rFonts w:ascii="Lucida Bright" w:hAnsi="Lucida Bright"/>
          <w:sz w:val="27"/>
          <w:szCs w:val="27"/>
        </w:rPr>
        <w:tab/>
      </w:r>
      <w:r>
        <w:rPr>
          <w:rFonts w:ascii="Lucida Bright" w:hAnsi="Lucida Bright"/>
          <w:sz w:val="27"/>
          <w:szCs w:val="27"/>
        </w:rPr>
        <w:tab/>
      </w:r>
      <w:r>
        <w:rPr>
          <w:rFonts w:ascii="Lucida Bright" w:hAnsi="Lucida Bright"/>
          <w:sz w:val="27"/>
          <w:szCs w:val="27"/>
        </w:rPr>
        <w:tab/>
        <w:t>105</w:t>
      </w:r>
    </w:p>
    <w:p w:rsidR="00BA38D7" w:rsidRPr="007D2352" w:rsidRDefault="00BA38D7" w:rsidP="005C1ED3">
      <w:pPr>
        <w:spacing w:after="0" w:line="240" w:lineRule="auto"/>
        <w:ind w:right="-720"/>
        <w:rPr>
          <w:rFonts w:ascii="Lucida Bright" w:hAnsi="Lucida Bright"/>
          <w:sz w:val="27"/>
          <w:szCs w:val="27"/>
        </w:rPr>
      </w:pPr>
      <w:r>
        <w:rPr>
          <w:rFonts w:ascii="Lucida Bright" w:hAnsi="Lucida Bright"/>
          <w:sz w:val="27"/>
          <w:szCs w:val="27"/>
        </w:rPr>
        <w:t>Teacher Non-HQ Letter (4 Weeks)</w:t>
      </w:r>
      <w:r>
        <w:rPr>
          <w:rFonts w:ascii="Lucida Bright" w:hAnsi="Lucida Bright"/>
          <w:sz w:val="27"/>
          <w:szCs w:val="27"/>
        </w:rPr>
        <w:tab/>
      </w:r>
      <w:r>
        <w:rPr>
          <w:rFonts w:ascii="Lucida Bright" w:hAnsi="Lucida Bright"/>
          <w:sz w:val="27"/>
          <w:szCs w:val="27"/>
        </w:rPr>
        <w:tab/>
      </w:r>
      <w:r>
        <w:rPr>
          <w:rFonts w:ascii="Lucida Bright" w:hAnsi="Lucida Bright"/>
          <w:sz w:val="27"/>
          <w:szCs w:val="27"/>
        </w:rPr>
        <w:tab/>
      </w:r>
      <w:r>
        <w:rPr>
          <w:rFonts w:ascii="Lucida Bright" w:hAnsi="Lucida Bright"/>
          <w:sz w:val="27"/>
          <w:szCs w:val="27"/>
        </w:rPr>
        <w:tab/>
      </w:r>
      <w:r>
        <w:rPr>
          <w:rFonts w:ascii="Lucida Bright" w:hAnsi="Lucida Bright"/>
          <w:sz w:val="27"/>
          <w:szCs w:val="27"/>
        </w:rPr>
        <w:tab/>
      </w:r>
      <w:r>
        <w:rPr>
          <w:rFonts w:ascii="Lucida Bright" w:hAnsi="Lucida Bright"/>
          <w:sz w:val="27"/>
          <w:szCs w:val="27"/>
        </w:rPr>
        <w:tab/>
      </w:r>
      <w:r>
        <w:rPr>
          <w:rFonts w:ascii="Lucida Bright" w:hAnsi="Lucida Bright"/>
          <w:sz w:val="27"/>
          <w:szCs w:val="27"/>
        </w:rPr>
        <w:tab/>
        <w:t>107</w:t>
      </w:r>
    </w:p>
    <w:p w:rsidR="005C1ED3" w:rsidRPr="007D2352" w:rsidRDefault="005C1ED3" w:rsidP="005C1ED3">
      <w:pPr>
        <w:spacing w:after="0" w:line="240" w:lineRule="auto"/>
        <w:ind w:right="-720"/>
        <w:rPr>
          <w:rFonts w:ascii="Lucida Bright" w:hAnsi="Lucida Bright"/>
          <w:sz w:val="27"/>
          <w:szCs w:val="27"/>
        </w:rPr>
      </w:pPr>
      <w:r w:rsidRPr="007D2352">
        <w:rPr>
          <w:rFonts w:ascii="Lucida Bright" w:hAnsi="Lucida Bright"/>
          <w:sz w:val="27"/>
          <w:szCs w:val="27"/>
        </w:rPr>
        <w:t>Sample Parent Engagement Evaluation</w:t>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t>10</w:t>
      </w:r>
      <w:r w:rsidR="00BA38D7">
        <w:rPr>
          <w:rFonts w:ascii="Lucida Bright" w:hAnsi="Lucida Bright"/>
          <w:sz w:val="27"/>
          <w:szCs w:val="27"/>
        </w:rPr>
        <w:t>8</w:t>
      </w:r>
    </w:p>
    <w:p w:rsidR="003A3065" w:rsidRPr="007D2352" w:rsidRDefault="003A3065" w:rsidP="003B60E8">
      <w:pPr>
        <w:spacing w:after="0" w:line="240" w:lineRule="auto"/>
        <w:ind w:right="-720"/>
        <w:rPr>
          <w:rFonts w:ascii="Lucida Bright" w:hAnsi="Lucida Bright"/>
          <w:sz w:val="27"/>
          <w:szCs w:val="27"/>
        </w:rPr>
      </w:pPr>
      <w:r w:rsidRPr="007D2352">
        <w:rPr>
          <w:rFonts w:ascii="Lucida Bright" w:hAnsi="Lucida Bright"/>
          <w:sz w:val="27"/>
          <w:szCs w:val="27"/>
        </w:rPr>
        <w:t>Title I End-of-Year Website Checklist</w:t>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Pr="007D2352">
        <w:rPr>
          <w:rFonts w:ascii="Lucida Bright" w:hAnsi="Lucida Bright"/>
          <w:sz w:val="27"/>
          <w:szCs w:val="27"/>
        </w:rPr>
        <w:tab/>
      </w:r>
      <w:r w:rsidR="005D5240">
        <w:rPr>
          <w:rFonts w:ascii="Lucida Bright" w:hAnsi="Lucida Bright"/>
          <w:sz w:val="27"/>
          <w:szCs w:val="27"/>
        </w:rPr>
        <w:t>10</w:t>
      </w:r>
      <w:r w:rsidR="00BA38D7">
        <w:rPr>
          <w:rFonts w:ascii="Lucida Bright" w:hAnsi="Lucida Bright"/>
          <w:sz w:val="27"/>
          <w:szCs w:val="27"/>
        </w:rPr>
        <w:t>9</w:t>
      </w:r>
    </w:p>
    <w:p w:rsidR="002570D3" w:rsidRPr="00D33DCB" w:rsidRDefault="002570D3" w:rsidP="002570D3">
      <w:pPr>
        <w:spacing w:after="0" w:line="240" w:lineRule="auto"/>
        <w:ind w:right="-720"/>
        <w:rPr>
          <w:rFonts w:ascii="Lucida Bright" w:hAnsi="Lucida Bright"/>
          <w:sz w:val="18"/>
          <w:szCs w:val="27"/>
        </w:rPr>
      </w:pPr>
    </w:p>
    <w:p w:rsidR="008024F8" w:rsidRDefault="008024F8">
      <w:pPr>
        <w:rPr>
          <w:rFonts w:ascii="Lucida Bright" w:hAnsi="Lucida Bright" w:cs="Arial"/>
          <w:b/>
          <w:sz w:val="28"/>
          <w:szCs w:val="28"/>
        </w:rPr>
      </w:pPr>
    </w:p>
    <w:p w:rsidR="008024F8" w:rsidRDefault="008024F8">
      <w:pPr>
        <w:rPr>
          <w:rFonts w:ascii="Lucida Bright" w:hAnsi="Lucida Bright" w:cs="Arial"/>
          <w:b/>
          <w:sz w:val="28"/>
          <w:szCs w:val="28"/>
        </w:rPr>
      </w:pPr>
    </w:p>
    <w:p w:rsidR="008024F8" w:rsidRDefault="008024F8">
      <w:pPr>
        <w:rPr>
          <w:rFonts w:ascii="Lucida Bright" w:hAnsi="Lucida Bright" w:cs="Arial"/>
          <w:b/>
          <w:sz w:val="28"/>
          <w:szCs w:val="28"/>
        </w:rPr>
      </w:pPr>
      <w:r>
        <w:rPr>
          <w:rFonts w:ascii="Lucida Bright" w:hAnsi="Lucida Bright" w:cs="Arial"/>
          <w:b/>
          <w:sz w:val="28"/>
          <w:szCs w:val="28"/>
        </w:rPr>
        <w:t xml:space="preserve">As revisions/updates are made to the Title I Handbook based on changes in Federal Guidance, the most current version of the handbook will be available on the Federal Programs webpage. </w:t>
      </w:r>
    </w:p>
    <w:p w:rsidR="00F10914" w:rsidRDefault="008024F8">
      <w:pPr>
        <w:rPr>
          <w:rFonts w:ascii="Lucida Bright" w:hAnsi="Lucida Bright" w:cs="Arial"/>
          <w:b/>
          <w:sz w:val="52"/>
          <w:szCs w:val="52"/>
          <w:u w:val="single"/>
        </w:rPr>
      </w:pPr>
      <w:r>
        <w:rPr>
          <w:rFonts w:ascii="Lucida Bright" w:hAnsi="Lucida Bright" w:cs="Arial"/>
          <w:b/>
          <w:sz w:val="28"/>
          <w:szCs w:val="28"/>
        </w:rPr>
        <w:t>A revision date will be indicated on the bottom right hand corner of the cover.</w:t>
      </w:r>
      <w:r w:rsidR="00F10914">
        <w:rPr>
          <w:rFonts w:ascii="Lucida Bright" w:hAnsi="Lucida Bright" w:cs="Arial"/>
          <w:b/>
          <w:sz w:val="52"/>
          <w:szCs w:val="52"/>
          <w:u w:val="single"/>
        </w:rPr>
        <w:br w:type="page"/>
      </w:r>
    </w:p>
    <w:p w:rsidR="002570D3" w:rsidRPr="005C1ED3" w:rsidRDefault="002570D3" w:rsidP="00985D2B">
      <w:pPr>
        <w:jc w:val="center"/>
        <w:rPr>
          <w:rFonts w:ascii="Lucida Bright" w:hAnsi="Lucida Bright" w:cs="Arial"/>
          <w:b/>
          <w:color w:val="0432FF"/>
          <w:sz w:val="96"/>
          <w:szCs w:val="96"/>
          <w:u w:val="single"/>
        </w:rPr>
      </w:pPr>
      <w:r w:rsidRPr="005C1ED3">
        <w:rPr>
          <w:rFonts w:ascii="Lucida Bright" w:hAnsi="Lucida Bright" w:cs="Arial"/>
          <w:b/>
          <w:color w:val="0432FF"/>
          <w:sz w:val="96"/>
          <w:szCs w:val="96"/>
          <w:u w:val="single"/>
        </w:rPr>
        <w:lastRenderedPageBreak/>
        <w:t>Guide to Us</w:t>
      </w:r>
      <w:r w:rsidR="00985D2B" w:rsidRPr="005C1ED3">
        <w:rPr>
          <w:rFonts w:ascii="Lucida Bright" w:hAnsi="Lucida Bright" w:cs="Arial"/>
          <w:b/>
          <w:color w:val="0432FF"/>
          <w:sz w:val="96"/>
          <w:szCs w:val="96"/>
          <w:u w:val="single"/>
        </w:rPr>
        <w:t>e</w:t>
      </w:r>
    </w:p>
    <w:p w:rsidR="002570D3" w:rsidRDefault="002570D3" w:rsidP="002D57AC">
      <w:pPr>
        <w:tabs>
          <w:tab w:val="left" w:pos="450"/>
        </w:tabs>
        <w:spacing w:after="0" w:line="240" w:lineRule="auto"/>
        <w:ind w:left="540" w:right="450"/>
        <w:rPr>
          <w:rFonts w:ascii="Lucida Bright" w:hAnsi="Lucida Bright" w:cs="Arial"/>
          <w:sz w:val="36"/>
          <w:szCs w:val="36"/>
        </w:rPr>
      </w:pPr>
      <w:r w:rsidRPr="0080295F">
        <w:rPr>
          <w:rFonts w:ascii="Lucida Bright" w:hAnsi="Lucida Bright" w:cs="Arial"/>
          <w:sz w:val="36"/>
          <w:szCs w:val="36"/>
        </w:rPr>
        <w:t>This guide was created to answer questions that administrators, office staff, teachers, and others may have regarding compliance to federal g</w:t>
      </w:r>
      <w:r w:rsidR="00EA2173">
        <w:rPr>
          <w:rFonts w:ascii="Lucida Bright" w:hAnsi="Lucida Bright" w:cs="Arial"/>
          <w:sz w:val="36"/>
          <w:szCs w:val="36"/>
        </w:rPr>
        <w:t>uidelines as they relate to</w:t>
      </w:r>
      <w:r w:rsidR="002D57AC">
        <w:rPr>
          <w:rFonts w:ascii="Lucida Bright" w:hAnsi="Lucida Bright" w:cs="Arial"/>
          <w:sz w:val="36"/>
          <w:szCs w:val="36"/>
        </w:rPr>
        <w:t xml:space="preserve"> </w:t>
      </w:r>
      <w:r w:rsidR="00EA2173">
        <w:rPr>
          <w:rFonts w:ascii="Lucida Bright" w:hAnsi="Lucida Bright" w:cs="Arial"/>
          <w:sz w:val="36"/>
          <w:szCs w:val="36"/>
        </w:rPr>
        <w:t xml:space="preserve">the </w:t>
      </w:r>
      <w:r w:rsidRPr="0080295F">
        <w:rPr>
          <w:rFonts w:ascii="Lucida Bright" w:hAnsi="Lucida Bright" w:cs="Arial"/>
          <w:sz w:val="36"/>
          <w:szCs w:val="36"/>
        </w:rPr>
        <w:t>operation of Title I</w:t>
      </w:r>
      <w:r>
        <w:rPr>
          <w:rFonts w:ascii="Lucida Bright" w:hAnsi="Lucida Bright" w:cs="Arial"/>
          <w:sz w:val="36"/>
          <w:szCs w:val="36"/>
        </w:rPr>
        <w:t xml:space="preserve"> programs.  General </w:t>
      </w:r>
      <w:r w:rsidR="002D57AC">
        <w:rPr>
          <w:rFonts w:ascii="Lucida Bright" w:hAnsi="Lucida Bright" w:cs="Arial"/>
          <w:sz w:val="36"/>
          <w:szCs w:val="36"/>
        </w:rPr>
        <w:t xml:space="preserve">information </w:t>
      </w:r>
      <w:r w:rsidR="002D57AC" w:rsidRPr="002D57AC">
        <w:rPr>
          <w:rFonts w:ascii="Lucida Bright" w:hAnsi="Lucida Bright" w:cs="Arial"/>
          <w:sz w:val="36"/>
          <w:szCs w:val="36"/>
        </w:rPr>
        <w:t>is</w:t>
      </w:r>
      <w:r w:rsidRPr="0080295F">
        <w:rPr>
          <w:rFonts w:ascii="Lucida Bright" w:hAnsi="Lucida Bright" w:cs="Arial"/>
          <w:sz w:val="36"/>
          <w:szCs w:val="36"/>
        </w:rPr>
        <w:t xml:space="preserve"> provided in the enclosed sections, followed by </w:t>
      </w:r>
      <w:r w:rsidR="002D57AC" w:rsidRPr="0080295F">
        <w:rPr>
          <w:rFonts w:ascii="Lucida Bright" w:hAnsi="Lucida Bright" w:cs="Arial"/>
          <w:sz w:val="36"/>
          <w:szCs w:val="36"/>
        </w:rPr>
        <w:t xml:space="preserve">forms </w:t>
      </w:r>
      <w:r w:rsidR="002D57AC">
        <w:rPr>
          <w:rFonts w:ascii="Lucida Bright" w:hAnsi="Lucida Bright" w:cs="Arial"/>
          <w:sz w:val="36"/>
          <w:szCs w:val="36"/>
        </w:rPr>
        <w:t>referenced</w:t>
      </w:r>
      <w:r w:rsidRPr="0080295F">
        <w:rPr>
          <w:rFonts w:ascii="Lucida Bright" w:hAnsi="Lucida Bright" w:cs="Arial"/>
          <w:sz w:val="36"/>
          <w:szCs w:val="36"/>
        </w:rPr>
        <w:t xml:space="preserve"> in the guide</w:t>
      </w:r>
      <w:r>
        <w:rPr>
          <w:rFonts w:ascii="Lucida Bright" w:hAnsi="Lucida Bright" w:cs="Arial"/>
          <w:sz w:val="36"/>
          <w:szCs w:val="36"/>
        </w:rPr>
        <w:t xml:space="preserve">.  Title I and Pitt County Schools’ </w:t>
      </w:r>
      <w:r w:rsidRPr="0080295F">
        <w:rPr>
          <w:rFonts w:ascii="Lucida Bright" w:hAnsi="Lucida Bright" w:cs="Arial"/>
          <w:sz w:val="36"/>
          <w:szCs w:val="36"/>
        </w:rPr>
        <w:t xml:space="preserve">guidelines are constantly changing.  Please note that the contents are current to the time of publication. </w:t>
      </w:r>
      <w:r>
        <w:rPr>
          <w:rFonts w:ascii="Lucida Bright" w:hAnsi="Lucida Bright" w:cs="Arial"/>
          <w:sz w:val="36"/>
          <w:szCs w:val="36"/>
        </w:rPr>
        <w:t xml:space="preserve"> Updates</w:t>
      </w:r>
      <w:r w:rsidR="002D57AC">
        <w:rPr>
          <w:rFonts w:ascii="Lucida Bright" w:hAnsi="Lucida Bright" w:cs="Arial"/>
          <w:sz w:val="36"/>
          <w:szCs w:val="36"/>
        </w:rPr>
        <w:t xml:space="preserve"> </w:t>
      </w:r>
      <w:r w:rsidRPr="0080295F">
        <w:rPr>
          <w:rFonts w:ascii="Lucida Bright" w:hAnsi="Lucida Bright" w:cs="Arial"/>
          <w:sz w:val="36"/>
          <w:szCs w:val="36"/>
        </w:rPr>
        <w:t>will be provided as appropriate</w:t>
      </w:r>
      <w:r>
        <w:rPr>
          <w:rFonts w:ascii="Lucida Bright" w:hAnsi="Lucida Bright" w:cs="Arial"/>
          <w:sz w:val="36"/>
          <w:szCs w:val="36"/>
        </w:rPr>
        <w:t>.</w:t>
      </w:r>
    </w:p>
    <w:p w:rsidR="002570D3" w:rsidRDefault="002570D3" w:rsidP="002D57AC">
      <w:pPr>
        <w:spacing w:after="0" w:line="240" w:lineRule="auto"/>
        <w:ind w:left="540" w:right="-360"/>
        <w:jc w:val="center"/>
        <w:rPr>
          <w:rFonts w:ascii="Lucida Bright" w:hAnsi="Lucida Bright" w:cs="Arial"/>
          <w:sz w:val="36"/>
          <w:szCs w:val="36"/>
        </w:rPr>
      </w:pPr>
    </w:p>
    <w:p w:rsidR="002570D3" w:rsidRDefault="002570D3" w:rsidP="002570D3">
      <w:pPr>
        <w:spacing w:after="0" w:line="240" w:lineRule="auto"/>
        <w:ind w:right="-360"/>
        <w:jc w:val="center"/>
        <w:rPr>
          <w:rFonts w:ascii="Lucida Bright" w:hAnsi="Lucida Bright" w:cs="Arial"/>
          <w:sz w:val="36"/>
          <w:szCs w:val="36"/>
        </w:rPr>
      </w:pPr>
    </w:p>
    <w:p w:rsidR="002570D3" w:rsidRDefault="00E17E94" w:rsidP="002570D3">
      <w:pPr>
        <w:spacing w:after="0" w:line="240" w:lineRule="auto"/>
        <w:ind w:right="-360"/>
        <w:jc w:val="center"/>
        <w:rPr>
          <w:rFonts w:ascii="Lucida Bright" w:hAnsi="Lucida Bright" w:cs="Arial"/>
          <w:sz w:val="36"/>
          <w:szCs w:val="36"/>
        </w:rPr>
      </w:pPr>
      <w:r>
        <w:rPr>
          <w:noProof/>
        </w:rPr>
        <w:drawing>
          <wp:inline distT="0" distB="0" distL="0" distR="0" wp14:anchorId="606A59DC" wp14:editId="4B99625A">
            <wp:extent cx="3048000" cy="3048000"/>
            <wp:effectExtent l="0" t="0" r="0" b="0"/>
            <wp:docPr id="7" name="Picture 7" descr="question mark | 3d human with a red question mark | Damián Navas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uestion mark | 3d human with a red question mark | Damián Navas | Flick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00" cy="3048000"/>
                    </a:xfrm>
                    <a:prstGeom prst="rect">
                      <a:avLst/>
                    </a:prstGeom>
                    <a:noFill/>
                    <a:ln>
                      <a:noFill/>
                    </a:ln>
                  </pic:spPr>
                </pic:pic>
              </a:graphicData>
            </a:graphic>
          </wp:inline>
        </w:drawing>
      </w:r>
    </w:p>
    <w:p w:rsidR="002570D3" w:rsidRDefault="002570D3" w:rsidP="00896FD8">
      <w:pPr>
        <w:spacing w:after="0" w:line="240" w:lineRule="auto"/>
        <w:ind w:right="-360"/>
        <w:jc w:val="center"/>
        <w:rPr>
          <w:rFonts w:ascii="Lucida Bright" w:hAnsi="Lucida Bright" w:cs="Arial"/>
          <w:sz w:val="36"/>
          <w:szCs w:val="36"/>
        </w:rPr>
      </w:pPr>
    </w:p>
    <w:p w:rsidR="00AD4CFD" w:rsidRPr="005C1ED3" w:rsidRDefault="002570D3" w:rsidP="006210C8">
      <w:pPr>
        <w:spacing w:after="0" w:line="240" w:lineRule="auto"/>
        <w:ind w:right="-360"/>
        <w:jc w:val="center"/>
        <w:rPr>
          <w:rFonts w:ascii="Lucida Bright" w:hAnsi="Lucida Bright"/>
          <w:b/>
          <w:color w:val="0432FF"/>
          <w:sz w:val="144"/>
          <w:szCs w:val="144"/>
        </w:rPr>
      </w:pPr>
      <w:r w:rsidRPr="005C1ED3">
        <w:rPr>
          <w:rFonts w:ascii="Lucida Bright" w:hAnsi="Lucida Bright"/>
          <w:b/>
          <w:color w:val="0432FF"/>
          <w:sz w:val="144"/>
          <w:szCs w:val="144"/>
        </w:rPr>
        <w:lastRenderedPageBreak/>
        <w:t>Title I Information</w:t>
      </w:r>
    </w:p>
    <w:p w:rsidR="00712129" w:rsidRPr="006210C8" w:rsidRDefault="00712129" w:rsidP="006210C8">
      <w:pPr>
        <w:spacing w:after="0" w:line="240" w:lineRule="auto"/>
        <w:ind w:right="-360"/>
        <w:jc w:val="center"/>
        <w:rPr>
          <w:rFonts w:ascii="Footlight MT Light" w:hAnsi="Footlight MT Light"/>
          <w:b/>
          <w:sz w:val="160"/>
          <w:szCs w:val="134"/>
        </w:rPr>
      </w:pPr>
    </w:p>
    <w:p w:rsidR="00896FD8" w:rsidRDefault="00712129" w:rsidP="00003D16">
      <w:pPr>
        <w:spacing w:after="0" w:line="240" w:lineRule="auto"/>
        <w:ind w:right="-360"/>
        <w:jc w:val="center"/>
        <w:rPr>
          <w:rFonts w:ascii="Lucida Bright" w:hAnsi="Lucida Bright"/>
          <w:b/>
          <w:sz w:val="48"/>
        </w:rPr>
      </w:pPr>
      <w:r>
        <w:rPr>
          <w:noProof/>
        </w:rPr>
        <w:drawing>
          <wp:inline distT="0" distB="0" distL="0" distR="0" wp14:anchorId="798D4322" wp14:editId="53EB657C">
            <wp:extent cx="4943475" cy="4335510"/>
            <wp:effectExtent l="0" t="0" r="0" b="8255"/>
            <wp:docPr id="343" name="Picture 343" descr="Information Search In The Design Of Information Related To The Analysis Of  Knowledge Stock Photo, Picture And Royalty Free Image. Image 52596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formation Search In The Design Of Information Related To The Analysis Of  Knowledge Stock Photo, Picture And Royalty Free Image. Image 5259663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50767" cy="4341906"/>
                    </a:xfrm>
                    <a:prstGeom prst="rect">
                      <a:avLst/>
                    </a:prstGeom>
                    <a:noFill/>
                    <a:ln>
                      <a:noFill/>
                    </a:ln>
                  </pic:spPr>
                </pic:pic>
              </a:graphicData>
            </a:graphic>
          </wp:inline>
        </w:drawing>
      </w:r>
    </w:p>
    <w:p w:rsidR="007D2352" w:rsidRDefault="007D2352">
      <w:pPr>
        <w:rPr>
          <w:rFonts w:ascii="Lucida Bright" w:hAnsi="Lucida Bright"/>
          <w:b/>
          <w:sz w:val="48"/>
          <w:u w:val="single"/>
        </w:rPr>
      </w:pPr>
      <w:r>
        <w:rPr>
          <w:rFonts w:ascii="Lucida Bright" w:hAnsi="Lucida Bright"/>
          <w:b/>
          <w:sz w:val="48"/>
          <w:u w:val="single"/>
        </w:rPr>
        <w:br w:type="page"/>
      </w:r>
    </w:p>
    <w:p w:rsidR="002570D3" w:rsidRPr="005C1ED3" w:rsidRDefault="00084A16" w:rsidP="007D2352">
      <w:pPr>
        <w:jc w:val="center"/>
        <w:rPr>
          <w:rFonts w:ascii="Lucida Bright" w:hAnsi="Lucida Bright"/>
          <w:b/>
          <w:color w:val="FF40FF"/>
          <w:sz w:val="48"/>
          <w:u w:val="single"/>
        </w:rPr>
      </w:pPr>
      <w:r w:rsidRPr="005C1ED3">
        <w:rPr>
          <w:rFonts w:ascii="Lucida Bright" w:hAnsi="Lucida Bright"/>
          <w:b/>
          <w:color w:val="FF40FF"/>
          <w:sz w:val="48"/>
          <w:u w:val="single"/>
        </w:rPr>
        <w:lastRenderedPageBreak/>
        <w:t xml:space="preserve">Federal Programs Office </w:t>
      </w:r>
      <w:r w:rsidR="002570D3" w:rsidRPr="005C1ED3">
        <w:rPr>
          <w:rFonts w:ascii="Lucida Bright" w:hAnsi="Lucida Bright"/>
          <w:b/>
          <w:color w:val="FF40FF"/>
          <w:sz w:val="48"/>
          <w:u w:val="single"/>
        </w:rPr>
        <w:t>Staff</w:t>
      </w:r>
    </w:p>
    <w:p w:rsidR="002570D3" w:rsidRDefault="004C3524" w:rsidP="002570D3">
      <w:pPr>
        <w:spacing w:after="0" w:line="240" w:lineRule="auto"/>
        <w:jc w:val="center"/>
        <w:rPr>
          <w:rFonts w:ascii="Lucida Bright" w:hAnsi="Lucida Bright"/>
          <w:b/>
          <w:sz w:val="40"/>
        </w:rPr>
      </w:pPr>
      <w:r>
        <w:rPr>
          <w:rFonts w:ascii="Lucida Bright" w:hAnsi="Lucida Bright"/>
          <w:b/>
          <w:sz w:val="40"/>
        </w:rPr>
        <w:t>Dr. Shannon Cecil</w:t>
      </w:r>
    </w:p>
    <w:p w:rsidR="0094134B" w:rsidRPr="0094134B" w:rsidRDefault="001427F8" w:rsidP="002570D3">
      <w:pPr>
        <w:spacing w:after="0" w:line="240" w:lineRule="auto"/>
        <w:jc w:val="center"/>
        <w:rPr>
          <w:rFonts w:ascii="Lucida Bright" w:hAnsi="Lucida Bright"/>
          <w:sz w:val="28"/>
          <w:szCs w:val="28"/>
        </w:rPr>
      </w:pPr>
      <w:hyperlink r:id="rId11" w:history="1">
        <w:r w:rsidR="0094134B" w:rsidRPr="0094134B">
          <w:rPr>
            <w:rStyle w:val="Hyperlink"/>
            <w:rFonts w:ascii="Lucida Bright" w:hAnsi="Lucida Bright"/>
            <w:sz w:val="28"/>
            <w:szCs w:val="28"/>
          </w:rPr>
          <w:t>cecils1@pitt.k12.nc.us</w:t>
        </w:r>
      </w:hyperlink>
    </w:p>
    <w:p w:rsidR="002570D3" w:rsidRPr="00723635" w:rsidRDefault="00EA2173" w:rsidP="002570D3">
      <w:pPr>
        <w:spacing w:after="0" w:line="240" w:lineRule="auto"/>
        <w:jc w:val="center"/>
        <w:rPr>
          <w:rFonts w:ascii="Lucida Bright" w:hAnsi="Lucida Bright"/>
          <w:sz w:val="28"/>
        </w:rPr>
      </w:pPr>
      <w:r>
        <w:rPr>
          <w:rFonts w:ascii="Lucida Bright" w:hAnsi="Lucida Bright"/>
          <w:sz w:val="28"/>
        </w:rPr>
        <w:t>Federal Programs Director</w:t>
      </w:r>
    </w:p>
    <w:p w:rsidR="00901DB6" w:rsidRPr="00723635" w:rsidRDefault="002775A3" w:rsidP="002775A3">
      <w:pPr>
        <w:spacing w:after="0"/>
        <w:jc w:val="center"/>
        <w:rPr>
          <w:rFonts w:ascii="Lucida Bright" w:hAnsi="Lucida Bright"/>
          <w:sz w:val="28"/>
        </w:rPr>
      </w:pPr>
      <w:r>
        <w:rPr>
          <w:rFonts w:ascii="Lucida Bright" w:hAnsi="Lucida Bright"/>
          <w:sz w:val="28"/>
        </w:rPr>
        <w:t>252.695.7950</w:t>
      </w:r>
    </w:p>
    <w:tbl>
      <w:tblPr>
        <w:tblStyle w:val="TableGrid"/>
        <w:tblW w:w="0" w:type="auto"/>
        <w:tblInd w:w="807" w:type="dxa"/>
        <w:tblLook w:val="04A0" w:firstRow="1" w:lastRow="0" w:firstColumn="1" w:lastColumn="0" w:noHBand="0" w:noVBand="1"/>
      </w:tblPr>
      <w:tblGrid>
        <w:gridCol w:w="4293"/>
        <w:gridCol w:w="4106"/>
      </w:tblGrid>
      <w:tr w:rsidR="002570D3" w:rsidRPr="00723635" w:rsidTr="003B18A7">
        <w:tc>
          <w:tcPr>
            <w:tcW w:w="4397" w:type="dxa"/>
          </w:tcPr>
          <w:p w:rsidR="002570D3" w:rsidRPr="00723635" w:rsidRDefault="002570D3" w:rsidP="002570D3">
            <w:pPr>
              <w:jc w:val="center"/>
              <w:rPr>
                <w:rFonts w:ascii="Lucida Bright" w:hAnsi="Lucida Bright"/>
                <w:sz w:val="32"/>
              </w:rPr>
            </w:pPr>
          </w:p>
          <w:p w:rsidR="002570D3" w:rsidRPr="00D0298E" w:rsidRDefault="00901DB6" w:rsidP="002570D3">
            <w:pPr>
              <w:jc w:val="center"/>
              <w:rPr>
                <w:rFonts w:ascii="Lucida Bright" w:hAnsi="Lucida Bright"/>
                <w:b/>
                <w:sz w:val="32"/>
              </w:rPr>
            </w:pPr>
            <w:r>
              <w:rPr>
                <w:rFonts w:ascii="Lucida Bright" w:hAnsi="Lucida Bright"/>
                <w:b/>
                <w:sz w:val="32"/>
              </w:rPr>
              <w:t>Shonda Adams</w:t>
            </w:r>
          </w:p>
          <w:p w:rsidR="00901DB6" w:rsidRDefault="00901DB6" w:rsidP="002570D3">
            <w:pPr>
              <w:jc w:val="center"/>
              <w:rPr>
                <w:rFonts w:ascii="Lucida Bright" w:hAnsi="Lucida Bright"/>
                <w:sz w:val="32"/>
              </w:rPr>
            </w:pPr>
            <w:r>
              <w:rPr>
                <w:rFonts w:ascii="Lucida Bright" w:hAnsi="Lucida Bright"/>
                <w:sz w:val="32"/>
              </w:rPr>
              <w:t>ESL Testing Specialist</w:t>
            </w:r>
          </w:p>
          <w:p w:rsidR="009254C2" w:rsidRPr="00723635" w:rsidRDefault="001427F8" w:rsidP="009254C2">
            <w:pPr>
              <w:jc w:val="center"/>
              <w:rPr>
                <w:rFonts w:ascii="Lucida Bright" w:hAnsi="Lucida Bright"/>
                <w:sz w:val="32"/>
              </w:rPr>
            </w:pPr>
            <w:hyperlink r:id="rId12" w:history="1">
              <w:r w:rsidR="00901DB6" w:rsidRPr="00173B0E">
                <w:rPr>
                  <w:rStyle w:val="Hyperlink"/>
                  <w:rFonts w:ascii="Lucida Bright" w:hAnsi="Lucida Bright"/>
                  <w:sz w:val="32"/>
                </w:rPr>
                <w:t>adamss2@pitt.k12.nc.us</w:t>
              </w:r>
            </w:hyperlink>
          </w:p>
          <w:p w:rsidR="002570D3" w:rsidRPr="00723635" w:rsidRDefault="002570D3" w:rsidP="002570D3">
            <w:pPr>
              <w:jc w:val="center"/>
              <w:rPr>
                <w:rFonts w:ascii="Lucida Bright" w:hAnsi="Lucida Bright"/>
                <w:sz w:val="32"/>
              </w:rPr>
            </w:pPr>
            <w:r w:rsidRPr="00723635">
              <w:rPr>
                <w:rFonts w:ascii="Lucida Bright" w:hAnsi="Lucida Bright"/>
                <w:sz w:val="32"/>
              </w:rPr>
              <w:t>252.695.795</w:t>
            </w:r>
            <w:r w:rsidR="00901DB6">
              <w:rPr>
                <w:rFonts w:ascii="Lucida Bright" w:hAnsi="Lucida Bright"/>
                <w:sz w:val="32"/>
              </w:rPr>
              <w:t>3</w:t>
            </w:r>
          </w:p>
          <w:p w:rsidR="002570D3" w:rsidRPr="00723635" w:rsidRDefault="002570D3" w:rsidP="002570D3">
            <w:pPr>
              <w:jc w:val="center"/>
              <w:rPr>
                <w:rFonts w:ascii="Lucida Bright" w:hAnsi="Lucida Bright"/>
                <w:sz w:val="32"/>
              </w:rPr>
            </w:pPr>
          </w:p>
        </w:tc>
        <w:tc>
          <w:tcPr>
            <w:tcW w:w="4146" w:type="dxa"/>
          </w:tcPr>
          <w:p w:rsidR="002570D3" w:rsidRPr="00723635" w:rsidRDefault="002570D3" w:rsidP="002570D3">
            <w:pPr>
              <w:jc w:val="center"/>
              <w:rPr>
                <w:rFonts w:ascii="Lucida Bright" w:hAnsi="Lucida Bright"/>
                <w:sz w:val="32"/>
              </w:rPr>
            </w:pPr>
          </w:p>
          <w:p w:rsidR="00901DB6" w:rsidRPr="00D0298E" w:rsidRDefault="00901DB6" w:rsidP="00901DB6">
            <w:pPr>
              <w:jc w:val="center"/>
              <w:rPr>
                <w:rFonts w:ascii="Lucida Bright" w:hAnsi="Lucida Bright"/>
                <w:b/>
                <w:sz w:val="32"/>
              </w:rPr>
            </w:pPr>
            <w:r>
              <w:rPr>
                <w:rFonts w:ascii="Lucida Bright" w:hAnsi="Lucida Bright"/>
                <w:b/>
                <w:sz w:val="32"/>
              </w:rPr>
              <w:t>Hannah Butler</w:t>
            </w:r>
          </w:p>
          <w:p w:rsidR="00901DB6" w:rsidRDefault="00901DB6" w:rsidP="00901DB6">
            <w:pPr>
              <w:jc w:val="center"/>
              <w:rPr>
                <w:rFonts w:ascii="Lucida Bright" w:hAnsi="Lucida Bright"/>
                <w:sz w:val="32"/>
              </w:rPr>
            </w:pPr>
            <w:r>
              <w:rPr>
                <w:rFonts w:ascii="Lucida Bright" w:hAnsi="Lucida Bright"/>
                <w:sz w:val="32"/>
              </w:rPr>
              <w:t>Coordinator of Global Education</w:t>
            </w:r>
          </w:p>
          <w:p w:rsidR="00901DB6" w:rsidRPr="00723635" w:rsidRDefault="001427F8" w:rsidP="00901DB6">
            <w:pPr>
              <w:jc w:val="center"/>
              <w:rPr>
                <w:rFonts w:ascii="Lucida Bright" w:hAnsi="Lucida Bright"/>
                <w:sz w:val="32"/>
              </w:rPr>
            </w:pPr>
            <w:hyperlink r:id="rId13" w:history="1">
              <w:r w:rsidR="00901DB6" w:rsidRPr="00173B0E">
                <w:rPr>
                  <w:rStyle w:val="Hyperlink"/>
                  <w:rFonts w:ascii="Lucida Bright" w:hAnsi="Lucida Bright"/>
                  <w:sz w:val="32"/>
                </w:rPr>
                <w:t>butlerh@pitt.k12.nc.us</w:t>
              </w:r>
            </w:hyperlink>
          </w:p>
          <w:p w:rsidR="00901DB6" w:rsidRPr="00723635" w:rsidRDefault="00901DB6" w:rsidP="00901DB6">
            <w:pPr>
              <w:jc w:val="center"/>
              <w:rPr>
                <w:rFonts w:ascii="Lucida Bright" w:hAnsi="Lucida Bright"/>
                <w:sz w:val="32"/>
              </w:rPr>
            </w:pPr>
            <w:r w:rsidRPr="00723635">
              <w:rPr>
                <w:rFonts w:ascii="Lucida Bright" w:hAnsi="Lucida Bright"/>
                <w:sz w:val="32"/>
              </w:rPr>
              <w:t>252.695.795</w:t>
            </w:r>
            <w:r>
              <w:rPr>
                <w:rFonts w:ascii="Lucida Bright" w:hAnsi="Lucida Bright"/>
                <w:sz w:val="32"/>
              </w:rPr>
              <w:t>7</w:t>
            </w:r>
          </w:p>
          <w:p w:rsidR="002570D3" w:rsidRPr="00723635" w:rsidRDefault="002570D3" w:rsidP="00901DB6">
            <w:pPr>
              <w:jc w:val="center"/>
              <w:rPr>
                <w:rFonts w:ascii="Lucida Bright" w:hAnsi="Lucida Bright"/>
                <w:sz w:val="32"/>
              </w:rPr>
            </w:pPr>
          </w:p>
        </w:tc>
      </w:tr>
      <w:tr w:rsidR="00901DB6" w:rsidRPr="00723635" w:rsidTr="00E9165D">
        <w:tc>
          <w:tcPr>
            <w:tcW w:w="5148" w:type="dxa"/>
          </w:tcPr>
          <w:p w:rsidR="003B18A7" w:rsidRDefault="003B18A7" w:rsidP="003B18A7">
            <w:pPr>
              <w:jc w:val="center"/>
              <w:rPr>
                <w:rFonts w:ascii="Lucida Bright" w:hAnsi="Lucida Bright"/>
                <w:b/>
                <w:sz w:val="32"/>
              </w:rPr>
            </w:pPr>
          </w:p>
          <w:p w:rsidR="003B18A7" w:rsidRPr="00D0298E" w:rsidRDefault="003B18A7" w:rsidP="003B18A7">
            <w:pPr>
              <w:jc w:val="center"/>
              <w:rPr>
                <w:rFonts w:ascii="Lucida Bright" w:hAnsi="Lucida Bright"/>
                <w:b/>
                <w:sz w:val="32"/>
              </w:rPr>
            </w:pPr>
            <w:r w:rsidRPr="00D0298E">
              <w:rPr>
                <w:rFonts w:ascii="Lucida Bright" w:hAnsi="Lucida Bright"/>
                <w:b/>
                <w:sz w:val="32"/>
              </w:rPr>
              <w:t>Patricia Cox</w:t>
            </w:r>
          </w:p>
          <w:p w:rsidR="003B18A7" w:rsidRPr="00723635" w:rsidRDefault="003B18A7" w:rsidP="003B18A7">
            <w:pPr>
              <w:jc w:val="center"/>
              <w:rPr>
                <w:rFonts w:ascii="Lucida Bright" w:hAnsi="Lucida Bright"/>
                <w:sz w:val="32"/>
              </w:rPr>
            </w:pPr>
            <w:r>
              <w:rPr>
                <w:rFonts w:ascii="Lucida Bright" w:hAnsi="Lucida Bright"/>
                <w:sz w:val="32"/>
              </w:rPr>
              <w:t>Federal Programs</w:t>
            </w:r>
            <w:r w:rsidRPr="00723635">
              <w:rPr>
                <w:rFonts w:ascii="Lucida Bright" w:hAnsi="Lucida Bright"/>
                <w:sz w:val="32"/>
              </w:rPr>
              <w:t xml:space="preserve"> Specialist</w:t>
            </w:r>
          </w:p>
          <w:p w:rsidR="003B18A7" w:rsidRPr="00723635" w:rsidRDefault="001427F8" w:rsidP="003B18A7">
            <w:pPr>
              <w:jc w:val="center"/>
              <w:rPr>
                <w:rFonts w:ascii="Lucida Bright" w:hAnsi="Lucida Bright"/>
                <w:sz w:val="32"/>
              </w:rPr>
            </w:pPr>
            <w:hyperlink r:id="rId14" w:history="1">
              <w:r w:rsidR="003B18A7" w:rsidRPr="00723635">
                <w:rPr>
                  <w:rStyle w:val="Hyperlink"/>
                  <w:rFonts w:ascii="Lucida Bright" w:hAnsi="Lucida Bright"/>
                  <w:sz w:val="32"/>
                </w:rPr>
                <w:t>coxp@pitt.k12.nc.us</w:t>
              </w:r>
            </w:hyperlink>
          </w:p>
          <w:p w:rsidR="003B18A7" w:rsidRPr="00723635" w:rsidRDefault="003B18A7" w:rsidP="003B18A7">
            <w:pPr>
              <w:jc w:val="center"/>
              <w:rPr>
                <w:rFonts w:ascii="Lucida Bright" w:hAnsi="Lucida Bright"/>
                <w:sz w:val="28"/>
              </w:rPr>
            </w:pPr>
            <w:r w:rsidRPr="00723635">
              <w:rPr>
                <w:rFonts w:ascii="Lucida Bright" w:hAnsi="Lucida Bright"/>
                <w:sz w:val="32"/>
              </w:rPr>
              <w:t>252.695.7956</w:t>
            </w:r>
          </w:p>
          <w:p w:rsidR="00901DB6" w:rsidRPr="00723635" w:rsidRDefault="00901DB6" w:rsidP="003B18A7">
            <w:pPr>
              <w:rPr>
                <w:rFonts w:ascii="Lucida Bright" w:hAnsi="Lucida Bright"/>
                <w:sz w:val="32"/>
              </w:rPr>
            </w:pPr>
          </w:p>
        </w:tc>
        <w:tc>
          <w:tcPr>
            <w:tcW w:w="4428" w:type="dxa"/>
          </w:tcPr>
          <w:p w:rsidR="00901DB6" w:rsidRPr="00723635" w:rsidRDefault="00901DB6" w:rsidP="00901DB6">
            <w:pPr>
              <w:jc w:val="center"/>
              <w:rPr>
                <w:rFonts w:ascii="Lucida Bright" w:hAnsi="Lucida Bright"/>
                <w:sz w:val="32"/>
              </w:rPr>
            </w:pPr>
          </w:p>
          <w:p w:rsidR="003B18A7" w:rsidRPr="00D0298E" w:rsidRDefault="003B18A7" w:rsidP="003B18A7">
            <w:pPr>
              <w:jc w:val="center"/>
              <w:rPr>
                <w:rFonts w:ascii="Lucida Bright" w:hAnsi="Lucida Bright"/>
                <w:b/>
                <w:sz w:val="32"/>
              </w:rPr>
            </w:pPr>
            <w:r>
              <w:rPr>
                <w:rFonts w:ascii="Lucida Bright" w:hAnsi="Lucida Bright"/>
                <w:b/>
                <w:sz w:val="32"/>
              </w:rPr>
              <w:t>Carmen Gomez</w:t>
            </w:r>
          </w:p>
          <w:p w:rsidR="003B18A7" w:rsidRPr="00723635" w:rsidRDefault="003B18A7" w:rsidP="003B18A7">
            <w:pPr>
              <w:jc w:val="center"/>
              <w:rPr>
                <w:rFonts w:ascii="Lucida Bright" w:hAnsi="Lucida Bright"/>
                <w:sz w:val="32"/>
              </w:rPr>
            </w:pPr>
            <w:r>
              <w:rPr>
                <w:rFonts w:ascii="Lucida Bright" w:hAnsi="Lucida Bright"/>
                <w:sz w:val="32"/>
              </w:rPr>
              <w:t>MEP Coordinator/Recruiter</w:t>
            </w:r>
          </w:p>
          <w:p w:rsidR="003B18A7" w:rsidRPr="00847C41" w:rsidRDefault="001427F8" w:rsidP="003B18A7">
            <w:pPr>
              <w:jc w:val="center"/>
            </w:pPr>
            <w:hyperlink r:id="rId15" w:history="1">
              <w:r w:rsidR="003B18A7" w:rsidRPr="00E251B7">
                <w:rPr>
                  <w:rStyle w:val="Hyperlink"/>
                  <w:rFonts w:ascii="Lucida Bright" w:hAnsi="Lucida Bright"/>
                  <w:sz w:val="32"/>
                </w:rPr>
                <w:t>gomezvc@pitt.k12.nc.us</w:t>
              </w:r>
            </w:hyperlink>
          </w:p>
          <w:p w:rsidR="003B18A7" w:rsidRPr="00723635" w:rsidRDefault="003B18A7" w:rsidP="003B18A7">
            <w:pPr>
              <w:jc w:val="center"/>
              <w:rPr>
                <w:rFonts w:ascii="Lucida Bright" w:hAnsi="Lucida Bright"/>
                <w:sz w:val="28"/>
              </w:rPr>
            </w:pPr>
            <w:r w:rsidRPr="00723635">
              <w:rPr>
                <w:rFonts w:ascii="Lucida Bright" w:hAnsi="Lucida Bright"/>
                <w:sz w:val="32"/>
              </w:rPr>
              <w:t>252.695.795</w:t>
            </w:r>
            <w:r>
              <w:rPr>
                <w:rFonts w:ascii="Lucida Bright" w:hAnsi="Lucida Bright"/>
                <w:sz w:val="32"/>
              </w:rPr>
              <w:t>4</w:t>
            </w:r>
          </w:p>
          <w:p w:rsidR="00901DB6" w:rsidRPr="00723635" w:rsidRDefault="00901DB6" w:rsidP="003B18A7">
            <w:pPr>
              <w:jc w:val="center"/>
              <w:rPr>
                <w:rFonts w:ascii="Lucida Bright" w:hAnsi="Lucida Bright"/>
                <w:sz w:val="32"/>
              </w:rPr>
            </w:pPr>
          </w:p>
        </w:tc>
      </w:tr>
      <w:tr w:rsidR="002570D3" w:rsidRPr="00723635" w:rsidTr="00E9165D">
        <w:tc>
          <w:tcPr>
            <w:tcW w:w="5148" w:type="dxa"/>
          </w:tcPr>
          <w:p w:rsidR="002570D3" w:rsidRDefault="002570D3" w:rsidP="002570D3">
            <w:pPr>
              <w:jc w:val="center"/>
              <w:rPr>
                <w:rFonts w:ascii="Lucida Bright" w:hAnsi="Lucida Bright"/>
                <w:sz w:val="32"/>
              </w:rPr>
            </w:pPr>
          </w:p>
          <w:p w:rsidR="003B18A7" w:rsidRDefault="003B18A7" w:rsidP="003B18A7">
            <w:pPr>
              <w:jc w:val="center"/>
              <w:rPr>
                <w:rFonts w:ascii="Lucida Bright" w:hAnsi="Lucida Bright"/>
                <w:b/>
                <w:sz w:val="32"/>
              </w:rPr>
            </w:pPr>
            <w:r>
              <w:rPr>
                <w:rFonts w:ascii="Lucida Bright" w:hAnsi="Lucida Bright"/>
                <w:b/>
                <w:sz w:val="32"/>
              </w:rPr>
              <w:t>Angelica Lozano</w:t>
            </w:r>
          </w:p>
          <w:p w:rsidR="003B18A7" w:rsidRPr="009F1F21" w:rsidRDefault="003B18A7" w:rsidP="003B18A7">
            <w:pPr>
              <w:jc w:val="center"/>
              <w:rPr>
                <w:rFonts w:ascii="Lucida Bright" w:hAnsi="Lucida Bright"/>
                <w:sz w:val="32"/>
              </w:rPr>
            </w:pPr>
            <w:r>
              <w:rPr>
                <w:rFonts w:ascii="Lucida Bright" w:hAnsi="Lucida Bright"/>
                <w:sz w:val="32"/>
              </w:rPr>
              <w:t>Bilingual Parent Support</w:t>
            </w:r>
          </w:p>
          <w:p w:rsidR="003B18A7" w:rsidRPr="002570D3" w:rsidRDefault="003B18A7" w:rsidP="003B18A7">
            <w:pPr>
              <w:jc w:val="center"/>
              <w:rPr>
                <w:rFonts w:ascii="Lucida Bright" w:hAnsi="Lucida Bright"/>
                <w:color w:val="0000FF"/>
                <w:sz w:val="32"/>
                <w:u w:val="single"/>
              </w:rPr>
            </w:pPr>
            <w:r>
              <w:rPr>
                <w:rFonts w:ascii="Lucida Bright" w:hAnsi="Lucida Bright"/>
                <w:color w:val="0000FF"/>
                <w:sz w:val="32"/>
                <w:u w:val="single"/>
              </w:rPr>
              <w:t>lozanoa</w:t>
            </w:r>
            <w:r w:rsidRPr="002570D3">
              <w:rPr>
                <w:rFonts w:ascii="Lucida Bright" w:hAnsi="Lucida Bright"/>
                <w:color w:val="0000FF"/>
                <w:sz w:val="32"/>
                <w:u w:val="single"/>
              </w:rPr>
              <w:t>@pitt.k12.nc.us</w:t>
            </w:r>
          </w:p>
          <w:p w:rsidR="003B18A7" w:rsidRPr="00723635" w:rsidRDefault="003B18A7" w:rsidP="003B18A7">
            <w:pPr>
              <w:jc w:val="center"/>
              <w:rPr>
                <w:rFonts w:ascii="Lucida Bright" w:hAnsi="Lucida Bright"/>
                <w:sz w:val="32"/>
              </w:rPr>
            </w:pPr>
            <w:r w:rsidRPr="00723635">
              <w:rPr>
                <w:rFonts w:ascii="Lucida Bright" w:hAnsi="Lucida Bright"/>
                <w:sz w:val="32"/>
              </w:rPr>
              <w:t>252.695.7952</w:t>
            </w:r>
          </w:p>
          <w:p w:rsidR="002570D3" w:rsidRPr="00723635" w:rsidRDefault="002570D3" w:rsidP="003B18A7">
            <w:pPr>
              <w:jc w:val="center"/>
              <w:rPr>
                <w:rFonts w:ascii="Lucida Bright" w:hAnsi="Lucida Bright"/>
                <w:sz w:val="32"/>
              </w:rPr>
            </w:pPr>
          </w:p>
        </w:tc>
        <w:tc>
          <w:tcPr>
            <w:tcW w:w="4428" w:type="dxa"/>
          </w:tcPr>
          <w:p w:rsidR="002570D3" w:rsidRPr="00723635" w:rsidRDefault="002570D3" w:rsidP="002570D3">
            <w:pPr>
              <w:jc w:val="center"/>
              <w:rPr>
                <w:rFonts w:ascii="Lucida Bright" w:hAnsi="Lucida Bright"/>
                <w:sz w:val="32"/>
              </w:rPr>
            </w:pPr>
          </w:p>
          <w:p w:rsidR="003B18A7" w:rsidRPr="00D0298E" w:rsidRDefault="003B18A7" w:rsidP="003B18A7">
            <w:pPr>
              <w:jc w:val="center"/>
              <w:rPr>
                <w:rFonts w:ascii="Lucida Bright" w:hAnsi="Lucida Bright"/>
                <w:b/>
                <w:sz w:val="32"/>
              </w:rPr>
            </w:pPr>
            <w:r>
              <w:rPr>
                <w:rFonts w:ascii="Lucida Bright" w:hAnsi="Lucida Bright"/>
                <w:b/>
                <w:sz w:val="32"/>
              </w:rPr>
              <w:t>Shanell Whitaker</w:t>
            </w:r>
          </w:p>
          <w:p w:rsidR="003B18A7" w:rsidRDefault="003B18A7" w:rsidP="003B18A7">
            <w:pPr>
              <w:jc w:val="center"/>
              <w:rPr>
                <w:rFonts w:ascii="Lucida Bright" w:hAnsi="Lucida Bright"/>
                <w:sz w:val="32"/>
              </w:rPr>
            </w:pPr>
            <w:r w:rsidRPr="00723635">
              <w:rPr>
                <w:rFonts w:ascii="Lucida Bright" w:hAnsi="Lucida Bright"/>
                <w:sz w:val="32"/>
              </w:rPr>
              <w:t xml:space="preserve">Federal Programs </w:t>
            </w:r>
          </w:p>
          <w:p w:rsidR="003B18A7" w:rsidRDefault="003B18A7" w:rsidP="003B18A7">
            <w:pPr>
              <w:jc w:val="center"/>
              <w:rPr>
                <w:rFonts w:ascii="Lucida Bright" w:hAnsi="Lucida Bright"/>
                <w:sz w:val="32"/>
              </w:rPr>
            </w:pPr>
            <w:r>
              <w:rPr>
                <w:rFonts w:ascii="Lucida Bright" w:hAnsi="Lucida Bright"/>
                <w:sz w:val="32"/>
              </w:rPr>
              <w:t>Office Manager</w:t>
            </w:r>
          </w:p>
          <w:p w:rsidR="003B18A7" w:rsidRPr="00723635" w:rsidRDefault="001427F8" w:rsidP="003B18A7">
            <w:pPr>
              <w:jc w:val="center"/>
              <w:rPr>
                <w:rFonts w:ascii="Lucida Bright" w:hAnsi="Lucida Bright"/>
                <w:sz w:val="32"/>
              </w:rPr>
            </w:pPr>
            <w:hyperlink r:id="rId16" w:history="1">
              <w:r w:rsidR="003B18A7" w:rsidRPr="00E251B7">
                <w:rPr>
                  <w:rStyle w:val="Hyperlink"/>
                  <w:rFonts w:ascii="Lucida Bright" w:hAnsi="Lucida Bright"/>
                  <w:sz w:val="32"/>
                </w:rPr>
                <w:t>washins@pitt.k12.nc.us</w:t>
              </w:r>
            </w:hyperlink>
          </w:p>
          <w:p w:rsidR="002570D3" w:rsidRDefault="003B18A7" w:rsidP="003B18A7">
            <w:pPr>
              <w:jc w:val="center"/>
              <w:rPr>
                <w:rFonts w:ascii="Lucida Bright" w:hAnsi="Lucida Bright"/>
                <w:sz w:val="32"/>
              </w:rPr>
            </w:pPr>
            <w:r w:rsidRPr="00723635">
              <w:rPr>
                <w:rFonts w:ascii="Lucida Bright" w:hAnsi="Lucida Bright"/>
                <w:sz w:val="32"/>
              </w:rPr>
              <w:t>252.695.7951</w:t>
            </w:r>
          </w:p>
          <w:p w:rsidR="003B18A7" w:rsidRPr="00723635" w:rsidRDefault="003B18A7" w:rsidP="003B18A7">
            <w:pPr>
              <w:jc w:val="center"/>
              <w:rPr>
                <w:rFonts w:ascii="Lucida Bright" w:hAnsi="Lucida Bright"/>
                <w:sz w:val="32"/>
              </w:rPr>
            </w:pPr>
          </w:p>
        </w:tc>
      </w:tr>
      <w:tr w:rsidR="003B18A7" w:rsidTr="003B18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105"/>
        </w:trPr>
        <w:tc>
          <w:tcPr>
            <w:tcW w:w="8543" w:type="dxa"/>
            <w:gridSpan w:val="2"/>
          </w:tcPr>
          <w:p w:rsidR="003B18A7" w:rsidRPr="00B9015C" w:rsidRDefault="003B18A7" w:rsidP="002570D3">
            <w:pPr>
              <w:rPr>
                <w:rFonts w:ascii="Lucida Bright" w:hAnsi="Lucida Bright"/>
                <w:sz w:val="12"/>
              </w:rPr>
            </w:pPr>
          </w:p>
          <w:p w:rsidR="003B18A7" w:rsidRPr="003B18A7" w:rsidRDefault="003B18A7" w:rsidP="00D85901">
            <w:pPr>
              <w:rPr>
                <w:rFonts w:ascii="Lucida Bright" w:hAnsi="Lucida Bright"/>
                <w:sz w:val="16"/>
                <w:szCs w:val="16"/>
              </w:rPr>
            </w:pPr>
          </w:p>
          <w:p w:rsidR="003B18A7" w:rsidRPr="003B18A7" w:rsidRDefault="003B18A7" w:rsidP="003B18A7">
            <w:pPr>
              <w:jc w:val="center"/>
              <w:rPr>
                <w:rFonts w:ascii="Lucida Bright" w:hAnsi="Lucida Bright"/>
                <w:sz w:val="24"/>
                <w:szCs w:val="24"/>
              </w:rPr>
            </w:pPr>
            <w:r>
              <w:rPr>
                <w:noProof/>
              </w:rPr>
              <w:drawing>
                <wp:inline distT="0" distB="0" distL="0" distR="0" wp14:anchorId="78FCC499" wp14:editId="140F09F6">
                  <wp:extent cx="1885450" cy="972185"/>
                  <wp:effectExtent l="0" t="0" r="635" b="0"/>
                  <wp:docPr id="9" name="Picture 9" descr="Title I at SFMHS - South Fort Myers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tle I at SFMHS - South Fort Myers High School"/>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13765" cy="986785"/>
                          </a:xfrm>
                          <a:prstGeom prst="rect">
                            <a:avLst/>
                          </a:prstGeom>
                          <a:noFill/>
                          <a:ln>
                            <a:noFill/>
                          </a:ln>
                        </pic:spPr>
                      </pic:pic>
                    </a:graphicData>
                  </a:graphic>
                </wp:inline>
              </w:drawing>
            </w:r>
          </w:p>
        </w:tc>
      </w:tr>
    </w:tbl>
    <w:p w:rsidR="002570D3" w:rsidRPr="00003D16" w:rsidRDefault="0011231F" w:rsidP="00D8290C">
      <w:pPr>
        <w:jc w:val="center"/>
        <w:rPr>
          <w:rFonts w:ascii="Lucida Bright" w:hAnsi="Lucida Bright"/>
          <w:b/>
          <w:color w:val="002060"/>
          <w:sz w:val="52"/>
        </w:rPr>
      </w:pPr>
      <w:r>
        <w:rPr>
          <w:rFonts w:ascii="Lucida Bright" w:hAnsi="Lucida Bright"/>
          <w:b/>
          <w:color w:val="002060"/>
          <w:sz w:val="52"/>
        </w:rPr>
        <w:br w:type="page"/>
      </w:r>
      <w:r w:rsidR="002570D3" w:rsidRPr="005C1ED3">
        <w:rPr>
          <w:rFonts w:ascii="Lucida Bright" w:hAnsi="Lucida Bright"/>
          <w:b/>
          <w:color w:val="FF40FF"/>
          <w:sz w:val="52"/>
        </w:rPr>
        <w:lastRenderedPageBreak/>
        <w:t>Title I Schools</w:t>
      </w:r>
    </w:p>
    <w:p w:rsidR="009C72CE" w:rsidRDefault="00D653D3" w:rsidP="007C236A">
      <w:pPr>
        <w:spacing w:after="120"/>
        <w:ind w:left="-540" w:right="-720"/>
        <w:jc w:val="center"/>
        <w:rPr>
          <w:rFonts w:ascii="Lucida Bright" w:hAnsi="Lucida Bright"/>
          <w:b/>
          <w:color w:val="002060"/>
          <w:sz w:val="52"/>
        </w:rPr>
      </w:pPr>
      <w:r w:rsidRPr="00003D16">
        <w:rPr>
          <w:rFonts w:ascii="Lucida Bright" w:hAnsi="Lucida Bright"/>
          <w:b/>
          <w:color w:val="002060"/>
          <w:sz w:val="52"/>
        </w:rPr>
        <w:t>202</w:t>
      </w:r>
      <w:r w:rsidR="003B18A7">
        <w:rPr>
          <w:rFonts w:ascii="Lucida Bright" w:hAnsi="Lucida Bright"/>
          <w:b/>
          <w:color w:val="002060"/>
          <w:sz w:val="52"/>
        </w:rPr>
        <w:t>5</w:t>
      </w:r>
      <w:r w:rsidRPr="00003D16">
        <w:rPr>
          <w:rFonts w:ascii="Lucida Bright" w:hAnsi="Lucida Bright"/>
          <w:b/>
          <w:color w:val="002060"/>
          <w:sz w:val="52"/>
        </w:rPr>
        <w:t>-202</w:t>
      </w:r>
      <w:r w:rsidR="003B18A7">
        <w:rPr>
          <w:rFonts w:ascii="Lucida Bright" w:hAnsi="Lucida Bright"/>
          <w:b/>
          <w:color w:val="002060"/>
          <w:sz w:val="52"/>
        </w:rPr>
        <w:t>6</w:t>
      </w:r>
    </w:p>
    <w:p w:rsidR="003D38F0" w:rsidRPr="00A05AF5" w:rsidRDefault="003D38F0" w:rsidP="007C236A">
      <w:pPr>
        <w:spacing w:after="120"/>
        <w:ind w:left="-540" w:right="-720"/>
        <w:jc w:val="center"/>
        <w:rPr>
          <w:rFonts w:ascii="Lucida Bright" w:hAnsi="Lucida Bright"/>
          <w:b/>
          <w:color w:val="4A442A" w:themeColor="background2" w:themeShade="40"/>
          <w:sz w:val="52"/>
        </w:rPr>
      </w:pPr>
    </w:p>
    <w:p w:rsidR="00A05AF5" w:rsidRPr="00711A40" w:rsidRDefault="00F43F53" w:rsidP="003D38F0">
      <w:pPr>
        <w:spacing w:after="0"/>
        <w:ind w:right="-720"/>
        <w:rPr>
          <w:rFonts w:ascii="Lucida Bright" w:hAnsi="Lucida Bright"/>
          <w:color w:val="4A442A" w:themeColor="background2" w:themeShade="40"/>
          <w:sz w:val="24"/>
          <w:szCs w:val="24"/>
        </w:rPr>
      </w:pPr>
      <w:r w:rsidRPr="00711A40">
        <w:rPr>
          <w:rFonts w:ascii="Lucida Bright" w:hAnsi="Lucida Bright"/>
          <w:color w:val="404040" w:themeColor="text1" w:themeTint="BF"/>
          <w:sz w:val="24"/>
          <w:szCs w:val="24"/>
        </w:rPr>
        <w:t>A.</w:t>
      </w:r>
      <w:r w:rsidR="00A05AF5" w:rsidRPr="00711A40">
        <w:rPr>
          <w:rFonts w:ascii="Lucida Bright" w:hAnsi="Lucida Bright"/>
          <w:color w:val="404040" w:themeColor="text1" w:themeTint="BF"/>
          <w:sz w:val="24"/>
          <w:szCs w:val="24"/>
        </w:rPr>
        <w:t>G. Cox (6-8)</w:t>
      </w:r>
      <w:r w:rsidR="00A05AF5" w:rsidRPr="00711A40">
        <w:rPr>
          <w:rFonts w:ascii="Lucida Bright" w:hAnsi="Lucida Bright"/>
          <w:color w:val="404040" w:themeColor="text1" w:themeTint="BF"/>
          <w:sz w:val="24"/>
          <w:szCs w:val="24"/>
        </w:rPr>
        <w:tab/>
      </w:r>
      <w:r w:rsidR="00985D2B" w:rsidRPr="00711A40">
        <w:rPr>
          <w:rFonts w:ascii="Lucida Bright" w:hAnsi="Lucida Bright"/>
          <w:color w:val="404040" w:themeColor="text1" w:themeTint="BF"/>
          <w:sz w:val="24"/>
          <w:szCs w:val="24"/>
        </w:rPr>
        <w:tab/>
      </w:r>
      <w:r w:rsidR="00985D2B" w:rsidRPr="00711A40">
        <w:rPr>
          <w:rFonts w:ascii="Lucida Bright" w:hAnsi="Lucida Bright"/>
          <w:color w:val="404040" w:themeColor="text1" w:themeTint="BF"/>
          <w:sz w:val="24"/>
          <w:szCs w:val="24"/>
        </w:rPr>
        <w:tab/>
      </w:r>
      <w:r w:rsidR="00AD3337" w:rsidRPr="00711A40">
        <w:rPr>
          <w:rFonts w:ascii="Lucida Bright" w:hAnsi="Lucida Bright"/>
          <w:color w:val="404040" w:themeColor="text1" w:themeTint="BF"/>
          <w:sz w:val="24"/>
          <w:szCs w:val="24"/>
        </w:rPr>
        <w:t xml:space="preserve">Ayden Elem. </w:t>
      </w:r>
      <w:r w:rsidR="00AD3337" w:rsidRPr="00711A40">
        <w:rPr>
          <w:rFonts w:ascii="Lucida Bright" w:hAnsi="Lucida Bright"/>
          <w:color w:val="4A442A" w:themeColor="background2" w:themeShade="40"/>
          <w:sz w:val="24"/>
          <w:szCs w:val="24"/>
        </w:rPr>
        <w:t>(PK-5)</w:t>
      </w:r>
      <w:r w:rsidRPr="00711A40">
        <w:rPr>
          <w:rFonts w:ascii="Lucida Bright" w:hAnsi="Lucida Bright"/>
          <w:color w:val="FF0000"/>
          <w:sz w:val="24"/>
          <w:szCs w:val="24"/>
        </w:rPr>
        <w:tab/>
      </w:r>
      <w:r w:rsidRPr="00711A40">
        <w:rPr>
          <w:rFonts w:ascii="Lucida Bright" w:hAnsi="Lucida Bright"/>
          <w:color w:val="FF0000"/>
          <w:sz w:val="24"/>
          <w:szCs w:val="24"/>
        </w:rPr>
        <w:tab/>
      </w:r>
      <w:r w:rsidR="00E901CF" w:rsidRPr="00711A40">
        <w:rPr>
          <w:rFonts w:ascii="Lucida Bright" w:hAnsi="Lucida Bright"/>
          <w:color w:val="404040" w:themeColor="text1" w:themeTint="BF"/>
          <w:sz w:val="24"/>
          <w:szCs w:val="24"/>
        </w:rPr>
        <w:t xml:space="preserve">Ayden Middle </w:t>
      </w:r>
      <w:r w:rsidR="00681EA7" w:rsidRPr="00711A40">
        <w:rPr>
          <w:rFonts w:ascii="Lucida Bright" w:hAnsi="Lucida Bright"/>
          <w:color w:val="4A442A" w:themeColor="background2" w:themeShade="40"/>
          <w:sz w:val="24"/>
          <w:szCs w:val="24"/>
        </w:rPr>
        <w:t>(6-8)</w:t>
      </w:r>
    </w:p>
    <w:p w:rsidR="00A05AF5" w:rsidRPr="00711A40" w:rsidRDefault="00A05AF5" w:rsidP="003D38F0">
      <w:pPr>
        <w:spacing w:after="0"/>
        <w:ind w:right="-720"/>
        <w:rPr>
          <w:rFonts w:ascii="Lucida Bright" w:hAnsi="Lucida Bright"/>
          <w:color w:val="4A442A" w:themeColor="background2" w:themeShade="40"/>
          <w:sz w:val="24"/>
          <w:szCs w:val="24"/>
        </w:rPr>
      </w:pPr>
    </w:p>
    <w:p w:rsidR="003D38F0" w:rsidRPr="00711A40" w:rsidRDefault="003D38F0" w:rsidP="003D38F0">
      <w:pPr>
        <w:spacing w:after="0"/>
        <w:ind w:right="-720"/>
        <w:rPr>
          <w:rFonts w:ascii="Lucida Bright" w:hAnsi="Lucida Bright"/>
          <w:color w:val="4A442A" w:themeColor="background2" w:themeShade="40"/>
          <w:sz w:val="24"/>
          <w:szCs w:val="24"/>
        </w:rPr>
      </w:pPr>
    </w:p>
    <w:p w:rsidR="00A05AF5" w:rsidRPr="00711A40" w:rsidRDefault="00AD3337" w:rsidP="003D38F0">
      <w:pPr>
        <w:spacing w:after="0"/>
        <w:ind w:right="-720"/>
        <w:rPr>
          <w:rFonts w:ascii="Lucida Bright" w:hAnsi="Lucida Bright"/>
          <w:color w:val="FF0000"/>
          <w:sz w:val="24"/>
          <w:szCs w:val="24"/>
        </w:rPr>
      </w:pPr>
      <w:r w:rsidRPr="00711A40">
        <w:rPr>
          <w:rFonts w:ascii="Lucida Bright" w:hAnsi="Lucida Bright"/>
          <w:color w:val="404040" w:themeColor="text1" w:themeTint="BF"/>
          <w:sz w:val="24"/>
          <w:szCs w:val="24"/>
        </w:rPr>
        <w:t xml:space="preserve">Belvoir </w:t>
      </w:r>
      <w:r w:rsidRPr="00711A40">
        <w:rPr>
          <w:rFonts w:ascii="Lucida Bright" w:hAnsi="Lucida Bright"/>
          <w:color w:val="4A442A" w:themeColor="background2" w:themeShade="40"/>
          <w:sz w:val="24"/>
          <w:szCs w:val="24"/>
        </w:rPr>
        <w:t>(PK-5)</w:t>
      </w:r>
      <w:r w:rsidR="00E901CF" w:rsidRPr="00711A40">
        <w:rPr>
          <w:rFonts w:ascii="Lucida Bright" w:hAnsi="Lucida Bright"/>
          <w:color w:val="4A442A" w:themeColor="background2" w:themeShade="40"/>
          <w:sz w:val="24"/>
          <w:szCs w:val="24"/>
        </w:rPr>
        <w:t xml:space="preserve"> </w:t>
      </w:r>
      <w:r w:rsidR="00E901CF" w:rsidRPr="00711A40">
        <w:rPr>
          <w:rFonts w:ascii="Lucida Bright" w:hAnsi="Lucida Bright"/>
          <w:color w:val="404040" w:themeColor="text1" w:themeTint="BF"/>
          <w:sz w:val="24"/>
          <w:szCs w:val="24"/>
        </w:rPr>
        <w:tab/>
      </w:r>
      <w:r w:rsidR="00985D2B" w:rsidRPr="00711A40">
        <w:rPr>
          <w:rFonts w:ascii="Lucida Bright" w:hAnsi="Lucida Bright"/>
          <w:color w:val="404040" w:themeColor="text1" w:themeTint="BF"/>
          <w:sz w:val="24"/>
          <w:szCs w:val="24"/>
        </w:rPr>
        <w:tab/>
      </w:r>
      <w:r w:rsidR="00985D2B" w:rsidRPr="00711A40">
        <w:rPr>
          <w:rFonts w:ascii="Lucida Bright" w:hAnsi="Lucida Bright"/>
          <w:color w:val="404040" w:themeColor="text1" w:themeTint="BF"/>
          <w:sz w:val="24"/>
          <w:szCs w:val="24"/>
        </w:rPr>
        <w:tab/>
      </w:r>
      <w:r w:rsidRPr="00711A40">
        <w:rPr>
          <w:rFonts w:ascii="Lucida Bright" w:hAnsi="Lucida Bright"/>
          <w:color w:val="404040" w:themeColor="text1" w:themeTint="BF"/>
          <w:sz w:val="24"/>
          <w:szCs w:val="24"/>
        </w:rPr>
        <w:t xml:space="preserve">Bethel </w:t>
      </w:r>
      <w:r w:rsidRPr="00711A40">
        <w:rPr>
          <w:rFonts w:ascii="Lucida Bright" w:hAnsi="Lucida Bright"/>
          <w:color w:val="4A442A" w:themeColor="background2" w:themeShade="40"/>
          <w:sz w:val="24"/>
          <w:szCs w:val="24"/>
        </w:rPr>
        <w:t>(PK-8)</w:t>
      </w:r>
      <w:r w:rsidR="00A05AF5" w:rsidRPr="00711A40">
        <w:rPr>
          <w:rFonts w:ascii="Lucida Bright" w:hAnsi="Lucida Bright"/>
          <w:color w:val="4A442A" w:themeColor="background2" w:themeShade="40"/>
          <w:sz w:val="24"/>
          <w:szCs w:val="24"/>
        </w:rPr>
        <w:t xml:space="preserve"> </w:t>
      </w:r>
      <w:r w:rsidR="00A05AF5" w:rsidRPr="00711A40">
        <w:rPr>
          <w:rFonts w:ascii="Lucida Bright" w:hAnsi="Lucida Bright"/>
          <w:color w:val="4A442A" w:themeColor="background2" w:themeShade="40"/>
          <w:sz w:val="24"/>
          <w:szCs w:val="24"/>
        </w:rPr>
        <w:tab/>
      </w:r>
      <w:r w:rsidR="00A05AF5" w:rsidRPr="00711A40">
        <w:rPr>
          <w:rFonts w:ascii="Lucida Bright" w:hAnsi="Lucida Bright"/>
          <w:color w:val="4A442A" w:themeColor="background2" w:themeShade="40"/>
          <w:sz w:val="24"/>
          <w:szCs w:val="24"/>
        </w:rPr>
        <w:tab/>
      </w:r>
      <w:r w:rsidR="00A05AF5" w:rsidRPr="00711A40">
        <w:rPr>
          <w:rFonts w:ascii="Lucida Bright" w:hAnsi="Lucida Bright"/>
          <w:color w:val="4A442A" w:themeColor="background2" w:themeShade="40"/>
          <w:sz w:val="24"/>
          <w:szCs w:val="24"/>
        </w:rPr>
        <w:tab/>
        <w:t>Chicod (K-8)</w:t>
      </w:r>
      <w:r w:rsidR="00E901CF" w:rsidRPr="00711A40">
        <w:rPr>
          <w:rFonts w:ascii="Lucida Bright" w:hAnsi="Lucida Bright"/>
          <w:color w:val="FF0000"/>
          <w:sz w:val="24"/>
          <w:szCs w:val="24"/>
        </w:rPr>
        <w:tab/>
      </w:r>
    </w:p>
    <w:p w:rsidR="00A05AF5" w:rsidRPr="00711A40" w:rsidRDefault="00A05AF5" w:rsidP="003D38F0">
      <w:pPr>
        <w:spacing w:after="0"/>
        <w:ind w:right="-720"/>
        <w:rPr>
          <w:rFonts w:ascii="Lucida Bright" w:hAnsi="Lucida Bright"/>
          <w:color w:val="FF0000"/>
          <w:sz w:val="24"/>
          <w:szCs w:val="24"/>
        </w:rPr>
      </w:pPr>
    </w:p>
    <w:p w:rsidR="003D38F0" w:rsidRPr="00711A40" w:rsidRDefault="003D38F0" w:rsidP="003D38F0">
      <w:pPr>
        <w:spacing w:after="0"/>
        <w:ind w:right="-720"/>
        <w:rPr>
          <w:rFonts w:ascii="Lucida Bright" w:hAnsi="Lucida Bright"/>
          <w:color w:val="FF0000"/>
          <w:sz w:val="24"/>
          <w:szCs w:val="24"/>
        </w:rPr>
      </w:pPr>
    </w:p>
    <w:p w:rsidR="00A05AF5" w:rsidRPr="00711A40" w:rsidRDefault="006D00EC" w:rsidP="003D38F0">
      <w:pPr>
        <w:spacing w:after="0"/>
        <w:ind w:right="-720"/>
        <w:rPr>
          <w:rFonts w:ascii="Lucida Bright" w:hAnsi="Lucida Bright"/>
          <w:color w:val="4A442A" w:themeColor="background2" w:themeShade="40"/>
          <w:sz w:val="24"/>
          <w:szCs w:val="24"/>
        </w:rPr>
      </w:pPr>
      <w:r w:rsidRPr="00711A40">
        <w:rPr>
          <w:rFonts w:ascii="Lucida Bright" w:hAnsi="Lucida Bright"/>
          <w:color w:val="404040" w:themeColor="text1" w:themeTint="BF"/>
          <w:sz w:val="24"/>
          <w:szCs w:val="24"/>
        </w:rPr>
        <w:t>C</w:t>
      </w:r>
      <w:r w:rsidR="00137B26" w:rsidRPr="00711A40">
        <w:rPr>
          <w:rFonts w:ascii="Lucida Bright" w:hAnsi="Lucida Bright"/>
          <w:color w:val="404040" w:themeColor="text1" w:themeTint="BF"/>
          <w:sz w:val="24"/>
          <w:szCs w:val="24"/>
        </w:rPr>
        <w:t>.</w:t>
      </w:r>
      <w:r w:rsidRPr="00711A40">
        <w:rPr>
          <w:rFonts w:ascii="Lucida Bright" w:hAnsi="Lucida Bright"/>
          <w:color w:val="404040" w:themeColor="text1" w:themeTint="BF"/>
          <w:sz w:val="24"/>
          <w:szCs w:val="24"/>
        </w:rPr>
        <w:t>M</w:t>
      </w:r>
      <w:r w:rsidR="00137B26" w:rsidRPr="00711A40">
        <w:rPr>
          <w:rFonts w:ascii="Lucida Bright" w:hAnsi="Lucida Bright"/>
          <w:color w:val="404040" w:themeColor="text1" w:themeTint="BF"/>
          <w:sz w:val="24"/>
          <w:szCs w:val="24"/>
        </w:rPr>
        <w:t>.</w:t>
      </w:r>
      <w:r w:rsidRPr="00711A40">
        <w:rPr>
          <w:rFonts w:ascii="Lucida Bright" w:hAnsi="Lucida Bright"/>
          <w:color w:val="404040" w:themeColor="text1" w:themeTint="BF"/>
          <w:sz w:val="24"/>
          <w:szCs w:val="24"/>
        </w:rPr>
        <w:t xml:space="preserve"> Eppes </w:t>
      </w:r>
      <w:r w:rsidRPr="00711A40">
        <w:rPr>
          <w:rFonts w:ascii="Lucida Bright" w:hAnsi="Lucida Bright"/>
          <w:color w:val="4A442A" w:themeColor="background2" w:themeShade="40"/>
          <w:sz w:val="24"/>
          <w:szCs w:val="24"/>
        </w:rPr>
        <w:t>(6-8)</w:t>
      </w:r>
      <w:r w:rsidR="00A70DCB" w:rsidRPr="00711A40">
        <w:rPr>
          <w:rFonts w:ascii="Lucida Bright" w:hAnsi="Lucida Bright"/>
          <w:color w:val="FF0000"/>
          <w:sz w:val="24"/>
          <w:szCs w:val="24"/>
        </w:rPr>
        <w:tab/>
      </w:r>
      <w:r w:rsidR="00985D2B" w:rsidRPr="00711A40">
        <w:rPr>
          <w:rFonts w:ascii="Lucida Bright" w:hAnsi="Lucida Bright"/>
          <w:color w:val="404040" w:themeColor="text1" w:themeTint="BF"/>
          <w:sz w:val="24"/>
          <w:szCs w:val="24"/>
        </w:rPr>
        <w:tab/>
      </w:r>
      <w:r w:rsidR="00985D2B" w:rsidRPr="00711A40">
        <w:rPr>
          <w:rFonts w:ascii="Lucida Bright" w:hAnsi="Lucida Bright"/>
          <w:color w:val="404040" w:themeColor="text1" w:themeTint="BF"/>
          <w:sz w:val="24"/>
          <w:szCs w:val="24"/>
        </w:rPr>
        <w:tab/>
      </w:r>
      <w:r w:rsidR="00AD3337" w:rsidRPr="00711A40">
        <w:rPr>
          <w:rFonts w:ascii="Lucida Bright" w:hAnsi="Lucida Bright"/>
          <w:color w:val="404040" w:themeColor="text1" w:themeTint="BF"/>
          <w:sz w:val="24"/>
          <w:szCs w:val="24"/>
        </w:rPr>
        <w:t xml:space="preserve">Creekside </w:t>
      </w:r>
      <w:r w:rsidR="00AD3337" w:rsidRPr="00711A40">
        <w:rPr>
          <w:rFonts w:ascii="Lucida Bright" w:hAnsi="Lucida Bright"/>
          <w:color w:val="4A442A" w:themeColor="background2" w:themeShade="40"/>
          <w:sz w:val="24"/>
          <w:szCs w:val="24"/>
        </w:rPr>
        <w:t>(K-5)</w:t>
      </w:r>
      <w:r w:rsidRPr="00711A40">
        <w:rPr>
          <w:rFonts w:ascii="Lucida Bright" w:hAnsi="Lucida Bright"/>
          <w:color w:val="31849B" w:themeColor="accent5" w:themeShade="BF"/>
          <w:sz w:val="24"/>
          <w:szCs w:val="24"/>
        </w:rPr>
        <w:tab/>
      </w:r>
      <w:r w:rsidR="00A05AF5" w:rsidRPr="00711A40">
        <w:rPr>
          <w:rFonts w:ascii="Lucida Bright" w:hAnsi="Lucida Bright"/>
          <w:color w:val="404040" w:themeColor="text1" w:themeTint="BF"/>
          <w:sz w:val="24"/>
          <w:szCs w:val="24"/>
        </w:rPr>
        <w:tab/>
      </w:r>
      <w:r w:rsidR="00A05AF5" w:rsidRPr="00711A40">
        <w:rPr>
          <w:rFonts w:ascii="Lucida Bright" w:hAnsi="Lucida Bright"/>
          <w:color w:val="404040" w:themeColor="text1" w:themeTint="BF"/>
          <w:sz w:val="24"/>
          <w:szCs w:val="24"/>
        </w:rPr>
        <w:tab/>
      </w:r>
      <w:r w:rsidR="00681EA7" w:rsidRPr="00711A40">
        <w:rPr>
          <w:rFonts w:ascii="Lucida Bright" w:hAnsi="Lucida Bright"/>
          <w:color w:val="404040" w:themeColor="text1" w:themeTint="BF"/>
          <w:sz w:val="24"/>
          <w:szCs w:val="24"/>
        </w:rPr>
        <w:t xml:space="preserve">Eastern </w:t>
      </w:r>
      <w:r w:rsidR="00681EA7" w:rsidRPr="00711A40">
        <w:rPr>
          <w:rFonts w:ascii="Lucida Bright" w:hAnsi="Lucida Bright"/>
          <w:color w:val="4A442A" w:themeColor="background2" w:themeShade="40"/>
          <w:sz w:val="24"/>
          <w:szCs w:val="24"/>
        </w:rPr>
        <w:t>(K-5)</w:t>
      </w:r>
    </w:p>
    <w:p w:rsidR="00A05AF5" w:rsidRPr="00711A40" w:rsidRDefault="00A05AF5" w:rsidP="003D38F0">
      <w:pPr>
        <w:spacing w:after="0"/>
        <w:ind w:right="-720"/>
        <w:rPr>
          <w:rFonts w:ascii="Lucida Bright" w:hAnsi="Lucida Bright"/>
          <w:color w:val="4A442A" w:themeColor="background2" w:themeShade="40"/>
          <w:sz w:val="24"/>
          <w:szCs w:val="24"/>
        </w:rPr>
      </w:pPr>
    </w:p>
    <w:p w:rsidR="003D38F0" w:rsidRPr="00711A40" w:rsidRDefault="003D38F0" w:rsidP="003D38F0">
      <w:pPr>
        <w:spacing w:after="0"/>
        <w:ind w:right="-720"/>
        <w:rPr>
          <w:rFonts w:ascii="Lucida Bright" w:hAnsi="Lucida Bright"/>
          <w:color w:val="4A442A" w:themeColor="background2" w:themeShade="40"/>
          <w:sz w:val="24"/>
          <w:szCs w:val="24"/>
        </w:rPr>
      </w:pPr>
    </w:p>
    <w:p w:rsidR="00A05AF5" w:rsidRPr="00711A40" w:rsidRDefault="00AD3337" w:rsidP="003D38F0">
      <w:pPr>
        <w:spacing w:after="0"/>
        <w:ind w:right="-720"/>
        <w:rPr>
          <w:rFonts w:ascii="Lucida Bright" w:hAnsi="Lucida Bright"/>
          <w:color w:val="4A442A" w:themeColor="background2" w:themeShade="40"/>
          <w:sz w:val="24"/>
          <w:szCs w:val="24"/>
        </w:rPr>
      </w:pPr>
      <w:r w:rsidRPr="00711A40">
        <w:rPr>
          <w:rFonts w:ascii="Lucida Bright" w:hAnsi="Lucida Bright"/>
          <w:color w:val="404040" w:themeColor="text1" w:themeTint="BF"/>
          <w:sz w:val="24"/>
          <w:szCs w:val="24"/>
        </w:rPr>
        <w:t>E</w:t>
      </w:r>
      <w:r w:rsidR="00A25ECD" w:rsidRPr="00711A40">
        <w:rPr>
          <w:rFonts w:ascii="Lucida Bright" w:hAnsi="Lucida Bright"/>
          <w:color w:val="404040" w:themeColor="text1" w:themeTint="BF"/>
          <w:sz w:val="24"/>
          <w:szCs w:val="24"/>
        </w:rPr>
        <w:t>.B. Aycock</w:t>
      </w:r>
      <w:r w:rsidRPr="00711A40">
        <w:rPr>
          <w:rFonts w:ascii="Lucida Bright" w:hAnsi="Lucida Bright"/>
          <w:color w:val="404040" w:themeColor="text1" w:themeTint="BF"/>
          <w:sz w:val="24"/>
          <w:szCs w:val="24"/>
        </w:rPr>
        <w:t xml:space="preserve"> </w:t>
      </w:r>
      <w:r w:rsidRPr="00711A40">
        <w:rPr>
          <w:rFonts w:ascii="Lucida Bright" w:hAnsi="Lucida Bright"/>
          <w:color w:val="4A442A" w:themeColor="background2" w:themeShade="40"/>
          <w:sz w:val="24"/>
          <w:szCs w:val="24"/>
        </w:rPr>
        <w:t>(</w:t>
      </w:r>
      <w:r w:rsidR="00A25ECD" w:rsidRPr="00711A40">
        <w:rPr>
          <w:rFonts w:ascii="Lucida Bright" w:hAnsi="Lucida Bright"/>
          <w:color w:val="4A442A" w:themeColor="background2" w:themeShade="40"/>
          <w:sz w:val="24"/>
          <w:szCs w:val="24"/>
        </w:rPr>
        <w:t>6</w:t>
      </w:r>
      <w:r w:rsidRPr="00711A40">
        <w:rPr>
          <w:rFonts w:ascii="Lucida Bright" w:hAnsi="Lucida Bright"/>
          <w:color w:val="4A442A" w:themeColor="background2" w:themeShade="40"/>
          <w:sz w:val="24"/>
          <w:szCs w:val="24"/>
        </w:rPr>
        <w:t>-</w:t>
      </w:r>
      <w:r w:rsidR="00A25ECD" w:rsidRPr="00711A40">
        <w:rPr>
          <w:rFonts w:ascii="Lucida Bright" w:hAnsi="Lucida Bright"/>
          <w:color w:val="4A442A" w:themeColor="background2" w:themeShade="40"/>
          <w:sz w:val="24"/>
          <w:szCs w:val="24"/>
        </w:rPr>
        <w:t>8</w:t>
      </w:r>
      <w:r w:rsidRPr="00711A40">
        <w:rPr>
          <w:rFonts w:ascii="Lucida Bright" w:hAnsi="Lucida Bright"/>
          <w:color w:val="4A442A" w:themeColor="background2" w:themeShade="40"/>
          <w:sz w:val="24"/>
          <w:szCs w:val="24"/>
        </w:rPr>
        <w:t>)</w:t>
      </w:r>
      <w:r w:rsidR="00985D2B" w:rsidRPr="00711A40">
        <w:rPr>
          <w:rFonts w:ascii="Lucida Bright" w:hAnsi="Lucida Bright"/>
          <w:color w:val="31849B" w:themeColor="accent5" w:themeShade="BF"/>
          <w:sz w:val="24"/>
          <w:szCs w:val="24"/>
        </w:rPr>
        <w:tab/>
      </w:r>
      <w:r w:rsidR="00985D2B" w:rsidRPr="00711A40">
        <w:rPr>
          <w:rFonts w:ascii="Lucida Bright" w:hAnsi="Lucida Bright"/>
          <w:color w:val="31849B" w:themeColor="accent5" w:themeShade="BF"/>
          <w:sz w:val="24"/>
          <w:szCs w:val="24"/>
        </w:rPr>
        <w:tab/>
      </w:r>
      <w:r w:rsidR="00985D2B" w:rsidRPr="00711A40">
        <w:rPr>
          <w:rFonts w:ascii="Lucida Bright" w:hAnsi="Lucida Bright"/>
          <w:color w:val="31849B" w:themeColor="accent5" w:themeShade="BF"/>
          <w:sz w:val="24"/>
          <w:szCs w:val="24"/>
        </w:rPr>
        <w:tab/>
      </w:r>
      <w:r w:rsidR="00D821A0" w:rsidRPr="00711A40">
        <w:rPr>
          <w:rFonts w:ascii="Lucida Bright" w:hAnsi="Lucida Bright"/>
          <w:color w:val="404040" w:themeColor="text1" w:themeTint="BF"/>
          <w:sz w:val="24"/>
          <w:szCs w:val="24"/>
        </w:rPr>
        <w:t xml:space="preserve">Elmhurst </w:t>
      </w:r>
      <w:r w:rsidR="00D821A0" w:rsidRPr="00711A40">
        <w:rPr>
          <w:rFonts w:ascii="Lucida Bright" w:hAnsi="Lucida Bright"/>
          <w:color w:val="4A442A" w:themeColor="background2" w:themeShade="40"/>
          <w:sz w:val="24"/>
          <w:szCs w:val="24"/>
        </w:rPr>
        <w:t>(K-5)</w:t>
      </w:r>
      <w:r w:rsidR="00A70DCB" w:rsidRPr="00711A40">
        <w:rPr>
          <w:rFonts w:ascii="Lucida Bright" w:hAnsi="Lucida Bright"/>
          <w:color w:val="31849B" w:themeColor="accent5" w:themeShade="BF"/>
          <w:sz w:val="24"/>
          <w:szCs w:val="24"/>
        </w:rPr>
        <w:tab/>
      </w:r>
      <w:r w:rsidR="00A05AF5" w:rsidRPr="00711A40">
        <w:rPr>
          <w:rFonts w:ascii="Lucida Bright" w:hAnsi="Lucida Bright"/>
          <w:color w:val="404040" w:themeColor="text1" w:themeTint="BF"/>
          <w:sz w:val="24"/>
          <w:szCs w:val="24"/>
        </w:rPr>
        <w:tab/>
      </w:r>
      <w:r w:rsidR="00A05AF5" w:rsidRPr="00711A40">
        <w:rPr>
          <w:rFonts w:ascii="Lucida Bright" w:hAnsi="Lucida Bright"/>
          <w:color w:val="404040" w:themeColor="text1" w:themeTint="BF"/>
          <w:sz w:val="24"/>
          <w:szCs w:val="24"/>
        </w:rPr>
        <w:tab/>
      </w:r>
      <w:r w:rsidR="00E71616" w:rsidRPr="00711A40">
        <w:rPr>
          <w:rFonts w:ascii="Lucida Bright" w:hAnsi="Lucida Bright"/>
          <w:color w:val="404040" w:themeColor="text1" w:themeTint="BF"/>
          <w:sz w:val="24"/>
          <w:szCs w:val="24"/>
        </w:rPr>
        <w:t xml:space="preserve">Falkland </w:t>
      </w:r>
      <w:r w:rsidR="00E71616" w:rsidRPr="00711A40">
        <w:rPr>
          <w:rFonts w:ascii="Lucida Bright" w:hAnsi="Lucida Bright"/>
          <w:color w:val="4A442A" w:themeColor="background2" w:themeShade="40"/>
          <w:sz w:val="24"/>
          <w:szCs w:val="24"/>
        </w:rPr>
        <w:t>(K-5)</w:t>
      </w:r>
    </w:p>
    <w:p w:rsidR="00A05AF5" w:rsidRPr="00711A40" w:rsidRDefault="00A05AF5" w:rsidP="003D38F0">
      <w:pPr>
        <w:spacing w:after="0"/>
        <w:ind w:right="-720"/>
        <w:rPr>
          <w:rFonts w:ascii="Lucida Bright" w:hAnsi="Lucida Bright"/>
          <w:color w:val="4A442A" w:themeColor="background2" w:themeShade="40"/>
          <w:sz w:val="24"/>
          <w:szCs w:val="24"/>
        </w:rPr>
      </w:pPr>
    </w:p>
    <w:p w:rsidR="003D38F0" w:rsidRPr="00711A40" w:rsidRDefault="003D38F0" w:rsidP="003D38F0">
      <w:pPr>
        <w:spacing w:after="0"/>
        <w:ind w:right="-720"/>
        <w:rPr>
          <w:rFonts w:ascii="Lucida Bright" w:hAnsi="Lucida Bright"/>
          <w:color w:val="4A442A" w:themeColor="background2" w:themeShade="40"/>
          <w:sz w:val="24"/>
          <w:szCs w:val="24"/>
        </w:rPr>
      </w:pPr>
    </w:p>
    <w:p w:rsidR="00A05AF5" w:rsidRPr="00711A40" w:rsidRDefault="00E71616" w:rsidP="003D38F0">
      <w:pPr>
        <w:spacing w:after="0"/>
        <w:ind w:right="-720"/>
        <w:rPr>
          <w:rFonts w:ascii="Lucida Bright" w:hAnsi="Lucida Bright"/>
          <w:color w:val="4A442A" w:themeColor="background2" w:themeShade="40"/>
          <w:sz w:val="24"/>
          <w:szCs w:val="24"/>
        </w:rPr>
      </w:pPr>
      <w:r w:rsidRPr="00711A40">
        <w:rPr>
          <w:rFonts w:ascii="Lucida Bright" w:hAnsi="Lucida Bright"/>
          <w:color w:val="404040" w:themeColor="text1" w:themeTint="BF"/>
          <w:sz w:val="24"/>
          <w:szCs w:val="24"/>
        </w:rPr>
        <w:t xml:space="preserve">Farmville Middle </w:t>
      </w:r>
      <w:r w:rsidRPr="00711A40">
        <w:rPr>
          <w:rFonts w:ascii="Lucida Bright" w:hAnsi="Lucida Bright"/>
          <w:color w:val="4A442A" w:themeColor="background2" w:themeShade="40"/>
          <w:sz w:val="24"/>
          <w:szCs w:val="24"/>
        </w:rPr>
        <w:t>(6-8)</w:t>
      </w:r>
      <w:r w:rsidR="00985D2B" w:rsidRPr="00711A40">
        <w:rPr>
          <w:rFonts w:ascii="Lucida Bright" w:hAnsi="Lucida Bright"/>
          <w:color w:val="FF0000"/>
          <w:sz w:val="24"/>
          <w:szCs w:val="24"/>
        </w:rPr>
        <w:tab/>
      </w:r>
      <w:r w:rsidR="00985D2B" w:rsidRPr="00711A40">
        <w:rPr>
          <w:rFonts w:ascii="Lucida Bright" w:hAnsi="Lucida Bright"/>
          <w:color w:val="FF0000"/>
          <w:sz w:val="24"/>
          <w:szCs w:val="24"/>
        </w:rPr>
        <w:tab/>
      </w:r>
      <w:r w:rsidR="00681EA7" w:rsidRPr="00711A40">
        <w:rPr>
          <w:rFonts w:ascii="Lucida Bright" w:hAnsi="Lucida Bright"/>
          <w:color w:val="404040" w:themeColor="text1" w:themeTint="BF"/>
          <w:sz w:val="24"/>
          <w:szCs w:val="24"/>
        </w:rPr>
        <w:t xml:space="preserve">Grifton </w:t>
      </w:r>
      <w:r w:rsidR="00681EA7" w:rsidRPr="00711A40">
        <w:rPr>
          <w:rFonts w:ascii="Lucida Bright" w:hAnsi="Lucida Bright"/>
          <w:color w:val="4A442A" w:themeColor="background2" w:themeShade="40"/>
          <w:sz w:val="24"/>
          <w:szCs w:val="24"/>
        </w:rPr>
        <w:t>(PK-8)</w:t>
      </w:r>
      <w:r w:rsidR="006D00EC" w:rsidRPr="00711A40">
        <w:rPr>
          <w:rFonts w:ascii="Lucida Bright" w:hAnsi="Lucida Bright"/>
          <w:color w:val="FF0000"/>
          <w:sz w:val="24"/>
          <w:szCs w:val="24"/>
        </w:rPr>
        <w:tab/>
      </w:r>
      <w:r w:rsidR="00A05AF5" w:rsidRPr="00711A40">
        <w:rPr>
          <w:rFonts w:ascii="Lucida Bright" w:hAnsi="Lucida Bright"/>
          <w:color w:val="404040" w:themeColor="text1" w:themeTint="BF"/>
          <w:sz w:val="24"/>
          <w:szCs w:val="24"/>
        </w:rPr>
        <w:tab/>
      </w:r>
      <w:r w:rsidR="00A05AF5" w:rsidRPr="00711A40">
        <w:rPr>
          <w:rFonts w:ascii="Lucida Bright" w:hAnsi="Lucida Bright"/>
          <w:color w:val="404040" w:themeColor="text1" w:themeTint="BF"/>
          <w:sz w:val="24"/>
          <w:szCs w:val="24"/>
        </w:rPr>
        <w:tab/>
      </w:r>
      <w:r w:rsidR="00154196" w:rsidRPr="00711A40">
        <w:rPr>
          <w:rFonts w:ascii="Lucida Bright" w:hAnsi="Lucida Bright"/>
          <w:color w:val="404040" w:themeColor="text1" w:themeTint="BF"/>
          <w:sz w:val="24"/>
          <w:szCs w:val="24"/>
        </w:rPr>
        <w:t xml:space="preserve">G.R. Whitfield </w:t>
      </w:r>
      <w:r w:rsidR="00154196" w:rsidRPr="00711A40">
        <w:rPr>
          <w:rFonts w:ascii="Lucida Bright" w:hAnsi="Lucida Bright"/>
          <w:color w:val="4A442A" w:themeColor="background2" w:themeShade="40"/>
          <w:sz w:val="24"/>
          <w:szCs w:val="24"/>
        </w:rPr>
        <w:t xml:space="preserve">(PK-8) </w:t>
      </w:r>
    </w:p>
    <w:p w:rsidR="00A05AF5" w:rsidRPr="00711A40" w:rsidRDefault="00A05AF5" w:rsidP="003D38F0">
      <w:pPr>
        <w:spacing w:after="0"/>
        <w:ind w:right="-720"/>
        <w:rPr>
          <w:rFonts w:ascii="Lucida Bright" w:hAnsi="Lucida Bright"/>
          <w:color w:val="4A442A" w:themeColor="background2" w:themeShade="40"/>
          <w:sz w:val="24"/>
          <w:szCs w:val="24"/>
        </w:rPr>
      </w:pPr>
    </w:p>
    <w:p w:rsidR="003D38F0" w:rsidRPr="00711A40" w:rsidRDefault="003D38F0" w:rsidP="003D38F0">
      <w:pPr>
        <w:spacing w:after="0"/>
        <w:ind w:right="-720"/>
        <w:rPr>
          <w:rFonts w:ascii="Lucida Bright" w:hAnsi="Lucida Bright"/>
          <w:color w:val="4A442A" w:themeColor="background2" w:themeShade="40"/>
          <w:sz w:val="24"/>
          <w:szCs w:val="24"/>
        </w:rPr>
      </w:pPr>
    </w:p>
    <w:p w:rsidR="003D38F0" w:rsidRPr="00711A40" w:rsidRDefault="00BB5915" w:rsidP="003D38F0">
      <w:pPr>
        <w:spacing w:after="0"/>
        <w:ind w:right="-720"/>
        <w:rPr>
          <w:rFonts w:ascii="Lucida Bright" w:hAnsi="Lucida Bright"/>
          <w:color w:val="FF0000"/>
          <w:sz w:val="24"/>
          <w:szCs w:val="24"/>
        </w:rPr>
      </w:pPr>
      <w:r w:rsidRPr="00711A40">
        <w:rPr>
          <w:rFonts w:ascii="Lucida Bright" w:hAnsi="Lucida Bright"/>
          <w:color w:val="404040" w:themeColor="text1" w:themeTint="BF"/>
          <w:sz w:val="24"/>
          <w:szCs w:val="24"/>
        </w:rPr>
        <w:t xml:space="preserve">H.B. Sugg </w:t>
      </w:r>
      <w:r w:rsidRPr="00711A40">
        <w:rPr>
          <w:rFonts w:ascii="Lucida Bright" w:hAnsi="Lucida Bright"/>
          <w:color w:val="4A442A" w:themeColor="background2" w:themeShade="40"/>
          <w:sz w:val="24"/>
          <w:szCs w:val="24"/>
        </w:rPr>
        <w:t>(PK-2)</w:t>
      </w:r>
      <w:r w:rsidR="00D821A0" w:rsidRPr="00711A40">
        <w:rPr>
          <w:rFonts w:ascii="Lucida Bright" w:hAnsi="Lucida Bright"/>
          <w:color w:val="4A442A" w:themeColor="background2" w:themeShade="40"/>
          <w:sz w:val="24"/>
          <w:szCs w:val="24"/>
        </w:rPr>
        <w:tab/>
      </w:r>
      <w:r w:rsidR="00D821A0" w:rsidRPr="00711A40">
        <w:rPr>
          <w:rFonts w:ascii="Lucida Bright" w:hAnsi="Lucida Bright"/>
          <w:color w:val="FF0000"/>
          <w:sz w:val="24"/>
          <w:szCs w:val="24"/>
        </w:rPr>
        <w:tab/>
      </w:r>
      <w:r w:rsidR="00D821A0" w:rsidRPr="00711A40">
        <w:rPr>
          <w:rFonts w:ascii="Lucida Bright" w:hAnsi="Lucida Bright"/>
          <w:color w:val="FF0000"/>
          <w:sz w:val="24"/>
          <w:szCs w:val="24"/>
        </w:rPr>
        <w:tab/>
      </w:r>
      <w:r w:rsidR="00681EA7" w:rsidRPr="00711A40">
        <w:rPr>
          <w:rFonts w:ascii="Lucida Bright" w:hAnsi="Lucida Bright"/>
          <w:color w:val="404040" w:themeColor="text1" w:themeTint="BF"/>
          <w:sz w:val="24"/>
          <w:szCs w:val="24"/>
        </w:rPr>
        <w:t xml:space="preserve">Lakeforest </w:t>
      </w:r>
      <w:r w:rsidR="00681EA7" w:rsidRPr="00711A40">
        <w:rPr>
          <w:rFonts w:ascii="Lucida Bright" w:hAnsi="Lucida Bright"/>
          <w:color w:val="4A442A" w:themeColor="background2" w:themeShade="40"/>
          <w:sz w:val="24"/>
          <w:szCs w:val="24"/>
        </w:rPr>
        <w:t>(PK-5)</w:t>
      </w:r>
      <w:r w:rsidRPr="00711A40">
        <w:rPr>
          <w:rFonts w:ascii="Lucida Bright" w:hAnsi="Lucida Bright"/>
          <w:color w:val="4A442A" w:themeColor="background2" w:themeShade="40"/>
          <w:sz w:val="24"/>
          <w:szCs w:val="24"/>
        </w:rPr>
        <w:t xml:space="preserve"> </w:t>
      </w:r>
      <w:r w:rsidR="003D38F0" w:rsidRPr="00711A40">
        <w:rPr>
          <w:rFonts w:ascii="Lucida Bright" w:hAnsi="Lucida Bright"/>
          <w:color w:val="4A442A" w:themeColor="background2" w:themeShade="40"/>
          <w:sz w:val="24"/>
          <w:szCs w:val="24"/>
        </w:rPr>
        <w:tab/>
      </w:r>
      <w:r w:rsidR="003D38F0" w:rsidRPr="00711A40">
        <w:rPr>
          <w:rFonts w:ascii="Lucida Bright" w:hAnsi="Lucida Bright"/>
          <w:color w:val="4A442A" w:themeColor="background2" w:themeShade="40"/>
          <w:sz w:val="24"/>
          <w:szCs w:val="24"/>
        </w:rPr>
        <w:tab/>
      </w:r>
      <w:r w:rsidR="003D38F0" w:rsidRPr="00711A40">
        <w:rPr>
          <w:rFonts w:ascii="Lucida Bright" w:hAnsi="Lucida Bright"/>
          <w:color w:val="4A442A" w:themeColor="background2" w:themeShade="40"/>
          <w:sz w:val="24"/>
          <w:szCs w:val="24"/>
        </w:rPr>
        <w:tab/>
      </w:r>
      <w:r w:rsidR="00AD3337" w:rsidRPr="00711A40">
        <w:rPr>
          <w:rFonts w:ascii="Lucida Bright" w:hAnsi="Lucida Bright"/>
          <w:color w:val="404040" w:themeColor="text1" w:themeTint="BF"/>
          <w:sz w:val="24"/>
          <w:szCs w:val="24"/>
        </w:rPr>
        <w:t xml:space="preserve">Northwest </w:t>
      </w:r>
      <w:r w:rsidR="00AD3337" w:rsidRPr="00711A40">
        <w:rPr>
          <w:rFonts w:ascii="Lucida Bright" w:hAnsi="Lucida Bright"/>
          <w:color w:val="4A442A" w:themeColor="background2" w:themeShade="40"/>
          <w:sz w:val="24"/>
          <w:szCs w:val="24"/>
        </w:rPr>
        <w:t>(PK-5)</w:t>
      </w:r>
      <w:r w:rsidR="00E901CF" w:rsidRPr="00711A40">
        <w:rPr>
          <w:rFonts w:ascii="Lucida Bright" w:hAnsi="Lucida Bright"/>
          <w:color w:val="4A442A" w:themeColor="background2" w:themeShade="40"/>
          <w:sz w:val="24"/>
          <w:szCs w:val="24"/>
        </w:rPr>
        <w:t xml:space="preserve"> </w:t>
      </w:r>
      <w:r w:rsidR="00D821A0" w:rsidRPr="00711A40">
        <w:rPr>
          <w:rFonts w:ascii="Lucida Bright" w:hAnsi="Lucida Bright"/>
          <w:color w:val="FF0000"/>
          <w:sz w:val="24"/>
          <w:szCs w:val="24"/>
        </w:rPr>
        <w:tab/>
      </w:r>
    </w:p>
    <w:p w:rsidR="003D38F0" w:rsidRPr="00711A40" w:rsidRDefault="003D38F0" w:rsidP="003D38F0">
      <w:pPr>
        <w:spacing w:after="0"/>
        <w:ind w:right="-720"/>
        <w:rPr>
          <w:rFonts w:ascii="Lucida Bright" w:hAnsi="Lucida Bright"/>
          <w:color w:val="FF0000"/>
          <w:sz w:val="24"/>
          <w:szCs w:val="24"/>
        </w:rPr>
      </w:pPr>
    </w:p>
    <w:p w:rsidR="003D38F0" w:rsidRPr="00711A40" w:rsidRDefault="003D38F0" w:rsidP="003D38F0">
      <w:pPr>
        <w:spacing w:after="0"/>
        <w:ind w:right="-720"/>
        <w:rPr>
          <w:rFonts w:ascii="Lucida Bright" w:hAnsi="Lucida Bright"/>
          <w:color w:val="FF0000"/>
          <w:sz w:val="24"/>
          <w:szCs w:val="24"/>
        </w:rPr>
      </w:pPr>
    </w:p>
    <w:p w:rsidR="003D38F0" w:rsidRPr="00711A40" w:rsidRDefault="00AD3337" w:rsidP="003D38F0">
      <w:pPr>
        <w:spacing w:after="0"/>
        <w:ind w:right="-720"/>
        <w:rPr>
          <w:rFonts w:ascii="Lucida Bright" w:hAnsi="Lucida Bright"/>
          <w:color w:val="404040" w:themeColor="text1" w:themeTint="BF"/>
          <w:sz w:val="24"/>
          <w:szCs w:val="24"/>
        </w:rPr>
      </w:pPr>
      <w:r w:rsidRPr="00711A40">
        <w:rPr>
          <w:rFonts w:ascii="Lucida Bright" w:hAnsi="Lucida Bright"/>
          <w:color w:val="404040" w:themeColor="text1" w:themeTint="BF"/>
          <w:sz w:val="24"/>
          <w:szCs w:val="24"/>
        </w:rPr>
        <w:t xml:space="preserve">Pactolus </w:t>
      </w:r>
      <w:r w:rsidRPr="00711A40">
        <w:rPr>
          <w:rFonts w:ascii="Lucida Bright" w:hAnsi="Lucida Bright"/>
          <w:color w:val="4A442A" w:themeColor="background2" w:themeShade="40"/>
          <w:sz w:val="24"/>
          <w:szCs w:val="24"/>
        </w:rPr>
        <w:t xml:space="preserve">(PK-8) </w:t>
      </w:r>
      <w:r w:rsidRPr="00711A40">
        <w:rPr>
          <w:rFonts w:ascii="Lucida Bright" w:hAnsi="Lucida Bright"/>
          <w:color w:val="404040" w:themeColor="text1" w:themeTint="BF"/>
          <w:sz w:val="24"/>
          <w:szCs w:val="24"/>
        </w:rPr>
        <w:tab/>
      </w:r>
      <w:r w:rsidR="00A05AF5" w:rsidRPr="00711A40">
        <w:rPr>
          <w:rFonts w:ascii="Lucida Bright" w:hAnsi="Lucida Bright"/>
          <w:color w:val="404040" w:themeColor="text1" w:themeTint="BF"/>
          <w:sz w:val="24"/>
          <w:szCs w:val="24"/>
        </w:rPr>
        <w:tab/>
      </w:r>
      <w:r w:rsidR="00A05AF5" w:rsidRPr="00711A40">
        <w:rPr>
          <w:rFonts w:ascii="Lucida Bright" w:hAnsi="Lucida Bright"/>
          <w:color w:val="404040" w:themeColor="text1" w:themeTint="BF"/>
          <w:sz w:val="24"/>
          <w:szCs w:val="24"/>
        </w:rPr>
        <w:tab/>
      </w:r>
      <w:r w:rsidR="00BB5915" w:rsidRPr="00711A40">
        <w:rPr>
          <w:rFonts w:ascii="Lucida Bright" w:hAnsi="Lucida Bright"/>
          <w:color w:val="404040" w:themeColor="text1" w:themeTint="BF"/>
          <w:sz w:val="24"/>
          <w:szCs w:val="24"/>
        </w:rPr>
        <w:t xml:space="preserve">Ridgewood </w:t>
      </w:r>
      <w:r w:rsidR="00BB5915" w:rsidRPr="00711A40">
        <w:rPr>
          <w:rFonts w:ascii="Lucida Bright" w:hAnsi="Lucida Bright"/>
          <w:color w:val="4A442A" w:themeColor="background2" w:themeShade="40"/>
          <w:sz w:val="24"/>
          <w:szCs w:val="24"/>
        </w:rPr>
        <w:t>(K-5)</w:t>
      </w:r>
      <w:r w:rsidR="00BB5915" w:rsidRPr="00711A40">
        <w:rPr>
          <w:rFonts w:ascii="Lucida Bright" w:hAnsi="Lucida Bright"/>
          <w:color w:val="4A442A" w:themeColor="background2" w:themeShade="40"/>
          <w:sz w:val="24"/>
          <w:szCs w:val="24"/>
        </w:rPr>
        <w:tab/>
      </w:r>
      <w:r w:rsidR="00985D2B" w:rsidRPr="00711A40">
        <w:rPr>
          <w:rFonts w:ascii="Lucida Bright" w:hAnsi="Lucida Bright"/>
          <w:color w:val="31849B" w:themeColor="accent5" w:themeShade="BF"/>
          <w:sz w:val="24"/>
          <w:szCs w:val="24"/>
        </w:rPr>
        <w:tab/>
      </w:r>
      <w:r w:rsidR="00985D2B" w:rsidRPr="00711A40">
        <w:rPr>
          <w:rFonts w:ascii="Lucida Bright" w:hAnsi="Lucida Bright"/>
          <w:color w:val="31849B" w:themeColor="accent5" w:themeShade="BF"/>
          <w:sz w:val="24"/>
          <w:szCs w:val="24"/>
        </w:rPr>
        <w:tab/>
      </w:r>
      <w:r w:rsidRPr="00711A40">
        <w:rPr>
          <w:rFonts w:ascii="Lucida Bright" w:hAnsi="Lucida Bright"/>
          <w:color w:val="404040" w:themeColor="text1" w:themeTint="BF"/>
          <w:sz w:val="24"/>
          <w:szCs w:val="24"/>
        </w:rPr>
        <w:t xml:space="preserve">Sam D. Bundy </w:t>
      </w:r>
      <w:r w:rsidRPr="00711A40">
        <w:rPr>
          <w:rFonts w:ascii="Lucida Bright" w:hAnsi="Lucida Bright"/>
          <w:color w:val="4A442A" w:themeColor="background2" w:themeShade="40"/>
          <w:sz w:val="24"/>
          <w:szCs w:val="24"/>
        </w:rPr>
        <w:t>(3-5)</w:t>
      </w:r>
      <w:r w:rsidR="00E901CF" w:rsidRPr="00711A40">
        <w:rPr>
          <w:rFonts w:ascii="Lucida Bright" w:hAnsi="Lucida Bright"/>
          <w:color w:val="404040" w:themeColor="text1" w:themeTint="BF"/>
          <w:sz w:val="24"/>
          <w:szCs w:val="24"/>
        </w:rPr>
        <w:tab/>
      </w:r>
      <w:r w:rsidR="00985D2B" w:rsidRPr="00711A40">
        <w:rPr>
          <w:rFonts w:ascii="Lucida Bright" w:hAnsi="Lucida Bright"/>
          <w:color w:val="404040" w:themeColor="text1" w:themeTint="BF"/>
          <w:sz w:val="24"/>
          <w:szCs w:val="24"/>
        </w:rPr>
        <w:t xml:space="preserve">      </w:t>
      </w:r>
    </w:p>
    <w:p w:rsidR="003D38F0" w:rsidRPr="00711A40" w:rsidRDefault="003D38F0" w:rsidP="003D38F0">
      <w:pPr>
        <w:spacing w:after="0"/>
        <w:ind w:right="-720"/>
        <w:rPr>
          <w:rFonts w:ascii="Lucida Bright" w:hAnsi="Lucida Bright"/>
          <w:color w:val="404040" w:themeColor="text1" w:themeTint="BF"/>
          <w:sz w:val="24"/>
          <w:szCs w:val="24"/>
        </w:rPr>
      </w:pPr>
    </w:p>
    <w:p w:rsidR="003D38F0" w:rsidRPr="00711A40" w:rsidRDefault="00AD3337" w:rsidP="003D38F0">
      <w:pPr>
        <w:spacing w:after="0"/>
        <w:ind w:right="-720"/>
        <w:rPr>
          <w:rFonts w:ascii="Lucida Bright" w:hAnsi="Lucida Bright"/>
          <w:color w:val="4A442A" w:themeColor="background2" w:themeShade="40"/>
          <w:sz w:val="24"/>
          <w:szCs w:val="24"/>
        </w:rPr>
      </w:pPr>
      <w:r w:rsidRPr="00711A40">
        <w:rPr>
          <w:rFonts w:ascii="Lucida Bright" w:hAnsi="Lucida Bright"/>
          <w:color w:val="404040" w:themeColor="text1" w:themeTint="BF"/>
          <w:sz w:val="24"/>
          <w:szCs w:val="24"/>
        </w:rPr>
        <w:t xml:space="preserve">South Greenville </w:t>
      </w:r>
      <w:r w:rsidRPr="00711A40">
        <w:rPr>
          <w:rFonts w:ascii="Lucida Bright" w:hAnsi="Lucida Bright"/>
          <w:color w:val="4A442A" w:themeColor="background2" w:themeShade="40"/>
          <w:sz w:val="24"/>
          <w:szCs w:val="24"/>
        </w:rPr>
        <w:t>(PK-5)</w:t>
      </w:r>
      <w:r w:rsidR="003D38F0" w:rsidRPr="00711A40">
        <w:rPr>
          <w:rFonts w:ascii="Lucida Bright" w:hAnsi="Lucida Bright"/>
          <w:color w:val="4A442A" w:themeColor="background2" w:themeShade="40"/>
          <w:sz w:val="24"/>
          <w:szCs w:val="24"/>
        </w:rPr>
        <w:tab/>
      </w:r>
      <w:r w:rsidR="003D38F0" w:rsidRPr="00711A40">
        <w:rPr>
          <w:rFonts w:ascii="Lucida Bright" w:hAnsi="Lucida Bright"/>
          <w:color w:val="4A442A" w:themeColor="background2" w:themeShade="40"/>
          <w:sz w:val="24"/>
          <w:szCs w:val="24"/>
        </w:rPr>
        <w:tab/>
      </w:r>
      <w:r w:rsidR="00A622DD" w:rsidRPr="00711A40">
        <w:rPr>
          <w:rFonts w:ascii="Lucida Bright" w:hAnsi="Lucida Bright"/>
          <w:color w:val="404040" w:themeColor="text1" w:themeTint="BF"/>
          <w:sz w:val="24"/>
          <w:szCs w:val="24"/>
        </w:rPr>
        <w:t xml:space="preserve">Stokes </w:t>
      </w:r>
      <w:r w:rsidR="00A622DD" w:rsidRPr="00711A40">
        <w:rPr>
          <w:rFonts w:ascii="Lucida Bright" w:hAnsi="Lucida Bright"/>
          <w:color w:val="4A442A" w:themeColor="background2" w:themeShade="40"/>
          <w:sz w:val="24"/>
          <w:szCs w:val="24"/>
        </w:rPr>
        <w:t>(K-8)</w:t>
      </w:r>
      <w:r w:rsidR="005145DB" w:rsidRPr="00711A40">
        <w:rPr>
          <w:rFonts w:ascii="Lucida Bright" w:hAnsi="Lucida Bright"/>
          <w:color w:val="4A442A" w:themeColor="background2" w:themeShade="40"/>
          <w:sz w:val="24"/>
          <w:szCs w:val="24"/>
        </w:rPr>
        <w:t xml:space="preserve">    </w:t>
      </w:r>
      <w:r w:rsidR="00985D2B" w:rsidRPr="00711A40">
        <w:rPr>
          <w:rFonts w:ascii="Lucida Bright" w:hAnsi="Lucida Bright"/>
          <w:color w:val="31849B" w:themeColor="accent5" w:themeShade="BF"/>
          <w:sz w:val="24"/>
          <w:szCs w:val="24"/>
        </w:rPr>
        <w:tab/>
      </w:r>
      <w:r w:rsidR="00985D2B" w:rsidRPr="00711A40">
        <w:rPr>
          <w:rFonts w:ascii="Lucida Bright" w:hAnsi="Lucida Bright"/>
          <w:color w:val="31849B" w:themeColor="accent5" w:themeShade="BF"/>
          <w:sz w:val="24"/>
          <w:szCs w:val="24"/>
        </w:rPr>
        <w:tab/>
      </w:r>
      <w:r w:rsidR="00985D2B" w:rsidRPr="00711A40">
        <w:rPr>
          <w:rFonts w:ascii="Lucida Bright" w:hAnsi="Lucida Bright"/>
          <w:color w:val="31849B" w:themeColor="accent5" w:themeShade="BF"/>
          <w:sz w:val="24"/>
          <w:szCs w:val="24"/>
        </w:rPr>
        <w:tab/>
      </w:r>
      <w:r w:rsidR="00A25ECD" w:rsidRPr="00711A40">
        <w:rPr>
          <w:rFonts w:ascii="Lucida Bright" w:hAnsi="Lucida Bright"/>
          <w:color w:val="404040" w:themeColor="text1" w:themeTint="BF"/>
          <w:sz w:val="24"/>
          <w:szCs w:val="24"/>
        </w:rPr>
        <w:t>Wahl-Coates</w:t>
      </w:r>
      <w:r w:rsidRPr="00711A40">
        <w:rPr>
          <w:rFonts w:ascii="Lucida Bright" w:hAnsi="Lucida Bright"/>
          <w:color w:val="404040" w:themeColor="text1" w:themeTint="BF"/>
          <w:sz w:val="24"/>
          <w:szCs w:val="24"/>
        </w:rPr>
        <w:t xml:space="preserve"> </w:t>
      </w:r>
      <w:r w:rsidRPr="00711A40">
        <w:rPr>
          <w:rFonts w:ascii="Lucida Bright" w:hAnsi="Lucida Bright"/>
          <w:color w:val="4A442A" w:themeColor="background2" w:themeShade="40"/>
          <w:sz w:val="24"/>
          <w:szCs w:val="24"/>
        </w:rPr>
        <w:t>(</w:t>
      </w:r>
      <w:r w:rsidR="00A25ECD" w:rsidRPr="00711A40">
        <w:rPr>
          <w:rFonts w:ascii="Lucida Bright" w:hAnsi="Lucida Bright"/>
          <w:color w:val="4A442A" w:themeColor="background2" w:themeShade="40"/>
          <w:sz w:val="24"/>
          <w:szCs w:val="24"/>
        </w:rPr>
        <w:t>P</w:t>
      </w:r>
      <w:r w:rsidRPr="00711A40">
        <w:rPr>
          <w:rFonts w:ascii="Lucida Bright" w:hAnsi="Lucida Bright"/>
          <w:color w:val="4A442A" w:themeColor="background2" w:themeShade="40"/>
          <w:sz w:val="24"/>
          <w:szCs w:val="24"/>
        </w:rPr>
        <w:t>K-5)</w:t>
      </w:r>
      <w:r w:rsidR="00E901CF" w:rsidRPr="00711A40">
        <w:rPr>
          <w:rFonts w:ascii="Lucida Bright" w:hAnsi="Lucida Bright"/>
          <w:color w:val="4A442A" w:themeColor="background2" w:themeShade="40"/>
          <w:sz w:val="24"/>
          <w:szCs w:val="24"/>
        </w:rPr>
        <w:t xml:space="preserve"> </w:t>
      </w:r>
    </w:p>
    <w:p w:rsidR="003D38F0" w:rsidRPr="00711A40" w:rsidRDefault="003D38F0" w:rsidP="003D38F0">
      <w:pPr>
        <w:spacing w:after="0"/>
        <w:ind w:right="-720"/>
        <w:rPr>
          <w:rFonts w:ascii="Lucida Bright" w:hAnsi="Lucida Bright"/>
          <w:color w:val="4A442A" w:themeColor="background2" w:themeShade="40"/>
          <w:sz w:val="24"/>
          <w:szCs w:val="24"/>
        </w:rPr>
      </w:pPr>
    </w:p>
    <w:p w:rsidR="0091018E" w:rsidRPr="00711A40" w:rsidRDefault="0091018E" w:rsidP="003D38F0">
      <w:pPr>
        <w:spacing w:after="0"/>
        <w:ind w:right="-720"/>
        <w:rPr>
          <w:rFonts w:ascii="Lucida Bright" w:hAnsi="Lucida Bright"/>
          <w:color w:val="4A442A" w:themeColor="background2" w:themeShade="40"/>
          <w:sz w:val="24"/>
          <w:szCs w:val="24"/>
        </w:rPr>
      </w:pPr>
    </w:p>
    <w:p w:rsidR="00D8290C" w:rsidRDefault="0091018E" w:rsidP="003D38F0">
      <w:pPr>
        <w:spacing w:after="0"/>
        <w:ind w:right="-720"/>
        <w:rPr>
          <w:rFonts w:ascii="Lucida Bright" w:hAnsi="Lucida Bright"/>
          <w:color w:val="404040" w:themeColor="text1" w:themeTint="BF"/>
          <w:sz w:val="24"/>
          <w:szCs w:val="24"/>
        </w:rPr>
      </w:pPr>
      <w:r w:rsidRPr="00711A40">
        <w:rPr>
          <w:rFonts w:ascii="Lucida Bright" w:hAnsi="Lucida Bright"/>
          <w:color w:val="404040" w:themeColor="text1" w:themeTint="BF"/>
          <w:sz w:val="24"/>
          <w:szCs w:val="24"/>
        </w:rPr>
        <w:t>Wellcome (6-8)</w:t>
      </w:r>
      <w:r w:rsidRPr="00711A40">
        <w:rPr>
          <w:rFonts w:ascii="Lucida Bright" w:hAnsi="Lucida Bright"/>
          <w:color w:val="404040" w:themeColor="text1" w:themeTint="BF"/>
          <w:sz w:val="24"/>
          <w:szCs w:val="24"/>
        </w:rPr>
        <w:tab/>
      </w:r>
      <w:r w:rsidRPr="00711A40">
        <w:rPr>
          <w:rFonts w:ascii="Lucida Bright" w:hAnsi="Lucida Bright"/>
          <w:color w:val="404040" w:themeColor="text1" w:themeTint="BF"/>
          <w:sz w:val="24"/>
          <w:szCs w:val="24"/>
        </w:rPr>
        <w:tab/>
      </w:r>
      <w:r w:rsidRPr="00711A40">
        <w:rPr>
          <w:rFonts w:ascii="Lucida Bright" w:hAnsi="Lucida Bright"/>
          <w:color w:val="404040" w:themeColor="text1" w:themeTint="BF"/>
          <w:sz w:val="24"/>
          <w:szCs w:val="24"/>
        </w:rPr>
        <w:tab/>
        <w:t>W.H. Robinson (K-5)</w:t>
      </w:r>
      <w:r w:rsidRPr="00711A40">
        <w:rPr>
          <w:rFonts w:ascii="Lucida Bright" w:hAnsi="Lucida Bright"/>
          <w:color w:val="404040" w:themeColor="text1" w:themeTint="BF"/>
          <w:sz w:val="24"/>
          <w:szCs w:val="24"/>
        </w:rPr>
        <w:tab/>
      </w:r>
      <w:r w:rsidRPr="00711A40">
        <w:rPr>
          <w:rFonts w:ascii="Lucida Bright" w:hAnsi="Lucida Bright"/>
          <w:color w:val="404040" w:themeColor="text1" w:themeTint="BF"/>
          <w:sz w:val="24"/>
          <w:szCs w:val="24"/>
        </w:rPr>
        <w:tab/>
      </w:r>
    </w:p>
    <w:p w:rsidR="00D8290C" w:rsidRDefault="00D8290C" w:rsidP="003D38F0">
      <w:pPr>
        <w:spacing w:after="0"/>
        <w:ind w:right="-720"/>
        <w:rPr>
          <w:rFonts w:ascii="Lucida Bright" w:hAnsi="Lucida Bright"/>
          <w:color w:val="404040" w:themeColor="text1" w:themeTint="BF"/>
          <w:sz w:val="24"/>
          <w:szCs w:val="24"/>
        </w:rPr>
      </w:pPr>
    </w:p>
    <w:p w:rsidR="00D8290C" w:rsidRDefault="00D8290C" w:rsidP="003D38F0">
      <w:pPr>
        <w:spacing w:after="0"/>
        <w:ind w:right="-720"/>
        <w:rPr>
          <w:rFonts w:ascii="Lucida Bright" w:hAnsi="Lucida Bright"/>
          <w:color w:val="404040" w:themeColor="text1" w:themeTint="BF"/>
          <w:sz w:val="24"/>
          <w:szCs w:val="24"/>
        </w:rPr>
      </w:pPr>
    </w:p>
    <w:p w:rsidR="002570D3" w:rsidRPr="00D8290C" w:rsidRDefault="00F43F53" w:rsidP="003D38F0">
      <w:pPr>
        <w:spacing w:after="0"/>
        <w:ind w:right="-720"/>
        <w:rPr>
          <w:rFonts w:ascii="Lucida Bright" w:hAnsi="Lucida Bright"/>
          <w:color w:val="404040" w:themeColor="text1" w:themeTint="BF"/>
          <w:sz w:val="24"/>
          <w:szCs w:val="24"/>
        </w:rPr>
      </w:pPr>
      <w:r w:rsidRPr="00711A40">
        <w:rPr>
          <w:rFonts w:ascii="Lucida Bright" w:hAnsi="Lucida Bright"/>
          <w:color w:val="404040" w:themeColor="text1" w:themeTint="BF"/>
          <w:sz w:val="24"/>
          <w:szCs w:val="24"/>
        </w:rPr>
        <w:t xml:space="preserve">Wintergreen </w:t>
      </w:r>
      <w:r w:rsidR="00D8290C">
        <w:rPr>
          <w:rFonts w:ascii="Lucida Bright" w:hAnsi="Lucida Bright"/>
          <w:color w:val="404040" w:themeColor="text1" w:themeTint="BF"/>
          <w:sz w:val="24"/>
          <w:szCs w:val="24"/>
        </w:rPr>
        <w:t>Primary</w:t>
      </w:r>
      <w:r w:rsidR="0091018E" w:rsidRPr="00711A40">
        <w:rPr>
          <w:rFonts w:ascii="Lucida Bright" w:hAnsi="Lucida Bright"/>
          <w:color w:val="404040" w:themeColor="text1" w:themeTint="BF"/>
          <w:sz w:val="24"/>
          <w:szCs w:val="24"/>
        </w:rPr>
        <w:t xml:space="preserve"> (K-2) </w:t>
      </w:r>
      <w:r w:rsidR="00D8290C">
        <w:rPr>
          <w:rFonts w:ascii="Lucida Bright" w:hAnsi="Lucida Bright"/>
          <w:color w:val="404040" w:themeColor="text1" w:themeTint="BF"/>
          <w:sz w:val="24"/>
          <w:szCs w:val="24"/>
        </w:rPr>
        <w:tab/>
      </w:r>
      <w:r w:rsidR="0091018E" w:rsidRPr="00711A40">
        <w:rPr>
          <w:rFonts w:ascii="Lucida Bright" w:hAnsi="Lucida Bright"/>
          <w:color w:val="404040" w:themeColor="text1" w:themeTint="BF"/>
          <w:sz w:val="24"/>
          <w:szCs w:val="24"/>
        </w:rPr>
        <w:t>Wintergreen Intermediate (3-5)</w:t>
      </w:r>
      <w:r w:rsidR="00137B26" w:rsidRPr="00711A40">
        <w:rPr>
          <w:noProof/>
          <w:color w:val="4A442A" w:themeColor="background2" w:themeShade="40"/>
          <w:sz w:val="24"/>
          <w:szCs w:val="24"/>
        </w:rPr>
        <w:t xml:space="preserve"> </w:t>
      </w:r>
    </w:p>
    <w:p w:rsidR="005F2F99" w:rsidRDefault="005F2F99">
      <w:pPr>
        <w:rPr>
          <w:noProof/>
          <w:color w:val="4A442A" w:themeColor="background2" w:themeShade="40"/>
          <w:sz w:val="24"/>
          <w:szCs w:val="24"/>
        </w:rPr>
      </w:pPr>
      <w:r>
        <w:rPr>
          <w:noProof/>
          <w:color w:val="4A442A" w:themeColor="background2" w:themeShade="40"/>
          <w:sz w:val="24"/>
          <w:szCs w:val="24"/>
        </w:rPr>
        <w:br w:type="page"/>
      </w:r>
    </w:p>
    <w:p w:rsidR="005F2F99" w:rsidRPr="00FF2CF9" w:rsidRDefault="005F2F99" w:rsidP="005F2F99">
      <w:pPr>
        <w:spacing w:after="0"/>
        <w:rPr>
          <w:rFonts w:ascii="Lucida Bright" w:hAnsi="Lucida Bright"/>
          <w:sz w:val="32"/>
          <w:szCs w:val="32"/>
          <w:u w:val="single"/>
        </w:rPr>
      </w:pPr>
      <w:r w:rsidRPr="00FF2CF9">
        <w:rPr>
          <w:rFonts w:ascii="Lucida Bright" w:hAnsi="Lucida Bright"/>
          <w:sz w:val="28"/>
          <w:szCs w:val="28"/>
        </w:rPr>
        <w:lastRenderedPageBreak/>
        <w:t xml:space="preserve">                        </w:t>
      </w:r>
      <w:r w:rsidRPr="005C1ED3">
        <w:rPr>
          <w:rFonts w:ascii="Lucida Bright" w:hAnsi="Lucida Bright"/>
          <w:color w:val="FF40FF"/>
          <w:sz w:val="32"/>
          <w:szCs w:val="32"/>
          <w:u w:val="single"/>
        </w:rPr>
        <w:t>Ti</w:t>
      </w:r>
      <w:r w:rsidR="003B18A7" w:rsidRPr="005C1ED3">
        <w:rPr>
          <w:rFonts w:ascii="Lucida Bright" w:hAnsi="Lucida Bright"/>
          <w:color w:val="FF40FF"/>
          <w:sz w:val="32"/>
          <w:szCs w:val="32"/>
          <w:u w:val="single"/>
        </w:rPr>
        <w:t>tle I Low Performing Schools (10</w:t>
      </w:r>
      <w:r w:rsidRPr="005C1ED3">
        <w:rPr>
          <w:rFonts w:ascii="Lucida Bright" w:hAnsi="Lucida Bright"/>
          <w:color w:val="FF40FF"/>
          <w:sz w:val="32"/>
          <w:szCs w:val="32"/>
          <w:u w:val="single"/>
        </w:rPr>
        <w:t>)</w:t>
      </w:r>
    </w:p>
    <w:p w:rsidR="005F2F99" w:rsidRPr="00FF2CF9" w:rsidRDefault="005F2F99" w:rsidP="005F2F99">
      <w:pPr>
        <w:spacing w:after="0"/>
        <w:ind w:left="2160" w:firstLine="720"/>
        <w:rPr>
          <w:rFonts w:ascii="Lucida Bright" w:hAnsi="Lucida Bright"/>
          <w:sz w:val="28"/>
          <w:szCs w:val="28"/>
        </w:rPr>
      </w:pPr>
    </w:p>
    <w:p w:rsidR="00847C41" w:rsidRDefault="00847C41" w:rsidP="005F2F99">
      <w:pPr>
        <w:spacing w:after="0" w:line="360" w:lineRule="auto"/>
        <w:ind w:left="2160" w:firstLine="720"/>
        <w:rPr>
          <w:rFonts w:ascii="Lucida Bright" w:hAnsi="Lucida Bright"/>
          <w:sz w:val="24"/>
          <w:szCs w:val="24"/>
        </w:rPr>
      </w:pPr>
      <w:r>
        <w:rPr>
          <w:rFonts w:ascii="Lucida Bright" w:hAnsi="Lucida Bright"/>
          <w:sz w:val="24"/>
          <w:szCs w:val="24"/>
        </w:rPr>
        <w:t>AG Cox (6-8)</w:t>
      </w:r>
    </w:p>
    <w:p w:rsidR="005F2F99" w:rsidRPr="00711A40" w:rsidRDefault="005F2F99" w:rsidP="005F2F99">
      <w:pPr>
        <w:spacing w:after="0" w:line="360" w:lineRule="auto"/>
        <w:ind w:left="2160" w:firstLine="720"/>
        <w:rPr>
          <w:rFonts w:ascii="Lucida Bright" w:hAnsi="Lucida Bright"/>
          <w:sz w:val="24"/>
          <w:szCs w:val="24"/>
        </w:rPr>
      </w:pPr>
      <w:r w:rsidRPr="00711A40">
        <w:rPr>
          <w:rFonts w:ascii="Lucida Bright" w:hAnsi="Lucida Bright"/>
          <w:sz w:val="24"/>
          <w:szCs w:val="24"/>
        </w:rPr>
        <w:t>Ayden Middle (6-8)</w:t>
      </w:r>
    </w:p>
    <w:p w:rsidR="005F2F99" w:rsidRPr="00711A40" w:rsidRDefault="005F2F99" w:rsidP="005F2F99">
      <w:pPr>
        <w:spacing w:after="0" w:line="360" w:lineRule="auto"/>
        <w:ind w:left="2160" w:firstLine="720"/>
        <w:rPr>
          <w:rFonts w:ascii="Lucida Bright" w:hAnsi="Lucida Bright"/>
          <w:sz w:val="24"/>
          <w:szCs w:val="24"/>
        </w:rPr>
      </w:pPr>
      <w:r w:rsidRPr="00711A40">
        <w:rPr>
          <w:rFonts w:ascii="Lucida Bright" w:hAnsi="Lucida Bright"/>
          <w:sz w:val="24"/>
          <w:szCs w:val="24"/>
        </w:rPr>
        <w:t>Belvoir Elementary (K-5)</w:t>
      </w:r>
    </w:p>
    <w:p w:rsidR="005F2F99" w:rsidRPr="00711A40" w:rsidRDefault="005F2F99" w:rsidP="005F2F99">
      <w:pPr>
        <w:spacing w:after="0" w:line="360" w:lineRule="auto"/>
        <w:ind w:left="2160" w:firstLine="720"/>
        <w:rPr>
          <w:rFonts w:ascii="Lucida Bright" w:hAnsi="Lucida Bright"/>
          <w:sz w:val="24"/>
          <w:szCs w:val="24"/>
        </w:rPr>
      </w:pPr>
      <w:r w:rsidRPr="00711A40">
        <w:rPr>
          <w:rFonts w:ascii="Lucida Bright" w:hAnsi="Lucida Bright"/>
          <w:sz w:val="24"/>
          <w:szCs w:val="24"/>
        </w:rPr>
        <w:t>Bethel School (K-8)</w:t>
      </w:r>
    </w:p>
    <w:p w:rsidR="005F2F99" w:rsidRPr="00711A40" w:rsidRDefault="005F2F99" w:rsidP="00847C41">
      <w:pPr>
        <w:spacing w:after="0" w:line="360" w:lineRule="auto"/>
        <w:ind w:left="2160" w:firstLine="720"/>
        <w:rPr>
          <w:rFonts w:ascii="Lucida Bright" w:hAnsi="Lucida Bright"/>
          <w:sz w:val="24"/>
          <w:szCs w:val="24"/>
        </w:rPr>
      </w:pPr>
      <w:r w:rsidRPr="00711A40">
        <w:rPr>
          <w:rFonts w:ascii="Lucida Bright" w:hAnsi="Lucida Bright"/>
          <w:sz w:val="24"/>
          <w:szCs w:val="24"/>
        </w:rPr>
        <w:t>CM Eppes (6-8)</w:t>
      </w:r>
    </w:p>
    <w:p w:rsidR="005F2F99" w:rsidRPr="00711A40" w:rsidRDefault="005F2F99" w:rsidP="005F2F99">
      <w:pPr>
        <w:spacing w:after="0" w:line="360" w:lineRule="auto"/>
        <w:ind w:left="2160" w:firstLine="720"/>
        <w:rPr>
          <w:rFonts w:ascii="Lucida Bright" w:hAnsi="Lucida Bright"/>
          <w:sz w:val="24"/>
          <w:szCs w:val="24"/>
        </w:rPr>
      </w:pPr>
      <w:r w:rsidRPr="00711A40">
        <w:rPr>
          <w:rFonts w:ascii="Lucida Bright" w:hAnsi="Lucida Bright"/>
          <w:sz w:val="24"/>
          <w:szCs w:val="24"/>
        </w:rPr>
        <w:t>Falkland Elementary (K-5)</w:t>
      </w:r>
    </w:p>
    <w:p w:rsidR="005F2F99" w:rsidRPr="00711A40" w:rsidRDefault="005F2F99" w:rsidP="00847C41">
      <w:pPr>
        <w:spacing w:after="0" w:line="360" w:lineRule="auto"/>
        <w:ind w:left="2160" w:firstLine="720"/>
        <w:rPr>
          <w:rFonts w:ascii="Lucida Bright" w:hAnsi="Lucida Bright"/>
          <w:sz w:val="24"/>
          <w:szCs w:val="24"/>
        </w:rPr>
      </w:pPr>
      <w:r w:rsidRPr="00711A40">
        <w:rPr>
          <w:rFonts w:ascii="Lucida Bright" w:hAnsi="Lucida Bright"/>
          <w:sz w:val="24"/>
          <w:szCs w:val="24"/>
        </w:rPr>
        <w:t>Farmville Middle (6-8)</w:t>
      </w:r>
    </w:p>
    <w:p w:rsidR="005F2F99" w:rsidRPr="00711A40" w:rsidRDefault="005F2F99" w:rsidP="00847C41">
      <w:pPr>
        <w:spacing w:after="0" w:line="360" w:lineRule="auto"/>
        <w:ind w:left="2160" w:firstLine="720"/>
        <w:rPr>
          <w:rFonts w:ascii="Lucida Bright" w:hAnsi="Lucida Bright"/>
          <w:sz w:val="24"/>
          <w:szCs w:val="24"/>
        </w:rPr>
      </w:pPr>
      <w:r w:rsidRPr="00711A40">
        <w:rPr>
          <w:rFonts w:ascii="Lucida Bright" w:hAnsi="Lucida Bright"/>
          <w:sz w:val="24"/>
          <w:szCs w:val="24"/>
        </w:rPr>
        <w:t>Pactolus (K-8)</w:t>
      </w:r>
    </w:p>
    <w:p w:rsidR="005F2F99" w:rsidRPr="00711A40" w:rsidRDefault="005F2F99" w:rsidP="005F2F99">
      <w:pPr>
        <w:spacing w:after="0" w:line="360" w:lineRule="auto"/>
        <w:ind w:left="2160" w:firstLine="720"/>
        <w:rPr>
          <w:rFonts w:ascii="Lucida Bright" w:hAnsi="Lucida Bright"/>
          <w:sz w:val="24"/>
          <w:szCs w:val="24"/>
        </w:rPr>
      </w:pPr>
      <w:r w:rsidRPr="00711A40">
        <w:rPr>
          <w:rFonts w:ascii="Lucida Bright" w:hAnsi="Lucida Bright"/>
          <w:sz w:val="24"/>
          <w:szCs w:val="24"/>
        </w:rPr>
        <w:t>South Greenville Elementary (K-5)</w:t>
      </w:r>
    </w:p>
    <w:p w:rsidR="005F2F99" w:rsidRPr="00711A40" w:rsidRDefault="005F2F99" w:rsidP="00847C41">
      <w:pPr>
        <w:spacing w:after="0" w:line="360" w:lineRule="auto"/>
        <w:ind w:left="2160" w:firstLine="720"/>
        <w:rPr>
          <w:rFonts w:ascii="Lucida Bright" w:hAnsi="Lucida Bright"/>
          <w:sz w:val="24"/>
          <w:szCs w:val="24"/>
        </w:rPr>
      </w:pPr>
      <w:r w:rsidRPr="00711A40">
        <w:rPr>
          <w:rFonts w:ascii="Lucida Bright" w:hAnsi="Lucida Bright"/>
          <w:sz w:val="24"/>
          <w:szCs w:val="24"/>
        </w:rPr>
        <w:t>Wahl-Coates Elementary (K-5)</w:t>
      </w:r>
    </w:p>
    <w:p w:rsidR="005F2F99" w:rsidRPr="003D38F0" w:rsidRDefault="005F2F99" w:rsidP="003D38F0">
      <w:pPr>
        <w:spacing w:after="0"/>
        <w:ind w:right="-720"/>
        <w:rPr>
          <w:rFonts w:ascii="Lucida Bright" w:hAnsi="Lucida Bright"/>
          <w:b/>
          <w:color w:val="404040" w:themeColor="text1" w:themeTint="BF"/>
          <w:sz w:val="24"/>
          <w:szCs w:val="24"/>
        </w:rPr>
      </w:pPr>
    </w:p>
    <w:p w:rsidR="008D489F" w:rsidRDefault="008D489F" w:rsidP="004C564F">
      <w:pPr>
        <w:ind w:right="-720"/>
        <w:rPr>
          <w:rFonts w:ascii="Lucida Bright" w:hAnsi="Lucida Bright"/>
          <w:b/>
          <w:color w:val="FF0000"/>
          <w:sz w:val="26"/>
          <w:szCs w:val="26"/>
        </w:rPr>
      </w:pPr>
    </w:p>
    <w:p w:rsidR="005F2F99" w:rsidRDefault="005F2F99">
      <w:pPr>
        <w:rPr>
          <w:rFonts w:ascii="Lucida Bright" w:eastAsia="MS Mincho" w:hAnsi="Lucida Bright" w:cs="Arial"/>
          <w:b/>
          <w:color w:val="000000"/>
          <w:sz w:val="36"/>
          <w:szCs w:val="36"/>
          <w:lang w:eastAsia="ja-JP"/>
        </w:rPr>
      </w:pPr>
      <w:r>
        <w:rPr>
          <w:rFonts w:ascii="Lucida Bright" w:eastAsia="MS Mincho" w:hAnsi="Lucida Bright" w:cs="Arial"/>
          <w:b/>
          <w:color w:val="000000"/>
          <w:sz w:val="36"/>
          <w:szCs w:val="36"/>
          <w:lang w:eastAsia="ja-JP"/>
        </w:rPr>
        <w:br w:type="page"/>
      </w:r>
    </w:p>
    <w:p w:rsidR="005F2F99" w:rsidRPr="005C1ED3" w:rsidRDefault="00652428" w:rsidP="005F2F99">
      <w:pPr>
        <w:ind w:right="-450"/>
        <w:jc w:val="center"/>
        <w:rPr>
          <w:rFonts w:ascii="Lucida Bright" w:hAnsi="Lucida Bright"/>
          <w:b/>
          <w:color w:val="FF40FF"/>
          <w:sz w:val="28"/>
          <w:szCs w:val="28"/>
          <w:u w:val="single"/>
        </w:rPr>
      </w:pPr>
      <w:r w:rsidRPr="005C1ED3">
        <w:rPr>
          <w:rFonts w:ascii="Lucida Bright" w:hAnsi="Lucida Bright"/>
          <w:b/>
          <w:color w:val="FF40FF"/>
          <w:sz w:val="28"/>
          <w:szCs w:val="28"/>
          <w:u w:val="single"/>
        </w:rPr>
        <w:lastRenderedPageBreak/>
        <w:t xml:space="preserve">Every </w:t>
      </w:r>
      <w:r w:rsidR="005F2F99" w:rsidRPr="005C1ED3">
        <w:rPr>
          <w:rFonts w:ascii="Lucida Bright" w:hAnsi="Lucida Bright"/>
          <w:b/>
          <w:color w:val="FF40FF"/>
          <w:sz w:val="28"/>
          <w:szCs w:val="28"/>
          <w:u w:val="single"/>
        </w:rPr>
        <w:t>Student Succeeds Act (ESSA) Highlights</w:t>
      </w:r>
    </w:p>
    <w:p w:rsidR="005F2F99" w:rsidRPr="00CE1660" w:rsidRDefault="005F2F99" w:rsidP="005F2F99">
      <w:pPr>
        <w:pStyle w:val="Default"/>
        <w:jc w:val="center"/>
        <w:rPr>
          <w:b/>
        </w:rPr>
      </w:pPr>
    </w:p>
    <w:p w:rsidR="005F2F99" w:rsidRPr="00FF2CF9" w:rsidRDefault="005F2F99" w:rsidP="005F2F99">
      <w:pPr>
        <w:pStyle w:val="Default"/>
        <w:rPr>
          <w:rFonts w:ascii="Lucida Bright" w:hAnsi="Lucida Bright"/>
          <w:i/>
        </w:rPr>
      </w:pPr>
      <w:r w:rsidRPr="00FF2CF9">
        <w:rPr>
          <w:rFonts w:ascii="Lucida Bright" w:hAnsi="Lucida Bright"/>
          <w:i/>
        </w:rPr>
        <w:t xml:space="preserve">The President of the United States signed the Every Student Succeeds Act (ESSA) bill into law on December 10, 2015. The Elementary and Secondary Education Act (ESEA) was eight years overdue for reauthorization, and the ESSA is a critical step forward. Here are some (but not all) aspects of the new law: </w:t>
      </w:r>
    </w:p>
    <w:p w:rsidR="005F2F99" w:rsidRPr="00FF2CF9" w:rsidRDefault="005F2F99" w:rsidP="005F2F99">
      <w:pPr>
        <w:pStyle w:val="Default"/>
        <w:rPr>
          <w:rFonts w:ascii="Lucida Bright" w:hAnsi="Lucida Bright"/>
        </w:rPr>
      </w:pPr>
    </w:p>
    <w:p w:rsidR="005F2F99" w:rsidRPr="00FF2CF9" w:rsidRDefault="005F2F99" w:rsidP="005F2F99">
      <w:pPr>
        <w:pStyle w:val="Default"/>
        <w:rPr>
          <w:rFonts w:ascii="Lucida Bright" w:hAnsi="Lucida Bright"/>
          <w:b/>
        </w:rPr>
      </w:pPr>
      <w:r w:rsidRPr="00FF2CF9">
        <w:rPr>
          <w:rFonts w:ascii="Lucida Bright" w:hAnsi="Lucida Bright"/>
          <w:b/>
        </w:rPr>
        <w:t>General</w:t>
      </w:r>
    </w:p>
    <w:p w:rsidR="005F2F99" w:rsidRPr="00FF2CF9" w:rsidRDefault="005F2F99" w:rsidP="00FB1ECB">
      <w:pPr>
        <w:pStyle w:val="Default"/>
        <w:numPr>
          <w:ilvl w:val="0"/>
          <w:numId w:val="33"/>
        </w:numPr>
        <w:rPr>
          <w:rFonts w:ascii="Lucida Bright" w:hAnsi="Lucida Bright"/>
        </w:rPr>
      </w:pPr>
      <w:r w:rsidRPr="00FF2CF9">
        <w:rPr>
          <w:rFonts w:ascii="Lucida Bright" w:hAnsi="Lucida Bright"/>
        </w:rPr>
        <w:t xml:space="preserve">It places many limitations on the authority of the US Secretary of Education and this includes the inability to require additions or deletions to a state’s academic content standards or to prescribe specific goals of progress, specific assessments, weights of measures or indicators, etc. </w:t>
      </w:r>
    </w:p>
    <w:p w:rsidR="005F2F99" w:rsidRPr="00FF2CF9" w:rsidRDefault="005F2F99" w:rsidP="00FB1ECB">
      <w:pPr>
        <w:pStyle w:val="Default"/>
        <w:numPr>
          <w:ilvl w:val="0"/>
          <w:numId w:val="33"/>
        </w:numPr>
        <w:rPr>
          <w:rFonts w:ascii="Lucida Bright" w:hAnsi="Lucida Bright"/>
        </w:rPr>
      </w:pPr>
      <w:r w:rsidRPr="00FF2CF9">
        <w:rPr>
          <w:rFonts w:ascii="Lucida Bright" w:hAnsi="Lucida Bright"/>
        </w:rPr>
        <w:t>The U.S. Department of Education (USED) will still need to issue regulations but they cannot add new requirements that go beyond what is required in the law.</w:t>
      </w:r>
    </w:p>
    <w:p w:rsidR="005F2F99" w:rsidRPr="00FF2CF9" w:rsidRDefault="005F2F99" w:rsidP="00FB1ECB">
      <w:pPr>
        <w:pStyle w:val="Default"/>
        <w:numPr>
          <w:ilvl w:val="0"/>
          <w:numId w:val="33"/>
        </w:numPr>
        <w:rPr>
          <w:rFonts w:ascii="Lucida Bright" w:hAnsi="Lucida Bright"/>
        </w:rPr>
      </w:pPr>
      <w:r w:rsidRPr="00FF2CF9">
        <w:rPr>
          <w:rFonts w:ascii="Lucida Bright" w:hAnsi="Lucida Bright"/>
        </w:rPr>
        <w:t>All current ESEA Flexibility Waivers will be null and void as of August 1, 2016. However, any schools currently identified as priority and focus schools must be maintained for the 2016-17 school year.</w:t>
      </w:r>
    </w:p>
    <w:p w:rsidR="005F2F99" w:rsidRPr="00FF2CF9" w:rsidRDefault="005F2F99" w:rsidP="005F2F99">
      <w:pPr>
        <w:pStyle w:val="Default"/>
        <w:rPr>
          <w:rFonts w:ascii="Lucida Bright" w:hAnsi="Lucida Bright"/>
        </w:rPr>
      </w:pPr>
    </w:p>
    <w:p w:rsidR="005F2F99" w:rsidRPr="00FF2CF9" w:rsidRDefault="005F2F99" w:rsidP="005F2F99">
      <w:pPr>
        <w:pStyle w:val="Default"/>
        <w:rPr>
          <w:rFonts w:ascii="Lucida Bright" w:hAnsi="Lucida Bright"/>
          <w:b/>
        </w:rPr>
      </w:pPr>
      <w:r w:rsidRPr="00FF2CF9">
        <w:rPr>
          <w:rFonts w:ascii="Lucida Bright" w:hAnsi="Lucida Bright"/>
        </w:rPr>
        <w:t xml:space="preserve"> </w:t>
      </w:r>
      <w:r w:rsidRPr="00FF2CF9">
        <w:rPr>
          <w:rFonts w:ascii="Lucida Bright" w:hAnsi="Lucida Bright"/>
          <w:b/>
        </w:rPr>
        <w:t xml:space="preserve">State Plan </w:t>
      </w:r>
    </w:p>
    <w:p w:rsidR="005F2F99" w:rsidRPr="00FF2CF9" w:rsidRDefault="005F2F99" w:rsidP="005F2F99">
      <w:pPr>
        <w:pStyle w:val="Default"/>
        <w:rPr>
          <w:rFonts w:ascii="Lucida Bright" w:hAnsi="Lucida Bright"/>
          <w:b/>
        </w:rPr>
      </w:pPr>
    </w:p>
    <w:p w:rsidR="005F2F99" w:rsidRPr="00FF2CF9" w:rsidRDefault="005F2F99" w:rsidP="00FB1ECB">
      <w:pPr>
        <w:pStyle w:val="Default"/>
        <w:numPr>
          <w:ilvl w:val="0"/>
          <w:numId w:val="33"/>
        </w:numPr>
        <w:rPr>
          <w:rFonts w:ascii="Lucida Bright" w:hAnsi="Lucida Bright"/>
        </w:rPr>
      </w:pPr>
      <w:r w:rsidRPr="00FF2CF9">
        <w:rPr>
          <w:rFonts w:ascii="Lucida Bright" w:hAnsi="Lucida Bright"/>
        </w:rPr>
        <w:t xml:space="preserve">There currently is no timeline established for when the new regulations will be issued or by when and how states will submit their plans to the USED. </w:t>
      </w:r>
    </w:p>
    <w:p w:rsidR="005F2F99" w:rsidRPr="00FF2CF9" w:rsidRDefault="005F2F99" w:rsidP="00FB1ECB">
      <w:pPr>
        <w:pStyle w:val="Default"/>
        <w:numPr>
          <w:ilvl w:val="0"/>
          <w:numId w:val="33"/>
        </w:numPr>
        <w:rPr>
          <w:rFonts w:ascii="Lucida Bright" w:hAnsi="Lucida Bright"/>
        </w:rPr>
      </w:pPr>
      <w:r w:rsidRPr="00FF2CF9">
        <w:rPr>
          <w:rFonts w:ascii="Lucida Bright" w:hAnsi="Lucida Bright"/>
        </w:rPr>
        <w:t>It requires involvement of various stakeholders including timely and meaningful consultation with the governor in the development of the state’s plan. The governor must be given 30 days to sign the plan, but it can be submitted to the USED after the 30 days even if the governor does not sign it.</w:t>
      </w:r>
    </w:p>
    <w:p w:rsidR="005F2F99" w:rsidRPr="00FF2CF9" w:rsidRDefault="005F2F99" w:rsidP="00FB1ECB">
      <w:pPr>
        <w:pStyle w:val="Default"/>
        <w:numPr>
          <w:ilvl w:val="0"/>
          <w:numId w:val="33"/>
        </w:numPr>
        <w:rPr>
          <w:rFonts w:ascii="Lucida Bright" w:hAnsi="Lucida Bright"/>
        </w:rPr>
      </w:pPr>
      <w:r w:rsidRPr="00FF2CF9">
        <w:rPr>
          <w:rFonts w:ascii="Lucida Bright" w:hAnsi="Lucida Bright"/>
        </w:rPr>
        <w:t xml:space="preserve">Implementation of new state plans (once approved by the USED) will start with the 2017-18 school year. </w:t>
      </w:r>
    </w:p>
    <w:p w:rsidR="005F2F99" w:rsidRPr="00FF2CF9" w:rsidRDefault="005F2F99" w:rsidP="005F2F99">
      <w:pPr>
        <w:pStyle w:val="Default"/>
        <w:rPr>
          <w:rFonts w:ascii="Lucida Bright" w:hAnsi="Lucida Bright"/>
        </w:rPr>
      </w:pPr>
    </w:p>
    <w:p w:rsidR="005F2F99" w:rsidRPr="00FF2CF9" w:rsidRDefault="005F2F99" w:rsidP="005F2F99">
      <w:pPr>
        <w:pStyle w:val="Default"/>
        <w:rPr>
          <w:rFonts w:ascii="Lucida Bright" w:hAnsi="Lucida Bright"/>
          <w:b/>
        </w:rPr>
      </w:pPr>
      <w:r w:rsidRPr="00FF2CF9">
        <w:rPr>
          <w:rFonts w:ascii="Lucida Bright" w:hAnsi="Lucida Bright"/>
          <w:b/>
        </w:rPr>
        <w:t xml:space="preserve">Assessments, Accountability and Reporting </w:t>
      </w:r>
    </w:p>
    <w:p w:rsidR="005F2F99" w:rsidRPr="00FF2CF9" w:rsidRDefault="005F2F99" w:rsidP="005F2F99">
      <w:pPr>
        <w:pStyle w:val="Default"/>
        <w:rPr>
          <w:rFonts w:ascii="Lucida Bright" w:hAnsi="Lucida Bright"/>
        </w:rPr>
      </w:pPr>
    </w:p>
    <w:p w:rsidR="005F2F99" w:rsidRPr="00FF2CF9" w:rsidRDefault="005F2F99" w:rsidP="00FB1ECB">
      <w:pPr>
        <w:pStyle w:val="Default"/>
        <w:numPr>
          <w:ilvl w:val="0"/>
          <w:numId w:val="33"/>
        </w:numPr>
        <w:rPr>
          <w:rFonts w:ascii="Lucida Bright" w:hAnsi="Lucida Bright"/>
        </w:rPr>
      </w:pPr>
      <w:r w:rsidRPr="00FF2CF9">
        <w:rPr>
          <w:rFonts w:ascii="Lucida Bright" w:hAnsi="Lucida Bright"/>
        </w:rPr>
        <w:t>It maintains annual assessments in grades 3-8 and high school.</w:t>
      </w:r>
    </w:p>
    <w:p w:rsidR="005F2F99" w:rsidRPr="00FF2CF9" w:rsidRDefault="005F2F99" w:rsidP="00FB1ECB">
      <w:pPr>
        <w:pStyle w:val="Default"/>
        <w:numPr>
          <w:ilvl w:val="0"/>
          <w:numId w:val="33"/>
        </w:numPr>
        <w:rPr>
          <w:rFonts w:ascii="Lucida Bright" w:hAnsi="Lucida Bright"/>
        </w:rPr>
      </w:pPr>
      <w:r w:rsidRPr="00FF2CF9">
        <w:rPr>
          <w:rFonts w:ascii="Lucida Bright" w:hAnsi="Lucida Bright"/>
        </w:rPr>
        <w:t>It reaffirms that states are in control of their standards (which must be challenging) and assessments.</w:t>
      </w:r>
    </w:p>
    <w:p w:rsidR="005F2F99" w:rsidRPr="00FF2CF9" w:rsidRDefault="005F2F99" w:rsidP="00FB1ECB">
      <w:pPr>
        <w:pStyle w:val="Default"/>
        <w:numPr>
          <w:ilvl w:val="0"/>
          <w:numId w:val="33"/>
        </w:numPr>
        <w:rPr>
          <w:rFonts w:ascii="Lucida Bright" w:hAnsi="Lucida Bright"/>
        </w:rPr>
      </w:pPr>
      <w:r w:rsidRPr="00FF2CF9">
        <w:rPr>
          <w:rFonts w:ascii="Lucida Bright" w:hAnsi="Lucida Bright"/>
        </w:rPr>
        <w:t>It sets parameters for a state’s accountability systems, but gives each state the flexibility to design a school accountability system that best meet the needs of the students in the state. This will include the issue of “n-size” for subgroup accountability.</w:t>
      </w:r>
    </w:p>
    <w:p w:rsidR="005F2F99" w:rsidRPr="00FF2CF9" w:rsidRDefault="005F2F99" w:rsidP="00FB1ECB">
      <w:pPr>
        <w:pStyle w:val="Default"/>
        <w:numPr>
          <w:ilvl w:val="0"/>
          <w:numId w:val="33"/>
        </w:numPr>
        <w:rPr>
          <w:rFonts w:ascii="Lucida Bright" w:hAnsi="Lucida Bright"/>
        </w:rPr>
      </w:pPr>
      <w:r w:rsidRPr="00FF2CF9">
        <w:rPr>
          <w:rFonts w:ascii="Lucida Bright" w:hAnsi="Lucida Bright"/>
        </w:rPr>
        <w:t xml:space="preserve">It eliminates the phrase “adequate yearly progress” (AYP). </w:t>
      </w:r>
    </w:p>
    <w:p w:rsidR="005F2F99" w:rsidRPr="00FF2CF9" w:rsidRDefault="005F2F99" w:rsidP="00FB1ECB">
      <w:pPr>
        <w:pStyle w:val="Default"/>
        <w:numPr>
          <w:ilvl w:val="0"/>
          <w:numId w:val="33"/>
        </w:numPr>
        <w:rPr>
          <w:rFonts w:ascii="Lucida Bright" w:hAnsi="Lucida Bright"/>
        </w:rPr>
      </w:pPr>
      <w:r w:rsidRPr="00FF2CF9">
        <w:rPr>
          <w:rFonts w:ascii="Lucida Bright" w:hAnsi="Lucida Bright"/>
        </w:rPr>
        <w:lastRenderedPageBreak/>
        <w:t xml:space="preserve">It maintains a 1% cap on students with the most significant cognitive disabilities, but applies the cap to the number of these students taking alternate assessments and not to capping the percentages of these students being deemed proficient for accountability purposes as under the former law. If an LEA exceeds the 1% cap, it will have to justify it to the state education agency. </w:t>
      </w:r>
    </w:p>
    <w:p w:rsidR="005F2F99" w:rsidRPr="00FF2CF9" w:rsidRDefault="005F2F99" w:rsidP="00FB1ECB">
      <w:pPr>
        <w:pStyle w:val="Default"/>
        <w:numPr>
          <w:ilvl w:val="0"/>
          <w:numId w:val="33"/>
        </w:numPr>
        <w:rPr>
          <w:rFonts w:ascii="Lucida Bright" w:hAnsi="Lucida Bright"/>
        </w:rPr>
      </w:pPr>
      <w:r w:rsidRPr="00FF2CF9">
        <w:rPr>
          <w:rFonts w:ascii="Lucida Bright" w:hAnsi="Lucida Bright"/>
        </w:rPr>
        <w:t xml:space="preserve">It provides for innovative assessment pilots at the state level so states can research new and improved methods of measuring student progress from year to year. Up to seven (7) states may be selected but that number could increase over time. It will be up to the Secretary of Education to determine the application process and timeline for submission to be one of the pilot states. </w:t>
      </w:r>
    </w:p>
    <w:p w:rsidR="005F2F99" w:rsidRPr="00FF2CF9" w:rsidRDefault="005F2F99" w:rsidP="00FB1ECB">
      <w:pPr>
        <w:pStyle w:val="Default"/>
        <w:numPr>
          <w:ilvl w:val="0"/>
          <w:numId w:val="33"/>
        </w:numPr>
        <w:rPr>
          <w:rFonts w:ascii="Lucida Bright" w:hAnsi="Lucida Bright"/>
        </w:rPr>
      </w:pPr>
      <w:r w:rsidRPr="00FF2CF9">
        <w:rPr>
          <w:rFonts w:ascii="Lucida Bright" w:hAnsi="Lucida Bright"/>
        </w:rPr>
        <w:t>The accountability plans must include goals for academic indicators (improved academic achievement on State assessments, a measure of student growth or other statewide academic indicator for elementary and middle schools, graduation rates for high schools, and progress in achieving proficiency for English Learners) and a measure of school quality and student success (examples include student and educator engagement, access and completion of advanced coursework, postsecondary readiness, school climate and safety). Participation rates on the assessments must also be included in the plan.</w:t>
      </w:r>
    </w:p>
    <w:p w:rsidR="005F2F99" w:rsidRPr="00FF2CF9" w:rsidRDefault="005F2F99" w:rsidP="00FB1ECB">
      <w:pPr>
        <w:pStyle w:val="Default"/>
        <w:numPr>
          <w:ilvl w:val="0"/>
          <w:numId w:val="33"/>
        </w:numPr>
        <w:rPr>
          <w:rFonts w:ascii="Lucida Bright" w:hAnsi="Lucida Bright"/>
        </w:rPr>
      </w:pPr>
      <w:r w:rsidRPr="00FF2CF9">
        <w:rPr>
          <w:rFonts w:ascii="Lucida Bright" w:hAnsi="Lucida Bright"/>
        </w:rPr>
        <w:t>Students with limited English proficiency will be allowed to remain in the English Learner (EL) subgroup for up to four (4) years after exiting the EL classification. This prevents the EL subgroup from always having students with the lowest levels of English proficiency for accountability purposes.</w:t>
      </w:r>
    </w:p>
    <w:p w:rsidR="005F2F99" w:rsidRPr="00FF2CF9" w:rsidRDefault="005F2F99" w:rsidP="00FB1ECB">
      <w:pPr>
        <w:pStyle w:val="Default"/>
        <w:numPr>
          <w:ilvl w:val="0"/>
          <w:numId w:val="33"/>
        </w:numPr>
        <w:rPr>
          <w:rFonts w:ascii="Lucida Bright" w:hAnsi="Lucida Bright"/>
        </w:rPr>
      </w:pPr>
      <w:r w:rsidRPr="00FF2CF9">
        <w:rPr>
          <w:rFonts w:ascii="Lucida Bright" w:hAnsi="Lucida Bright"/>
        </w:rPr>
        <w:t xml:space="preserve">It maintains many reporting requirements including the State Report Card (SRC). SRC data are expanded to include information on homeless students, foster youth, and students of parents on active duty in the military, information on acquisition of English proficiency by English Learners and professional qualifications of teachers. </w:t>
      </w:r>
    </w:p>
    <w:p w:rsidR="005F2F99" w:rsidRPr="00FF2CF9" w:rsidRDefault="005F2F99" w:rsidP="005F2F99">
      <w:pPr>
        <w:pStyle w:val="Default"/>
        <w:rPr>
          <w:rFonts w:ascii="Lucida Bright" w:hAnsi="Lucida Bright"/>
        </w:rPr>
      </w:pPr>
    </w:p>
    <w:p w:rsidR="005F2F99" w:rsidRPr="00FF2CF9" w:rsidRDefault="005F2F99" w:rsidP="005F2F99">
      <w:pPr>
        <w:pStyle w:val="Default"/>
        <w:rPr>
          <w:rFonts w:ascii="Lucida Bright" w:hAnsi="Lucida Bright"/>
          <w:b/>
        </w:rPr>
      </w:pPr>
      <w:r w:rsidRPr="00FF2CF9">
        <w:rPr>
          <w:rFonts w:ascii="Lucida Bright" w:hAnsi="Lucida Bright"/>
          <w:b/>
        </w:rPr>
        <w:t>Teacher Quality</w:t>
      </w:r>
    </w:p>
    <w:p w:rsidR="005F2F99" w:rsidRPr="00FF2CF9" w:rsidRDefault="005F2F99" w:rsidP="005F2F99">
      <w:pPr>
        <w:pStyle w:val="Default"/>
        <w:rPr>
          <w:rFonts w:ascii="Lucida Bright" w:hAnsi="Lucida Bright"/>
        </w:rPr>
      </w:pPr>
      <w:r w:rsidRPr="00FF2CF9">
        <w:rPr>
          <w:rFonts w:ascii="Lucida Bright" w:hAnsi="Lucida Bright"/>
        </w:rPr>
        <w:t xml:space="preserve"> </w:t>
      </w:r>
    </w:p>
    <w:p w:rsidR="005F2F99" w:rsidRPr="00FF2CF9" w:rsidRDefault="005F2F99" w:rsidP="00FB1ECB">
      <w:pPr>
        <w:pStyle w:val="Default"/>
        <w:numPr>
          <w:ilvl w:val="0"/>
          <w:numId w:val="33"/>
        </w:numPr>
        <w:rPr>
          <w:rFonts w:ascii="Lucida Bright" w:hAnsi="Lucida Bright"/>
        </w:rPr>
      </w:pPr>
      <w:r w:rsidRPr="00FF2CF9">
        <w:rPr>
          <w:rFonts w:ascii="Lucida Bright" w:hAnsi="Lucida Bright"/>
        </w:rPr>
        <w:t xml:space="preserve">It gives states the flexibility to work with local stakeholders to determine how educators should be evaluated and supported each year. </w:t>
      </w:r>
    </w:p>
    <w:p w:rsidR="005F2F99" w:rsidRPr="00FF2CF9" w:rsidRDefault="005F2F99" w:rsidP="005F2F99">
      <w:pPr>
        <w:pStyle w:val="Default"/>
        <w:rPr>
          <w:rFonts w:ascii="Lucida Bright" w:hAnsi="Lucida Bright"/>
        </w:rPr>
      </w:pPr>
    </w:p>
    <w:p w:rsidR="005F2F99" w:rsidRDefault="005F2F99" w:rsidP="005F2F99">
      <w:pPr>
        <w:rPr>
          <w:rFonts w:ascii="Lucida Bright" w:eastAsia="Times New Roman" w:hAnsi="Lucida Bright" w:cs="Times New Roman"/>
          <w:b/>
          <w:color w:val="000000"/>
          <w:sz w:val="24"/>
          <w:szCs w:val="24"/>
        </w:rPr>
      </w:pPr>
      <w:r>
        <w:rPr>
          <w:rFonts w:ascii="Lucida Bright" w:hAnsi="Lucida Bright"/>
          <w:b/>
        </w:rPr>
        <w:br w:type="page"/>
      </w:r>
    </w:p>
    <w:p w:rsidR="005F2F99" w:rsidRPr="00FF2CF9" w:rsidRDefault="005F2F99" w:rsidP="005F2F99">
      <w:pPr>
        <w:pStyle w:val="Default"/>
        <w:rPr>
          <w:rFonts w:ascii="Lucida Bright" w:hAnsi="Lucida Bright"/>
          <w:b/>
        </w:rPr>
      </w:pPr>
      <w:r w:rsidRPr="00FF2CF9">
        <w:rPr>
          <w:rFonts w:ascii="Lucida Bright" w:hAnsi="Lucida Bright"/>
          <w:b/>
        </w:rPr>
        <w:lastRenderedPageBreak/>
        <w:t>District and School Interventions</w:t>
      </w:r>
    </w:p>
    <w:p w:rsidR="005F2F99" w:rsidRPr="00FF2CF9" w:rsidRDefault="005F2F99" w:rsidP="005F2F99">
      <w:pPr>
        <w:pStyle w:val="Default"/>
        <w:rPr>
          <w:rFonts w:ascii="Lucida Bright" w:hAnsi="Lucida Bright"/>
        </w:rPr>
      </w:pPr>
    </w:p>
    <w:p w:rsidR="005F2F99" w:rsidRPr="00FF2CF9" w:rsidRDefault="005F2F99" w:rsidP="00FB1ECB">
      <w:pPr>
        <w:pStyle w:val="Default"/>
        <w:numPr>
          <w:ilvl w:val="0"/>
          <w:numId w:val="33"/>
        </w:numPr>
        <w:rPr>
          <w:rFonts w:ascii="Lucida Bright" w:hAnsi="Lucida Bright"/>
        </w:rPr>
      </w:pPr>
      <w:r w:rsidRPr="00FF2CF9">
        <w:rPr>
          <w:rFonts w:ascii="Lucida Bright" w:hAnsi="Lucida Bright"/>
        </w:rPr>
        <w:t xml:space="preserve">There is no set of required federal sanctions, but interventions used in schools needing assistance and support must be </w:t>
      </w:r>
      <w:r w:rsidRPr="00FF2CF9">
        <w:rPr>
          <w:rFonts w:ascii="Lucida Bright" w:hAnsi="Lucida Bright"/>
          <w:b/>
          <w:color w:val="FF0000"/>
          <w:u w:val="single"/>
        </w:rPr>
        <w:t>evidence-based.</w:t>
      </w:r>
    </w:p>
    <w:p w:rsidR="005F2F99" w:rsidRPr="00FF2CF9" w:rsidRDefault="005F2F99" w:rsidP="00FB1ECB">
      <w:pPr>
        <w:pStyle w:val="Default"/>
        <w:numPr>
          <w:ilvl w:val="0"/>
          <w:numId w:val="33"/>
        </w:numPr>
        <w:rPr>
          <w:rFonts w:ascii="Lucida Bright" w:hAnsi="Lucida Bright"/>
        </w:rPr>
      </w:pPr>
      <w:r w:rsidRPr="00FF2CF9">
        <w:rPr>
          <w:rFonts w:ascii="Lucida Bright" w:hAnsi="Lucida Bright"/>
        </w:rPr>
        <w:t>States will have to identify, at a minimum, the lowest 5% of Title I schools and high schools with graduation rates lower than 67%. These are the schools that are part of Comprehensive Support and Improvement (CSI).</w:t>
      </w:r>
    </w:p>
    <w:p w:rsidR="009E6AF7" w:rsidRDefault="005F2F99" w:rsidP="00FB1ECB">
      <w:pPr>
        <w:pStyle w:val="Default"/>
        <w:numPr>
          <w:ilvl w:val="0"/>
          <w:numId w:val="33"/>
        </w:numPr>
        <w:rPr>
          <w:rFonts w:ascii="Lucida Bright" w:hAnsi="Lucida Bright"/>
        </w:rPr>
      </w:pPr>
      <w:r w:rsidRPr="00FF2CF9">
        <w:rPr>
          <w:rFonts w:ascii="Lucida Bright" w:hAnsi="Lucida Bright"/>
        </w:rPr>
        <w:t xml:space="preserve">LEAs must develop and implement CSI plans for lowest-performing schools – </w:t>
      </w:r>
    </w:p>
    <w:p w:rsidR="005F2F99" w:rsidRPr="00FF2CF9" w:rsidRDefault="005F2F99" w:rsidP="00FB1ECB">
      <w:pPr>
        <w:pStyle w:val="Default"/>
        <w:numPr>
          <w:ilvl w:val="0"/>
          <w:numId w:val="33"/>
        </w:numPr>
        <w:rPr>
          <w:rFonts w:ascii="Lucida Bright" w:hAnsi="Lucida Bright"/>
        </w:rPr>
      </w:pPr>
      <w:r w:rsidRPr="00FF2CF9">
        <w:rPr>
          <w:rFonts w:ascii="Lucida Bright" w:hAnsi="Lucida Bright"/>
        </w:rPr>
        <w:t>State</w:t>
      </w:r>
      <w:r w:rsidR="009E6AF7">
        <w:rPr>
          <w:rFonts w:ascii="Lucida Bright" w:hAnsi="Lucida Bright"/>
        </w:rPr>
        <w:t>s</w:t>
      </w:r>
      <w:r w:rsidRPr="00FF2CF9">
        <w:rPr>
          <w:rFonts w:ascii="Lucida Bright" w:hAnsi="Lucida Bright"/>
        </w:rPr>
        <w:t xml:space="preserve"> must identify schools with consistently underperforming subgroups for Targeted Support and Improvement (TSI). </w:t>
      </w:r>
    </w:p>
    <w:p w:rsidR="005F2F99" w:rsidRPr="00FF2CF9" w:rsidRDefault="005F2F99" w:rsidP="005F2F99">
      <w:pPr>
        <w:pStyle w:val="Default"/>
        <w:rPr>
          <w:rFonts w:ascii="Lucida Bright" w:hAnsi="Lucida Bright"/>
        </w:rPr>
      </w:pPr>
    </w:p>
    <w:p w:rsidR="005F2F99" w:rsidRPr="00FF2CF9" w:rsidRDefault="005F2F99" w:rsidP="005F2F99">
      <w:pPr>
        <w:pStyle w:val="Default"/>
        <w:rPr>
          <w:rFonts w:ascii="Lucida Bright" w:hAnsi="Lucida Bright"/>
          <w:b/>
        </w:rPr>
      </w:pPr>
      <w:r w:rsidRPr="00FF2CF9">
        <w:rPr>
          <w:rFonts w:ascii="Lucida Bright" w:hAnsi="Lucida Bright"/>
          <w:b/>
        </w:rPr>
        <w:t xml:space="preserve">Funding and Formulas </w:t>
      </w:r>
    </w:p>
    <w:p w:rsidR="005F2F99" w:rsidRPr="00FF2CF9" w:rsidRDefault="005F2F99" w:rsidP="005F2F99">
      <w:pPr>
        <w:pStyle w:val="Default"/>
        <w:rPr>
          <w:rFonts w:ascii="Lucida Bright" w:hAnsi="Lucida Bright"/>
        </w:rPr>
      </w:pPr>
    </w:p>
    <w:p w:rsidR="005F2F99" w:rsidRPr="00FF2CF9" w:rsidRDefault="005F2F99" w:rsidP="00FB1ECB">
      <w:pPr>
        <w:pStyle w:val="Default"/>
        <w:numPr>
          <w:ilvl w:val="0"/>
          <w:numId w:val="33"/>
        </w:numPr>
        <w:rPr>
          <w:rFonts w:ascii="Lucida Bright" w:hAnsi="Lucida Bright"/>
        </w:rPr>
      </w:pPr>
      <w:r w:rsidRPr="00FF2CF9">
        <w:rPr>
          <w:rFonts w:ascii="Lucida Bright" w:hAnsi="Lucida Bright"/>
        </w:rPr>
        <w:t>It eliminates the federal School Improvement Grants (SIG), but allows states to reserve 7% of Title I funds to make grants available to low-performing schools.</w:t>
      </w:r>
    </w:p>
    <w:p w:rsidR="005F2F99" w:rsidRPr="00FF2CF9" w:rsidRDefault="005F2F99" w:rsidP="00FB1ECB">
      <w:pPr>
        <w:pStyle w:val="Default"/>
        <w:numPr>
          <w:ilvl w:val="0"/>
          <w:numId w:val="33"/>
        </w:numPr>
        <w:rPr>
          <w:rFonts w:ascii="Lucida Bright" w:hAnsi="Lucida Bright"/>
        </w:rPr>
      </w:pPr>
      <w:r w:rsidRPr="00FF2CF9">
        <w:rPr>
          <w:rFonts w:ascii="Lucida Bright" w:hAnsi="Lucida Bright"/>
        </w:rPr>
        <w:t>A portion of State Assessment grants will be made available as a separate allocation to states to conduct audits of state or local assessments as a way to reduce redundant assessments.  It combines some 50 programs into a big block grant under Title IV.</w:t>
      </w:r>
    </w:p>
    <w:p w:rsidR="005F2F99" w:rsidRPr="00FF2CF9" w:rsidRDefault="005F2F99" w:rsidP="00FB1ECB">
      <w:pPr>
        <w:pStyle w:val="Default"/>
        <w:numPr>
          <w:ilvl w:val="0"/>
          <w:numId w:val="33"/>
        </w:numPr>
        <w:rPr>
          <w:rFonts w:ascii="Lucida Bright" w:hAnsi="Lucida Bright" w:cs="Arial"/>
          <w:b/>
          <w:bCs/>
        </w:rPr>
      </w:pPr>
      <w:r w:rsidRPr="00FF2CF9">
        <w:rPr>
          <w:rFonts w:ascii="Lucida Bright" w:hAnsi="Lucida Bright"/>
        </w:rPr>
        <w:t>Finally, it authorizes a Preschool Development Grants Program through the Department of Health and Human Services.</w:t>
      </w:r>
    </w:p>
    <w:p w:rsidR="005F2F99" w:rsidRDefault="005F2F99">
      <w:pPr>
        <w:rPr>
          <w:rFonts w:ascii="Lucida Bright" w:eastAsia="MS Mincho" w:hAnsi="Lucida Bright" w:cs="Arial"/>
          <w:b/>
          <w:color w:val="000000"/>
          <w:sz w:val="36"/>
          <w:szCs w:val="36"/>
          <w:lang w:eastAsia="ja-JP"/>
        </w:rPr>
      </w:pPr>
    </w:p>
    <w:p w:rsidR="005F2F99" w:rsidRDefault="005F2F99">
      <w:pPr>
        <w:rPr>
          <w:rFonts w:ascii="Lucida Bright" w:eastAsia="MS Mincho" w:hAnsi="Lucida Bright" w:cs="Arial"/>
          <w:b/>
          <w:color w:val="000000"/>
          <w:sz w:val="36"/>
          <w:szCs w:val="36"/>
          <w:lang w:eastAsia="ja-JP"/>
        </w:rPr>
      </w:pPr>
      <w:r>
        <w:rPr>
          <w:rFonts w:ascii="Lucida Bright" w:eastAsia="MS Mincho" w:hAnsi="Lucida Bright" w:cs="Arial"/>
          <w:b/>
          <w:color w:val="000000"/>
          <w:sz w:val="36"/>
          <w:szCs w:val="36"/>
          <w:lang w:eastAsia="ja-JP"/>
        </w:rPr>
        <w:br w:type="page"/>
      </w:r>
    </w:p>
    <w:p w:rsidR="002570D3" w:rsidRPr="005C1ED3" w:rsidRDefault="002570D3" w:rsidP="00AD3337">
      <w:pPr>
        <w:tabs>
          <w:tab w:val="left" w:pos="6465"/>
        </w:tabs>
        <w:autoSpaceDE w:val="0"/>
        <w:autoSpaceDN w:val="0"/>
        <w:adjustRightInd w:val="0"/>
        <w:spacing w:line="240" w:lineRule="auto"/>
        <w:jc w:val="center"/>
        <w:rPr>
          <w:rFonts w:ascii="Lucida Bright" w:eastAsia="MS Mincho" w:hAnsi="Lucida Bright" w:cs="Arial"/>
          <w:b/>
          <w:color w:val="FF40FF"/>
          <w:sz w:val="36"/>
          <w:szCs w:val="36"/>
          <w:lang w:eastAsia="ja-JP"/>
        </w:rPr>
      </w:pPr>
      <w:r w:rsidRPr="005C1ED3">
        <w:rPr>
          <w:rFonts w:ascii="Lucida Bright" w:eastAsia="MS Mincho" w:hAnsi="Lucida Bright" w:cs="Arial"/>
          <w:b/>
          <w:color w:val="FF40FF"/>
          <w:sz w:val="36"/>
          <w:szCs w:val="36"/>
          <w:lang w:eastAsia="ja-JP"/>
        </w:rPr>
        <w:lastRenderedPageBreak/>
        <w:t>Title I Comprehensive School</w:t>
      </w:r>
      <w:r w:rsidR="00084A16" w:rsidRPr="005C1ED3">
        <w:rPr>
          <w:rFonts w:ascii="Lucida Bright" w:eastAsia="MS Mincho" w:hAnsi="Lucida Bright" w:cs="Arial"/>
          <w:b/>
          <w:color w:val="FF40FF"/>
          <w:sz w:val="36"/>
          <w:szCs w:val="36"/>
          <w:lang w:eastAsia="ja-JP"/>
        </w:rPr>
        <w:t>-</w:t>
      </w:r>
      <w:r w:rsidRPr="005C1ED3">
        <w:rPr>
          <w:rFonts w:ascii="Lucida Bright" w:eastAsia="MS Mincho" w:hAnsi="Lucida Bright" w:cs="Arial"/>
          <w:b/>
          <w:color w:val="FF40FF"/>
          <w:sz w:val="36"/>
          <w:szCs w:val="36"/>
          <w:lang w:eastAsia="ja-JP"/>
        </w:rPr>
        <w:t>wide Planning</w:t>
      </w:r>
    </w:p>
    <w:p w:rsidR="002570D3" w:rsidRPr="00F11622" w:rsidRDefault="00CC4B05" w:rsidP="002570D3">
      <w:pPr>
        <w:tabs>
          <w:tab w:val="left" w:pos="6465"/>
        </w:tabs>
        <w:autoSpaceDE w:val="0"/>
        <w:autoSpaceDN w:val="0"/>
        <w:adjustRightInd w:val="0"/>
        <w:spacing w:line="240" w:lineRule="auto"/>
        <w:jc w:val="center"/>
        <w:rPr>
          <w:rFonts w:ascii="Lucida Bright" w:eastAsia="MS Mincho" w:hAnsi="Lucida Bright" w:cs="Arial"/>
          <w:b/>
          <w:color w:val="000000"/>
          <w:sz w:val="36"/>
          <w:szCs w:val="36"/>
          <w:lang w:eastAsia="ja-JP"/>
        </w:rPr>
      </w:pPr>
      <w:r>
        <w:rPr>
          <w:rFonts w:ascii="Arial" w:eastAsia="MS Mincho" w:hAnsi="Arial" w:cs="Arial"/>
          <w:b/>
          <w:noProof/>
          <w:color w:val="000000"/>
          <w:sz w:val="25"/>
          <w:szCs w:val="25"/>
        </w:rPr>
        <mc:AlternateContent>
          <mc:Choice Requires="wps">
            <w:drawing>
              <wp:anchor distT="0" distB="0" distL="114300" distR="114300" simplePos="0" relativeHeight="251636224" behindDoc="0" locked="0" layoutInCell="1" allowOverlap="1">
                <wp:simplePos x="0" y="0"/>
                <wp:positionH relativeFrom="column">
                  <wp:posOffset>2288540</wp:posOffset>
                </wp:positionH>
                <wp:positionV relativeFrom="paragraph">
                  <wp:posOffset>92075</wp:posOffset>
                </wp:positionV>
                <wp:extent cx="1977390" cy="478790"/>
                <wp:effectExtent l="12065" t="15875" r="10795" b="10160"/>
                <wp:wrapNone/>
                <wp:docPr id="15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7390" cy="478790"/>
                        </a:xfrm>
                        <a:prstGeom prst="rect">
                          <a:avLst/>
                        </a:prstGeom>
                        <a:solidFill>
                          <a:schemeClr val="accent3">
                            <a:lumMod val="20000"/>
                            <a:lumOff val="80000"/>
                          </a:schemeClr>
                        </a:solidFill>
                        <a:ln w="19050">
                          <a:solidFill>
                            <a:srgbClr val="000000"/>
                          </a:solidFill>
                          <a:miter lim="800000"/>
                          <a:headEnd/>
                          <a:tailEnd/>
                        </a:ln>
                      </wps:spPr>
                      <wps:txbx>
                        <w:txbxContent>
                          <w:p w:rsidR="003B007A" w:rsidRPr="006842E9" w:rsidRDefault="003B007A" w:rsidP="002570D3">
                            <w:pPr>
                              <w:autoSpaceDE w:val="0"/>
                              <w:autoSpaceDN w:val="0"/>
                              <w:adjustRightInd w:val="0"/>
                              <w:spacing w:after="0" w:line="240" w:lineRule="auto"/>
                              <w:jc w:val="center"/>
                              <w:rPr>
                                <w:rFonts w:ascii="Lucida Bright" w:eastAsia="MS Mincho" w:hAnsi="Lucida Bright" w:cs="Arial"/>
                                <w:b/>
                                <w:color w:val="000000"/>
                                <w:sz w:val="24"/>
                                <w:lang w:eastAsia="ja-JP"/>
                              </w:rPr>
                            </w:pPr>
                            <w:r w:rsidRPr="006842E9">
                              <w:rPr>
                                <w:rFonts w:ascii="Lucida Bright" w:eastAsia="MS Mincho" w:hAnsi="Lucida Bright" w:cs="Arial"/>
                                <w:b/>
                                <w:color w:val="000000"/>
                                <w:sz w:val="24"/>
                                <w:lang w:eastAsia="ja-JP"/>
                              </w:rPr>
                              <w:t>SCHOOL</w:t>
                            </w:r>
                          </w:p>
                          <w:p w:rsidR="003B007A" w:rsidRPr="006842E9" w:rsidRDefault="003B007A" w:rsidP="002570D3">
                            <w:pPr>
                              <w:autoSpaceDE w:val="0"/>
                              <w:autoSpaceDN w:val="0"/>
                              <w:adjustRightInd w:val="0"/>
                              <w:spacing w:after="0" w:line="240" w:lineRule="auto"/>
                              <w:jc w:val="center"/>
                              <w:rPr>
                                <w:rFonts w:ascii="Lucida Bright" w:eastAsia="MS Mincho" w:hAnsi="Lucida Bright" w:cs="Arial"/>
                                <w:b/>
                                <w:color w:val="000000"/>
                                <w:sz w:val="24"/>
                                <w:lang w:eastAsia="ja-JP"/>
                              </w:rPr>
                            </w:pPr>
                            <w:r w:rsidRPr="006842E9">
                              <w:rPr>
                                <w:rFonts w:ascii="Lucida Bright" w:eastAsia="MS Mincho" w:hAnsi="Lucida Bright" w:cs="Arial"/>
                                <w:b/>
                                <w:color w:val="000000"/>
                                <w:sz w:val="24"/>
                                <w:lang w:eastAsia="ja-JP"/>
                              </w:rPr>
                              <w:t>in consultation with</w:t>
                            </w:r>
                          </w:p>
                          <w:p w:rsidR="003B007A" w:rsidRDefault="003B007A" w:rsidP="002570D3">
                            <w:pPr>
                              <w:spacing w:after="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27" type="#_x0000_t202" style="position:absolute;left:0;text-align:left;margin-left:180.2pt;margin-top:7.25pt;width:155.7pt;height:37.7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" fillcolor="#eaf1dd [662]" strokeweight="1.5pt">
                <v:textbox>
                  <w:txbxContent>
                    <w:p w:rsidR="003B007A" w:rsidRPr="006842E9" w:rsidRDefault="003B007A" w:rsidP="002570D3">
                      <w:pPr>
                        <w:autoSpaceDE w:val="0"/>
                        <w:autoSpaceDN w:val="0"/>
                        <w:adjustRightInd w:val="0"/>
                        <w:spacing w:after="0" w:line="240" w:lineRule="auto"/>
                        <w:jc w:val="center"/>
                        <w:rPr>
                          <w:rFonts w:ascii="Lucida Bright" w:eastAsia="MS Mincho" w:hAnsi="Lucida Bright" w:cs="Arial"/>
                          <w:b/>
                          <w:color w:val="000000"/>
                          <w:sz w:val="24"/>
                          <w:lang w:eastAsia="ja-JP"/>
                        </w:rPr>
                      </w:pPr>
                      <w:r w:rsidRPr="006842E9">
                        <w:rPr>
                          <w:rFonts w:ascii="Lucida Bright" w:eastAsia="MS Mincho" w:hAnsi="Lucida Bright" w:cs="Arial"/>
                          <w:b/>
                          <w:color w:val="000000"/>
                          <w:sz w:val="24"/>
                          <w:lang w:eastAsia="ja-JP"/>
                        </w:rPr>
                        <w:t>SCHOOL</w:t>
                      </w:r>
                    </w:p>
                    <w:p w:rsidR="003B007A" w:rsidRPr="006842E9" w:rsidRDefault="003B007A" w:rsidP="002570D3">
                      <w:pPr>
                        <w:autoSpaceDE w:val="0"/>
                        <w:autoSpaceDN w:val="0"/>
                        <w:adjustRightInd w:val="0"/>
                        <w:spacing w:after="0" w:line="240" w:lineRule="auto"/>
                        <w:jc w:val="center"/>
                        <w:rPr>
                          <w:rFonts w:ascii="Lucida Bright" w:eastAsia="MS Mincho" w:hAnsi="Lucida Bright" w:cs="Arial"/>
                          <w:b/>
                          <w:color w:val="000000"/>
                          <w:sz w:val="24"/>
                          <w:lang w:eastAsia="ja-JP"/>
                        </w:rPr>
                      </w:pPr>
                      <w:r w:rsidRPr="006842E9">
                        <w:rPr>
                          <w:rFonts w:ascii="Lucida Bright" w:eastAsia="MS Mincho" w:hAnsi="Lucida Bright" w:cs="Arial"/>
                          <w:b/>
                          <w:color w:val="000000"/>
                          <w:sz w:val="24"/>
                          <w:lang w:eastAsia="ja-JP"/>
                        </w:rPr>
                        <w:t>in consultation with</w:t>
                      </w:r>
                    </w:p>
                    <w:p w:rsidR="003B007A" w:rsidRDefault="003B007A" w:rsidP="002570D3">
                      <w:pPr>
                        <w:spacing w:after="0"/>
                      </w:pPr>
                    </w:p>
                  </w:txbxContent>
                </v:textbox>
              </v:shape>
            </w:pict>
          </mc:Fallback>
        </mc:AlternateContent>
      </w:r>
    </w:p>
    <w:p w:rsidR="002570D3" w:rsidRPr="00924611" w:rsidRDefault="00CC4B05" w:rsidP="002570D3">
      <w:pPr>
        <w:autoSpaceDE w:val="0"/>
        <w:autoSpaceDN w:val="0"/>
        <w:adjustRightInd w:val="0"/>
        <w:jc w:val="center"/>
        <w:rPr>
          <w:rFonts w:ascii="Arial" w:eastAsia="MS Mincho" w:hAnsi="Arial" w:cs="Arial"/>
          <w:b/>
          <w:color w:val="000000"/>
          <w:sz w:val="25"/>
          <w:szCs w:val="25"/>
          <w:lang w:eastAsia="ja-JP"/>
        </w:rPr>
      </w:pPr>
      <w:r>
        <w:rPr>
          <w:rFonts w:ascii="Arial" w:eastAsia="MS Mincho" w:hAnsi="Arial" w:cs="Arial"/>
          <w:noProof/>
          <w:color w:val="000000"/>
          <w:sz w:val="20"/>
          <w:szCs w:val="20"/>
        </w:rPr>
        <mc:AlternateContent>
          <mc:Choice Requires="wps">
            <w:drawing>
              <wp:anchor distT="0" distB="0" distL="114300" distR="114300" simplePos="0" relativeHeight="251641344" behindDoc="0" locked="0" layoutInCell="1" allowOverlap="1">
                <wp:simplePos x="0" y="0"/>
                <wp:positionH relativeFrom="column">
                  <wp:posOffset>3155315</wp:posOffset>
                </wp:positionH>
                <wp:positionV relativeFrom="paragraph">
                  <wp:posOffset>174625</wp:posOffset>
                </wp:positionV>
                <wp:extent cx="0" cy="114300"/>
                <wp:effectExtent l="12065" t="12700" r="16510" b="15875"/>
                <wp:wrapNone/>
                <wp:docPr id="149"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55BB43" id="Line 25" o:spid="_x0000_s1026" style="position:absolute;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45pt,13.75pt" to="248.45pt,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QTaEwIAACsEAAAOAAAAZHJzL2Uyb0RvYy54bWysU8GO2jAQvVfqP1i+QxI2U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" strokeweight="1.5pt"/>
            </w:pict>
          </mc:Fallback>
        </mc:AlternateContent>
      </w:r>
      <w:r>
        <w:rPr>
          <w:rFonts w:ascii="Arial" w:eastAsia="MS Mincho" w:hAnsi="Arial" w:cs="Arial"/>
          <w:noProof/>
          <w:color w:val="000000"/>
          <w:sz w:val="20"/>
          <w:szCs w:val="20"/>
        </w:rPr>
        <mc:AlternateContent>
          <mc:Choice Requires="wps">
            <w:drawing>
              <wp:anchor distT="0" distB="0" distL="114300" distR="114300" simplePos="0" relativeHeight="251643392" behindDoc="0" locked="0" layoutInCell="1" allowOverlap="1">
                <wp:simplePos x="0" y="0"/>
                <wp:positionH relativeFrom="column">
                  <wp:posOffset>815975</wp:posOffset>
                </wp:positionH>
                <wp:positionV relativeFrom="paragraph">
                  <wp:posOffset>288925</wp:posOffset>
                </wp:positionV>
                <wp:extent cx="0" cy="114300"/>
                <wp:effectExtent l="15875" t="12700" r="12700" b="15875"/>
                <wp:wrapNone/>
                <wp:docPr id="148"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ACC04F" id="Line 27" o:spid="_x0000_s1026" style="position:absolute;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25pt,22.75pt" to="64.25pt,3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" strokeweight="1.5pt"/>
            </w:pict>
          </mc:Fallback>
        </mc:AlternateContent>
      </w:r>
      <w:r>
        <w:rPr>
          <w:rFonts w:ascii="Arial" w:eastAsia="MS Mincho" w:hAnsi="Arial" w:cs="Arial"/>
          <w:noProof/>
          <w:color w:val="000000"/>
          <w:sz w:val="20"/>
          <w:szCs w:val="20"/>
        </w:rPr>
        <mc:AlternateContent>
          <mc:Choice Requires="wps">
            <w:drawing>
              <wp:anchor distT="0" distB="0" distL="114300" distR="114300" simplePos="0" relativeHeight="251644416" behindDoc="0" locked="0" layoutInCell="1" allowOverlap="1">
                <wp:simplePos x="0" y="0"/>
                <wp:positionH relativeFrom="column">
                  <wp:posOffset>2032635</wp:posOffset>
                </wp:positionH>
                <wp:positionV relativeFrom="paragraph">
                  <wp:posOffset>288925</wp:posOffset>
                </wp:positionV>
                <wp:extent cx="0" cy="114300"/>
                <wp:effectExtent l="13335" t="12700" r="15240" b="15875"/>
                <wp:wrapNone/>
                <wp:docPr id="147"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E6F951" id="Line 28" o:spid="_x0000_s1026" style="position:absolute;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05pt,22.75pt" to="160.05pt,3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" strokeweight="1.5pt"/>
            </w:pict>
          </mc:Fallback>
        </mc:AlternateContent>
      </w:r>
      <w:r>
        <w:rPr>
          <w:rFonts w:ascii="Arial" w:eastAsia="MS Mincho" w:hAnsi="Arial" w:cs="Arial"/>
          <w:noProof/>
          <w:color w:val="000000"/>
          <w:sz w:val="20"/>
          <w:szCs w:val="20"/>
        </w:rPr>
        <mc:AlternateContent>
          <mc:Choice Requires="wps">
            <w:drawing>
              <wp:anchor distT="0" distB="0" distL="114300" distR="114300" simplePos="0" relativeHeight="251645440" behindDoc="0" locked="0" layoutInCell="1" allowOverlap="1">
                <wp:simplePos x="0" y="0"/>
                <wp:positionH relativeFrom="column">
                  <wp:posOffset>3562350</wp:posOffset>
                </wp:positionH>
                <wp:positionV relativeFrom="paragraph">
                  <wp:posOffset>288925</wp:posOffset>
                </wp:positionV>
                <wp:extent cx="0" cy="114300"/>
                <wp:effectExtent l="9525" t="12700" r="9525" b="15875"/>
                <wp:wrapNone/>
                <wp:docPr id="146"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F1841D" id="Line 29"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0.5pt,22.75pt" to="280.5pt,3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" strokeweight="1.5pt"/>
            </w:pict>
          </mc:Fallback>
        </mc:AlternateContent>
      </w:r>
      <w:r>
        <w:rPr>
          <w:rFonts w:ascii="Arial" w:eastAsia="MS Mincho" w:hAnsi="Arial" w:cs="Arial"/>
          <w:noProof/>
          <w:color w:val="000000"/>
          <w:sz w:val="20"/>
          <w:szCs w:val="20"/>
        </w:rPr>
        <mc:AlternateContent>
          <mc:Choice Requires="wps">
            <w:drawing>
              <wp:anchor distT="0" distB="0" distL="114300" distR="114300" simplePos="0" relativeHeight="251646464" behindDoc="0" locked="0" layoutInCell="1" allowOverlap="1">
                <wp:simplePos x="0" y="0"/>
                <wp:positionH relativeFrom="column">
                  <wp:posOffset>5262880</wp:posOffset>
                </wp:positionH>
                <wp:positionV relativeFrom="paragraph">
                  <wp:posOffset>288925</wp:posOffset>
                </wp:positionV>
                <wp:extent cx="0" cy="114300"/>
                <wp:effectExtent l="14605" t="12700" r="13970" b="15875"/>
                <wp:wrapNone/>
                <wp:docPr id="145"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44CBB0" id="Line 30" o:spid="_x0000_s1026" style="position:absolute;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4pt,22.75pt" to="414.4pt,3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" strokeweight="1.5pt"/>
            </w:pict>
          </mc:Fallback>
        </mc:AlternateContent>
      </w:r>
      <w:r>
        <w:rPr>
          <w:rFonts w:ascii="Arial" w:eastAsia="MS Mincho" w:hAnsi="Arial" w:cs="Arial"/>
          <w:noProof/>
          <w:color w:val="000000"/>
          <w:sz w:val="20"/>
          <w:szCs w:val="20"/>
        </w:rPr>
        <mc:AlternateContent>
          <mc:Choice Requires="wps">
            <w:drawing>
              <wp:anchor distT="0" distB="0" distL="114300" distR="114300" simplePos="0" relativeHeight="251642368" behindDoc="0" locked="0" layoutInCell="1" allowOverlap="1">
                <wp:simplePos x="0" y="0"/>
                <wp:positionH relativeFrom="column">
                  <wp:posOffset>815975</wp:posOffset>
                </wp:positionH>
                <wp:positionV relativeFrom="paragraph">
                  <wp:posOffset>288925</wp:posOffset>
                </wp:positionV>
                <wp:extent cx="4446905" cy="0"/>
                <wp:effectExtent l="15875" t="12700" r="13970" b="15875"/>
                <wp:wrapNone/>
                <wp:docPr id="144"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690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E72AD6" id="Line 26"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25pt,22.75pt" to="414.4pt,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" strokeweight="1.5pt"/>
            </w:pict>
          </mc:Fallback>
        </mc:AlternateContent>
      </w:r>
    </w:p>
    <w:p w:rsidR="002570D3" w:rsidRPr="00924611" w:rsidRDefault="00CC4B05" w:rsidP="002570D3">
      <w:pPr>
        <w:tabs>
          <w:tab w:val="center" w:pos="4680"/>
          <w:tab w:val="left" w:pos="6195"/>
        </w:tabs>
        <w:autoSpaceDE w:val="0"/>
        <w:autoSpaceDN w:val="0"/>
        <w:adjustRightInd w:val="0"/>
        <w:rPr>
          <w:rFonts w:ascii="Arial" w:eastAsia="MS Mincho" w:hAnsi="Arial" w:cs="Arial"/>
          <w:b/>
          <w:color w:val="000000"/>
          <w:sz w:val="25"/>
          <w:szCs w:val="25"/>
          <w:lang w:eastAsia="ja-JP"/>
        </w:rPr>
      </w:pPr>
      <w:r>
        <w:rPr>
          <w:rFonts w:ascii="Arial" w:eastAsia="MS Mincho" w:hAnsi="Arial" w:cs="Arial"/>
          <w:noProof/>
          <w:color w:val="000000"/>
          <w:sz w:val="20"/>
          <w:szCs w:val="20"/>
        </w:rPr>
        <mc:AlternateContent>
          <mc:Choice Requires="wps">
            <w:drawing>
              <wp:anchor distT="0" distB="0" distL="114300" distR="114300" simplePos="0" relativeHeight="251637248" behindDoc="0" locked="0" layoutInCell="1" allowOverlap="1">
                <wp:simplePos x="0" y="0"/>
                <wp:positionH relativeFrom="column">
                  <wp:posOffset>477520</wp:posOffset>
                </wp:positionH>
                <wp:positionV relativeFrom="paragraph">
                  <wp:posOffset>66040</wp:posOffset>
                </wp:positionV>
                <wp:extent cx="747395" cy="546735"/>
                <wp:effectExtent l="10795" t="18415" r="13335" b="15875"/>
                <wp:wrapNone/>
                <wp:docPr id="14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7395" cy="546735"/>
                        </a:xfrm>
                        <a:prstGeom prst="rect">
                          <a:avLst/>
                        </a:prstGeom>
                        <a:solidFill>
                          <a:schemeClr val="accent3">
                            <a:lumMod val="20000"/>
                            <a:lumOff val="80000"/>
                          </a:schemeClr>
                        </a:solidFill>
                        <a:ln w="19050">
                          <a:solidFill>
                            <a:srgbClr val="000000"/>
                          </a:solidFill>
                          <a:miter lim="800000"/>
                          <a:headEnd/>
                          <a:tailEnd/>
                        </a:ln>
                      </wps:spPr>
                      <wps:txbx>
                        <w:txbxContent>
                          <w:p w:rsidR="003B007A" w:rsidRPr="006842E9" w:rsidRDefault="003B007A" w:rsidP="002570D3">
                            <w:pPr>
                              <w:jc w:val="center"/>
                              <w:rPr>
                                <w:rFonts w:ascii="Lucida Bright" w:hAnsi="Lucida Bright"/>
                                <w:b/>
                                <w:sz w:val="32"/>
                              </w:rPr>
                            </w:pPr>
                            <w:r w:rsidRPr="006842E9">
                              <w:rPr>
                                <w:rFonts w:ascii="Lucida Bright" w:eastAsia="MS Mincho" w:hAnsi="Lucida Bright" w:cs="Arial"/>
                                <w:b/>
                                <w:color w:val="000000"/>
                                <w:sz w:val="32"/>
                                <w:lang w:eastAsia="ja-JP"/>
                              </w:rPr>
                              <w:t>LEA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28" type="#_x0000_t202" style="position:absolute;margin-left:37.6pt;margin-top:5.2pt;width:58.85pt;height:43.0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" fillcolor="#eaf1dd [662]" strokeweight="1.5pt">
                <v:textbox>
                  <w:txbxContent>
                    <w:p w:rsidR="003B007A" w:rsidRPr="006842E9" w:rsidRDefault="003B007A" w:rsidP="002570D3">
                      <w:pPr>
                        <w:jc w:val="center"/>
                        <w:rPr>
                          <w:rFonts w:ascii="Lucida Bright" w:hAnsi="Lucida Bright"/>
                          <w:b/>
                          <w:sz w:val="32"/>
                        </w:rPr>
                      </w:pPr>
                      <w:r w:rsidRPr="006842E9">
                        <w:rPr>
                          <w:rFonts w:ascii="Lucida Bright" w:eastAsia="MS Mincho" w:hAnsi="Lucida Bright" w:cs="Arial"/>
                          <w:b/>
                          <w:color w:val="000000"/>
                          <w:sz w:val="32"/>
                          <w:lang w:eastAsia="ja-JP"/>
                        </w:rPr>
                        <w:t>LEA</w:t>
                      </w:r>
                    </w:p>
                  </w:txbxContent>
                </v:textbox>
              </v:shape>
            </w:pict>
          </mc:Fallback>
        </mc:AlternateContent>
      </w:r>
      <w:r>
        <w:rPr>
          <w:rFonts w:ascii="Arial" w:eastAsia="MS Mincho" w:hAnsi="Arial" w:cs="Arial"/>
          <w:noProof/>
          <w:color w:val="000000"/>
          <w:sz w:val="20"/>
          <w:szCs w:val="20"/>
        </w:rPr>
        <mc:AlternateContent>
          <mc:Choice Requires="wps">
            <w:drawing>
              <wp:anchor distT="0" distB="0" distL="114300" distR="114300" simplePos="0" relativeHeight="251638272" behindDoc="0" locked="0" layoutInCell="1" allowOverlap="1">
                <wp:simplePos x="0" y="0"/>
                <wp:positionH relativeFrom="column">
                  <wp:posOffset>1518285</wp:posOffset>
                </wp:positionH>
                <wp:positionV relativeFrom="paragraph">
                  <wp:posOffset>66040</wp:posOffset>
                </wp:positionV>
                <wp:extent cx="1108710" cy="546735"/>
                <wp:effectExtent l="13335" t="18415" r="11430" b="15875"/>
                <wp:wrapNone/>
                <wp:docPr id="14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8710" cy="546735"/>
                        </a:xfrm>
                        <a:prstGeom prst="rect">
                          <a:avLst/>
                        </a:prstGeom>
                        <a:solidFill>
                          <a:schemeClr val="accent3">
                            <a:lumMod val="20000"/>
                            <a:lumOff val="80000"/>
                          </a:schemeClr>
                        </a:solidFill>
                        <a:ln w="19050">
                          <a:solidFill>
                            <a:srgbClr val="000000"/>
                          </a:solidFill>
                          <a:miter lim="800000"/>
                          <a:headEnd/>
                          <a:tailEnd/>
                        </a:ln>
                      </wps:spPr>
                      <wps:txbx>
                        <w:txbxContent>
                          <w:p w:rsidR="003B007A" w:rsidRPr="006842E9" w:rsidRDefault="003B007A" w:rsidP="002570D3">
                            <w:pPr>
                              <w:jc w:val="center"/>
                              <w:rPr>
                                <w:rFonts w:ascii="Lucida Bright" w:hAnsi="Lucida Bright"/>
                                <w:b/>
                                <w:sz w:val="28"/>
                                <w:szCs w:val="25"/>
                              </w:rPr>
                            </w:pPr>
                            <w:r w:rsidRPr="006842E9">
                              <w:rPr>
                                <w:rFonts w:ascii="Lucida Bright" w:eastAsia="MS Mincho" w:hAnsi="Lucida Bright" w:cs="Arial"/>
                                <w:b/>
                                <w:color w:val="000000"/>
                                <w:sz w:val="28"/>
                                <w:szCs w:val="25"/>
                                <w:lang w:eastAsia="ja-JP"/>
                              </w:rPr>
                              <w:t>PARENTS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29" type="#_x0000_t202" style="position:absolute;margin-left:119.55pt;margin-top:5.2pt;width:87.3pt;height:43.0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" fillcolor="#eaf1dd [662]" strokeweight="1.5pt">
                <v:textbox>
                  <w:txbxContent>
                    <w:p w:rsidR="003B007A" w:rsidRPr="006842E9" w:rsidRDefault="003B007A" w:rsidP="002570D3">
                      <w:pPr>
                        <w:jc w:val="center"/>
                        <w:rPr>
                          <w:rFonts w:ascii="Lucida Bright" w:hAnsi="Lucida Bright"/>
                          <w:b/>
                          <w:sz w:val="28"/>
                          <w:szCs w:val="25"/>
                        </w:rPr>
                      </w:pPr>
                      <w:r w:rsidRPr="006842E9">
                        <w:rPr>
                          <w:rFonts w:ascii="Lucida Bright" w:eastAsia="MS Mincho" w:hAnsi="Lucida Bright" w:cs="Arial"/>
                          <w:b/>
                          <w:color w:val="000000"/>
                          <w:sz w:val="28"/>
                          <w:szCs w:val="25"/>
                          <w:lang w:eastAsia="ja-JP"/>
                        </w:rPr>
                        <w:t>PARENTS</w:t>
                      </w:r>
                    </w:p>
                  </w:txbxContent>
                </v:textbox>
              </v:shape>
            </w:pict>
          </mc:Fallback>
        </mc:AlternateContent>
      </w:r>
      <w:r>
        <w:rPr>
          <w:rFonts w:ascii="Arial" w:eastAsia="MS Mincho" w:hAnsi="Arial" w:cs="Arial"/>
          <w:noProof/>
          <w:color w:val="000000"/>
          <w:sz w:val="20"/>
          <w:szCs w:val="20"/>
        </w:rPr>
        <mc:AlternateContent>
          <mc:Choice Requires="wps">
            <w:drawing>
              <wp:anchor distT="0" distB="0" distL="114300" distR="114300" simplePos="0" relativeHeight="251639296" behindDoc="0" locked="0" layoutInCell="1" allowOverlap="1">
                <wp:simplePos x="0" y="0"/>
                <wp:positionH relativeFrom="column">
                  <wp:posOffset>2862580</wp:posOffset>
                </wp:positionH>
                <wp:positionV relativeFrom="paragraph">
                  <wp:posOffset>66040</wp:posOffset>
                </wp:positionV>
                <wp:extent cx="1403350" cy="546735"/>
                <wp:effectExtent l="14605" t="18415" r="10795" b="15875"/>
                <wp:wrapNone/>
                <wp:docPr id="14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0" cy="546735"/>
                        </a:xfrm>
                        <a:prstGeom prst="rect">
                          <a:avLst/>
                        </a:prstGeom>
                        <a:solidFill>
                          <a:schemeClr val="accent3">
                            <a:lumMod val="20000"/>
                            <a:lumOff val="80000"/>
                          </a:schemeClr>
                        </a:solidFill>
                        <a:ln w="19050">
                          <a:solidFill>
                            <a:srgbClr val="000000"/>
                          </a:solidFill>
                          <a:miter lim="800000"/>
                          <a:headEnd/>
                          <a:tailEnd/>
                        </a:ln>
                      </wps:spPr>
                      <wps:txbx>
                        <w:txbxContent>
                          <w:p w:rsidR="003B007A" w:rsidRPr="006842E9" w:rsidRDefault="003B007A" w:rsidP="002570D3">
                            <w:pPr>
                              <w:jc w:val="center"/>
                              <w:rPr>
                                <w:rFonts w:ascii="Lucida Bright" w:hAnsi="Lucida Bright"/>
                                <w:b/>
                                <w:sz w:val="28"/>
                              </w:rPr>
                            </w:pPr>
                            <w:r w:rsidRPr="006842E9">
                              <w:rPr>
                                <w:rFonts w:ascii="Lucida Bright" w:eastAsia="MS Mincho" w:hAnsi="Lucida Bright" w:cs="Arial"/>
                                <w:b/>
                                <w:color w:val="000000"/>
                                <w:sz w:val="28"/>
                                <w:lang w:eastAsia="ja-JP"/>
                              </w:rPr>
                              <w:t>COMMUNITY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30" type="#_x0000_t202" style="position:absolute;margin-left:225.4pt;margin-top:5.2pt;width:110.5pt;height:43.0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" fillcolor="#eaf1dd [662]" strokeweight="1.5pt">
                <v:textbox>
                  <w:txbxContent>
                    <w:p w:rsidR="003B007A" w:rsidRPr="006842E9" w:rsidRDefault="003B007A" w:rsidP="002570D3">
                      <w:pPr>
                        <w:jc w:val="center"/>
                        <w:rPr>
                          <w:rFonts w:ascii="Lucida Bright" w:hAnsi="Lucida Bright"/>
                          <w:b/>
                          <w:sz w:val="28"/>
                        </w:rPr>
                      </w:pPr>
                      <w:r w:rsidRPr="006842E9">
                        <w:rPr>
                          <w:rFonts w:ascii="Lucida Bright" w:eastAsia="MS Mincho" w:hAnsi="Lucida Bright" w:cs="Arial"/>
                          <w:b/>
                          <w:color w:val="000000"/>
                          <w:sz w:val="28"/>
                          <w:lang w:eastAsia="ja-JP"/>
                        </w:rPr>
                        <w:t>COMMUNITY</w:t>
                      </w:r>
                    </w:p>
                  </w:txbxContent>
                </v:textbox>
              </v:shape>
            </w:pict>
          </mc:Fallback>
        </mc:AlternateContent>
      </w:r>
      <w:r>
        <w:rPr>
          <w:rFonts w:ascii="Arial" w:eastAsia="MS Mincho" w:hAnsi="Arial" w:cs="Arial"/>
          <w:noProof/>
          <w:color w:val="000000"/>
          <w:sz w:val="20"/>
          <w:szCs w:val="20"/>
        </w:rPr>
        <mc:AlternateContent>
          <mc:Choice Requires="wps">
            <w:drawing>
              <wp:anchor distT="0" distB="0" distL="114300" distR="114300" simplePos="0" relativeHeight="251640320" behindDoc="0" locked="0" layoutInCell="1" allowOverlap="1">
                <wp:simplePos x="0" y="0"/>
                <wp:positionH relativeFrom="column">
                  <wp:posOffset>4509770</wp:posOffset>
                </wp:positionH>
                <wp:positionV relativeFrom="paragraph">
                  <wp:posOffset>66040</wp:posOffset>
                </wp:positionV>
                <wp:extent cx="1520825" cy="546735"/>
                <wp:effectExtent l="13970" t="18415" r="17780" b="15875"/>
                <wp:wrapNone/>
                <wp:docPr id="14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0825" cy="546735"/>
                        </a:xfrm>
                        <a:prstGeom prst="rect">
                          <a:avLst/>
                        </a:prstGeom>
                        <a:solidFill>
                          <a:schemeClr val="accent3">
                            <a:lumMod val="20000"/>
                            <a:lumOff val="80000"/>
                          </a:schemeClr>
                        </a:solidFill>
                        <a:ln w="19050">
                          <a:solidFill>
                            <a:srgbClr val="000000"/>
                          </a:solidFill>
                          <a:miter lim="800000"/>
                          <a:headEnd/>
                          <a:tailEnd/>
                        </a:ln>
                      </wps:spPr>
                      <wps:txbx>
                        <w:txbxContent>
                          <w:p w:rsidR="003B007A" w:rsidRPr="008C71FC" w:rsidRDefault="003B007A" w:rsidP="002570D3">
                            <w:pPr>
                              <w:autoSpaceDE w:val="0"/>
                              <w:autoSpaceDN w:val="0"/>
                              <w:adjustRightInd w:val="0"/>
                              <w:spacing w:after="0" w:line="240" w:lineRule="auto"/>
                              <w:jc w:val="center"/>
                              <w:rPr>
                                <w:rFonts w:ascii="Lucida Bright" w:eastAsia="MS Mincho" w:hAnsi="Lucida Bright" w:cs="Arial"/>
                                <w:b/>
                                <w:color w:val="000000"/>
                                <w:sz w:val="20"/>
                                <w:szCs w:val="21"/>
                                <w:lang w:eastAsia="ja-JP"/>
                              </w:rPr>
                            </w:pPr>
                            <w:r w:rsidRPr="008C71FC">
                              <w:rPr>
                                <w:rFonts w:ascii="Lucida Bright" w:eastAsia="MS Mincho" w:hAnsi="Lucida Bright" w:cs="Arial"/>
                                <w:b/>
                                <w:color w:val="000000"/>
                                <w:sz w:val="20"/>
                                <w:szCs w:val="21"/>
                                <w:lang w:eastAsia="ja-JP"/>
                              </w:rPr>
                              <w:t>TECHNICAL</w:t>
                            </w:r>
                          </w:p>
                          <w:p w:rsidR="003B007A" w:rsidRPr="008C71FC" w:rsidRDefault="003B007A" w:rsidP="002570D3">
                            <w:pPr>
                              <w:autoSpaceDE w:val="0"/>
                              <w:autoSpaceDN w:val="0"/>
                              <w:adjustRightInd w:val="0"/>
                              <w:spacing w:after="0" w:line="240" w:lineRule="auto"/>
                              <w:jc w:val="center"/>
                              <w:rPr>
                                <w:rFonts w:ascii="Lucida Bright" w:eastAsia="MS Mincho" w:hAnsi="Lucida Bright" w:cs="Arial"/>
                                <w:b/>
                                <w:color w:val="000000"/>
                                <w:sz w:val="20"/>
                                <w:szCs w:val="21"/>
                                <w:lang w:eastAsia="ja-JP"/>
                              </w:rPr>
                            </w:pPr>
                            <w:r w:rsidRPr="008C71FC">
                              <w:rPr>
                                <w:rFonts w:ascii="Lucida Bright" w:eastAsia="MS Mincho" w:hAnsi="Lucida Bright" w:cs="Arial"/>
                                <w:b/>
                                <w:color w:val="000000"/>
                                <w:sz w:val="20"/>
                                <w:szCs w:val="21"/>
                                <w:lang w:eastAsia="ja-JP"/>
                              </w:rPr>
                              <w:t xml:space="preserve">  ASSISTANCE PROVIDER</w:t>
                            </w:r>
                          </w:p>
                          <w:p w:rsidR="003B007A" w:rsidRDefault="003B007A" w:rsidP="002570D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31" type="#_x0000_t202" style="position:absolute;margin-left:355.1pt;margin-top:5.2pt;width:119.75pt;height:43.0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" fillcolor="#eaf1dd [662]" strokeweight="1.5pt">
                <v:textbox>
                  <w:txbxContent>
                    <w:p w:rsidR="003B007A" w:rsidRPr="008C71FC" w:rsidRDefault="003B007A" w:rsidP="002570D3">
                      <w:pPr>
                        <w:autoSpaceDE w:val="0"/>
                        <w:autoSpaceDN w:val="0"/>
                        <w:adjustRightInd w:val="0"/>
                        <w:spacing w:after="0" w:line="240" w:lineRule="auto"/>
                        <w:jc w:val="center"/>
                        <w:rPr>
                          <w:rFonts w:ascii="Lucida Bright" w:eastAsia="MS Mincho" w:hAnsi="Lucida Bright" w:cs="Arial"/>
                          <w:b/>
                          <w:color w:val="000000"/>
                          <w:sz w:val="20"/>
                          <w:szCs w:val="21"/>
                          <w:lang w:eastAsia="ja-JP"/>
                        </w:rPr>
                      </w:pPr>
                      <w:r w:rsidRPr="008C71FC">
                        <w:rPr>
                          <w:rFonts w:ascii="Lucida Bright" w:eastAsia="MS Mincho" w:hAnsi="Lucida Bright" w:cs="Arial"/>
                          <w:b/>
                          <w:color w:val="000000"/>
                          <w:sz w:val="20"/>
                          <w:szCs w:val="21"/>
                          <w:lang w:eastAsia="ja-JP"/>
                        </w:rPr>
                        <w:t>TECHNICAL</w:t>
                      </w:r>
                    </w:p>
                    <w:p w:rsidR="003B007A" w:rsidRPr="008C71FC" w:rsidRDefault="003B007A" w:rsidP="002570D3">
                      <w:pPr>
                        <w:autoSpaceDE w:val="0"/>
                        <w:autoSpaceDN w:val="0"/>
                        <w:adjustRightInd w:val="0"/>
                        <w:spacing w:after="0" w:line="240" w:lineRule="auto"/>
                        <w:jc w:val="center"/>
                        <w:rPr>
                          <w:rFonts w:ascii="Lucida Bright" w:eastAsia="MS Mincho" w:hAnsi="Lucida Bright" w:cs="Arial"/>
                          <w:b/>
                          <w:color w:val="000000"/>
                          <w:sz w:val="20"/>
                          <w:szCs w:val="21"/>
                          <w:lang w:eastAsia="ja-JP"/>
                        </w:rPr>
                      </w:pPr>
                      <w:r w:rsidRPr="008C71FC">
                        <w:rPr>
                          <w:rFonts w:ascii="Lucida Bright" w:eastAsia="MS Mincho" w:hAnsi="Lucida Bright" w:cs="Arial"/>
                          <w:b/>
                          <w:color w:val="000000"/>
                          <w:sz w:val="20"/>
                          <w:szCs w:val="21"/>
                          <w:lang w:eastAsia="ja-JP"/>
                        </w:rPr>
                        <w:t xml:space="preserve">  ASSISTANCE PROVIDER</w:t>
                      </w:r>
                    </w:p>
                    <w:p w:rsidR="003B007A" w:rsidRDefault="003B007A" w:rsidP="002570D3"/>
                  </w:txbxContent>
                </v:textbox>
              </v:shape>
            </w:pict>
          </mc:Fallback>
        </mc:AlternateContent>
      </w:r>
      <w:r w:rsidR="002570D3">
        <w:rPr>
          <w:rFonts w:ascii="Arial" w:eastAsia="MS Mincho" w:hAnsi="Arial" w:cs="Arial"/>
          <w:b/>
          <w:color w:val="000000"/>
          <w:sz w:val="25"/>
          <w:szCs w:val="25"/>
          <w:lang w:eastAsia="ja-JP"/>
        </w:rPr>
        <w:tab/>
      </w:r>
      <w:r w:rsidR="002570D3">
        <w:rPr>
          <w:rFonts w:ascii="Arial" w:eastAsia="MS Mincho" w:hAnsi="Arial" w:cs="Arial"/>
          <w:b/>
          <w:color w:val="000000"/>
          <w:sz w:val="25"/>
          <w:szCs w:val="25"/>
          <w:lang w:eastAsia="ja-JP"/>
        </w:rPr>
        <w:tab/>
      </w:r>
    </w:p>
    <w:p w:rsidR="002570D3" w:rsidRPr="00924611" w:rsidRDefault="002570D3" w:rsidP="002570D3">
      <w:pPr>
        <w:autoSpaceDE w:val="0"/>
        <w:autoSpaceDN w:val="0"/>
        <w:adjustRightInd w:val="0"/>
        <w:rPr>
          <w:rFonts w:ascii="Arial" w:eastAsia="MS Mincho" w:hAnsi="Arial" w:cs="Arial"/>
          <w:color w:val="000000"/>
          <w:sz w:val="20"/>
          <w:szCs w:val="20"/>
          <w:lang w:eastAsia="ja-JP"/>
        </w:rPr>
      </w:pPr>
    </w:p>
    <w:p w:rsidR="002570D3" w:rsidRPr="00924611" w:rsidRDefault="002570D3" w:rsidP="002570D3">
      <w:pPr>
        <w:autoSpaceDE w:val="0"/>
        <w:autoSpaceDN w:val="0"/>
        <w:adjustRightInd w:val="0"/>
        <w:spacing w:after="0" w:line="240" w:lineRule="auto"/>
        <w:jc w:val="center"/>
        <w:rPr>
          <w:rFonts w:ascii="Arial" w:eastAsia="MS Mincho" w:hAnsi="Arial" w:cs="Arial"/>
          <w:b/>
          <w:color w:val="000000"/>
          <w:sz w:val="28"/>
          <w:szCs w:val="28"/>
          <w:lang w:eastAsia="ja-JP"/>
        </w:rPr>
      </w:pPr>
    </w:p>
    <w:p w:rsidR="002570D3" w:rsidRDefault="002570D3" w:rsidP="002570D3">
      <w:pPr>
        <w:autoSpaceDE w:val="0"/>
        <w:autoSpaceDN w:val="0"/>
        <w:adjustRightInd w:val="0"/>
        <w:spacing w:after="0" w:line="240" w:lineRule="auto"/>
        <w:ind w:firstLine="450"/>
        <w:jc w:val="center"/>
        <w:rPr>
          <w:rFonts w:ascii="Lucida Bright" w:eastAsia="MS Mincho" w:hAnsi="Lucida Bright" w:cs="Arial"/>
          <w:bCs/>
          <w:color w:val="000000"/>
          <w:sz w:val="24"/>
          <w:szCs w:val="28"/>
          <w:lang w:eastAsia="ja-JP"/>
        </w:rPr>
      </w:pPr>
      <w:r w:rsidRPr="00ED0555">
        <w:rPr>
          <w:rFonts w:ascii="Lucida Bright" w:eastAsia="MS Mincho" w:hAnsi="Lucida Bright" w:cs="Arial"/>
          <w:bCs/>
          <w:color w:val="000000"/>
          <w:sz w:val="24"/>
          <w:szCs w:val="28"/>
          <w:highlight w:val="yellow"/>
          <w:lang w:eastAsia="ja-JP"/>
        </w:rPr>
        <w:t>Entire school community responsible for success and growth of every student—”No Excuses”</w:t>
      </w:r>
    </w:p>
    <w:p w:rsidR="002570D3" w:rsidRPr="000A6A97" w:rsidRDefault="002570D3" w:rsidP="002570D3">
      <w:pPr>
        <w:autoSpaceDE w:val="0"/>
        <w:autoSpaceDN w:val="0"/>
        <w:adjustRightInd w:val="0"/>
        <w:spacing w:after="0" w:line="240" w:lineRule="auto"/>
        <w:ind w:firstLine="450"/>
        <w:jc w:val="center"/>
        <w:rPr>
          <w:rFonts w:ascii="Lucida Bright" w:eastAsia="MS Mincho" w:hAnsi="Lucida Bright" w:cs="Arial"/>
          <w:bCs/>
          <w:color w:val="000000"/>
          <w:sz w:val="24"/>
          <w:szCs w:val="28"/>
          <w:lang w:eastAsia="ja-JP"/>
        </w:rPr>
      </w:pPr>
    </w:p>
    <w:p w:rsidR="002570D3" w:rsidRPr="00FF2CF9" w:rsidRDefault="002570D3" w:rsidP="00985D2B">
      <w:pPr>
        <w:autoSpaceDE w:val="0"/>
        <w:autoSpaceDN w:val="0"/>
        <w:adjustRightInd w:val="0"/>
        <w:spacing w:after="0" w:line="240" w:lineRule="auto"/>
        <w:rPr>
          <w:rFonts w:ascii="Lucida Bright" w:eastAsia="MS Mincho" w:hAnsi="Lucida Bright" w:cs="Arial"/>
          <w:b/>
          <w:color w:val="000000"/>
          <w:sz w:val="24"/>
          <w:szCs w:val="24"/>
          <w:lang w:eastAsia="ja-JP"/>
        </w:rPr>
      </w:pPr>
      <w:r w:rsidRPr="00FF2CF9">
        <w:rPr>
          <w:rFonts w:ascii="Lucida Bright" w:eastAsia="MS Mincho" w:hAnsi="Lucida Bright" w:cs="Arial"/>
          <w:b/>
          <w:color w:val="000000"/>
          <w:sz w:val="24"/>
          <w:szCs w:val="24"/>
          <w:lang w:eastAsia="ja-JP"/>
        </w:rPr>
        <w:t>5-Step Process</w:t>
      </w:r>
    </w:p>
    <w:p w:rsidR="002570D3" w:rsidRPr="00FF2CF9" w:rsidRDefault="002570D3" w:rsidP="002570D3">
      <w:pPr>
        <w:autoSpaceDE w:val="0"/>
        <w:autoSpaceDN w:val="0"/>
        <w:adjustRightInd w:val="0"/>
        <w:spacing w:after="0" w:line="240" w:lineRule="auto"/>
        <w:ind w:left="360" w:firstLine="450"/>
        <w:rPr>
          <w:rFonts w:ascii="Lucida Bright" w:eastAsia="MS Mincho" w:hAnsi="Lucida Bright" w:cs="Arial"/>
          <w:color w:val="000000"/>
          <w:sz w:val="24"/>
          <w:szCs w:val="24"/>
          <w:lang w:eastAsia="ja-JP"/>
        </w:rPr>
      </w:pPr>
      <w:r w:rsidRPr="00FF2CF9">
        <w:rPr>
          <w:rFonts w:ascii="Lucida Bright" w:eastAsia="MS Mincho" w:hAnsi="Lucida Bright" w:cs="Arial"/>
          <w:color w:val="000000"/>
          <w:sz w:val="24"/>
          <w:szCs w:val="24"/>
          <w:lang w:eastAsia="ja-JP"/>
        </w:rPr>
        <w:t>1. Establish the Title I team</w:t>
      </w:r>
    </w:p>
    <w:p w:rsidR="002570D3" w:rsidRPr="00FF2CF9" w:rsidRDefault="002570D3" w:rsidP="002570D3">
      <w:pPr>
        <w:autoSpaceDE w:val="0"/>
        <w:autoSpaceDN w:val="0"/>
        <w:adjustRightInd w:val="0"/>
        <w:spacing w:after="0" w:line="240" w:lineRule="auto"/>
        <w:ind w:left="360" w:firstLine="450"/>
        <w:rPr>
          <w:rFonts w:ascii="Lucida Bright" w:eastAsia="MS Mincho" w:hAnsi="Lucida Bright" w:cs="Arial"/>
          <w:color w:val="000000"/>
          <w:sz w:val="24"/>
          <w:szCs w:val="24"/>
          <w:lang w:eastAsia="ja-JP"/>
        </w:rPr>
      </w:pPr>
      <w:r w:rsidRPr="00FF2CF9">
        <w:rPr>
          <w:rFonts w:ascii="Lucida Bright" w:eastAsia="MS Mincho" w:hAnsi="Lucida Bright" w:cs="Arial"/>
          <w:color w:val="000000"/>
          <w:sz w:val="24"/>
          <w:szCs w:val="24"/>
          <w:lang w:eastAsia="ja-JP"/>
        </w:rPr>
        <w:t>2. Clarify the vision for reform</w:t>
      </w:r>
    </w:p>
    <w:p w:rsidR="002570D3" w:rsidRPr="00FF2CF9" w:rsidRDefault="002570D3" w:rsidP="002570D3">
      <w:pPr>
        <w:autoSpaceDE w:val="0"/>
        <w:autoSpaceDN w:val="0"/>
        <w:adjustRightInd w:val="0"/>
        <w:spacing w:after="0" w:line="240" w:lineRule="auto"/>
        <w:ind w:left="360" w:firstLine="450"/>
        <w:rPr>
          <w:rFonts w:ascii="Lucida Bright" w:eastAsia="MS Mincho" w:hAnsi="Lucida Bright" w:cs="Arial"/>
          <w:color w:val="000000"/>
          <w:sz w:val="24"/>
          <w:szCs w:val="24"/>
          <w:lang w:eastAsia="ja-JP"/>
        </w:rPr>
      </w:pPr>
      <w:r w:rsidRPr="00FF2CF9">
        <w:rPr>
          <w:rFonts w:ascii="Lucida Bright" w:eastAsia="MS Mincho" w:hAnsi="Lucida Bright" w:cs="Arial"/>
          <w:color w:val="000000"/>
          <w:sz w:val="24"/>
          <w:szCs w:val="24"/>
          <w:lang w:eastAsia="ja-JP"/>
        </w:rPr>
        <w:t>3. Create a school profile</w:t>
      </w:r>
    </w:p>
    <w:p w:rsidR="002570D3" w:rsidRPr="00FF2CF9" w:rsidRDefault="002570D3" w:rsidP="002570D3">
      <w:pPr>
        <w:autoSpaceDE w:val="0"/>
        <w:autoSpaceDN w:val="0"/>
        <w:adjustRightInd w:val="0"/>
        <w:spacing w:after="0" w:line="240" w:lineRule="auto"/>
        <w:ind w:left="360" w:firstLine="450"/>
        <w:rPr>
          <w:rFonts w:ascii="Lucida Bright" w:eastAsia="MS Mincho" w:hAnsi="Lucida Bright" w:cs="Arial"/>
          <w:color w:val="000000"/>
          <w:sz w:val="24"/>
          <w:szCs w:val="24"/>
          <w:lang w:eastAsia="ja-JP"/>
        </w:rPr>
      </w:pPr>
      <w:r w:rsidRPr="00FF2CF9">
        <w:rPr>
          <w:rFonts w:ascii="Lucida Bright" w:eastAsia="MS Mincho" w:hAnsi="Lucida Bright" w:cs="Arial"/>
          <w:color w:val="000000"/>
          <w:sz w:val="24"/>
          <w:szCs w:val="24"/>
          <w:lang w:eastAsia="ja-JP"/>
        </w:rPr>
        <w:t>4. Identify data sources</w:t>
      </w:r>
    </w:p>
    <w:p w:rsidR="002570D3" w:rsidRPr="00FF2CF9" w:rsidRDefault="002570D3" w:rsidP="002570D3">
      <w:pPr>
        <w:autoSpaceDE w:val="0"/>
        <w:autoSpaceDN w:val="0"/>
        <w:adjustRightInd w:val="0"/>
        <w:spacing w:after="0" w:line="240" w:lineRule="auto"/>
        <w:ind w:left="360" w:firstLine="450"/>
        <w:rPr>
          <w:rFonts w:ascii="Lucida Bright" w:eastAsia="MS Mincho" w:hAnsi="Lucida Bright" w:cs="Arial"/>
          <w:color w:val="000000"/>
          <w:sz w:val="24"/>
          <w:szCs w:val="24"/>
          <w:lang w:eastAsia="ja-JP"/>
        </w:rPr>
      </w:pPr>
      <w:r w:rsidRPr="00FF2CF9">
        <w:rPr>
          <w:rFonts w:ascii="Lucida Bright" w:eastAsia="MS Mincho" w:hAnsi="Lucida Bright" w:cs="Arial"/>
          <w:color w:val="000000"/>
          <w:sz w:val="24"/>
          <w:szCs w:val="24"/>
          <w:lang w:eastAsia="ja-JP"/>
        </w:rPr>
        <w:t>5. Analyze the data</w:t>
      </w:r>
    </w:p>
    <w:p w:rsidR="002570D3" w:rsidRPr="00FF2CF9" w:rsidRDefault="002570D3" w:rsidP="002570D3">
      <w:pPr>
        <w:autoSpaceDE w:val="0"/>
        <w:autoSpaceDN w:val="0"/>
        <w:adjustRightInd w:val="0"/>
        <w:spacing w:after="0"/>
        <w:ind w:left="360" w:firstLine="450"/>
        <w:rPr>
          <w:rFonts w:ascii="Lucida Bright" w:eastAsia="MS Mincho" w:hAnsi="Lucida Bright" w:cs="Arial"/>
          <w:color w:val="000000"/>
          <w:sz w:val="24"/>
          <w:szCs w:val="24"/>
          <w:lang w:eastAsia="ja-JP"/>
        </w:rPr>
      </w:pPr>
    </w:p>
    <w:p w:rsidR="00985D2B" w:rsidRPr="00FF2CF9" w:rsidRDefault="002570D3" w:rsidP="00985D2B">
      <w:pPr>
        <w:autoSpaceDE w:val="0"/>
        <w:autoSpaceDN w:val="0"/>
        <w:adjustRightInd w:val="0"/>
        <w:spacing w:after="0" w:line="240" w:lineRule="auto"/>
        <w:rPr>
          <w:rFonts w:ascii="Lucida Bright" w:eastAsia="MS Mincho" w:hAnsi="Lucida Bright" w:cs="Arial"/>
          <w:b/>
          <w:color w:val="000000"/>
          <w:sz w:val="24"/>
          <w:szCs w:val="24"/>
          <w:lang w:eastAsia="ja-JP"/>
        </w:rPr>
      </w:pPr>
      <w:r w:rsidRPr="00FF2CF9">
        <w:rPr>
          <w:rFonts w:ascii="Lucida Bright" w:eastAsia="MS Mincho" w:hAnsi="Lucida Bright" w:cs="Arial"/>
          <w:b/>
          <w:color w:val="000000"/>
          <w:sz w:val="24"/>
          <w:szCs w:val="24"/>
          <w:lang w:eastAsia="ja-JP"/>
        </w:rPr>
        <w:t>Analyze and review the existing plan</w:t>
      </w:r>
    </w:p>
    <w:p w:rsidR="002570D3" w:rsidRPr="00FF2CF9" w:rsidRDefault="002570D3" w:rsidP="00FB1ECB">
      <w:pPr>
        <w:pStyle w:val="ListParagraph"/>
        <w:numPr>
          <w:ilvl w:val="0"/>
          <w:numId w:val="49"/>
        </w:numPr>
        <w:autoSpaceDE w:val="0"/>
        <w:autoSpaceDN w:val="0"/>
        <w:adjustRightInd w:val="0"/>
        <w:spacing w:after="0" w:line="240" w:lineRule="auto"/>
        <w:rPr>
          <w:rFonts w:ascii="Lucida Bright" w:eastAsia="MS Mincho" w:hAnsi="Lucida Bright" w:cs="Arial"/>
          <w:b/>
          <w:color w:val="000000"/>
          <w:sz w:val="24"/>
          <w:szCs w:val="24"/>
          <w:lang w:eastAsia="ja-JP"/>
        </w:rPr>
      </w:pPr>
      <w:r w:rsidRPr="00FF2CF9">
        <w:rPr>
          <w:rFonts w:ascii="Lucida Bright" w:eastAsia="MS Mincho" w:hAnsi="Lucida Bright" w:cs="Arial"/>
          <w:color w:val="000000"/>
          <w:sz w:val="24"/>
          <w:szCs w:val="24"/>
          <w:lang w:eastAsia="ja-JP"/>
        </w:rPr>
        <w:t xml:space="preserve">Describe how the school will carry out each of the required </w:t>
      </w:r>
      <w:r w:rsidR="00B6414C" w:rsidRPr="00FF2CF9">
        <w:rPr>
          <w:rFonts w:ascii="Lucida Bright" w:eastAsia="MS Mincho" w:hAnsi="Lucida Bright" w:cs="Arial"/>
          <w:color w:val="000000"/>
          <w:sz w:val="24"/>
          <w:szCs w:val="24"/>
          <w:lang w:eastAsia="ja-JP"/>
        </w:rPr>
        <w:t>school wide</w:t>
      </w:r>
      <w:r w:rsidRPr="00FF2CF9">
        <w:rPr>
          <w:rFonts w:ascii="Lucida Bright" w:eastAsia="MS Mincho" w:hAnsi="Lucida Bright" w:cs="Arial"/>
          <w:color w:val="000000"/>
          <w:sz w:val="24"/>
          <w:szCs w:val="24"/>
          <w:lang w:eastAsia="ja-JP"/>
        </w:rPr>
        <w:t xml:space="preserve"> components</w:t>
      </w:r>
    </w:p>
    <w:p w:rsidR="002570D3" w:rsidRPr="00FF2CF9" w:rsidRDefault="002570D3" w:rsidP="00FB1ECB">
      <w:pPr>
        <w:pStyle w:val="ListParagraph"/>
        <w:numPr>
          <w:ilvl w:val="0"/>
          <w:numId w:val="49"/>
        </w:numPr>
        <w:autoSpaceDE w:val="0"/>
        <w:autoSpaceDN w:val="0"/>
        <w:adjustRightInd w:val="0"/>
        <w:spacing w:after="0" w:line="240" w:lineRule="auto"/>
        <w:rPr>
          <w:rFonts w:ascii="Lucida Bright" w:eastAsia="MS Mincho" w:hAnsi="Lucida Bright" w:cs="Arial"/>
          <w:color w:val="000000"/>
          <w:sz w:val="24"/>
          <w:szCs w:val="24"/>
          <w:lang w:eastAsia="ja-JP"/>
        </w:rPr>
      </w:pPr>
      <w:r w:rsidRPr="00FF2CF9">
        <w:rPr>
          <w:rFonts w:ascii="Lucida Bright" w:eastAsia="MS Mincho" w:hAnsi="Lucida Bright" w:cs="Arial"/>
          <w:color w:val="000000"/>
          <w:sz w:val="24"/>
          <w:szCs w:val="24"/>
          <w:lang w:eastAsia="ja-JP"/>
        </w:rPr>
        <w:t xml:space="preserve">Describe how the school will use Title I resources and other resources to carry-out the </w:t>
      </w:r>
      <w:r w:rsidR="00B6414C" w:rsidRPr="00FF2CF9">
        <w:rPr>
          <w:rFonts w:ascii="Lucida Bright" w:eastAsia="MS Mincho" w:hAnsi="Lucida Bright" w:cs="Arial"/>
          <w:color w:val="000000"/>
          <w:sz w:val="24"/>
          <w:szCs w:val="24"/>
          <w:lang w:eastAsia="ja-JP"/>
        </w:rPr>
        <w:t>school wide</w:t>
      </w:r>
      <w:r w:rsidRPr="00FF2CF9">
        <w:rPr>
          <w:rFonts w:ascii="Lucida Bright" w:eastAsia="MS Mincho" w:hAnsi="Lucida Bright" w:cs="Arial"/>
          <w:color w:val="000000"/>
          <w:sz w:val="24"/>
          <w:szCs w:val="24"/>
          <w:lang w:eastAsia="ja-JP"/>
        </w:rPr>
        <w:t xml:space="preserve"> components</w:t>
      </w:r>
    </w:p>
    <w:p w:rsidR="002570D3" w:rsidRPr="00FF2CF9" w:rsidRDefault="002570D3" w:rsidP="00FB1ECB">
      <w:pPr>
        <w:pStyle w:val="ListParagraph"/>
        <w:numPr>
          <w:ilvl w:val="0"/>
          <w:numId w:val="49"/>
        </w:numPr>
        <w:autoSpaceDE w:val="0"/>
        <w:autoSpaceDN w:val="0"/>
        <w:adjustRightInd w:val="0"/>
        <w:spacing w:after="0" w:line="240" w:lineRule="auto"/>
        <w:rPr>
          <w:rFonts w:ascii="Lucida Bright" w:eastAsia="MS Mincho" w:hAnsi="Lucida Bright" w:cs="Arial"/>
          <w:color w:val="000000"/>
          <w:sz w:val="24"/>
          <w:szCs w:val="24"/>
          <w:lang w:eastAsia="ja-JP"/>
        </w:rPr>
      </w:pPr>
      <w:r w:rsidRPr="00FF2CF9">
        <w:rPr>
          <w:rFonts w:ascii="Lucida Bright" w:eastAsia="MS Mincho" w:hAnsi="Lucida Bright" w:cs="Arial"/>
          <w:color w:val="000000"/>
          <w:sz w:val="24"/>
          <w:szCs w:val="24"/>
          <w:lang w:eastAsia="ja-JP"/>
        </w:rPr>
        <w:t xml:space="preserve">Include a list of State and local programs the school will consolidate in the </w:t>
      </w:r>
      <w:r w:rsidR="00B6414C" w:rsidRPr="00FF2CF9">
        <w:rPr>
          <w:rFonts w:ascii="Lucida Bright" w:eastAsia="MS Mincho" w:hAnsi="Lucida Bright" w:cs="Arial"/>
          <w:color w:val="000000"/>
          <w:sz w:val="24"/>
          <w:szCs w:val="24"/>
          <w:lang w:eastAsia="ja-JP"/>
        </w:rPr>
        <w:t>school wide</w:t>
      </w:r>
      <w:r w:rsidRPr="00FF2CF9">
        <w:rPr>
          <w:rFonts w:ascii="Lucida Bright" w:eastAsia="MS Mincho" w:hAnsi="Lucida Bright" w:cs="Arial"/>
          <w:color w:val="000000"/>
          <w:sz w:val="24"/>
          <w:szCs w:val="24"/>
          <w:lang w:eastAsia="ja-JP"/>
        </w:rPr>
        <w:t xml:space="preserve"> program</w:t>
      </w:r>
    </w:p>
    <w:p w:rsidR="002570D3" w:rsidRPr="00FF2CF9" w:rsidRDefault="002570D3" w:rsidP="00FB1ECB">
      <w:pPr>
        <w:pStyle w:val="ListParagraph"/>
        <w:numPr>
          <w:ilvl w:val="0"/>
          <w:numId w:val="49"/>
        </w:numPr>
        <w:autoSpaceDE w:val="0"/>
        <w:autoSpaceDN w:val="0"/>
        <w:adjustRightInd w:val="0"/>
        <w:spacing w:after="0" w:line="240" w:lineRule="auto"/>
        <w:rPr>
          <w:rFonts w:ascii="Lucida Bright" w:eastAsia="MS Mincho" w:hAnsi="Lucida Bright" w:cs="Arial"/>
          <w:color w:val="000000"/>
          <w:sz w:val="24"/>
          <w:szCs w:val="24"/>
          <w:lang w:eastAsia="ja-JP"/>
        </w:rPr>
      </w:pPr>
      <w:r w:rsidRPr="00FF2CF9">
        <w:rPr>
          <w:rFonts w:ascii="Lucida Bright" w:eastAsia="MS Mincho" w:hAnsi="Lucida Bright" w:cs="Arial"/>
          <w:color w:val="000000"/>
          <w:sz w:val="24"/>
          <w:szCs w:val="24"/>
          <w:lang w:eastAsia="ja-JP"/>
        </w:rPr>
        <w:t>Be evaluated annually—looking at both program implementation and achieved results</w:t>
      </w:r>
    </w:p>
    <w:p w:rsidR="002570D3" w:rsidRPr="00FF2CF9" w:rsidRDefault="002570D3" w:rsidP="00FB1ECB">
      <w:pPr>
        <w:pStyle w:val="ListParagraph"/>
        <w:numPr>
          <w:ilvl w:val="0"/>
          <w:numId w:val="49"/>
        </w:numPr>
        <w:autoSpaceDE w:val="0"/>
        <w:autoSpaceDN w:val="0"/>
        <w:adjustRightInd w:val="0"/>
        <w:spacing w:after="0" w:line="240" w:lineRule="auto"/>
        <w:rPr>
          <w:rFonts w:ascii="Lucida Bright" w:eastAsia="MS Mincho" w:hAnsi="Lucida Bright" w:cs="Arial"/>
          <w:color w:val="000000"/>
          <w:sz w:val="24"/>
          <w:szCs w:val="24"/>
          <w:lang w:eastAsia="ja-JP"/>
        </w:rPr>
      </w:pPr>
      <w:r w:rsidRPr="00FF2CF9">
        <w:rPr>
          <w:rFonts w:ascii="Lucida Bright" w:eastAsia="MS Mincho" w:hAnsi="Lucida Bright" w:cs="Arial"/>
          <w:color w:val="000000"/>
          <w:sz w:val="24"/>
          <w:szCs w:val="24"/>
          <w:lang w:eastAsia="ja-JP"/>
        </w:rPr>
        <w:t>Be revised as necessary to ensure continuous student improvement</w:t>
      </w:r>
    </w:p>
    <w:p w:rsidR="002570D3" w:rsidRPr="00FF2CF9" w:rsidRDefault="002570D3" w:rsidP="002570D3">
      <w:pPr>
        <w:autoSpaceDE w:val="0"/>
        <w:autoSpaceDN w:val="0"/>
        <w:adjustRightInd w:val="0"/>
        <w:spacing w:after="0" w:line="240" w:lineRule="auto"/>
        <w:ind w:left="720" w:firstLine="450"/>
        <w:rPr>
          <w:rFonts w:ascii="Lucida Bright" w:eastAsia="MS Mincho" w:hAnsi="Lucida Bright" w:cs="Arial"/>
          <w:color w:val="000000"/>
          <w:sz w:val="24"/>
          <w:szCs w:val="24"/>
          <w:lang w:eastAsia="ja-JP"/>
        </w:rPr>
      </w:pPr>
    </w:p>
    <w:p w:rsidR="00985D2B" w:rsidRPr="00FF2CF9" w:rsidRDefault="002570D3" w:rsidP="00985D2B">
      <w:pPr>
        <w:autoSpaceDE w:val="0"/>
        <w:autoSpaceDN w:val="0"/>
        <w:adjustRightInd w:val="0"/>
        <w:spacing w:after="0" w:line="240" w:lineRule="auto"/>
        <w:rPr>
          <w:rFonts w:ascii="Lucida Bright" w:eastAsia="MS Mincho" w:hAnsi="Lucida Bright" w:cs="Arial"/>
          <w:color w:val="FFFFFF"/>
          <w:sz w:val="24"/>
          <w:szCs w:val="24"/>
          <w:lang w:eastAsia="ja-JP"/>
        </w:rPr>
      </w:pPr>
      <w:r w:rsidRPr="00FF2CF9">
        <w:rPr>
          <w:rFonts w:ascii="Lucida Bright" w:eastAsia="MS Mincho" w:hAnsi="Lucida Bright" w:cs="Arial"/>
          <w:b/>
          <w:color w:val="000000"/>
          <w:sz w:val="24"/>
          <w:szCs w:val="24"/>
          <w:lang w:eastAsia="ja-JP"/>
        </w:rPr>
        <w:t xml:space="preserve">Identify the 10 </w:t>
      </w:r>
      <w:r w:rsidR="00B6414C" w:rsidRPr="00FF2CF9">
        <w:rPr>
          <w:rFonts w:ascii="Lucida Bright" w:eastAsia="MS Mincho" w:hAnsi="Lucida Bright" w:cs="Arial"/>
          <w:b/>
          <w:color w:val="000000"/>
          <w:sz w:val="24"/>
          <w:szCs w:val="24"/>
          <w:lang w:eastAsia="ja-JP"/>
        </w:rPr>
        <w:t>school wide</w:t>
      </w:r>
      <w:r w:rsidR="004C3E78" w:rsidRPr="00FF2CF9">
        <w:rPr>
          <w:rFonts w:ascii="Lucida Bright" w:eastAsia="MS Mincho" w:hAnsi="Lucida Bright" w:cs="Arial"/>
          <w:b/>
          <w:color w:val="000000"/>
          <w:sz w:val="24"/>
          <w:szCs w:val="24"/>
          <w:lang w:eastAsia="ja-JP"/>
        </w:rPr>
        <w:t xml:space="preserve"> components in your plan</w:t>
      </w:r>
    </w:p>
    <w:p w:rsidR="002570D3" w:rsidRPr="00FF2CF9" w:rsidRDefault="002570D3" w:rsidP="00985D2B">
      <w:pPr>
        <w:autoSpaceDE w:val="0"/>
        <w:autoSpaceDN w:val="0"/>
        <w:adjustRightInd w:val="0"/>
        <w:spacing w:after="0" w:line="240" w:lineRule="auto"/>
        <w:rPr>
          <w:rFonts w:ascii="Lucida Bright" w:eastAsia="MS Mincho" w:hAnsi="Lucida Bright" w:cs="Arial"/>
          <w:color w:val="000000"/>
          <w:sz w:val="24"/>
          <w:szCs w:val="24"/>
          <w:lang w:eastAsia="ja-JP"/>
        </w:rPr>
      </w:pPr>
      <w:r w:rsidRPr="00FF2CF9">
        <w:rPr>
          <w:rFonts w:ascii="Lucida Bright" w:eastAsia="MS Mincho" w:hAnsi="Lucida Bright" w:cs="Arial"/>
          <w:color w:val="000000"/>
          <w:sz w:val="24"/>
          <w:szCs w:val="24"/>
          <w:lang w:eastAsia="ja-JP"/>
        </w:rPr>
        <w:t>Title I section 1114(b)(1)]</w:t>
      </w:r>
    </w:p>
    <w:p w:rsidR="002570D3" w:rsidRPr="00FF2CF9" w:rsidRDefault="002570D3" w:rsidP="002570D3">
      <w:pPr>
        <w:autoSpaceDE w:val="0"/>
        <w:autoSpaceDN w:val="0"/>
        <w:adjustRightInd w:val="0"/>
        <w:spacing w:after="0" w:line="240" w:lineRule="auto"/>
        <w:ind w:left="360" w:firstLine="450"/>
        <w:rPr>
          <w:rFonts w:ascii="Lucida Bright" w:eastAsia="MS Mincho" w:hAnsi="Lucida Bright" w:cs="Arial"/>
          <w:color w:val="000000"/>
          <w:sz w:val="24"/>
          <w:szCs w:val="24"/>
          <w:lang w:eastAsia="ja-JP"/>
        </w:rPr>
      </w:pPr>
      <w:r w:rsidRPr="00FF2CF9">
        <w:rPr>
          <w:rFonts w:ascii="Lucida Bright" w:eastAsia="MS Mincho" w:hAnsi="Lucida Bright" w:cs="Arial"/>
          <w:color w:val="000000"/>
          <w:sz w:val="24"/>
          <w:szCs w:val="24"/>
          <w:lang w:eastAsia="ja-JP"/>
        </w:rPr>
        <w:t>1.   Comprehensive needs assessment summary</w:t>
      </w:r>
    </w:p>
    <w:p w:rsidR="002570D3" w:rsidRPr="00FF2CF9" w:rsidRDefault="002570D3" w:rsidP="002570D3">
      <w:pPr>
        <w:autoSpaceDE w:val="0"/>
        <w:autoSpaceDN w:val="0"/>
        <w:adjustRightInd w:val="0"/>
        <w:spacing w:after="0" w:line="240" w:lineRule="auto"/>
        <w:ind w:left="360" w:firstLine="450"/>
        <w:rPr>
          <w:rFonts w:ascii="Lucida Bright" w:eastAsia="MS Mincho" w:hAnsi="Lucida Bright" w:cs="Arial"/>
          <w:color w:val="000000"/>
          <w:sz w:val="24"/>
          <w:szCs w:val="24"/>
          <w:lang w:eastAsia="ja-JP"/>
        </w:rPr>
      </w:pPr>
      <w:r w:rsidRPr="00FF2CF9">
        <w:rPr>
          <w:rFonts w:ascii="Lucida Bright" w:eastAsia="MS Mincho" w:hAnsi="Lucida Bright" w:cs="Arial"/>
          <w:color w:val="000000"/>
          <w:sz w:val="24"/>
          <w:szCs w:val="24"/>
          <w:lang w:eastAsia="ja-JP"/>
        </w:rPr>
        <w:t>2.   School reform strategies</w:t>
      </w:r>
    </w:p>
    <w:p w:rsidR="002570D3" w:rsidRPr="00FF2CF9" w:rsidRDefault="002570D3" w:rsidP="002570D3">
      <w:pPr>
        <w:autoSpaceDE w:val="0"/>
        <w:autoSpaceDN w:val="0"/>
        <w:adjustRightInd w:val="0"/>
        <w:spacing w:after="0" w:line="240" w:lineRule="auto"/>
        <w:ind w:left="360" w:firstLine="450"/>
        <w:rPr>
          <w:rFonts w:ascii="Lucida Bright" w:eastAsia="MS Mincho" w:hAnsi="Lucida Bright" w:cs="Arial"/>
          <w:color w:val="000000"/>
          <w:sz w:val="24"/>
          <w:szCs w:val="24"/>
          <w:lang w:eastAsia="ja-JP"/>
        </w:rPr>
      </w:pPr>
      <w:r w:rsidRPr="00FF2CF9">
        <w:rPr>
          <w:rFonts w:ascii="Lucida Bright" w:eastAsia="MS Mincho" w:hAnsi="Lucida Bright" w:cs="Arial"/>
          <w:color w:val="000000"/>
          <w:sz w:val="24"/>
          <w:szCs w:val="24"/>
          <w:lang w:eastAsia="ja-JP"/>
        </w:rPr>
        <w:t>3.   Highly qualified personnel</w:t>
      </w:r>
    </w:p>
    <w:p w:rsidR="002570D3" w:rsidRPr="00FF2CF9" w:rsidRDefault="002570D3" w:rsidP="002570D3">
      <w:pPr>
        <w:autoSpaceDE w:val="0"/>
        <w:autoSpaceDN w:val="0"/>
        <w:adjustRightInd w:val="0"/>
        <w:spacing w:after="0" w:line="240" w:lineRule="auto"/>
        <w:ind w:left="360" w:firstLine="450"/>
        <w:rPr>
          <w:rFonts w:ascii="Lucida Bright" w:eastAsia="MS Mincho" w:hAnsi="Lucida Bright" w:cs="Arial"/>
          <w:color w:val="000000"/>
          <w:sz w:val="24"/>
          <w:szCs w:val="24"/>
          <w:lang w:eastAsia="ja-JP"/>
        </w:rPr>
      </w:pPr>
      <w:r w:rsidRPr="00FF2CF9">
        <w:rPr>
          <w:rFonts w:ascii="Lucida Bright" w:eastAsia="MS Mincho" w:hAnsi="Lucida Bright" w:cs="Arial"/>
          <w:color w:val="000000"/>
          <w:sz w:val="24"/>
          <w:szCs w:val="24"/>
          <w:lang w:eastAsia="ja-JP"/>
        </w:rPr>
        <w:t>4.   High quality and ongoing professional development</w:t>
      </w:r>
    </w:p>
    <w:p w:rsidR="002570D3" w:rsidRPr="00FF2CF9" w:rsidRDefault="002570D3" w:rsidP="002570D3">
      <w:pPr>
        <w:autoSpaceDE w:val="0"/>
        <w:autoSpaceDN w:val="0"/>
        <w:adjustRightInd w:val="0"/>
        <w:spacing w:after="0" w:line="240" w:lineRule="auto"/>
        <w:ind w:left="360" w:firstLine="450"/>
        <w:rPr>
          <w:rFonts w:ascii="Lucida Bright" w:eastAsia="MS Mincho" w:hAnsi="Lucida Bright" w:cs="Arial"/>
          <w:color w:val="000000"/>
          <w:sz w:val="24"/>
          <w:szCs w:val="24"/>
          <w:lang w:eastAsia="ja-JP"/>
        </w:rPr>
      </w:pPr>
      <w:r w:rsidRPr="00FF2CF9">
        <w:rPr>
          <w:rFonts w:ascii="Lucida Bright" w:eastAsia="MS Mincho" w:hAnsi="Lucida Bright" w:cs="Arial"/>
          <w:color w:val="000000"/>
          <w:sz w:val="24"/>
          <w:szCs w:val="24"/>
          <w:lang w:eastAsia="ja-JP"/>
        </w:rPr>
        <w:t>5.   Strategies to attract and retain highly qualified staff</w:t>
      </w:r>
    </w:p>
    <w:p w:rsidR="002570D3" w:rsidRPr="00FF2CF9" w:rsidRDefault="002570D3" w:rsidP="002570D3">
      <w:pPr>
        <w:autoSpaceDE w:val="0"/>
        <w:autoSpaceDN w:val="0"/>
        <w:adjustRightInd w:val="0"/>
        <w:spacing w:after="0" w:line="240" w:lineRule="auto"/>
        <w:ind w:left="360" w:firstLine="450"/>
        <w:rPr>
          <w:rFonts w:ascii="Lucida Bright" w:eastAsia="MS Mincho" w:hAnsi="Lucida Bright" w:cs="Arial"/>
          <w:color w:val="000000"/>
          <w:sz w:val="24"/>
          <w:szCs w:val="24"/>
          <w:lang w:eastAsia="ja-JP"/>
        </w:rPr>
      </w:pPr>
      <w:r w:rsidRPr="00FF2CF9">
        <w:rPr>
          <w:rFonts w:ascii="Lucida Bright" w:eastAsia="MS Mincho" w:hAnsi="Lucida Bright" w:cs="Arial"/>
          <w:color w:val="000000"/>
          <w:sz w:val="24"/>
          <w:szCs w:val="24"/>
          <w:lang w:eastAsia="ja-JP"/>
        </w:rPr>
        <w:t xml:space="preserve">6.   Parent </w:t>
      </w:r>
      <w:r w:rsidR="003B007A">
        <w:rPr>
          <w:rFonts w:ascii="Lucida Bright" w:eastAsia="MS Mincho" w:hAnsi="Lucida Bright" w:cs="Arial"/>
          <w:color w:val="000000"/>
          <w:sz w:val="24"/>
          <w:szCs w:val="24"/>
          <w:lang w:eastAsia="ja-JP"/>
        </w:rPr>
        <w:t>engagement</w:t>
      </w:r>
    </w:p>
    <w:p w:rsidR="002570D3" w:rsidRPr="00FF2CF9" w:rsidRDefault="002570D3" w:rsidP="002570D3">
      <w:pPr>
        <w:autoSpaceDE w:val="0"/>
        <w:autoSpaceDN w:val="0"/>
        <w:adjustRightInd w:val="0"/>
        <w:spacing w:after="0" w:line="240" w:lineRule="auto"/>
        <w:ind w:left="360" w:firstLine="450"/>
        <w:rPr>
          <w:rFonts w:ascii="Lucida Bright" w:eastAsia="MS Mincho" w:hAnsi="Lucida Bright" w:cs="Arial"/>
          <w:color w:val="000000"/>
          <w:sz w:val="24"/>
          <w:szCs w:val="24"/>
          <w:lang w:eastAsia="ja-JP"/>
        </w:rPr>
      </w:pPr>
      <w:r w:rsidRPr="00FF2CF9">
        <w:rPr>
          <w:rFonts w:ascii="Lucida Bright" w:eastAsia="MS Mincho" w:hAnsi="Lucida Bright" w:cs="Arial"/>
          <w:color w:val="000000"/>
          <w:sz w:val="24"/>
          <w:szCs w:val="24"/>
          <w:lang w:eastAsia="ja-JP"/>
        </w:rPr>
        <w:t>7.   Transition strategies</w:t>
      </w:r>
    </w:p>
    <w:p w:rsidR="002570D3" w:rsidRPr="00FF2CF9" w:rsidRDefault="002570D3" w:rsidP="002570D3">
      <w:pPr>
        <w:autoSpaceDE w:val="0"/>
        <w:autoSpaceDN w:val="0"/>
        <w:adjustRightInd w:val="0"/>
        <w:spacing w:after="0" w:line="240" w:lineRule="auto"/>
        <w:ind w:left="360" w:firstLine="450"/>
        <w:rPr>
          <w:rFonts w:ascii="Lucida Bright" w:eastAsia="MS Mincho" w:hAnsi="Lucida Bright" w:cs="Arial"/>
          <w:color w:val="000000"/>
          <w:sz w:val="24"/>
          <w:szCs w:val="24"/>
          <w:lang w:eastAsia="ja-JP"/>
        </w:rPr>
      </w:pPr>
      <w:r w:rsidRPr="00FF2CF9">
        <w:rPr>
          <w:rFonts w:ascii="Lucida Bright" w:eastAsia="MS Mincho" w:hAnsi="Lucida Bright" w:cs="Arial"/>
          <w:color w:val="000000"/>
          <w:sz w:val="24"/>
          <w:szCs w:val="24"/>
          <w:lang w:eastAsia="ja-JP"/>
        </w:rPr>
        <w:t>8.   Teacher involvement in assessment use</w:t>
      </w:r>
    </w:p>
    <w:p w:rsidR="002570D3" w:rsidRPr="00FF2CF9" w:rsidRDefault="002570D3" w:rsidP="002570D3">
      <w:pPr>
        <w:autoSpaceDE w:val="0"/>
        <w:autoSpaceDN w:val="0"/>
        <w:adjustRightInd w:val="0"/>
        <w:spacing w:after="0" w:line="240" w:lineRule="auto"/>
        <w:ind w:left="360" w:firstLine="450"/>
        <w:rPr>
          <w:rFonts w:ascii="Lucida Bright" w:eastAsia="MS Mincho" w:hAnsi="Lucida Bright" w:cs="Arial"/>
          <w:color w:val="000000"/>
          <w:sz w:val="24"/>
          <w:szCs w:val="24"/>
          <w:lang w:eastAsia="ja-JP"/>
        </w:rPr>
      </w:pPr>
      <w:r w:rsidRPr="00FF2CF9">
        <w:rPr>
          <w:rFonts w:ascii="Lucida Bright" w:eastAsia="MS Mincho" w:hAnsi="Lucida Bright" w:cs="Arial"/>
          <w:color w:val="000000"/>
          <w:sz w:val="24"/>
          <w:szCs w:val="24"/>
          <w:lang w:eastAsia="ja-JP"/>
        </w:rPr>
        <w:t>9.   Instructional activities for students experiencing difficulty</w:t>
      </w:r>
    </w:p>
    <w:p w:rsidR="00985D2B" w:rsidRPr="00FF2CF9" w:rsidRDefault="002570D3" w:rsidP="00985D2B">
      <w:pPr>
        <w:autoSpaceDE w:val="0"/>
        <w:autoSpaceDN w:val="0"/>
        <w:adjustRightInd w:val="0"/>
        <w:spacing w:after="0" w:line="240" w:lineRule="auto"/>
        <w:ind w:left="810"/>
        <w:rPr>
          <w:rFonts w:ascii="Lucida Bright" w:eastAsia="MS Mincho" w:hAnsi="Lucida Bright" w:cs="Arial"/>
          <w:color w:val="000000"/>
          <w:sz w:val="24"/>
          <w:szCs w:val="24"/>
          <w:lang w:eastAsia="ja-JP"/>
        </w:rPr>
      </w:pPr>
      <w:r w:rsidRPr="00FF2CF9">
        <w:rPr>
          <w:rFonts w:ascii="Lucida Bright" w:eastAsia="MS Mincho" w:hAnsi="Lucida Bright" w:cs="Arial"/>
          <w:color w:val="000000"/>
          <w:sz w:val="24"/>
          <w:szCs w:val="24"/>
          <w:lang w:eastAsia="ja-JP"/>
        </w:rPr>
        <w:t>10. Coordination/integrati</w:t>
      </w:r>
      <w:r w:rsidR="00985D2B" w:rsidRPr="00FF2CF9">
        <w:rPr>
          <w:rFonts w:ascii="Lucida Bright" w:eastAsia="MS Mincho" w:hAnsi="Lucida Bright" w:cs="Arial"/>
          <w:color w:val="000000"/>
          <w:sz w:val="24"/>
          <w:szCs w:val="24"/>
          <w:lang w:eastAsia="ja-JP"/>
        </w:rPr>
        <w:t xml:space="preserve">on of federal, state, and local </w:t>
      </w:r>
    </w:p>
    <w:p w:rsidR="002570D3" w:rsidRPr="00ED0555" w:rsidRDefault="002570D3" w:rsidP="00ED0555">
      <w:pPr>
        <w:autoSpaceDE w:val="0"/>
        <w:autoSpaceDN w:val="0"/>
        <w:adjustRightInd w:val="0"/>
        <w:spacing w:after="0" w:line="240" w:lineRule="auto"/>
        <w:ind w:left="810" w:firstLine="630"/>
        <w:rPr>
          <w:rFonts w:ascii="Lucida Bright" w:eastAsia="MS Mincho" w:hAnsi="Lucida Bright" w:cs="Arial"/>
          <w:color w:val="000000"/>
          <w:sz w:val="24"/>
          <w:szCs w:val="24"/>
          <w:lang w:eastAsia="ja-JP"/>
        </w:rPr>
      </w:pPr>
      <w:r w:rsidRPr="00FF2CF9">
        <w:rPr>
          <w:rFonts w:ascii="Lucida Bright" w:eastAsia="MS Mincho" w:hAnsi="Lucida Bright" w:cs="Arial"/>
          <w:color w:val="000000"/>
          <w:sz w:val="24"/>
          <w:szCs w:val="24"/>
          <w:lang w:eastAsia="ja-JP"/>
        </w:rPr>
        <w:t>services/program</w:t>
      </w:r>
      <w:r w:rsidR="00ED0555">
        <w:rPr>
          <w:rFonts w:ascii="Lucida Bright" w:eastAsia="MS Mincho" w:hAnsi="Lucida Bright" w:cs="Arial"/>
          <w:color w:val="000000"/>
          <w:sz w:val="24"/>
          <w:szCs w:val="24"/>
          <w:lang w:eastAsia="ja-JP"/>
        </w:rPr>
        <w:t>s</w:t>
      </w:r>
    </w:p>
    <w:p w:rsidR="002570D3" w:rsidRPr="00FF2CF9" w:rsidRDefault="002570D3" w:rsidP="00985D2B">
      <w:pPr>
        <w:autoSpaceDE w:val="0"/>
        <w:autoSpaceDN w:val="0"/>
        <w:adjustRightInd w:val="0"/>
        <w:spacing w:after="0" w:line="240" w:lineRule="auto"/>
        <w:rPr>
          <w:rFonts w:ascii="Lucida Bright" w:eastAsia="MS Mincho" w:hAnsi="Lucida Bright" w:cs="Arial"/>
          <w:b/>
          <w:color w:val="000000"/>
          <w:sz w:val="24"/>
          <w:szCs w:val="24"/>
          <w:lang w:eastAsia="ja-JP"/>
        </w:rPr>
      </w:pPr>
      <w:r w:rsidRPr="00FF2CF9">
        <w:rPr>
          <w:rFonts w:ascii="Lucida Bright" w:eastAsia="MS Mincho" w:hAnsi="Lucida Bright" w:cs="Arial"/>
          <w:b/>
          <w:color w:val="000000"/>
          <w:sz w:val="24"/>
          <w:szCs w:val="24"/>
          <w:lang w:eastAsia="ja-JP"/>
        </w:rPr>
        <w:lastRenderedPageBreak/>
        <w:t>Focus on High Student Achievement</w:t>
      </w:r>
    </w:p>
    <w:p w:rsidR="002570D3" w:rsidRPr="00FF2CF9" w:rsidRDefault="002570D3" w:rsidP="00FB1ECB">
      <w:pPr>
        <w:pStyle w:val="ListParagraph"/>
        <w:numPr>
          <w:ilvl w:val="0"/>
          <w:numId w:val="50"/>
        </w:numPr>
        <w:autoSpaceDE w:val="0"/>
        <w:autoSpaceDN w:val="0"/>
        <w:adjustRightInd w:val="0"/>
        <w:spacing w:after="0" w:line="240" w:lineRule="auto"/>
        <w:rPr>
          <w:rFonts w:ascii="Lucida Bright" w:eastAsia="MS Mincho" w:hAnsi="Lucida Bright" w:cs="Arial"/>
          <w:b/>
          <w:color w:val="000000"/>
          <w:sz w:val="24"/>
          <w:szCs w:val="24"/>
          <w:lang w:eastAsia="ja-JP"/>
        </w:rPr>
      </w:pPr>
      <w:r w:rsidRPr="00FF2CF9">
        <w:rPr>
          <w:rFonts w:ascii="Lucida Bright" w:eastAsia="MS Mincho" w:hAnsi="Lucida Bright" w:cs="Arial"/>
          <w:color w:val="000000"/>
          <w:sz w:val="24"/>
          <w:szCs w:val="24"/>
          <w:lang w:eastAsia="ja-JP"/>
        </w:rPr>
        <w:t>Include school vision and mission</w:t>
      </w:r>
    </w:p>
    <w:p w:rsidR="002570D3" w:rsidRPr="00FF2CF9" w:rsidRDefault="002570D3" w:rsidP="00FB1ECB">
      <w:pPr>
        <w:pStyle w:val="ListParagraph"/>
        <w:numPr>
          <w:ilvl w:val="0"/>
          <w:numId w:val="50"/>
        </w:numPr>
        <w:autoSpaceDE w:val="0"/>
        <w:autoSpaceDN w:val="0"/>
        <w:adjustRightInd w:val="0"/>
        <w:spacing w:after="0" w:line="240" w:lineRule="auto"/>
        <w:rPr>
          <w:rFonts w:ascii="Lucida Bright" w:eastAsia="MS Mincho" w:hAnsi="Lucida Bright" w:cs="Arial"/>
          <w:b/>
          <w:color w:val="000000"/>
          <w:sz w:val="24"/>
          <w:szCs w:val="24"/>
          <w:lang w:eastAsia="ja-JP"/>
        </w:rPr>
      </w:pPr>
      <w:r w:rsidRPr="00FF2CF9">
        <w:rPr>
          <w:rFonts w:ascii="Lucida Bright" w:eastAsia="MS Mincho" w:hAnsi="Lucida Bright" w:cs="Arial"/>
          <w:color w:val="000000"/>
          <w:sz w:val="24"/>
          <w:szCs w:val="24"/>
          <w:lang w:eastAsia="ja-JP"/>
        </w:rPr>
        <w:t>Address identified educational priorities</w:t>
      </w:r>
    </w:p>
    <w:p w:rsidR="002570D3" w:rsidRPr="00FF2CF9" w:rsidRDefault="002570D3" w:rsidP="00FB1ECB">
      <w:pPr>
        <w:pStyle w:val="ListParagraph"/>
        <w:numPr>
          <w:ilvl w:val="0"/>
          <w:numId w:val="50"/>
        </w:numPr>
        <w:autoSpaceDE w:val="0"/>
        <w:autoSpaceDN w:val="0"/>
        <w:adjustRightInd w:val="0"/>
        <w:spacing w:after="0" w:line="240" w:lineRule="auto"/>
        <w:rPr>
          <w:rFonts w:ascii="Lucida Bright" w:eastAsia="MS Mincho" w:hAnsi="Lucida Bright" w:cs="Arial"/>
          <w:color w:val="000000"/>
          <w:sz w:val="24"/>
          <w:szCs w:val="24"/>
          <w:lang w:eastAsia="ja-JP"/>
        </w:rPr>
      </w:pPr>
      <w:r w:rsidRPr="00FF2CF9">
        <w:rPr>
          <w:rFonts w:ascii="Lucida Bright" w:eastAsia="MS Mincho" w:hAnsi="Lucida Bright" w:cs="Arial"/>
          <w:color w:val="000000"/>
          <w:sz w:val="24"/>
          <w:szCs w:val="24"/>
          <w:lang w:eastAsia="ja-JP"/>
        </w:rPr>
        <w:t>Develop in collaboration with other school programs (e.g., EC, AG, grant-funded</w:t>
      </w:r>
      <w:r w:rsidR="00455112" w:rsidRPr="00FF2CF9">
        <w:rPr>
          <w:rFonts w:ascii="Lucida Bright" w:eastAsia="MS Mincho" w:hAnsi="Lucida Bright" w:cs="Arial"/>
          <w:color w:val="000000"/>
          <w:sz w:val="24"/>
          <w:szCs w:val="24"/>
          <w:lang w:eastAsia="ja-JP"/>
        </w:rPr>
        <w:t>, individual school</w:t>
      </w:r>
      <w:r w:rsidRPr="00FF2CF9">
        <w:rPr>
          <w:rFonts w:ascii="Lucida Bright" w:eastAsia="MS Mincho" w:hAnsi="Lucida Bright" w:cs="Arial"/>
          <w:color w:val="000000"/>
          <w:sz w:val="24"/>
          <w:szCs w:val="24"/>
          <w:lang w:eastAsia="ja-JP"/>
        </w:rPr>
        <w:t xml:space="preserve"> initiatives</w:t>
      </w:r>
    </w:p>
    <w:p w:rsidR="002570D3" w:rsidRPr="00FF2CF9" w:rsidRDefault="002570D3" w:rsidP="00FB1ECB">
      <w:pPr>
        <w:pStyle w:val="ListParagraph"/>
        <w:numPr>
          <w:ilvl w:val="0"/>
          <w:numId w:val="50"/>
        </w:numPr>
        <w:autoSpaceDE w:val="0"/>
        <w:autoSpaceDN w:val="0"/>
        <w:adjustRightInd w:val="0"/>
        <w:spacing w:after="0" w:line="240" w:lineRule="auto"/>
        <w:rPr>
          <w:rFonts w:ascii="Lucida Bright" w:eastAsia="MS Mincho" w:hAnsi="Lucida Bright" w:cs="Arial"/>
          <w:color w:val="000000"/>
          <w:sz w:val="24"/>
          <w:szCs w:val="24"/>
          <w:lang w:eastAsia="ja-JP"/>
        </w:rPr>
      </w:pPr>
      <w:r w:rsidRPr="00FF2CF9">
        <w:rPr>
          <w:rFonts w:ascii="Lucida Bright" w:eastAsia="MS Mincho" w:hAnsi="Lucida Bright" w:cs="Arial"/>
          <w:color w:val="000000"/>
          <w:sz w:val="24"/>
          <w:szCs w:val="24"/>
          <w:lang w:eastAsia="ja-JP"/>
        </w:rPr>
        <w:t>Address areas that impact student achievement (e.g., student needs, curriculum and instruction, professional development, family and community involvement, school context and organization)</w:t>
      </w:r>
    </w:p>
    <w:p w:rsidR="00455112" w:rsidRPr="00FF2CF9" w:rsidRDefault="00455112" w:rsidP="00455112">
      <w:pPr>
        <w:autoSpaceDE w:val="0"/>
        <w:autoSpaceDN w:val="0"/>
        <w:adjustRightInd w:val="0"/>
        <w:spacing w:after="0" w:line="240" w:lineRule="auto"/>
        <w:rPr>
          <w:rFonts w:ascii="Lucida Bright" w:eastAsia="MS Mincho" w:hAnsi="Lucida Bright" w:cs="Arial"/>
          <w:b/>
          <w:bCs/>
          <w:color w:val="000000"/>
          <w:sz w:val="24"/>
          <w:szCs w:val="24"/>
          <w:lang w:eastAsia="ja-JP"/>
        </w:rPr>
      </w:pPr>
    </w:p>
    <w:p w:rsidR="002570D3" w:rsidRPr="00FF2CF9" w:rsidRDefault="002570D3" w:rsidP="00455112">
      <w:pPr>
        <w:autoSpaceDE w:val="0"/>
        <w:autoSpaceDN w:val="0"/>
        <w:adjustRightInd w:val="0"/>
        <w:spacing w:after="0" w:line="240" w:lineRule="auto"/>
        <w:rPr>
          <w:rFonts w:ascii="Lucida Bright" w:eastAsia="MS Mincho" w:hAnsi="Lucida Bright" w:cs="Arial"/>
          <w:b/>
          <w:bCs/>
          <w:color w:val="000000"/>
          <w:sz w:val="24"/>
          <w:szCs w:val="24"/>
          <w:lang w:eastAsia="ja-JP"/>
        </w:rPr>
      </w:pPr>
      <w:r w:rsidRPr="00FF2CF9">
        <w:rPr>
          <w:rFonts w:ascii="Lucida Bright" w:eastAsia="MS Mincho" w:hAnsi="Lucida Bright" w:cs="Arial"/>
          <w:b/>
          <w:bCs/>
          <w:color w:val="000000"/>
          <w:sz w:val="24"/>
          <w:szCs w:val="24"/>
          <w:lang w:eastAsia="ja-JP"/>
        </w:rPr>
        <w:t>High Expectations</w:t>
      </w:r>
    </w:p>
    <w:p w:rsidR="002570D3" w:rsidRPr="00FF2CF9" w:rsidRDefault="002570D3" w:rsidP="00FB1ECB">
      <w:pPr>
        <w:pStyle w:val="ListParagraph"/>
        <w:numPr>
          <w:ilvl w:val="0"/>
          <w:numId w:val="51"/>
        </w:numPr>
        <w:autoSpaceDE w:val="0"/>
        <w:autoSpaceDN w:val="0"/>
        <w:adjustRightInd w:val="0"/>
        <w:spacing w:after="0" w:line="240" w:lineRule="auto"/>
        <w:rPr>
          <w:rFonts w:ascii="Lucida Bright" w:eastAsia="MS Mincho" w:hAnsi="Lucida Bright" w:cs="Arial"/>
          <w:color w:val="000000"/>
          <w:sz w:val="24"/>
          <w:szCs w:val="24"/>
          <w:lang w:eastAsia="ja-JP"/>
        </w:rPr>
      </w:pPr>
      <w:r w:rsidRPr="00FF2CF9">
        <w:rPr>
          <w:rFonts w:ascii="Lucida Bright" w:eastAsia="MS Mincho" w:hAnsi="Lucida Bright" w:cs="Arial"/>
          <w:color w:val="000000"/>
          <w:sz w:val="24"/>
          <w:szCs w:val="24"/>
          <w:lang w:eastAsia="ja-JP"/>
        </w:rPr>
        <w:t>Work hard to succeed—both teachers and students</w:t>
      </w:r>
    </w:p>
    <w:p w:rsidR="002570D3" w:rsidRPr="00FF2CF9" w:rsidRDefault="002570D3" w:rsidP="00FB1ECB">
      <w:pPr>
        <w:pStyle w:val="ListParagraph"/>
        <w:numPr>
          <w:ilvl w:val="0"/>
          <w:numId w:val="51"/>
        </w:numPr>
        <w:autoSpaceDE w:val="0"/>
        <w:autoSpaceDN w:val="0"/>
        <w:adjustRightInd w:val="0"/>
        <w:spacing w:after="0" w:line="240" w:lineRule="auto"/>
        <w:rPr>
          <w:rFonts w:ascii="Lucida Bright" w:eastAsia="MS Mincho" w:hAnsi="Lucida Bright" w:cs="Arial"/>
          <w:color w:val="000000"/>
          <w:sz w:val="24"/>
          <w:szCs w:val="24"/>
          <w:lang w:eastAsia="ja-JP"/>
        </w:rPr>
      </w:pPr>
      <w:r w:rsidRPr="00FF2CF9">
        <w:rPr>
          <w:rFonts w:ascii="Lucida Bright" w:eastAsia="MS Mincho" w:hAnsi="Lucida Bright" w:cs="Arial"/>
          <w:color w:val="000000"/>
          <w:sz w:val="24"/>
          <w:szCs w:val="24"/>
          <w:lang w:eastAsia="ja-JP"/>
        </w:rPr>
        <w:t>Challenge students to think more deeply, apply new knowle</w:t>
      </w:r>
      <w:r w:rsidR="00455112" w:rsidRPr="00FF2CF9">
        <w:rPr>
          <w:rFonts w:ascii="Lucida Bright" w:eastAsia="MS Mincho" w:hAnsi="Lucida Bright" w:cs="Arial"/>
          <w:color w:val="000000"/>
          <w:sz w:val="24"/>
          <w:szCs w:val="24"/>
          <w:lang w:eastAsia="ja-JP"/>
        </w:rPr>
        <w:t>dge and skills, and become self-</w:t>
      </w:r>
      <w:r w:rsidRPr="00FF2CF9">
        <w:rPr>
          <w:rFonts w:ascii="Lucida Bright" w:eastAsia="MS Mincho" w:hAnsi="Lucida Bright" w:cs="Arial"/>
          <w:color w:val="000000"/>
          <w:sz w:val="24"/>
          <w:szCs w:val="24"/>
          <w:lang w:eastAsia="ja-JP"/>
        </w:rPr>
        <w:t>motivated learners</w:t>
      </w:r>
    </w:p>
    <w:p w:rsidR="002570D3" w:rsidRPr="00FF2CF9" w:rsidRDefault="002570D3" w:rsidP="00FB1ECB">
      <w:pPr>
        <w:pStyle w:val="ListParagraph"/>
        <w:numPr>
          <w:ilvl w:val="0"/>
          <w:numId w:val="51"/>
        </w:numPr>
        <w:autoSpaceDE w:val="0"/>
        <w:autoSpaceDN w:val="0"/>
        <w:adjustRightInd w:val="0"/>
        <w:spacing w:after="0" w:line="240" w:lineRule="auto"/>
        <w:rPr>
          <w:rFonts w:ascii="Lucida Bright" w:eastAsia="MS Mincho" w:hAnsi="Lucida Bright" w:cs="Arial"/>
          <w:color w:val="000000"/>
          <w:sz w:val="24"/>
          <w:szCs w:val="24"/>
          <w:lang w:eastAsia="ja-JP"/>
        </w:rPr>
      </w:pPr>
      <w:r w:rsidRPr="00FF2CF9">
        <w:rPr>
          <w:rFonts w:ascii="Lucida Bright" w:eastAsia="MS Mincho" w:hAnsi="Lucida Bright" w:cs="Arial"/>
          <w:color w:val="000000"/>
          <w:sz w:val="24"/>
          <w:szCs w:val="24"/>
          <w:lang w:eastAsia="ja-JP"/>
        </w:rPr>
        <w:t>Challenge each staff member to believe in each student’s ability to achieve to high standards</w:t>
      </w:r>
    </w:p>
    <w:p w:rsidR="002570D3" w:rsidRPr="00FF2CF9" w:rsidRDefault="002570D3" w:rsidP="00FB1ECB">
      <w:pPr>
        <w:pStyle w:val="ListParagraph"/>
        <w:numPr>
          <w:ilvl w:val="0"/>
          <w:numId w:val="51"/>
        </w:numPr>
        <w:autoSpaceDE w:val="0"/>
        <w:autoSpaceDN w:val="0"/>
        <w:adjustRightInd w:val="0"/>
        <w:spacing w:after="0" w:line="240" w:lineRule="auto"/>
        <w:rPr>
          <w:rFonts w:ascii="Lucida Bright" w:eastAsia="MS Mincho" w:hAnsi="Lucida Bright" w:cs="Arial"/>
          <w:color w:val="000000"/>
          <w:sz w:val="24"/>
          <w:szCs w:val="24"/>
          <w:lang w:eastAsia="ja-JP"/>
        </w:rPr>
      </w:pPr>
      <w:r w:rsidRPr="00FF2CF9">
        <w:rPr>
          <w:rFonts w:ascii="Lucida Bright" w:eastAsia="MS Mincho" w:hAnsi="Lucida Bright" w:cs="Arial"/>
          <w:color w:val="000000"/>
          <w:sz w:val="24"/>
          <w:szCs w:val="24"/>
          <w:lang w:eastAsia="ja-JP"/>
        </w:rPr>
        <w:t>Focus on intensive, early intervention to bring students up to grade level</w:t>
      </w:r>
    </w:p>
    <w:p w:rsidR="002570D3" w:rsidRPr="00FF2CF9" w:rsidRDefault="002570D3" w:rsidP="00FB1ECB">
      <w:pPr>
        <w:pStyle w:val="ListParagraph"/>
        <w:numPr>
          <w:ilvl w:val="0"/>
          <w:numId w:val="51"/>
        </w:numPr>
        <w:autoSpaceDE w:val="0"/>
        <w:autoSpaceDN w:val="0"/>
        <w:adjustRightInd w:val="0"/>
        <w:spacing w:after="0" w:line="240" w:lineRule="auto"/>
        <w:rPr>
          <w:rFonts w:ascii="Lucida Bright" w:eastAsia="MS Mincho" w:hAnsi="Lucida Bright" w:cs="Arial"/>
          <w:color w:val="000000"/>
          <w:sz w:val="24"/>
          <w:szCs w:val="24"/>
          <w:lang w:eastAsia="ja-JP"/>
        </w:rPr>
      </w:pPr>
      <w:r w:rsidRPr="00FF2CF9">
        <w:rPr>
          <w:rFonts w:ascii="Lucida Bright" w:eastAsia="MS Mincho" w:hAnsi="Lucida Bright" w:cs="Arial"/>
          <w:color w:val="000000"/>
          <w:sz w:val="24"/>
          <w:szCs w:val="24"/>
          <w:lang w:eastAsia="ja-JP"/>
        </w:rPr>
        <w:t>Provide opportunities for students to build meaningful relationships with adults</w:t>
      </w:r>
    </w:p>
    <w:p w:rsidR="002570D3" w:rsidRPr="00FF2CF9" w:rsidRDefault="002570D3" w:rsidP="00FB1ECB">
      <w:pPr>
        <w:pStyle w:val="ListParagraph"/>
        <w:numPr>
          <w:ilvl w:val="0"/>
          <w:numId w:val="51"/>
        </w:numPr>
        <w:autoSpaceDE w:val="0"/>
        <w:autoSpaceDN w:val="0"/>
        <w:adjustRightInd w:val="0"/>
        <w:spacing w:after="0" w:line="240" w:lineRule="auto"/>
        <w:rPr>
          <w:rFonts w:ascii="Lucida Bright" w:eastAsia="MS Mincho" w:hAnsi="Lucida Bright" w:cs="Arial"/>
          <w:b/>
          <w:color w:val="000000"/>
          <w:sz w:val="24"/>
          <w:szCs w:val="24"/>
          <w:lang w:eastAsia="ja-JP"/>
        </w:rPr>
      </w:pPr>
      <w:r w:rsidRPr="00FF2CF9">
        <w:rPr>
          <w:rFonts w:ascii="Lucida Bright" w:eastAsia="MS Mincho" w:hAnsi="Lucida Bright" w:cs="Arial"/>
          <w:color w:val="000000"/>
          <w:sz w:val="24"/>
          <w:szCs w:val="24"/>
          <w:lang w:eastAsia="ja-JP"/>
        </w:rPr>
        <w:t xml:space="preserve">Write </w:t>
      </w:r>
      <w:r w:rsidRPr="00FF2CF9">
        <w:rPr>
          <w:rFonts w:ascii="Lucida Bright" w:eastAsia="MS Mincho" w:hAnsi="Lucida Bright" w:cs="Arial"/>
          <w:b/>
          <w:color w:val="000000"/>
          <w:sz w:val="24"/>
          <w:szCs w:val="24"/>
          <w:lang w:eastAsia="ja-JP"/>
        </w:rPr>
        <w:t>S</w:t>
      </w:r>
      <w:r w:rsidRPr="00FF2CF9">
        <w:rPr>
          <w:rFonts w:ascii="Lucida Bright" w:eastAsia="MS Mincho" w:hAnsi="Lucida Bright" w:cs="Arial"/>
          <w:color w:val="000000"/>
          <w:sz w:val="24"/>
          <w:szCs w:val="24"/>
          <w:lang w:eastAsia="ja-JP"/>
        </w:rPr>
        <w:t>.</w:t>
      </w:r>
      <w:r w:rsidRPr="00FF2CF9">
        <w:rPr>
          <w:rFonts w:ascii="Lucida Bright" w:eastAsia="MS Mincho" w:hAnsi="Lucida Bright" w:cs="Arial"/>
          <w:b/>
          <w:color w:val="000000"/>
          <w:sz w:val="24"/>
          <w:szCs w:val="24"/>
          <w:lang w:eastAsia="ja-JP"/>
        </w:rPr>
        <w:t>M</w:t>
      </w:r>
      <w:r w:rsidRPr="00FF2CF9">
        <w:rPr>
          <w:rFonts w:ascii="Lucida Bright" w:eastAsia="MS Mincho" w:hAnsi="Lucida Bright" w:cs="Arial"/>
          <w:color w:val="000000"/>
          <w:sz w:val="24"/>
          <w:szCs w:val="24"/>
          <w:lang w:eastAsia="ja-JP"/>
        </w:rPr>
        <w:t>.</w:t>
      </w:r>
      <w:r w:rsidRPr="00FF2CF9">
        <w:rPr>
          <w:rFonts w:ascii="Lucida Bright" w:eastAsia="MS Mincho" w:hAnsi="Lucida Bright" w:cs="Arial"/>
          <w:b/>
          <w:color w:val="000000"/>
          <w:sz w:val="24"/>
          <w:szCs w:val="24"/>
          <w:lang w:eastAsia="ja-JP"/>
        </w:rPr>
        <w:t>A</w:t>
      </w:r>
      <w:r w:rsidRPr="00FF2CF9">
        <w:rPr>
          <w:rFonts w:ascii="Lucida Bright" w:eastAsia="MS Mincho" w:hAnsi="Lucida Bright" w:cs="Arial"/>
          <w:color w:val="000000"/>
          <w:sz w:val="24"/>
          <w:szCs w:val="24"/>
          <w:lang w:eastAsia="ja-JP"/>
        </w:rPr>
        <w:t>.</w:t>
      </w:r>
      <w:r w:rsidRPr="00FF2CF9">
        <w:rPr>
          <w:rFonts w:ascii="Lucida Bright" w:eastAsia="MS Mincho" w:hAnsi="Lucida Bright" w:cs="Arial"/>
          <w:b/>
          <w:color w:val="000000"/>
          <w:sz w:val="24"/>
          <w:szCs w:val="24"/>
          <w:lang w:eastAsia="ja-JP"/>
        </w:rPr>
        <w:t>R</w:t>
      </w:r>
      <w:r w:rsidRPr="00FF2CF9">
        <w:rPr>
          <w:rFonts w:ascii="Lucida Bright" w:eastAsia="MS Mincho" w:hAnsi="Lucida Bright" w:cs="Arial"/>
          <w:color w:val="000000"/>
          <w:sz w:val="24"/>
          <w:szCs w:val="24"/>
          <w:lang w:eastAsia="ja-JP"/>
        </w:rPr>
        <w:t>.</w:t>
      </w:r>
      <w:r w:rsidRPr="00FF2CF9">
        <w:rPr>
          <w:rFonts w:ascii="Lucida Bright" w:eastAsia="MS Mincho" w:hAnsi="Lucida Bright" w:cs="Arial"/>
          <w:b/>
          <w:color w:val="000000"/>
          <w:sz w:val="24"/>
          <w:szCs w:val="24"/>
          <w:lang w:eastAsia="ja-JP"/>
        </w:rPr>
        <w:t>T</w:t>
      </w:r>
      <w:r w:rsidRPr="00FF2CF9">
        <w:rPr>
          <w:rFonts w:ascii="Lucida Bright" w:eastAsia="MS Mincho" w:hAnsi="Lucida Bright" w:cs="Arial"/>
          <w:color w:val="000000"/>
          <w:sz w:val="24"/>
          <w:szCs w:val="24"/>
          <w:lang w:eastAsia="ja-JP"/>
        </w:rPr>
        <w:t>. goals</w:t>
      </w:r>
    </w:p>
    <w:p w:rsidR="002570D3" w:rsidRPr="00FF2CF9" w:rsidRDefault="002570D3" w:rsidP="002570D3">
      <w:pPr>
        <w:autoSpaceDE w:val="0"/>
        <w:autoSpaceDN w:val="0"/>
        <w:adjustRightInd w:val="0"/>
        <w:spacing w:after="0" w:line="240" w:lineRule="auto"/>
        <w:ind w:left="360" w:firstLine="1080"/>
        <w:rPr>
          <w:rFonts w:ascii="Lucida Bright" w:eastAsia="MS Mincho" w:hAnsi="Lucida Bright" w:cs="Arial"/>
          <w:color w:val="000000"/>
          <w:sz w:val="24"/>
          <w:szCs w:val="24"/>
          <w:lang w:eastAsia="ja-JP"/>
        </w:rPr>
      </w:pPr>
      <w:r w:rsidRPr="00FF2CF9">
        <w:rPr>
          <w:rFonts w:ascii="Lucida Bright" w:eastAsia="MS Mincho" w:hAnsi="Lucida Bright" w:cs="Arial"/>
          <w:b/>
          <w:color w:val="000000"/>
          <w:sz w:val="24"/>
          <w:szCs w:val="24"/>
          <w:lang w:eastAsia="ja-JP"/>
        </w:rPr>
        <w:t>S</w:t>
      </w:r>
      <w:r w:rsidRPr="00FF2CF9">
        <w:rPr>
          <w:rFonts w:ascii="Lucida Bright" w:eastAsia="MS Mincho" w:hAnsi="Lucida Bright" w:cs="Arial"/>
          <w:color w:val="000000"/>
          <w:sz w:val="24"/>
          <w:szCs w:val="24"/>
          <w:lang w:eastAsia="ja-JP"/>
        </w:rPr>
        <w:t>: Specific (clear and explicit)</w:t>
      </w:r>
    </w:p>
    <w:p w:rsidR="002570D3" w:rsidRPr="00FF2CF9" w:rsidRDefault="002570D3" w:rsidP="002570D3">
      <w:pPr>
        <w:autoSpaceDE w:val="0"/>
        <w:autoSpaceDN w:val="0"/>
        <w:adjustRightInd w:val="0"/>
        <w:spacing w:after="0" w:line="240" w:lineRule="auto"/>
        <w:ind w:left="360" w:firstLine="1080"/>
        <w:rPr>
          <w:rFonts w:ascii="Lucida Bright" w:eastAsia="MS Mincho" w:hAnsi="Lucida Bright" w:cs="Arial"/>
          <w:color w:val="000000"/>
          <w:sz w:val="24"/>
          <w:szCs w:val="24"/>
          <w:lang w:eastAsia="ja-JP"/>
        </w:rPr>
      </w:pPr>
      <w:r w:rsidRPr="00FF2CF9">
        <w:rPr>
          <w:rFonts w:ascii="Lucida Bright" w:eastAsia="MS Mincho" w:hAnsi="Lucida Bright" w:cs="Arial"/>
          <w:b/>
          <w:color w:val="000000"/>
          <w:sz w:val="24"/>
          <w:szCs w:val="24"/>
          <w:lang w:eastAsia="ja-JP"/>
        </w:rPr>
        <w:t>M</w:t>
      </w:r>
      <w:r w:rsidRPr="00FF2CF9">
        <w:rPr>
          <w:rFonts w:ascii="Lucida Bright" w:eastAsia="MS Mincho" w:hAnsi="Lucida Bright" w:cs="Arial"/>
          <w:color w:val="000000"/>
          <w:sz w:val="24"/>
          <w:szCs w:val="24"/>
          <w:lang w:eastAsia="ja-JP"/>
        </w:rPr>
        <w:t>: Measurable (accomplishment)</w:t>
      </w:r>
    </w:p>
    <w:p w:rsidR="002570D3" w:rsidRPr="00FF2CF9" w:rsidRDefault="002570D3" w:rsidP="002570D3">
      <w:pPr>
        <w:autoSpaceDE w:val="0"/>
        <w:autoSpaceDN w:val="0"/>
        <w:adjustRightInd w:val="0"/>
        <w:spacing w:after="0" w:line="240" w:lineRule="auto"/>
        <w:ind w:left="360" w:firstLine="1080"/>
        <w:rPr>
          <w:rFonts w:ascii="Lucida Bright" w:eastAsia="MS Mincho" w:hAnsi="Lucida Bright" w:cs="Arial"/>
          <w:color w:val="000000"/>
          <w:sz w:val="24"/>
          <w:szCs w:val="24"/>
          <w:lang w:eastAsia="ja-JP"/>
        </w:rPr>
      </w:pPr>
      <w:r w:rsidRPr="00FF2CF9">
        <w:rPr>
          <w:rFonts w:ascii="Lucida Bright" w:eastAsia="MS Mincho" w:hAnsi="Lucida Bright" w:cs="Arial"/>
          <w:b/>
          <w:color w:val="000000"/>
          <w:sz w:val="24"/>
          <w:szCs w:val="24"/>
          <w:lang w:eastAsia="ja-JP"/>
        </w:rPr>
        <w:t>A</w:t>
      </w:r>
      <w:r w:rsidRPr="00FF2CF9">
        <w:rPr>
          <w:rFonts w:ascii="Lucida Bright" w:eastAsia="MS Mincho" w:hAnsi="Lucida Bright" w:cs="Arial"/>
          <w:color w:val="000000"/>
          <w:sz w:val="24"/>
          <w:szCs w:val="24"/>
          <w:lang w:eastAsia="ja-JP"/>
        </w:rPr>
        <w:t>: Attainable (realistic and controllable)</w:t>
      </w:r>
    </w:p>
    <w:p w:rsidR="002570D3" w:rsidRPr="00FF2CF9" w:rsidRDefault="002570D3" w:rsidP="002570D3">
      <w:pPr>
        <w:autoSpaceDE w:val="0"/>
        <w:autoSpaceDN w:val="0"/>
        <w:adjustRightInd w:val="0"/>
        <w:spacing w:after="0" w:line="240" w:lineRule="auto"/>
        <w:ind w:left="360" w:firstLine="1080"/>
        <w:rPr>
          <w:rFonts w:ascii="Lucida Bright" w:eastAsia="MS Mincho" w:hAnsi="Lucida Bright" w:cs="Arial"/>
          <w:color w:val="000000"/>
          <w:sz w:val="24"/>
          <w:szCs w:val="24"/>
          <w:lang w:eastAsia="ja-JP"/>
        </w:rPr>
      </w:pPr>
      <w:r w:rsidRPr="00FF2CF9">
        <w:rPr>
          <w:rFonts w:ascii="Lucida Bright" w:eastAsia="MS Mincho" w:hAnsi="Lucida Bright" w:cs="Arial"/>
          <w:b/>
          <w:color w:val="000000"/>
          <w:sz w:val="24"/>
          <w:szCs w:val="24"/>
          <w:lang w:eastAsia="ja-JP"/>
        </w:rPr>
        <w:t>R</w:t>
      </w:r>
      <w:r w:rsidRPr="00FF2CF9">
        <w:rPr>
          <w:rFonts w:ascii="Lucida Bright" w:eastAsia="MS Mincho" w:hAnsi="Lucida Bright" w:cs="Arial"/>
          <w:color w:val="000000"/>
          <w:sz w:val="24"/>
          <w:szCs w:val="24"/>
          <w:lang w:eastAsia="ja-JP"/>
        </w:rPr>
        <w:t>: Relevant (related to identified needs)</w:t>
      </w:r>
    </w:p>
    <w:p w:rsidR="002570D3" w:rsidRPr="00FF2CF9" w:rsidRDefault="002570D3" w:rsidP="002570D3">
      <w:pPr>
        <w:autoSpaceDE w:val="0"/>
        <w:autoSpaceDN w:val="0"/>
        <w:adjustRightInd w:val="0"/>
        <w:spacing w:after="0" w:line="240" w:lineRule="auto"/>
        <w:ind w:left="360" w:firstLine="1080"/>
        <w:rPr>
          <w:rFonts w:ascii="Lucida Bright" w:eastAsia="MS Mincho" w:hAnsi="Lucida Bright" w:cs="Arial"/>
          <w:color w:val="000000"/>
          <w:sz w:val="24"/>
          <w:szCs w:val="24"/>
          <w:lang w:eastAsia="ja-JP"/>
        </w:rPr>
      </w:pPr>
      <w:r w:rsidRPr="00FF2CF9">
        <w:rPr>
          <w:rFonts w:ascii="Lucida Bright" w:eastAsia="MS Mincho" w:hAnsi="Lucida Bright" w:cs="Arial"/>
          <w:b/>
          <w:color w:val="000000"/>
          <w:sz w:val="24"/>
          <w:szCs w:val="24"/>
          <w:lang w:eastAsia="ja-JP"/>
        </w:rPr>
        <w:t>T</w:t>
      </w:r>
      <w:r w:rsidRPr="00FF2CF9">
        <w:rPr>
          <w:rFonts w:ascii="Lucida Bright" w:eastAsia="MS Mincho" w:hAnsi="Lucida Bright" w:cs="Arial"/>
          <w:color w:val="000000"/>
          <w:sz w:val="24"/>
          <w:szCs w:val="24"/>
          <w:lang w:eastAsia="ja-JP"/>
        </w:rPr>
        <w:t>: Time bound (beginning, interim, end)</w:t>
      </w:r>
    </w:p>
    <w:p w:rsidR="002570D3" w:rsidRPr="00ED0555" w:rsidRDefault="002570D3" w:rsidP="002570D3">
      <w:pPr>
        <w:autoSpaceDE w:val="0"/>
        <w:autoSpaceDN w:val="0"/>
        <w:adjustRightInd w:val="0"/>
        <w:spacing w:after="0"/>
        <w:ind w:left="360" w:firstLine="450"/>
        <w:rPr>
          <w:rFonts w:ascii="Lucida Bright" w:eastAsia="MS Mincho" w:hAnsi="Lucida Bright" w:cs="Arial"/>
          <w:color w:val="000000"/>
          <w:sz w:val="16"/>
          <w:szCs w:val="16"/>
          <w:lang w:eastAsia="ja-JP"/>
        </w:rPr>
      </w:pPr>
      <w:r w:rsidRPr="00FF2CF9">
        <w:rPr>
          <w:rFonts w:ascii="Lucida Bright" w:eastAsia="MS Mincho" w:hAnsi="Lucida Bright" w:cs="Arial"/>
          <w:color w:val="FFFFFF"/>
          <w:sz w:val="24"/>
          <w:szCs w:val="24"/>
          <w:lang w:eastAsia="ja-JP"/>
        </w:rPr>
        <w:t xml:space="preserve"> </w:t>
      </w:r>
    </w:p>
    <w:p w:rsidR="002570D3" w:rsidRPr="00FF2CF9" w:rsidRDefault="002570D3" w:rsidP="00455112">
      <w:pPr>
        <w:autoSpaceDE w:val="0"/>
        <w:autoSpaceDN w:val="0"/>
        <w:adjustRightInd w:val="0"/>
        <w:spacing w:after="0" w:line="240" w:lineRule="auto"/>
        <w:rPr>
          <w:rFonts w:ascii="Lucida Bright" w:eastAsia="MS Mincho" w:hAnsi="Lucida Bright" w:cs="Arial"/>
          <w:b/>
          <w:color w:val="000000"/>
          <w:sz w:val="24"/>
          <w:szCs w:val="24"/>
          <w:lang w:eastAsia="ja-JP"/>
        </w:rPr>
      </w:pPr>
      <w:r w:rsidRPr="00FF2CF9">
        <w:rPr>
          <w:rFonts w:ascii="Lucida Bright" w:eastAsia="MS Mincho" w:hAnsi="Lucida Bright" w:cs="Arial"/>
          <w:b/>
          <w:bCs/>
          <w:color w:val="000000"/>
          <w:sz w:val="24"/>
          <w:szCs w:val="24"/>
          <w:lang w:eastAsia="ja-JP"/>
        </w:rPr>
        <w:t>Data-driven Instruction</w:t>
      </w:r>
    </w:p>
    <w:p w:rsidR="002570D3" w:rsidRPr="00FF2CF9" w:rsidRDefault="002570D3" w:rsidP="00FB1ECB">
      <w:pPr>
        <w:pStyle w:val="ListParagraph"/>
        <w:numPr>
          <w:ilvl w:val="0"/>
          <w:numId w:val="52"/>
        </w:numPr>
        <w:autoSpaceDE w:val="0"/>
        <w:autoSpaceDN w:val="0"/>
        <w:adjustRightInd w:val="0"/>
        <w:spacing w:after="0" w:line="240" w:lineRule="auto"/>
        <w:rPr>
          <w:rFonts w:ascii="Lucida Bright" w:eastAsia="MS Mincho" w:hAnsi="Lucida Bright" w:cs="Arial"/>
          <w:color w:val="000000"/>
          <w:sz w:val="24"/>
          <w:szCs w:val="24"/>
          <w:lang w:eastAsia="ja-JP"/>
        </w:rPr>
      </w:pPr>
      <w:r w:rsidRPr="00FF2CF9">
        <w:rPr>
          <w:rFonts w:ascii="Lucida Bright" w:eastAsia="MS Mincho" w:hAnsi="Lucida Bright" w:cs="Arial"/>
          <w:color w:val="000000"/>
          <w:sz w:val="24"/>
          <w:szCs w:val="24"/>
          <w:lang w:eastAsia="ja-JP"/>
        </w:rPr>
        <w:t>Use data to identify students’ strengths and weaknesses</w:t>
      </w:r>
    </w:p>
    <w:p w:rsidR="002570D3" w:rsidRPr="00FF2CF9" w:rsidRDefault="002570D3" w:rsidP="00FB1ECB">
      <w:pPr>
        <w:pStyle w:val="ListParagraph"/>
        <w:numPr>
          <w:ilvl w:val="0"/>
          <w:numId w:val="52"/>
        </w:numPr>
        <w:autoSpaceDE w:val="0"/>
        <w:autoSpaceDN w:val="0"/>
        <w:adjustRightInd w:val="0"/>
        <w:spacing w:after="0" w:line="240" w:lineRule="auto"/>
        <w:rPr>
          <w:rFonts w:ascii="Lucida Bright" w:eastAsia="MS Mincho" w:hAnsi="Lucida Bright" w:cs="Arial"/>
          <w:color w:val="000000"/>
          <w:sz w:val="24"/>
          <w:szCs w:val="24"/>
          <w:lang w:eastAsia="ja-JP"/>
        </w:rPr>
      </w:pPr>
      <w:r w:rsidRPr="00FF2CF9">
        <w:rPr>
          <w:rFonts w:ascii="Lucida Bright" w:eastAsia="MS Mincho" w:hAnsi="Lucida Bright" w:cs="Arial"/>
          <w:color w:val="000000"/>
          <w:sz w:val="24"/>
          <w:szCs w:val="24"/>
          <w:lang w:eastAsia="ja-JP"/>
        </w:rPr>
        <w:t>Use multiple data sources (profiles, surveys, formal and informal assessments, student work samples) to make informed decisions</w:t>
      </w:r>
    </w:p>
    <w:p w:rsidR="002570D3" w:rsidRPr="00FF2CF9" w:rsidRDefault="002570D3" w:rsidP="00FB1ECB">
      <w:pPr>
        <w:pStyle w:val="ListParagraph"/>
        <w:numPr>
          <w:ilvl w:val="0"/>
          <w:numId w:val="52"/>
        </w:numPr>
        <w:autoSpaceDE w:val="0"/>
        <w:autoSpaceDN w:val="0"/>
        <w:adjustRightInd w:val="0"/>
        <w:spacing w:after="0" w:line="240" w:lineRule="auto"/>
        <w:rPr>
          <w:rFonts w:ascii="Lucida Bright" w:eastAsia="MS Mincho" w:hAnsi="Lucida Bright" w:cs="Arial"/>
          <w:color w:val="000000"/>
          <w:sz w:val="24"/>
          <w:szCs w:val="24"/>
          <w:lang w:eastAsia="ja-JP"/>
        </w:rPr>
      </w:pPr>
      <w:r w:rsidRPr="00FF2CF9">
        <w:rPr>
          <w:rFonts w:ascii="Lucida Bright" w:eastAsia="MS Mincho" w:hAnsi="Lucida Bright" w:cs="Arial"/>
          <w:color w:val="000000"/>
          <w:sz w:val="24"/>
          <w:szCs w:val="24"/>
          <w:lang w:eastAsia="ja-JP"/>
        </w:rPr>
        <w:t>Use data to make informed decisions and determine areas of need</w:t>
      </w:r>
    </w:p>
    <w:p w:rsidR="002570D3" w:rsidRPr="00FF2CF9" w:rsidRDefault="002570D3" w:rsidP="00FB1ECB">
      <w:pPr>
        <w:pStyle w:val="ListParagraph"/>
        <w:numPr>
          <w:ilvl w:val="0"/>
          <w:numId w:val="52"/>
        </w:numPr>
        <w:autoSpaceDE w:val="0"/>
        <w:autoSpaceDN w:val="0"/>
        <w:adjustRightInd w:val="0"/>
        <w:spacing w:after="0" w:line="240" w:lineRule="auto"/>
        <w:rPr>
          <w:rFonts w:ascii="Lucida Bright" w:eastAsia="MS Mincho" w:hAnsi="Lucida Bright" w:cs="Arial"/>
          <w:color w:val="000000"/>
          <w:sz w:val="24"/>
          <w:szCs w:val="24"/>
          <w:lang w:eastAsia="ja-JP"/>
        </w:rPr>
      </w:pPr>
      <w:r w:rsidRPr="00FF2CF9">
        <w:rPr>
          <w:rFonts w:ascii="Lucida Bright" w:eastAsia="MS Mincho" w:hAnsi="Lucida Bright" w:cs="Arial"/>
          <w:color w:val="000000"/>
          <w:sz w:val="24"/>
          <w:szCs w:val="24"/>
          <w:lang w:eastAsia="ja-JP"/>
        </w:rPr>
        <w:t>Use multiple daily and weekly student assessments for ongoing data collection</w:t>
      </w:r>
    </w:p>
    <w:p w:rsidR="002570D3" w:rsidRPr="00FF2CF9" w:rsidRDefault="002570D3" w:rsidP="00FB1ECB">
      <w:pPr>
        <w:pStyle w:val="ListParagraph"/>
        <w:numPr>
          <w:ilvl w:val="0"/>
          <w:numId w:val="52"/>
        </w:numPr>
        <w:autoSpaceDE w:val="0"/>
        <w:autoSpaceDN w:val="0"/>
        <w:adjustRightInd w:val="0"/>
        <w:spacing w:after="0" w:line="240" w:lineRule="auto"/>
        <w:rPr>
          <w:rFonts w:ascii="Lucida Bright" w:eastAsia="MS Mincho" w:hAnsi="Lucida Bright" w:cs="Arial"/>
          <w:color w:val="000000"/>
          <w:sz w:val="24"/>
          <w:szCs w:val="24"/>
          <w:lang w:eastAsia="ja-JP"/>
        </w:rPr>
      </w:pPr>
      <w:r w:rsidRPr="00FF2CF9">
        <w:rPr>
          <w:rFonts w:ascii="Lucida Bright" w:eastAsia="MS Mincho" w:hAnsi="Lucida Bright" w:cs="Arial"/>
          <w:color w:val="000000"/>
          <w:sz w:val="24"/>
          <w:szCs w:val="24"/>
          <w:lang w:eastAsia="ja-JP"/>
        </w:rPr>
        <w:t>Focus on mastery by monitoring student progress using assessments to calibrate and retool</w:t>
      </w:r>
    </w:p>
    <w:p w:rsidR="00ED0555" w:rsidRDefault="002570D3" w:rsidP="00FB1ECB">
      <w:pPr>
        <w:pStyle w:val="ListParagraph"/>
        <w:numPr>
          <w:ilvl w:val="0"/>
          <w:numId w:val="52"/>
        </w:numPr>
        <w:autoSpaceDE w:val="0"/>
        <w:autoSpaceDN w:val="0"/>
        <w:adjustRightInd w:val="0"/>
        <w:spacing w:after="0" w:line="240" w:lineRule="auto"/>
        <w:rPr>
          <w:rFonts w:ascii="Lucida Bright" w:eastAsia="MS Mincho" w:hAnsi="Lucida Bright" w:cs="Arial"/>
          <w:color w:val="000000"/>
          <w:sz w:val="24"/>
          <w:szCs w:val="24"/>
          <w:lang w:eastAsia="ja-JP"/>
        </w:rPr>
      </w:pPr>
      <w:r w:rsidRPr="00FF2CF9">
        <w:rPr>
          <w:rFonts w:ascii="Lucida Bright" w:eastAsia="MS Mincho" w:hAnsi="Lucida Bright" w:cs="Arial"/>
          <w:color w:val="000000"/>
          <w:sz w:val="24"/>
          <w:szCs w:val="24"/>
          <w:lang w:eastAsia="ja-JP"/>
        </w:rPr>
        <w:t>Adjust teaching strategies to meet students’ needs based on the data</w:t>
      </w:r>
    </w:p>
    <w:p w:rsidR="002570D3" w:rsidRPr="00ED0555" w:rsidRDefault="002570D3" w:rsidP="00ED0555">
      <w:pPr>
        <w:pStyle w:val="ListParagraph"/>
        <w:autoSpaceDE w:val="0"/>
        <w:autoSpaceDN w:val="0"/>
        <w:adjustRightInd w:val="0"/>
        <w:spacing w:after="0" w:line="240" w:lineRule="auto"/>
        <w:rPr>
          <w:rFonts w:ascii="Lucida Bright" w:eastAsia="MS Mincho" w:hAnsi="Lucida Bright" w:cs="Arial"/>
          <w:color w:val="000000"/>
          <w:sz w:val="24"/>
          <w:szCs w:val="24"/>
          <w:lang w:eastAsia="ja-JP"/>
        </w:rPr>
      </w:pPr>
      <w:r w:rsidRPr="00ED0555">
        <w:rPr>
          <w:rFonts w:ascii="Lucida Bright" w:eastAsia="MS Mincho" w:hAnsi="Lucida Bright" w:cs="Arial"/>
          <w:color w:val="FFFFFF"/>
          <w:sz w:val="16"/>
          <w:szCs w:val="16"/>
          <w:lang w:eastAsia="ja-JP"/>
        </w:rPr>
        <w:t>Analyze</w:t>
      </w:r>
      <w:r w:rsidRPr="00ED0555">
        <w:rPr>
          <w:rFonts w:ascii="Lucida Bright" w:eastAsia="MS Mincho" w:hAnsi="Lucida Bright" w:cs="Arial"/>
          <w:color w:val="FFFFFF"/>
          <w:sz w:val="24"/>
          <w:szCs w:val="24"/>
          <w:lang w:eastAsia="ja-JP"/>
        </w:rPr>
        <w:t xml:space="preserve"> the </w:t>
      </w:r>
    </w:p>
    <w:p w:rsidR="002570D3" w:rsidRPr="00FF2CF9" w:rsidRDefault="002570D3" w:rsidP="00455112">
      <w:pPr>
        <w:autoSpaceDE w:val="0"/>
        <w:autoSpaceDN w:val="0"/>
        <w:adjustRightInd w:val="0"/>
        <w:spacing w:after="0" w:line="240" w:lineRule="auto"/>
        <w:rPr>
          <w:rFonts w:ascii="Lucida Bright" w:eastAsia="MS Mincho" w:hAnsi="Lucida Bright" w:cs="Arial"/>
          <w:b/>
          <w:color w:val="000000"/>
          <w:sz w:val="24"/>
          <w:szCs w:val="24"/>
          <w:lang w:eastAsia="ja-JP"/>
        </w:rPr>
      </w:pPr>
      <w:r w:rsidRPr="00FF2CF9">
        <w:rPr>
          <w:rFonts w:ascii="Lucida Bright" w:eastAsia="MS Mincho" w:hAnsi="Lucida Bright" w:cs="Arial"/>
          <w:b/>
          <w:color w:val="000000"/>
          <w:sz w:val="24"/>
          <w:szCs w:val="24"/>
          <w:lang w:eastAsia="ja-JP"/>
        </w:rPr>
        <w:t>Analyze the Data</w:t>
      </w:r>
    </w:p>
    <w:p w:rsidR="002570D3" w:rsidRPr="00FF2CF9" w:rsidRDefault="002570D3" w:rsidP="00FB1ECB">
      <w:pPr>
        <w:pStyle w:val="ListParagraph"/>
        <w:numPr>
          <w:ilvl w:val="0"/>
          <w:numId w:val="53"/>
        </w:numPr>
        <w:autoSpaceDE w:val="0"/>
        <w:autoSpaceDN w:val="0"/>
        <w:adjustRightInd w:val="0"/>
        <w:spacing w:after="0" w:line="240" w:lineRule="auto"/>
        <w:rPr>
          <w:rFonts w:ascii="Lucida Bright" w:eastAsia="MS Mincho" w:hAnsi="Lucida Bright" w:cs="Arial"/>
          <w:color w:val="000000"/>
          <w:sz w:val="24"/>
          <w:szCs w:val="24"/>
          <w:lang w:eastAsia="ja-JP"/>
        </w:rPr>
      </w:pPr>
      <w:r w:rsidRPr="00FF2CF9">
        <w:rPr>
          <w:rFonts w:ascii="Lucida Bright" w:eastAsia="MS Mincho" w:hAnsi="Lucida Bright" w:cs="Arial"/>
          <w:color w:val="000000"/>
          <w:sz w:val="24"/>
          <w:szCs w:val="24"/>
          <w:lang w:eastAsia="ja-JP"/>
        </w:rPr>
        <w:t>Establish a process to review the data</w:t>
      </w:r>
    </w:p>
    <w:p w:rsidR="002570D3" w:rsidRPr="00FF2CF9" w:rsidRDefault="002570D3" w:rsidP="00FB1ECB">
      <w:pPr>
        <w:pStyle w:val="ListParagraph"/>
        <w:numPr>
          <w:ilvl w:val="0"/>
          <w:numId w:val="53"/>
        </w:numPr>
        <w:autoSpaceDE w:val="0"/>
        <w:autoSpaceDN w:val="0"/>
        <w:adjustRightInd w:val="0"/>
        <w:spacing w:after="0" w:line="240" w:lineRule="auto"/>
        <w:rPr>
          <w:rFonts w:ascii="Lucida Bright" w:eastAsia="MS Mincho" w:hAnsi="Lucida Bright" w:cs="Arial"/>
          <w:color w:val="000000"/>
          <w:sz w:val="24"/>
          <w:szCs w:val="24"/>
          <w:lang w:eastAsia="ja-JP"/>
        </w:rPr>
      </w:pPr>
      <w:r w:rsidRPr="00FF2CF9">
        <w:rPr>
          <w:rFonts w:ascii="Lucida Bright" w:eastAsia="MS Mincho" w:hAnsi="Lucida Bright" w:cs="Arial"/>
          <w:color w:val="000000"/>
          <w:sz w:val="24"/>
          <w:szCs w:val="24"/>
          <w:lang w:eastAsia="ja-JP"/>
        </w:rPr>
        <w:t>Determine any gaps between the vision and the current findings</w:t>
      </w:r>
    </w:p>
    <w:p w:rsidR="002570D3" w:rsidRPr="00FF2CF9" w:rsidRDefault="002570D3" w:rsidP="00FB1ECB">
      <w:pPr>
        <w:pStyle w:val="ListParagraph"/>
        <w:numPr>
          <w:ilvl w:val="0"/>
          <w:numId w:val="53"/>
        </w:numPr>
        <w:autoSpaceDE w:val="0"/>
        <w:autoSpaceDN w:val="0"/>
        <w:adjustRightInd w:val="0"/>
        <w:spacing w:after="0" w:line="240" w:lineRule="auto"/>
        <w:rPr>
          <w:rFonts w:ascii="Lucida Bright" w:eastAsia="MS Mincho" w:hAnsi="Lucida Bright" w:cs="Arial"/>
          <w:color w:val="000000"/>
          <w:sz w:val="24"/>
          <w:szCs w:val="24"/>
          <w:lang w:eastAsia="ja-JP"/>
        </w:rPr>
      </w:pPr>
      <w:r w:rsidRPr="00FF2CF9">
        <w:rPr>
          <w:rFonts w:ascii="Lucida Bright" w:eastAsia="MS Mincho" w:hAnsi="Lucida Bright" w:cs="Arial"/>
          <w:color w:val="000000"/>
          <w:sz w:val="24"/>
          <w:szCs w:val="24"/>
          <w:lang w:eastAsia="ja-JP"/>
        </w:rPr>
        <w:t>Summarize the data</w:t>
      </w:r>
    </w:p>
    <w:p w:rsidR="002570D3" w:rsidRPr="00FF2CF9" w:rsidRDefault="002570D3" w:rsidP="00FB1ECB">
      <w:pPr>
        <w:pStyle w:val="ListParagraph"/>
        <w:numPr>
          <w:ilvl w:val="0"/>
          <w:numId w:val="53"/>
        </w:numPr>
        <w:autoSpaceDE w:val="0"/>
        <w:autoSpaceDN w:val="0"/>
        <w:adjustRightInd w:val="0"/>
        <w:spacing w:after="0" w:line="240" w:lineRule="auto"/>
        <w:rPr>
          <w:rFonts w:ascii="Lucida Bright" w:eastAsia="MS Mincho" w:hAnsi="Lucida Bright" w:cs="Arial"/>
          <w:color w:val="000000"/>
          <w:sz w:val="24"/>
          <w:szCs w:val="24"/>
          <w:lang w:eastAsia="ja-JP"/>
        </w:rPr>
      </w:pPr>
      <w:r w:rsidRPr="00FF2CF9">
        <w:rPr>
          <w:rFonts w:ascii="Lucida Bright" w:eastAsia="MS Mincho" w:hAnsi="Lucida Bright" w:cs="Arial"/>
          <w:color w:val="000000"/>
          <w:sz w:val="24"/>
          <w:szCs w:val="24"/>
          <w:lang w:eastAsia="ja-JP"/>
        </w:rPr>
        <w:t>Draw conclusions</w:t>
      </w:r>
    </w:p>
    <w:p w:rsidR="002570D3" w:rsidRPr="00FF2CF9" w:rsidRDefault="002570D3" w:rsidP="00FB1ECB">
      <w:pPr>
        <w:pStyle w:val="ListParagraph"/>
        <w:numPr>
          <w:ilvl w:val="0"/>
          <w:numId w:val="53"/>
        </w:numPr>
        <w:autoSpaceDE w:val="0"/>
        <w:autoSpaceDN w:val="0"/>
        <w:adjustRightInd w:val="0"/>
        <w:spacing w:after="0" w:line="240" w:lineRule="auto"/>
        <w:rPr>
          <w:rFonts w:ascii="Lucida Bright" w:eastAsia="MS Mincho" w:hAnsi="Lucida Bright" w:cs="Arial"/>
          <w:color w:val="000000"/>
          <w:sz w:val="24"/>
          <w:szCs w:val="24"/>
          <w:lang w:eastAsia="ja-JP"/>
        </w:rPr>
      </w:pPr>
      <w:r w:rsidRPr="00FF2CF9">
        <w:rPr>
          <w:rFonts w:ascii="Lucida Bright" w:eastAsia="MS Mincho" w:hAnsi="Lucida Bright" w:cs="Arial"/>
          <w:color w:val="000000"/>
          <w:sz w:val="24"/>
          <w:szCs w:val="24"/>
          <w:lang w:eastAsia="ja-JP"/>
        </w:rPr>
        <w:t>Share the findings with the educational community</w:t>
      </w:r>
    </w:p>
    <w:p w:rsidR="002570D3" w:rsidRPr="00FF2CF9" w:rsidRDefault="002570D3" w:rsidP="00FB1ECB">
      <w:pPr>
        <w:pStyle w:val="ListParagraph"/>
        <w:numPr>
          <w:ilvl w:val="0"/>
          <w:numId w:val="53"/>
        </w:numPr>
        <w:autoSpaceDE w:val="0"/>
        <w:autoSpaceDN w:val="0"/>
        <w:adjustRightInd w:val="0"/>
        <w:spacing w:after="0" w:line="240" w:lineRule="auto"/>
        <w:rPr>
          <w:rFonts w:ascii="Lucida Bright" w:eastAsia="MS Mincho" w:hAnsi="Lucida Bright" w:cs="Arial"/>
          <w:color w:val="000000"/>
          <w:sz w:val="24"/>
          <w:szCs w:val="24"/>
          <w:lang w:eastAsia="ja-JP"/>
        </w:rPr>
      </w:pPr>
      <w:r w:rsidRPr="00FF2CF9">
        <w:rPr>
          <w:rFonts w:ascii="Lucida Bright" w:eastAsia="MS Mincho" w:hAnsi="Lucida Bright" w:cs="Arial"/>
          <w:color w:val="000000"/>
          <w:sz w:val="24"/>
          <w:szCs w:val="24"/>
          <w:lang w:eastAsia="ja-JP"/>
        </w:rPr>
        <w:t>Prioritize the needs</w:t>
      </w:r>
    </w:p>
    <w:p w:rsidR="002570D3" w:rsidRPr="00FF2CF9" w:rsidRDefault="002570D3" w:rsidP="00FB1ECB">
      <w:pPr>
        <w:pStyle w:val="ListParagraph"/>
        <w:numPr>
          <w:ilvl w:val="0"/>
          <w:numId w:val="53"/>
        </w:numPr>
        <w:autoSpaceDE w:val="0"/>
        <w:autoSpaceDN w:val="0"/>
        <w:adjustRightInd w:val="0"/>
        <w:spacing w:after="0" w:line="240" w:lineRule="auto"/>
        <w:rPr>
          <w:rFonts w:ascii="Lucida Bright" w:eastAsia="MS Mincho" w:hAnsi="Lucida Bright" w:cs="Arial"/>
          <w:color w:val="000000"/>
          <w:sz w:val="24"/>
          <w:szCs w:val="24"/>
          <w:lang w:eastAsia="ja-JP"/>
        </w:rPr>
      </w:pPr>
      <w:r w:rsidRPr="00FF2CF9">
        <w:rPr>
          <w:rFonts w:ascii="Lucida Bright" w:eastAsia="MS Mincho" w:hAnsi="Lucida Bright" w:cs="Arial"/>
          <w:color w:val="000000"/>
          <w:sz w:val="24"/>
          <w:szCs w:val="24"/>
          <w:lang w:eastAsia="ja-JP"/>
        </w:rPr>
        <w:t>Determine how to meet the needs</w:t>
      </w:r>
    </w:p>
    <w:p w:rsidR="002570D3" w:rsidRPr="00ED0555" w:rsidRDefault="002570D3" w:rsidP="00FB1ECB">
      <w:pPr>
        <w:pStyle w:val="ListParagraph"/>
        <w:numPr>
          <w:ilvl w:val="0"/>
          <w:numId w:val="53"/>
        </w:numPr>
        <w:autoSpaceDE w:val="0"/>
        <w:autoSpaceDN w:val="0"/>
        <w:adjustRightInd w:val="0"/>
        <w:spacing w:after="0" w:line="240" w:lineRule="auto"/>
        <w:rPr>
          <w:rFonts w:ascii="Lucida Bright" w:eastAsia="MS Mincho" w:hAnsi="Lucida Bright" w:cs="Arial"/>
          <w:color w:val="000000"/>
          <w:sz w:val="24"/>
          <w:szCs w:val="24"/>
          <w:lang w:eastAsia="ja-JP"/>
        </w:rPr>
      </w:pPr>
      <w:r w:rsidRPr="00FF2CF9">
        <w:rPr>
          <w:rFonts w:ascii="Lucida Bright" w:eastAsia="MS Mincho" w:hAnsi="Lucida Bright" w:cs="Arial"/>
          <w:color w:val="000000"/>
          <w:sz w:val="24"/>
          <w:szCs w:val="24"/>
          <w:lang w:eastAsia="ja-JP"/>
        </w:rPr>
        <w:t>Build an ongoing plan t</w:t>
      </w:r>
      <w:r w:rsidR="003B007A">
        <w:rPr>
          <w:rFonts w:ascii="Lucida Bright" w:eastAsia="MS Mincho" w:hAnsi="Lucida Bright" w:cs="Arial"/>
          <w:color w:val="000000"/>
          <w:sz w:val="24"/>
          <w:szCs w:val="24"/>
          <w:lang w:eastAsia="ja-JP"/>
        </w:rPr>
        <w:t>o facilitate continuous planning</w:t>
      </w:r>
    </w:p>
    <w:p w:rsidR="002570D3" w:rsidRPr="00FF2CF9" w:rsidRDefault="002570D3" w:rsidP="00455112">
      <w:pPr>
        <w:autoSpaceDE w:val="0"/>
        <w:autoSpaceDN w:val="0"/>
        <w:adjustRightInd w:val="0"/>
        <w:spacing w:after="0" w:line="240" w:lineRule="auto"/>
        <w:rPr>
          <w:rFonts w:ascii="Lucida Bright" w:eastAsia="MS Mincho" w:hAnsi="Lucida Bright" w:cs="Arial"/>
          <w:b/>
          <w:color w:val="FFFFFF"/>
          <w:sz w:val="24"/>
          <w:szCs w:val="24"/>
          <w:lang w:eastAsia="ja-JP"/>
        </w:rPr>
      </w:pPr>
      <w:r w:rsidRPr="00FF2CF9">
        <w:rPr>
          <w:rFonts w:ascii="Lucida Bright" w:eastAsia="MS Mincho" w:hAnsi="Lucida Bright" w:cs="Arial"/>
          <w:b/>
          <w:bCs/>
          <w:color w:val="000000"/>
          <w:sz w:val="24"/>
          <w:szCs w:val="24"/>
          <w:lang w:eastAsia="ja-JP"/>
        </w:rPr>
        <w:lastRenderedPageBreak/>
        <w:t>Professional Learning</w:t>
      </w:r>
    </w:p>
    <w:p w:rsidR="002570D3" w:rsidRPr="00FF2CF9" w:rsidRDefault="002570D3" w:rsidP="00FB1ECB">
      <w:pPr>
        <w:pStyle w:val="ListParagraph"/>
        <w:numPr>
          <w:ilvl w:val="0"/>
          <w:numId w:val="54"/>
        </w:numPr>
        <w:autoSpaceDE w:val="0"/>
        <w:autoSpaceDN w:val="0"/>
        <w:adjustRightInd w:val="0"/>
        <w:spacing w:after="0" w:line="240" w:lineRule="auto"/>
        <w:rPr>
          <w:rFonts w:ascii="Lucida Bright" w:eastAsia="MS Mincho" w:hAnsi="Lucida Bright" w:cs="Arial"/>
          <w:color w:val="000000"/>
          <w:sz w:val="24"/>
          <w:szCs w:val="24"/>
          <w:lang w:eastAsia="ja-JP"/>
        </w:rPr>
      </w:pPr>
      <w:r w:rsidRPr="00FF2CF9">
        <w:rPr>
          <w:rFonts w:ascii="Lucida Bright" w:eastAsia="MS Mincho" w:hAnsi="Lucida Bright" w:cs="Arial"/>
          <w:color w:val="000000"/>
          <w:sz w:val="24"/>
          <w:szCs w:val="24"/>
          <w:lang w:eastAsia="ja-JP"/>
        </w:rPr>
        <w:t>Seek opportunities to acquire new content knowledge and instructional skills</w:t>
      </w:r>
    </w:p>
    <w:p w:rsidR="002570D3" w:rsidRPr="00FF2CF9" w:rsidRDefault="002570D3" w:rsidP="00FB1ECB">
      <w:pPr>
        <w:pStyle w:val="ListParagraph"/>
        <w:numPr>
          <w:ilvl w:val="0"/>
          <w:numId w:val="54"/>
        </w:numPr>
        <w:autoSpaceDE w:val="0"/>
        <w:autoSpaceDN w:val="0"/>
        <w:adjustRightInd w:val="0"/>
        <w:spacing w:after="0" w:line="240" w:lineRule="auto"/>
        <w:rPr>
          <w:rFonts w:ascii="Lucida Bright" w:eastAsia="MS Mincho" w:hAnsi="Lucida Bright" w:cs="Arial"/>
          <w:color w:val="000000"/>
          <w:sz w:val="24"/>
          <w:szCs w:val="24"/>
          <w:lang w:eastAsia="ja-JP"/>
        </w:rPr>
      </w:pPr>
      <w:r w:rsidRPr="00FF2CF9">
        <w:rPr>
          <w:rFonts w:ascii="Lucida Bright" w:eastAsia="MS Mincho" w:hAnsi="Lucida Bright" w:cs="Arial"/>
          <w:color w:val="000000"/>
          <w:sz w:val="24"/>
          <w:szCs w:val="24"/>
          <w:lang w:eastAsia="ja-JP"/>
        </w:rPr>
        <w:t>Share what works—skills and strategies—with one another</w:t>
      </w:r>
    </w:p>
    <w:p w:rsidR="002570D3" w:rsidRPr="00FF2CF9" w:rsidRDefault="002570D3" w:rsidP="00FB1ECB">
      <w:pPr>
        <w:pStyle w:val="ListParagraph"/>
        <w:numPr>
          <w:ilvl w:val="0"/>
          <w:numId w:val="54"/>
        </w:numPr>
        <w:autoSpaceDE w:val="0"/>
        <w:autoSpaceDN w:val="0"/>
        <w:adjustRightInd w:val="0"/>
        <w:spacing w:after="0" w:line="240" w:lineRule="auto"/>
        <w:rPr>
          <w:rFonts w:ascii="Lucida Bright" w:eastAsia="MS Mincho" w:hAnsi="Lucida Bright" w:cs="Arial"/>
          <w:color w:val="000000"/>
          <w:sz w:val="24"/>
          <w:szCs w:val="24"/>
          <w:lang w:eastAsia="ja-JP"/>
        </w:rPr>
      </w:pPr>
      <w:r w:rsidRPr="00FF2CF9">
        <w:rPr>
          <w:rFonts w:ascii="Lucida Bright" w:eastAsia="MS Mincho" w:hAnsi="Lucida Bright" w:cs="Arial"/>
          <w:color w:val="000000"/>
          <w:sz w:val="24"/>
          <w:szCs w:val="24"/>
          <w:lang w:eastAsia="ja-JP"/>
        </w:rPr>
        <w:t>Establish learning communities—vertical teams made up of teachers, aides and st</w:t>
      </w:r>
      <w:r w:rsidR="00455112" w:rsidRPr="00FF2CF9">
        <w:rPr>
          <w:rFonts w:ascii="Lucida Bright" w:eastAsia="MS Mincho" w:hAnsi="Lucida Bright" w:cs="Arial"/>
          <w:color w:val="000000"/>
          <w:sz w:val="24"/>
          <w:szCs w:val="24"/>
          <w:lang w:eastAsia="ja-JP"/>
        </w:rPr>
        <w:t xml:space="preserve">aff, cutting across </w:t>
      </w:r>
      <w:r w:rsidRPr="00FF2CF9">
        <w:rPr>
          <w:rFonts w:ascii="Lucida Bright" w:eastAsia="MS Mincho" w:hAnsi="Lucida Bright" w:cs="Arial"/>
          <w:color w:val="000000"/>
          <w:sz w:val="24"/>
          <w:szCs w:val="24"/>
          <w:lang w:eastAsia="ja-JP"/>
        </w:rPr>
        <w:t>grade levels</w:t>
      </w:r>
    </w:p>
    <w:p w:rsidR="002570D3" w:rsidRPr="00FF2CF9" w:rsidRDefault="002570D3" w:rsidP="00FB1ECB">
      <w:pPr>
        <w:pStyle w:val="ListParagraph"/>
        <w:numPr>
          <w:ilvl w:val="0"/>
          <w:numId w:val="54"/>
        </w:numPr>
        <w:autoSpaceDE w:val="0"/>
        <w:autoSpaceDN w:val="0"/>
        <w:adjustRightInd w:val="0"/>
        <w:spacing w:after="0" w:line="240" w:lineRule="auto"/>
        <w:rPr>
          <w:rFonts w:ascii="Lucida Bright" w:eastAsia="MS Mincho" w:hAnsi="Lucida Bright" w:cs="Arial"/>
          <w:color w:val="000000"/>
          <w:sz w:val="24"/>
          <w:szCs w:val="24"/>
          <w:lang w:eastAsia="ja-JP"/>
        </w:rPr>
      </w:pPr>
      <w:r w:rsidRPr="00FF2CF9">
        <w:rPr>
          <w:rFonts w:ascii="Lucida Bright" w:eastAsia="MS Mincho" w:hAnsi="Lucida Bright" w:cs="Arial"/>
          <w:color w:val="000000"/>
          <w:sz w:val="24"/>
          <w:szCs w:val="24"/>
          <w:lang w:eastAsia="ja-JP"/>
        </w:rPr>
        <w:t>Include culturally responsive training in content and skills</w:t>
      </w:r>
    </w:p>
    <w:p w:rsidR="002570D3" w:rsidRPr="00FF2CF9" w:rsidRDefault="002570D3" w:rsidP="00FB1ECB">
      <w:pPr>
        <w:pStyle w:val="ListParagraph"/>
        <w:numPr>
          <w:ilvl w:val="0"/>
          <w:numId w:val="54"/>
        </w:numPr>
        <w:autoSpaceDE w:val="0"/>
        <w:autoSpaceDN w:val="0"/>
        <w:adjustRightInd w:val="0"/>
        <w:spacing w:after="0" w:line="240" w:lineRule="auto"/>
        <w:rPr>
          <w:rFonts w:ascii="Lucida Bright" w:eastAsia="MS Mincho" w:hAnsi="Lucida Bright" w:cs="Arial"/>
          <w:color w:val="000000"/>
          <w:sz w:val="24"/>
          <w:szCs w:val="24"/>
          <w:lang w:eastAsia="ja-JP"/>
        </w:rPr>
      </w:pPr>
      <w:r w:rsidRPr="00FF2CF9">
        <w:rPr>
          <w:rFonts w:ascii="Lucida Bright" w:eastAsia="MS Mincho" w:hAnsi="Lucida Bright" w:cs="Arial"/>
          <w:color w:val="000000"/>
          <w:sz w:val="24"/>
          <w:szCs w:val="24"/>
          <w:lang w:eastAsia="ja-JP"/>
        </w:rPr>
        <w:t>Collaborate with colleagues to identify solutions to barriers</w:t>
      </w:r>
    </w:p>
    <w:p w:rsidR="002570D3" w:rsidRPr="00444470" w:rsidRDefault="002570D3" w:rsidP="002570D3">
      <w:pPr>
        <w:autoSpaceDE w:val="0"/>
        <w:autoSpaceDN w:val="0"/>
        <w:adjustRightInd w:val="0"/>
        <w:spacing w:after="0" w:line="240" w:lineRule="auto"/>
        <w:ind w:left="360" w:firstLine="450"/>
        <w:rPr>
          <w:rFonts w:ascii="Lucida Bright" w:eastAsia="MS Mincho" w:hAnsi="Lucida Bright" w:cs="Arial"/>
          <w:color w:val="000000"/>
          <w:sz w:val="16"/>
          <w:szCs w:val="16"/>
          <w:lang w:eastAsia="ja-JP"/>
        </w:rPr>
      </w:pPr>
    </w:p>
    <w:p w:rsidR="002570D3" w:rsidRPr="00FF2CF9" w:rsidRDefault="002570D3" w:rsidP="00455112">
      <w:pPr>
        <w:autoSpaceDE w:val="0"/>
        <w:autoSpaceDN w:val="0"/>
        <w:adjustRightInd w:val="0"/>
        <w:spacing w:after="0" w:line="240" w:lineRule="auto"/>
        <w:rPr>
          <w:rFonts w:ascii="Lucida Bright" w:eastAsia="MS Mincho" w:hAnsi="Lucida Bright" w:cs="Arial"/>
          <w:b/>
          <w:color w:val="000000"/>
          <w:sz w:val="24"/>
          <w:szCs w:val="24"/>
          <w:lang w:eastAsia="ja-JP"/>
        </w:rPr>
      </w:pPr>
      <w:r w:rsidRPr="00FF2CF9">
        <w:rPr>
          <w:rFonts w:ascii="Lucida Bright" w:eastAsia="MS Mincho" w:hAnsi="Lucida Bright" w:cs="Arial"/>
          <w:b/>
          <w:bCs/>
          <w:color w:val="000000"/>
          <w:sz w:val="24"/>
          <w:szCs w:val="24"/>
          <w:lang w:eastAsia="ja-JP"/>
        </w:rPr>
        <w:t>Parent Outreach</w:t>
      </w:r>
    </w:p>
    <w:p w:rsidR="002570D3" w:rsidRPr="00FF2CF9" w:rsidRDefault="002570D3" w:rsidP="00FB1ECB">
      <w:pPr>
        <w:pStyle w:val="ListParagraph"/>
        <w:numPr>
          <w:ilvl w:val="0"/>
          <w:numId w:val="55"/>
        </w:numPr>
        <w:autoSpaceDE w:val="0"/>
        <w:autoSpaceDN w:val="0"/>
        <w:adjustRightInd w:val="0"/>
        <w:spacing w:after="0" w:line="240" w:lineRule="auto"/>
        <w:rPr>
          <w:rFonts w:ascii="Lucida Bright" w:eastAsia="MS Mincho" w:hAnsi="Lucida Bright" w:cs="Arial"/>
          <w:color w:val="000000"/>
          <w:sz w:val="24"/>
          <w:szCs w:val="24"/>
          <w:lang w:eastAsia="ja-JP"/>
        </w:rPr>
      </w:pPr>
      <w:r w:rsidRPr="00FF2CF9">
        <w:rPr>
          <w:rFonts w:ascii="Lucida Bright" w:eastAsia="MS Mincho" w:hAnsi="Lucida Bright" w:cs="Arial"/>
          <w:color w:val="000000"/>
          <w:sz w:val="24"/>
          <w:szCs w:val="24"/>
          <w:lang w:eastAsia="ja-JP"/>
        </w:rPr>
        <w:t>View parents as critical partners in the educational process</w:t>
      </w:r>
    </w:p>
    <w:p w:rsidR="002570D3" w:rsidRPr="00FF2CF9" w:rsidRDefault="002570D3" w:rsidP="00FB1ECB">
      <w:pPr>
        <w:pStyle w:val="ListParagraph"/>
        <w:numPr>
          <w:ilvl w:val="0"/>
          <w:numId w:val="55"/>
        </w:numPr>
        <w:autoSpaceDE w:val="0"/>
        <w:autoSpaceDN w:val="0"/>
        <w:adjustRightInd w:val="0"/>
        <w:spacing w:after="0" w:line="240" w:lineRule="auto"/>
        <w:rPr>
          <w:rFonts w:ascii="Lucida Bright" w:eastAsia="MS Mincho" w:hAnsi="Lucida Bright" w:cs="Arial"/>
          <w:color w:val="000000"/>
          <w:sz w:val="24"/>
          <w:szCs w:val="24"/>
          <w:lang w:eastAsia="ja-JP"/>
        </w:rPr>
      </w:pPr>
      <w:r w:rsidRPr="00FF2CF9">
        <w:rPr>
          <w:rFonts w:ascii="Lucida Bright" w:eastAsia="MS Mincho" w:hAnsi="Lucida Bright" w:cs="Arial"/>
          <w:color w:val="000000"/>
          <w:sz w:val="24"/>
          <w:szCs w:val="24"/>
          <w:lang w:eastAsia="ja-JP"/>
        </w:rPr>
        <w:t xml:space="preserve">Solicit and facilitate parental participation </w:t>
      </w:r>
    </w:p>
    <w:p w:rsidR="002570D3" w:rsidRPr="00FF2CF9" w:rsidRDefault="002570D3" w:rsidP="00FB1ECB">
      <w:pPr>
        <w:pStyle w:val="ListParagraph"/>
        <w:numPr>
          <w:ilvl w:val="0"/>
          <w:numId w:val="55"/>
        </w:numPr>
        <w:autoSpaceDE w:val="0"/>
        <w:autoSpaceDN w:val="0"/>
        <w:adjustRightInd w:val="0"/>
        <w:spacing w:after="0" w:line="240" w:lineRule="auto"/>
        <w:rPr>
          <w:rFonts w:ascii="Lucida Bright" w:eastAsia="MS Mincho" w:hAnsi="Lucida Bright" w:cs="Arial"/>
          <w:color w:val="000000"/>
          <w:sz w:val="24"/>
          <w:szCs w:val="24"/>
          <w:lang w:eastAsia="ja-JP"/>
        </w:rPr>
      </w:pPr>
      <w:r w:rsidRPr="00FF2CF9">
        <w:rPr>
          <w:rFonts w:ascii="Lucida Bright" w:eastAsia="MS Mincho" w:hAnsi="Lucida Bright" w:cs="Arial"/>
          <w:color w:val="000000"/>
          <w:sz w:val="24"/>
          <w:szCs w:val="24"/>
          <w:lang w:eastAsia="ja-JP"/>
        </w:rPr>
        <w:t>Create opportunities for parents to join in the life of the school and share learning</w:t>
      </w:r>
      <w:r w:rsidR="00455112" w:rsidRPr="00FF2CF9">
        <w:rPr>
          <w:rFonts w:ascii="Lucida Bright" w:eastAsia="MS Mincho" w:hAnsi="Lucida Bright" w:cs="Arial"/>
          <w:color w:val="000000"/>
          <w:sz w:val="24"/>
          <w:szCs w:val="24"/>
          <w:lang w:eastAsia="ja-JP"/>
        </w:rPr>
        <w:t xml:space="preserve"> experiences with </w:t>
      </w:r>
      <w:r w:rsidRPr="00FF2CF9">
        <w:rPr>
          <w:rFonts w:ascii="Lucida Bright" w:eastAsia="MS Mincho" w:hAnsi="Lucida Bright" w:cs="Arial"/>
          <w:color w:val="000000"/>
          <w:sz w:val="24"/>
          <w:szCs w:val="24"/>
          <w:lang w:eastAsia="ja-JP"/>
        </w:rPr>
        <w:t>their children</w:t>
      </w:r>
    </w:p>
    <w:p w:rsidR="002570D3" w:rsidRPr="00FF2CF9" w:rsidRDefault="002570D3" w:rsidP="00FB1ECB">
      <w:pPr>
        <w:pStyle w:val="ListParagraph"/>
        <w:numPr>
          <w:ilvl w:val="0"/>
          <w:numId w:val="55"/>
        </w:numPr>
        <w:autoSpaceDE w:val="0"/>
        <w:autoSpaceDN w:val="0"/>
        <w:adjustRightInd w:val="0"/>
        <w:spacing w:after="0" w:line="240" w:lineRule="auto"/>
        <w:rPr>
          <w:rFonts w:ascii="Lucida Bright" w:eastAsia="MS Mincho" w:hAnsi="Lucida Bright" w:cs="Arial"/>
          <w:color w:val="000000"/>
          <w:sz w:val="24"/>
          <w:szCs w:val="24"/>
          <w:lang w:eastAsia="ja-JP"/>
        </w:rPr>
      </w:pPr>
      <w:r w:rsidRPr="00FF2CF9">
        <w:rPr>
          <w:rFonts w:ascii="Lucida Bright" w:eastAsia="MS Mincho" w:hAnsi="Lucida Bright" w:cs="Arial"/>
          <w:color w:val="000000"/>
          <w:sz w:val="24"/>
          <w:szCs w:val="24"/>
          <w:lang w:eastAsia="ja-JP"/>
        </w:rPr>
        <w:t>Offer parents opportunities to collaborate with the schoo</w:t>
      </w:r>
      <w:r w:rsidR="00455112" w:rsidRPr="00FF2CF9">
        <w:rPr>
          <w:rFonts w:ascii="Lucida Bright" w:eastAsia="MS Mincho" w:hAnsi="Lucida Bright" w:cs="Arial"/>
          <w:color w:val="000000"/>
          <w:sz w:val="24"/>
          <w:szCs w:val="24"/>
          <w:lang w:eastAsia="ja-JP"/>
        </w:rPr>
        <w:t xml:space="preserve">l both when planning and making </w:t>
      </w:r>
      <w:r w:rsidRPr="00FF2CF9">
        <w:rPr>
          <w:rFonts w:ascii="Lucida Bright" w:eastAsia="MS Mincho" w:hAnsi="Lucida Bright" w:cs="Arial"/>
          <w:color w:val="000000"/>
          <w:sz w:val="24"/>
          <w:szCs w:val="24"/>
          <w:lang w:eastAsia="ja-JP"/>
        </w:rPr>
        <w:t>decisions about their child</w:t>
      </w:r>
    </w:p>
    <w:p w:rsidR="00455112" w:rsidRDefault="002570D3" w:rsidP="00FB1ECB">
      <w:pPr>
        <w:pStyle w:val="ListParagraph"/>
        <w:numPr>
          <w:ilvl w:val="0"/>
          <w:numId w:val="55"/>
        </w:numPr>
        <w:autoSpaceDE w:val="0"/>
        <w:autoSpaceDN w:val="0"/>
        <w:adjustRightInd w:val="0"/>
        <w:spacing w:after="0" w:line="240" w:lineRule="auto"/>
        <w:rPr>
          <w:rFonts w:ascii="Lucida Bright" w:eastAsia="MS Mincho" w:hAnsi="Lucida Bright" w:cs="Arial"/>
          <w:color w:val="000000"/>
          <w:sz w:val="24"/>
          <w:szCs w:val="24"/>
          <w:lang w:eastAsia="ja-JP"/>
        </w:rPr>
      </w:pPr>
      <w:r w:rsidRPr="00FF2CF9">
        <w:rPr>
          <w:rFonts w:ascii="Lucida Bright" w:eastAsia="MS Mincho" w:hAnsi="Lucida Bright" w:cs="Arial"/>
          <w:color w:val="000000"/>
          <w:sz w:val="24"/>
          <w:szCs w:val="24"/>
          <w:lang w:eastAsia="ja-JP"/>
        </w:rPr>
        <w:t>Create a climate of cooperation between school, parents, and the community</w:t>
      </w:r>
    </w:p>
    <w:p w:rsidR="00EA297D" w:rsidRPr="00FF2CF9" w:rsidRDefault="00EA297D" w:rsidP="00FB1ECB">
      <w:pPr>
        <w:pStyle w:val="ListParagraph"/>
        <w:numPr>
          <w:ilvl w:val="0"/>
          <w:numId w:val="55"/>
        </w:numPr>
        <w:autoSpaceDE w:val="0"/>
        <w:autoSpaceDN w:val="0"/>
        <w:adjustRightInd w:val="0"/>
        <w:spacing w:after="0" w:line="240" w:lineRule="auto"/>
        <w:rPr>
          <w:rFonts w:ascii="Lucida Bright" w:eastAsia="MS Mincho" w:hAnsi="Lucida Bright" w:cs="Arial"/>
          <w:color w:val="000000"/>
          <w:sz w:val="24"/>
          <w:szCs w:val="24"/>
          <w:lang w:eastAsia="ja-JP"/>
        </w:rPr>
      </w:pPr>
      <w:r>
        <w:rPr>
          <w:rFonts w:ascii="Lucida Bright" w:eastAsia="MS Mincho" w:hAnsi="Lucida Bright" w:cs="Arial"/>
          <w:color w:val="000000"/>
          <w:sz w:val="24"/>
          <w:szCs w:val="24"/>
          <w:lang w:eastAsia="ja-JP"/>
        </w:rPr>
        <w:t>Complete the PFE Self-Assessment and develop an action plan</w:t>
      </w:r>
    </w:p>
    <w:p w:rsidR="002570D3" w:rsidRPr="00444470" w:rsidRDefault="002570D3" w:rsidP="00455112">
      <w:pPr>
        <w:pStyle w:val="ListParagraph"/>
        <w:autoSpaceDE w:val="0"/>
        <w:autoSpaceDN w:val="0"/>
        <w:adjustRightInd w:val="0"/>
        <w:spacing w:after="0" w:line="240" w:lineRule="auto"/>
        <w:rPr>
          <w:rFonts w:ascii="Lucida Bright" w:eastAsia="MS Mincho" w:hAnsi="Lucida Bright" w:cs="Arial"/>
          <w:color w:val="000000"/>
          <w:sz w:val="16"/>
          <w:szCs w:val="16"/>
          <w:lang w:eastAsia="ja-JP"/>
        </w:rPr>
      </w:pPr>
    </w:p>
    <w:p w:rsidR="002570D3" w:rsidRPr="00FF2CF9" w:rsidRDefault="002570D3" w:rsidP="00455112">
      <w:pPr>
        <w:autoSpaceDE w:val="0"/>
        <w:autoSpaceDN w:val="0"/>
        <w:adjustRightInd w:val="0"/>
        <w:spacing w:after="0" w:line="240" w:lineRule="auto"/>
        <w:rPr>
          <w:rFonts w:ascii="Lucida Bright" w:eastAsia="MS Mincho" w:hAnsi="Lucida Bright" w:cs="Arial"/>
          <w:b/>
          <w:bCs/>
          <w:color w:val="000000"/>
          <w:sz w:val="24"/>
          <w:szCs w:val="24"/>
          <w:lang w:eastAsia="ja-JP"/>
        </w:rPr>
      </w:pPr>
      <w:r w:rsidRPr="00FF2CF9">
        <w:rPr>
          <w:rFonts w:ascii="Lucida Bright" w:eastAsia="MS Mincho" w:hAnsi="Lucida Bright" w:cs="Arial"/>
          <w:b/>
          <w:bCs/>
          <w:color w:val="000000"/>
          <w:sz w:val="24"/>
          <w:szCs w:val="24"/>
          <w:lang w:eastAsia="ja-JP"/>
        </w:rPr>
        <w:t>Can-do Spirit</w:t>
      </w:r>
    </w:p>
    <w:p w:rsidR="002570D3" w:rsidRPr="00FF2CF9" w:rsidRDefault="002570D3" w:rsidP="00FB1ECB">
      <w:pPr>
        <w:pStyle w:val="ListParagraph"/>
        <w:numPr>
          <w:ilvl w:val="0"/>
          <w:numId w:val="56"/>
        </w:numPr>
        <w:autoSpaceDE w:val="0"/>
        <w:autoSpaceDN w:val="0"/>
        <w:adjustRightInd w:val="0"/>
        <w:spacing w:after="0" w:line="240" w:lineRule="auto"/>
        <w:rPr>
          <w:rFonts w:ascii="Lucida Bright" w:eastAsia="MS Mincho" w:hAnsi="Lucida Bright" w:cs="Arial"/>
          <w:b/>
          <w:bCs/>
          <w:color w:val="000000"/>
          <w:sz w:val="24"/>
          <w:szCs w:val="24"/>
          <w:lang w:eastAsia="ja-JP"/>
        </w:rPr>
      </w:pPr>
      <w:r w:rsidRPr="00FF2CF9">
        <w:rPr>
          <w:rFonts w:ascii="Lucida Bright" w:eastAsia="MS Mincho" w:hAnsi="Lucida Bright" w:cs="Arial"/>
          <w:color w:val="000000"/>
          <w:sz w:val="24"/>
          <w:szCs w:val="24"/>
          <w:lang w:eastAsia="ja-JP"/>
        </w:rPr>
        <w:t>Commit to continuous student progress</w:t>
      </w:r>
    </w:p>
    <w:p w:rsidR="002570D3" w:rsidRPr="00FF2CF9" w:rsidRDefault="002570D3" w:rsidP="00FB1ECB">
      <w:pPr>
        <w:pStyle w:val="ListParagraph"/>
        <w:numPr>
          <w:ilvl w:val="0"/>
          <w:numId w:val="56"/>
        </w:numPr>
        <w:autoSpaceDE w:val="0"/>
        <w:autoSpaceDN w:val="0"/>
        <w:adjustRightInd w:val="0"/>
        <w:spacing w:after="0" w:line="240" w:lineRule="auto"/>
        <w:rPr>
          <w:rFonts w:ascii="Lucida Bright" w:eastAsia="MS Mincho" w:hAnsi="Lucida Bright" w:cs="Arial"/>
          <w:color w:val="000000"/>
          <w:sz w:val="24"/>
          <w:szCs w:val="24"/>
          <w:lang w:eastAsia="ja-JP"/>
        </w:rPr>
      </w:pPr>
      <w:r w:rsidRPr="00FF2CF9">
        <w:rPr>
          <w:rFonts w:ascii="Lucida Bright" w:eastAsia="MS Mincho" w:hAnsi="Lucida Bright" w:cs="Arial"/>
          <w:color w:val="000000"/>
          <w:sz w:val="24"/>
          <w:szCs w:val="24"/>
          <w:lang w:eastAsia="ja-JP"/>
        </w:rPr>
        <w:t>Convey genuine caring</w:t>
      </w:r>
    </w:p>
    <w:p w:rsidR="002570D3" w:rsidRPr="00FF2CF9" w:rsidRDefault="002570D3" w:rsidP="00FB1ECB">
      <w:pPr>
        <w:pStyle w:val="ListParagraph"/>
        <w:numPr>
          <w:ilvl w:val="0"/>
          <w:numId w:val="56"/>
        </w:numPr>
        <w:autoSpaceDE w:val="0"/>
        <w:autoSpaceDN w:val="0"/>
        <w:adjustRightInd w:val="0"/>
        <w:spacing w:after="0" w:line="240" w:lineRule="auto"/>
        <w:rPr>
          <w:rFonts w:ascii="Lucida Bright" w:eastAsia="MS Mincho" w:hAnsi="Lucida Bright" w:cs="Arial"/>
          <w:color w:val="000000"/>
          <w:sz w:val="24"/>
          <w:szCs w:val="24"/>
          <w:lang w:eastAsia="ja-JP"/>
        </w:rPr>
      </w:pPr>
      <w:r w:rsidRPr="00FF2CF9">
        <w:rPr>
          <w:rFonts w:ascii="Lucida Bright" w:eastAsia="MS Mincho" w:hAnsi="Lucida Bright" w:cs="Arial"/>
          <w:color w:val="000000"/>
          <w:sz w:val="24"/>
          <w:szCs w:val="24"/>
          <w:lang w:eastAsia="ja-JP"/>
        </w:rPr>
        <w:t>Honor students and their heritages</w:t>
      </w:r>
    </w:p>
    <w:p w:rsidR="002570D3" w:rsidRPr="00FF2CF9" w:rsidRDefault="002570D3" w:rsidP="00FB1ECB">
      <w:pPr>
        <w:pStyle w:val="ListParagraph"/>
        <w:numPr>
          <w:ilvl w:val="0"/>
          <w:numId w:val="56"/>
        </w:numPr>
        <w:autoSpaceDE w:val="0"/>
        <w:autoSpaceDN w:val="0"/>
        <w:adjustRightInd w:val="0"/>
        <w:spacing w:after="0" w:line="240" w:lineRule="auto"/>
        <w:rPr>
          <w:rFonts w:ascii="Lucida Bright" w:eastAsia="MS Mincho" w:hAnsi="Lucida Bright" w:cs="Arial"/>
          <w:color w:val="000000"/>
          <w:sz w:val="24"/>
          <w:szCs w:val="24"/>
          <w:lang w:eastAsia="ja-JP"/>
        </w:rPr>
      </w:pPr>
      <w:r w:rsidRPr="00FF2CF9">
        <w:rPr>
          <w:rFonts w:ascii="Lucida Bright" w:eastAsia="MS Mincho" w:hAnsi="Lucida Bright" w:cs="Arial"/>
          <w:color w:val="000000"/>
          <w:sz w:val="24"/>
          <w:szCs w:val="24"/>
          <w:lang w:eastAsia="ja-JP"/>
        </w:rPr>
        <w:t>Extend learning time</w:t>
      </w:r>
    </w:p>
    <w:p w:rsidR="002570D3" w:rsidRPr="00FF2CF9" w:rsidRDefault="002570D3" w:rsidP="00FB1ECB">
      <w:pPr>
        <w:pStyle w:val="ListParagraph"/>
        <w:numPr>
          <w:ilvl w:val="0"/>
          <w:numId w:val="56"/>
        </w:numPr>
        <w:autoSpaceDE w:val="0"/>
        <w:autoSpaceDN w:val="0"/>
        <w:adjustRightInd w:val="0"/>
        <w:spacing w:after="0" w:line="240" w:lineRule="auto"/>
        <w:rPr>
          <w:rFonts w:ascii="Lucida Bright" w:eastAsia="MS Mincho" w:hAnsi="Lucida Bright" w:cs="Arial"/>
          <w:color w:val="000000"/>
          <w:sz w:val="24"/>
          <w:szCs w:val="24"/>
          <w:lang w:eastAsia="ja-JP"/>
        </w:rPr>
      </w:pPr>
      <w:r w:rsidRPr="00FF2CF9">
        <w:rPr>
          <w:rFonts w:ascii="Lucida Bright" w:eastAsia="MS Mincho" w:hAnsi="Lucida Bright" w:cs="Arial"/>
          <w:color w:val="000000"/>
          <w:sz w:val="24"/>
          <w:szCs w:val="24"/>
          <w:lang w:eastAsia="ja-JP"/>
        </w:rPr>
        <w:t>Give students access to timely, effective, extra instruction if necessary</w:t>
      </w:r>
    </w:p>
    <w:p w:rsidR="002570D3" w:rsidRPr="00FF2CF9" w:rsidRDefault="002570D3" w:rsidP="00FB1ECB">
      <w:pPr>
        <w:pStyle w:val="ListParagraph"/>
        <w:numPr>
          <w:ilvl w:val="0"/>
          <w:numId w:val="56"/>
        </w:numPr>
        <w:autoSpaceDE w:val="0"/>
        <w:autoSpaceDN w:val="0"/>
        <w:adjustRightInd w:val="0"/>
        <w:spacing w:after="0" w:line="240" w:lineRule="auto"/>
        <w:rPr>
          <w:rFonts w:ascii="Lucida Bright" w:eastAsia="MS Mincho" w:hAnsi="Lucida Bright" w:cs="Arial"/>
          <w:color w:val="000000"/>
          <w:sz w:val="24"/>
          <w:szCs w:val="24"/>
          <w:lang w:eastAsia="ja-JP"/>
        </w:rPr>
      </w:pPr>
      <w:r w:rsidRPr="00FF2CF9">
        <w:rPr>
          <w:rFonts w:ascii="Lucida Bright" w:eastAsia="MS Mincho" w:hAnsi="Lucida Bright" w:cs="Arial"/>
          <w:color w:val="000000"/>
          <w:sz w:val="24"/>
          <w:szCs w:val="24"/>
          <w:lang w:eastAsia="ja-JP"/>
        </w:rPr>
        <w:t>Use rigorous and challenging content standards</w:t>
      </w:r>
    </w:p>
    <w:p w:rsidR="002570D3" w:rsidRPr="00FF2CF9" w:rsidRDefault="002570D3" w:rsidP="00FB1ECB">
      <w:pPr>
        <w:pStyle w:val="ListParagraph"/>
        <w:numPr>
          <w:ilvl w:val="0"/>
          <w:numId w:val="56"/>
        </w:numPr>
        <w:autoSpaceDE w:val="0"/>
        <w:autoSpaceDN w:val="0"/>
        <w:adjustRightInd w:val="0"/>
        <w:spacing w:after="0" w:line="240" w:lineRule="auto"/>
        <w:rPr>
          <w:rFonts w:ascii="Lucida Bright" w:eastAsia="MS Mincho" w:hAnsi="Lucida Bright" w:cs="Arial"/>
          <w:color w:val="000000"/>
          <w:sz w:val="24"/>
          <w:szCs w:val="24"/>
          <w:lang w:eastAsia="ja-JP"/>
        </w:rPr>
      </w:pPr>
      <w:r w:rsidRPr="00FF2CF9">
        <w:rPr>
          <w:rFonts w:ascii="Lucida Bright" w:eastAsia="MS Mincho" w:hAnsi="Lucida Bright" w:cs="Arial"/>
          <w:color w:val="000000"/>
          <w:sz w:val="24"/>
          <w:szCs w:val="24"/>
          <w:lang w:eastAsia="ja-JP"/>
        </w:rPr>
        <w:t>Accelerate and enrich the curriculum</w:t>
      </w:r>
    </w:p>
    <w:p w:rsidR="002570D3" w:rsidRPr="00FF2CF9" w:rsidRDefault="002570D3" w:rsidP="00FB1ECB">
      <w:pPr>
        <w:pStyle w:val="ListParagraph"/>
        <w:numPr>
          <w:ilvl w:val="0"/>
          <w:numId w:val="56"/>
        </w:numPr>
        <w:autoSpaceDE w:val="0"/>
        <w:autoSpaceDN w:val="0"/>
        <w:adjustRightInd w:val="0"/>
        <w:spacing w:after="0" w:line="240" w:lineRule="auto"/>
        <w:rPr>
          <w:rFonts w:ascii="Lucida Bright" w:eastAsia="MS Mincho" w:hAnsi="Lucida Bright" w:cs="Arial"/>
          <w:color w:val="000000"/>
          <w:sz w:val="24"/>
          <w:szCs w:val="24"/>
          <w:lang w:eastAsia="ja-JP"/>
        </w:rPr>
      </w:pPr>
      <w:r w:rsidRPr="00FF2CF9">
        <w:rPr>
          <w:rFonts w:ascii="Lucida Bright" w:eastAsia="MS Mincho" w:hAnsi="Lucida Bright" w:cs="Arial"/>
          <w:color w:val="000000"/>
          <w:sz w:val="24"/>
          <w:szCs w:val="24"/>
          <w:lang w:eastAsia="ja-JP"/>
        </w:rPr>
        <w:t>Teach them to learn with understanding</w:t>
      </w:r>
    </w:p>
    <w:p w:rsidR="002570D3" w:rsidRPr="00FF2CF9" w:rsidRDefault="002570D3" w:rsidP="00FB1ECB">
      <w:pPr>
        <w:pStyle w:val="ListParagraph"/>
        <w:numPr>
          <w:ilvl w:val="0"/>
          <w:numId w:val="56"/>
        </w:numPr>
        <w:autoSpaceDE w:val="0"/>
        <w:autoSpaceDN w:val="0"/>
        <w:adjustRightInd w:val="0"/>
        <w:spacing w:after="0" w:line="240" w:lineRule="auto"/>
        <w:rPr>
          <w:rFonts w:ascii="Lucida Bright" w:eastAsia="MS Mincho" w:hAnsi="Lucida Bright" w:cs="Arial"/>
          <w:color w:val="000000"/>
          <w:sz w:val="24"/>
          <w:szCs w:val="24"/>
          <w:lang w:eastAsia="ja-JP"/>
        </w:rPr>
      </w:pPr>
      <w:r w:rsidRPr="00FF2CF9">
        <w:rPr>
          <w:rFonts w:ascii="Lucida Bright" w:eastAsia="MS Mincho" w:hAnsi="Lucida Bright" w:cs="Arial"/>
          <w:color w:val="000000"/>
          <w:sz w:val="24"/>
          <w:szCs w:val="24"/>
          <w:lang w:eastAsia="ja-JP"/>
        </w:rPr>
        <w:t>Provide opportunities to excel in areas of special interest</w:t>
      </w:r>
    </w:p>
    <w:p w:rsidR="00546034" w:rsidRPr="00FF2CF9" w:rsidRDefault="00546034" w:rsidP="00A66AB3">
      <w:pPr>
        <w:rPr>
          <w:rFonts w:ascii="Lucida Bright" w:hAnsi="Lucida Bright"/>
          <w:b/>
          <w:sz w:val="24"/>
          <w:szCs w:val="24"/>
        </w:rPr>
      </w:pPr>
    </w:p>
    <w:p w:rsidR="007C236A" w:rsidRPr="00FF2CF9" w:rsidRDefault="007C236A" w:rsidP="002570D3">
      <w:pPr>
        <w:jc w:val="center"/>
        <w:rPr>
          <w:rFonts w:ascii="Lucida Bright" w:hAnsi="Lucida Bright"/>
          <w:b/>
          <w:sz w:val="24"/>
          <w:szCs w:val="24"/>
        </w:rPr>
      </w:pPr>
    </w:p>
    <w:p w:rsidR="00455112" w:rsidRPr="00FF2CF9" w:rsidRDefault="00455112">
      <w:pPr>
        <w:rPr>
          <w:rFonts w:ascii="Lucida Bright" w:hAnsi="Lucida Bright"/>
          <w:b/>
          <w:sz w:val="24"/>
          <w:szCs w:val="24"/>
        </w:rPr>
      </w:pPr>
      <w:r w:rsidRPr="00FF2CF9">
        <w:rPr>
          <w:rFonts w:ascii="Lucida Bright" w:hAnsi="Lucida Bright"/>
          <w:b/>
          <w:sz w:val="24"/>
          <w:szCs w:val="24"/>
        </w:rPr>
        <w:br w:type="page"/>
      </w:r>
    </w:p>
    <w:p w:rsidR="002570D3" w:rsidRPr="005C1ED3" w:rsidRDefault="002570D3" w:rsidP="00A76CE6">
      <w:pPr>
        <w:jc w:val="center"/>
        <w:rPr>
          <w:rFonts w:ascii="Lucida Bright" w:hAnsi="Lucida Bright"/>
          <w:b/>
          <w:color w:val="FF40FF"/>
          <w:sz w:val="24"/>
          <w:szCs w:val="24"/>
        </w:rPr>
      </w:pPr>
      <w:r w:rsidRPr="005C1ED3">
        <w:rPr>
          <w:rFonts w:ascii="Lucida Bright" w:hAnsi="Lucida Bright"/>
          <w:b/>
          <w:color w:val="FF40FF"/>
          <w:sz w:val="24"/>
          <w:szCs w:val="24"/>
        </w:rPr>
        <w:lastRenderedPageBreak/>
        <w:t>Title I Components Clarification</w:t>
      </w:r>
    </w:p>
    <w:p w:rsidR="001F19FA" w:rsidRPr="00FF2CF9" w:rsidRDefault="001F19FA" w:rsidP="001F19FA">
      <w:pPr>
        <w:spacing w:after="0" w:line="240" w:lineRule="auto"/>
        <w:rPr>
          <w:rFonts w:ascii="Lucida Bright" w:hAnsi="Lucida Bright"/>
          <w:b/>
          <w:sz w:val="24"/>
          <w:szCs w:val="24"/>
          <w:u w:val="single"/>
        </w:rPr>
      </w:pPr>
      <w:r w:rsidRPr="00FF2CF9">
        <w:rPr>
          <w:rFonts w:ascii="Lucida Bright" w:hAnsi="Lucida Bright"/>
          <w:b/>
          <w:sz w:val="24"/>
          <w:szCs w:val="24"/>
          <w:u w:val="single"/>
        </w:rPr>
        <w:t>Comprehensive Needs Assessment</w:t>
      </w:r>
    </w:p>
    <w:p w:rsidR="001F19FA" w:rsidRPr="00444470" w:rsidRDefault="001F19FA" w:rsidP="001F19FA">
      <w:pPr>
        <w:spacing w:after="0" w:line="240" w:lineRule="auto"/>
        <w:ind w:firstLine="360"/>
        <w:rPr>
          <w:rFonts w:ascii="Lucida Bright" w:hAnsi="Lucida Bright"/>
          <w:sz w:val="16"/>
          <w:szCs w:val="16"/>
          <w:u w:val="single"/>
        </w:rPr>
      </w:pPr>
    </w:p>
    <w:p w:rsidR="001F19FA" w:rsidRPr="00FF2CF9" w:rsidRDefault="001F19FA" w:rsidP="00FB1ECB">
      <w:pPr>
        <w:pStyle w:val="ListParagraph"/>
        <w:numPr>
          <w:ilvl w:val="0"/>
          <w:numId w:val="57"/>
        </w:numPr>
        <w:spacing w:after="0" w:line="240" w:lineRule="auto"/>
        <w:rPr>
          <w:rFonts w:ascii="Lucida Bright" w:hAnsi="Lucida Bright"/>
          <w:sz w:val="24"/>
          <w:szCs w:val="24"/>
        </w:rPr>
      </w:pPr>
      <w:r w:rsidRPr="00FF2CF9">
        <w:rPr>
          <w:rFonts w:ascii="Lucida Bright" w:hAnsi="Lucida Bright"/>
          <w:sz w:val="24"/>
          <w:szCs w:val="24"/>
        </w:rPr>
        <w:t>Establish a planning team of educators, parents and community members to</w:t>
      </w:r>
      <w:r w:rsidR="00455112" w:rsidRPr="00FF2CF9">
        <w:rPr>
          <w:rFonts w:ascii="Lucida Bright" w:hAnsi="Lucida Bright"/>
          <w:sz w:val="24"/>
          <w:szCs w:val="24"/>
        </w:rPr>
        <w:t xml:space="preserve"> </w:t>
      </w:r>
      <w:r w:rsidRPr="00FF2CF9">
        <w:rPr>
          <w:rFonts w:ascii="Lucida Bright" w:hAnsi="Lucida Bright"/>
          <w:sz w:val="24"/>
          <w:szCs w:val="24"/>
        </w:rPr>
        <w:t>review school needs and create a vision for school</w:t>
      </w:r>
      <w:r w:rsidR="002769DA">
        <w:rPr>
          <w:rFonts w:ascii="Lucida Bright" w:hAnsi="Lucida Bright"/>
          <w:sz w:val="24"/>
          <w:szCs w:val="24"/>
        </w:rPr>
        <w:t>-</w:t>
      </w:r>
      <w:r w:rsidRPr="00FF2CF9">
        <w:rPr>
          <w:rFonts w:ascii="Lucida Bright" w:hAnsi="Lucida Bright"/>
          <w:sz w:val="24"/>
          <w:szCs w:val="24"/>
        </w:rPr>
        <w:t>wide reform each year</w:t>
      </w:r>
    </w:p>
    <w:p w:rsidR="001F19FA" w:rsidRPr="00FF2CF9" w:rsidRDefault="001F19FA" w:rsidP="00FB1ECB">
      <w:pPr>
        <w:pStyle w:val="ListParagraph"/>
        <w:numPr>
          <w:ilvl w:val="0"/>
          <w:numId w:val="57"/>
        </w:numPr>
        <w:spacing w:after="0" w:line="240" w:lineRule="auto"/>
        <w:rPr>
          <w:rFonts w:ascii="Lucida Bright" w:hAnsi="Lucida Bright"/>
          <w:sz w:val="24"/>
          <w:szCs w:val="24"/>
        </w:rPr>
      </w:pPr>
      <w:r w:rsidRPr="00FF2CF9">
        <w:rPr>
          <w:rFonts w:ascii="Lucida Bright" w:hAnsi="Lucida Bright"/>
          <w:sz w:val="24"/>
          <w:szCs w:val="24"/>
        </w:rPr>
        <w:t xml:space="preserve">Use school data to determine areas of strength </w:t>
      </w:r>
      <w:r w:rsidR="00444470">
        <w:rPr>
          <w:rFonts w:ascii="Lucida Bright" w:hAnsi="Lucida Bright"/>
          <w:sz w:val="24"/>
          <w:szCs w:val="24"/>
        </w:rPr>
        <w:t>&amp;</w:t>
      </w:r>
      <w:r w:rsidRPr="00FF2CF9">
        <w:rPr>
          <w:rFonts w:ascii="Lucida Bright" w:hAnsi="Lucida Bright"/>
          <w:sz w:val="24"/>
          <w:szCs w:val="24"/>
        </w:rPr>
        <w:t xml:space="preserve"> weakness and plan reform</w:t>
      </w:r>
    </w:p>
    <w:p w:rsidR="0091018E" w:rsidRPr="003B18A7" w:rsidRDefault="001F19FA" w:rsidP="00FB1ECB">
      <w:pPr>
        <w:pStyle w:val="ListParagraph"/>
        <w:numPr>
          <w:ilvl w:val="0"/>
          <w:numId w:val="57"/>
        </w:numPr>
        <w:spacing w:after="0" w:line="240" w:lineRule="auto"/>
        <w:rPr>
          <w:rFonts w:ascii="Lucida Bright" w:hAnsi="Lucida Bright"/>
          <w:sz w:val="24"/>
          <w:szCs w:val="24"/>
        </w:rPr>
      </w:pPr>
      <w:r w:rsidRPr="003B18A7">
        <w:rPr>
          <w:rFonts w:ascii="Lucida Bright" w:hAnsi="Lucida Bright"/>
          <w:sz w:val="24"/>
          <w:szCs w:val="24"/>
        </w:rPr>
        <w:t xml:space="preserve">Implement best practices that support school improvement </w:t>
      </w:r>
      <w:r w:rsidR="00444470">
        <w:rPr>
          <w:rFonts w:ascii="Lucida Bright" w:hAnsi="Lucida Bright"/>
          <w:sz w:val="24"/>
          <w:szCs w:val="24"/>
        </w:rPr>
        <w:t>&amp;</w:t>
      </w:r>
      <w:r w:rsidRPr="003B18A7">
        <w:rPr>
          <w:rFonts w:ascii="Lucida Bright" w:hAnsi="Lucida Bright"/>
          <w:sz w:val="24"/>
          <w:szCs w:val="24"/>
        </w:rPr>
        <w:t xml:space="preserve"> school needs</w:t>
      </w:r>
    </w:p>
    <w:p w:rsidR="0091018E" w:rsidRPr="003B18A7" w:rsidRDefault="00444470" w:rsidP="00FB1ECB">
      <w:pPr>
        <w:pStyle w:val="ListParagraph"/>
        <w:numPr>
          <w:ilvl w:val="0"/>
          <w:numId w:val="57"/>
        </w:numPr>
        <w:spacing w:after="0" w:line="240" w:lineRule="auto"/>
        <w:rPr>
          <w:rFonts w:ascii="Lucida Bright" w:hAnsi="Lucida Bright"/>
          <w:sz w:val="24"/>
          <w:szCs w:val="24"/>
        </w:rPr>
      </w:pPr>
      <w:r>
        <w:rPr>
          <w:rFonts w:ascii="Lucida Bright" w:hAnsi="Lucida Bright"/>
          <w:sz w:val="24"/>
          <w:szCs w:val="24"/>
        </w:rPr>
        <w:t>The</w:t>
      </w:r>
      <w:r w:rsidR="0091018E" w:rsidRPr="003B18A7">
        <w:rPr>
          <w:rFonts w:ascii="Lucida Bright" w:hAnsi="Lucida Bright"/>
          <w:sz w:val="24"/>
          <w:szCs w:val="24"/>
        </w:rPr>
        <w:t xml:space="preserve"> parent representative must be a non-PCS employee and is a required member of the team</w:t>
      </w:r>
    </w:p>
    <w:p w:rsidR="001F19FA" w:rsidRPr="00444470" w:rsidRDefault="001F19FA" w:rsidP="001F19FA">
      <w:pPr>
        <w:spacing w:after="0" w:line="240" w:lineRule="auto"/>
        <w:rPr>
          <w:rFonts w:ascii="Lucida Bright" w:hAnsi="Lucida Bright"/>
          <w:sz w:val="16"/>
          <w:szCs w:val="16"/>
        </w:rPr>
      </w:pPr>
      <w:r w:rsidRPr="00FF2CF9">
        <w:rPr>
          <w:rFonts w:ascii="Lucida Bright" w:hAnsi="Lucida Bright"/>
          <w:sz w:val="24"/>
          <w:szCs w:val="24"/>
        </w:rPr>
        <w:t xml:space="preserve">   </w:t>
      </w:r>
    </w:p>
    <w:p w:rsidR="002570D3" w:rsidRPr="00FF2CF9" w:rsidRDefault="002570D3" w:rsidP="00455112">
      <w:pPr>
        <w:spacing w:after="0" w:line="240" w:lineRule="auto"/>
        <w:rPr>
          <w:rFonts w:ascii="Lucida Bright" w:hAnsi="Lucida Bright"/>
          <w:b/>
          <w:sz w:val="24"/>
          <w:szCs w:val="24"/>
          <w:u w:val="single"/>
        </w:rPr>
      </w:pPr>
      <w:r w:rsidRPr="00FF2CF9">
        <w:rPr>
          <w:rFonts w:ascii="Lucida Bright" w:hAnsi="Lucida Bright"/>
          <w:b/>
          <w:sz w:val="24"/>
          <w:szCs w:val="24"/>
          <w:u w:val="single"/>
        </w:rPr>
        <w:t>School Reform Strategies</w:t>
      </w:r>
    </w:p>
    <w:p w:rsidR="002570D3" w:rsidRPr="00FF2CF9" w:rsidRDefault="002570D3" w:rsidP="00FB1ECB">
      <w:pPr>
        <w:pStyle w:val="ListParagraph"/>
        <w:numPr>
          <w:ilvl w:val="0"/>
          <w:numId w:val="58"/>
        </w:numPr>
        <w:spacing w:after="0" w:line="240" w:lineRule="auto"/>
        <w:rPr>
          <w:rFonts w:ascii="Lucida Bright" w:hAnsi="Lucida Bright"/>
          <w:sz w:val="24"/>
          <w:szCs w:val="24"/>
        </w:rPr>
      </w:pPr>
      <w:r w:rsidRPr="00FF2CF9">
        <w:rPr>
          <w:rFonts w:ascii="Lucida Bright" w:hAnsi="Lucida Bright"/>
          <w:sz w:val="24"/>
          <w:szCs w:val="24"/>
        </w:rPr>
        <w:t>Identify low performing areas and strategies</w:t>
      </w:r>
      <w:r w:rsidR="00444470">
        <w:rPr>
          <w:rFonts w:ascii="Lucida Bright" w:hAnsi="Lucida Bright"/>
          <w:sz w:val="24"/>
          <w:szCs w:val="24"/>
        </w:rPr>
        <w:t xml:space="preserve"> </w:t>
      </w:r>
      <w:r w:rsidRPr="00FF2CF9">
        <w:rPr>
          <w:rFonts w:ascii="Lucida Bright" w:hAnsi="Lucida Bright"/>
          <w:sz w:val="24"/>
          <w:szCs w:val="24"/>
        </w:rPr>
        <w:t>to address those areas</w:t>
      </w:r>
    </w:p>
    <w:p w:rsidR="002570D3" w:rsidRPr="00FF2CF9" w:rsidRDefault="002570D3" w:rsidP="00FB1ECB">
      <w:pPr>
        <w:pStyle w:val="ListParagraph"/>
        <w:numPr>
          <w:ilvl w:val="0"/>
          <w:numId w:val="58"/>
        </w:numPr>
        <w:spacing w:after="0" w:line="240" w:lineRule="auto"/>
        <w:rPr>
          <w:rFonts w:ascii="Lucida Bright" w:hAnsi="Lucida Bright"/>
          <w:sz w:val="24"/>
          <w:szCs w:val="24"/>
        </w:rPr>
      </w:pPr>
      <w:r w:rsidRPr="00FF2CF9">
        <w:rPr>
          <w:rFonts w:ascii="Lucida Bright" w:hAnsi="Lucida Bright"/>
          <w:sz w:val="24"/>
          <w:szCs w:val="24"/>
        </w:rPr>
        <w:t xml:space="preserve">Instructional strategies that support </w:t>
      </w:r>
      <w:r w:rsidR="00B6414C" w:rsidRPr="00FF2CF9">
        <w:rPr>
          <w:rFonts w:ascii="Lucida Bright" w:hAnsi="Lucida Bright"/>
          <w:sz w:val="24"/>
          <w:szCs w:val="24"/>
        </w:rPr>
        <w:t>school wide</w:t>
      </w:r>
      <w:r w:rsidR="00455112" w:rsidRPr="00FF2CF9">
        <w:rPr>
          <w:rFonts w:ascii="Lucida Bright" w:hAnsi="Lucida Bright"/>
          <w:sz w:val="24"/>
          <w:szCs w:val="24"/>
        </w:rPr>
        <w:t xml:space="preserve"> reform or improvement</w:t>
      </w:r>
      <w:r w:rsidRPr="00FF2CF9">
        <w:rPr>
          <w:rFonts w:ascii="Lucida Bright" w:hAnsi="Lucida Bright"/>
          <w:sz w:val="24"/>
          <w:szCs w:val="24"/>
        </w:rPr>
        <w:t xml:space="preserve"> </w:t>
      </w:r>
      <w:r w:rsidR="001F19FA" w:rsidRPr="00FF2CF9">
        <w:rPr>
          <w:rFonts w:ascii="Lucida Bright" w:hAnsi="Lucida Bright"/>
          <w:sz w:val="24"/>
          <w:szCs w:val="24"/>
        </w:rPr>
        <w:t>(Blended Learning</w:t>
      </w:r>
      <w:r w:rsidRPr="00FF2CF9">
        <w:rPr>
          <w:rFonts w:ascii="Lucida Bright" w:hAnsi="Lucida Bright"/>
          <w:sz w:val="24"/>
          <w:szCs w:val="24"/>
        </w:rPr>
        <w:t xml:space="preserve">, </w:t>
      </w:r>
      <w:r w:rsidR="001F19FA" w:rsidRPr="00FF2CF9">
        <w:rPr>
          <w:rFonts w:ascii="Lucida Bright" w:hAnsi="Lucida Bright"/>
          <w:sz w:val="24"/>
          <w:szCs w:val="24"/>
        </w:rPr>
        <w:t>Instructional Coaches</w:t>
      </w:r>
      <w:r w:rsidRPr="00FF2CF9">
        <w:rPr>
          <w:rFonts w:ascii="Lucida Bright" w:hAnsi="Lucida Bright"/>
          <w:sz w:val="24"/>
          <w:szCs w:val="24"/>
        </w:rPr>
        <w:t>,</w:t>
      </w:r>
      <w:r w:rsidR="001F19FA" w:rsidRPr="00FF2CF9">
        <w:rPr>
          <w:rFonts w:ascii="Lucida Bright" w:hAnsi="Lucida Bright"/>
          <w:sz w:val="24"/>
          <w:szCs w:val="24"/>
        </w:rPr>
        <w:t xml:space="preserve"> MTSS, </w:t>
      </w:r>
      <w:r w:rsidRPr="00FF2CF9">
        <w:rPr>
          <w:rFonts w:ascii="Lucida Bright" w:hAnsi="Lucida Bright"/>
          <w:sz w:val="24"/>
          <w:szCs w:val="24"/>
        </w:rPr>
        <w:t>etc.)</w:t>
      </w:r>
    </w:p>
    <w:p w:rsidR="002570D3" w:rsidRPr="00FF2CF9" w:rsidRDefault="002570D3" w:rsidP="00FB1ECB">
      <w:pPr>
        <w:pStyle w:val="ListParagraph"/>
        <w:numPr>
          <w:ilvl w:val="0"/>
          <w:numId w:val="58"/>
        </w:numPr>
        <w:spacing w:after="0" w:line="240" w:lineRule="auto"/>
        <w:rPr>
          <w:rFonts w:ascii="Lucida Bright" w:hAnsi="Lucida Bright"/>
          <w:sz w:val="24"/>
          <w:szCs w:val="24"/>
        </w:rPr>
      </w:pPr>
      <w:r w:rsidRPr="00FF2CF9">
        <w:rPr>
          <w:rFonts w:ascii="Lucida Bright" w:hAnsi="Lucida Bright"/>
          <w:sz w:val="24"/>
          <w:szCs w:val="24"/>
        </w:rPr>
        <w:t>Procedures to identify low</w:t>
      </w:r>
      <w:r w:rsidR="00444470">
        <w:rPr>
          <w:rFonts w:ascii="Lucida Bright" w:hAnsi="Lucida Bright"/>
          <w:sz w:val="24"/>
          <w:szCs w:val="24"/>
        </w:rPr>
        <w:t>-</w:t>
      </w:r>
      <w:r w:rsidRPr="00FF2CF9">
        <w:rPr>
          <w:rFonts w:ascii="Lucida Bright" w:hAnsi="Lucida Bright"/>
          <w:sz w:val="24"/>
          <w:szCs w:val="24"/>
        </w:rPr>
        <w:t>performing students, strategies</w:t>
      </w:r>
      <w:r w:rsidR="00444470">
        <w:rPr>
          <w:rFonts w:ascii="Lucida Bright" w:hAnsi="Lucida Bright"/>
          <w:sz w:val="24"/>
          <w:szCs w:val="24"/>
        </w:rPr>
        <w:t xml:space="preserve"> </w:t>
      </w:r>
      <w:r w:rsidRPr="00FF2CF9">
        <w:rPr>
          <w:rFonts w:ascii="Lucida Bright" w:hAnsi="Lucida Bright"/>
          <w:sz w:val="24"/>
          <w:szCs w:val="24"/>
        </w:rPr>
        <w:t>for th</w:t>
      </w:r>
      <w:r w:rsidR="00444470">
        <w:rPr>
          <w:rFonts w:ascii="Lucida Bright" w:hAnsi="Lucida Bright"/>
          <w:sz w:val="24"/>
          <w:szCs w:val="24"/>
        </w:rPr>
        <w:t>e</w:t>
      </w:r>
      <w:r w:rsidRPr="00FF2CF9">
        <w:rPr>
          <w:rFonts w:ascii="Lucida Bright" w:hAnsi="Lucida Bright"/>
          <w:sz w:val="24"/>
          <w:szCs w:val="24"/>
        </w:rPr>
        <w:t xml:space="preserve">se students, </w:t>
      </w:r>
      <w:r w:rsidR="00444470">
        <w:rPr>
          <w:rFonts w:ascii="Lucida Bright" w:hAnsi="Lucida Bright"/>
          <w:sz w:val="24"/>
          <w:szCs w:val="24"/>
        </w:rPr>
        <w:t>strategies to monitor progress</w:t>
      </w:r>
      <w:r w:rsidRPr="00FF2CF9">
        <w:rPr>
          <w:rFonts w:ascii="Lucida Bright" w:hAnsi="Lucida Bright"/>
          <w:sz w:val="24"/>
          <w:szCs w:val="24"/>
        </w:rPr>
        <w:t xml:space="preserve">, </w:t>
      </w:r>
      <w:r w:rsidR="00444470">
        <w:rPr>
          <w:rFonts w:ascii="Lucida Bright" w:hAnsi="Lucida Bright"/>
          <w:sz w:val="24"/>
          <w:szCs w:val="24"/>
        </w:rPr>
        <w:t>&amp;</w:t>
      </w:r>
      <w:r w:rsidRPr="00FF2CF9">
        <w:rPr>
          <w:rFonts w:ascii="Lucida Bright" w:hAnsi="Lucida Bright"/>
          <w:sz w:val="24"/>
          <w:szCs w:val="24"/>
        </w:rPr>
        <w:t xml:space="preserve"> </w:t>
      </w:r>
      <w:r w:rsidR="00444470">
        <w:rPr>
          <w:rFonts w:ascii="Lucida Bright" w:hAnsi="Lucida Bright"/>
          <w:sz w:val="24"/>
          <w:szCs w:val="24"/>
        </w:rPr>
        <w:t>methods to communicate progress with parents</w:t>
      </w:r>
      <w:r w:rsidRPr="00FF2CF9">
        <w:rPr>
          <w:rFonts w:ascii="Lucida Bright" w:hAnsi="Lucida Bright"/>
          <w:sz w:val="24"/>
          <w:szCs w:val="24"/>
        </w:rPr>
        <w:t>.</w:t>
      </w:r>
    </w:p>
    <w:p w:rsidR="002570D3" w:rsidRPr="00FF2CF9" w:rsidRDefault="002570D3" w:rsidP="00FB1ECB">
      <w:pPr>
        <w:pStyle w:val="ListParagraph"/>
        <w:numPr>
          <w:ilvl w:val="0"/>
          <w:numId w:val="58"/>
        </w:numPr>
        <w:spacing w:after="0" w:line="240" w:lineRule="auto"/>
        <w:rPr>
          <w:rFonts w:ascii="Lucida Bright" w:hAnsi="Lucida Bright"/>
          <w:sz w:val="24"/>
          <w:szCs w:val="24"/>
        </w:rPr>
      </w:pPr>
      <w:r w:rsidRPr="00FF2CF9">
        <w:rPr>
          <w:rFonts w:ascii="Lucida Bright" w:hAnsi="Lucida Bright"/>
          <w:sz w:val="24"/>
          <w:szCs w:val="24"/>
        </w:rPr>
        <w:t>Specific strategies used to decrease achievement gap</w:t>
      </w:r>
    </w:p>
    <w:p w:rsidR="002570D3" w:rsidRPr="00FF2CF9" w:rsidRDefault="002570D3" w:rsidP="00FB1ECB">
      <w:pPr>
        <w:pStyle w:val="ListParagraph"/>
        <w:numPr>
          <w:ilvl w:val="0"/>
          <w:numId w:val="58"/>
        </w:numPr>
        <w:spacing w:after="0" w:line="240" w:lineRule="auto"/>
        <w:rPr>
          <w:rFonts w:ascii="Lucida Bright" w:hAnsi="Lucida Bright"/>
          <w:sz w:val="24"/>
          <w:szCs w:val="24"/>
        </w:rPr>
      </w:pPr>
      <w:r w:rsidRPr="00FF2CF9">
        <w:rPr>
          <w:rFonts w:ascii="Lucida Bright" w:hAnsi="Lucida Bright"/>
          <w:sz w:val="24"/>
          <w:szCs w:val="24"/>
        </w:rPr>
        <w:t>Describe availability of extended day opportunities that address increasing student achievement (tutoring/remediation, before, after or during</w:t>
      </w:r>
      <w:r w:rsidR="00444470">
        <w:rPr>
          <w:rFonts w:ascii="Lucida Bright" w:hAnsi="Lucida Bright"/>
          <w:sz w:val="24"/>
          <w:szCs w:val="24"/>
        </w:rPr>
        <w:t xml:space="preserve"> school</w:t>
      </w:r>
      <w:r w:rsidRPr="00FF2CF9">
        <w:rPr>
          <w:rFonts w:ascii="Lucida Bright" w:hAnsi="Lucida Bright"/>
          <w:sz w:val="24"/>
          <w:szCs w:val="24"/>
        </w:rPr>
        <w:t>)</w:t>
      </w:r>
    </w:p>
    <w:p w:rsidR="002570D3" w:rsidRPr="003B18A7" w:rsidRDefault="002570D3" w:rsidP="00FB1ECB">
      <w:pPr>
        <w:pStyle w:val="ListParagraph"/>
        <w:numPr>
          <w:ilvl w:val="0"/>
          <w:numId w:val="58"/>
        </w:numPr>
        <w:spacing w:after="0" w:line="240" w:lineRule="auto"/>
        <w:rPr>
          <w:rFonts w:ascii="Lucida Bright" w:hAnsi="Lucida Bright"/>
          <w:sz w:val="24"/>
          <w:szCs w:val="24"/>
        </w:rPr>
      </w:pPr>
      <w:r w:rsidRPr="00FF2CF9">
        <w:rPr>
          <w:rFonts w:ascii="Lucida Bright" w:hAnsi="Lucida Bright"/>
          <w:sz w:val="24"/>
          <w:szCs w:val="24"/>
        </w:rPr>
        <w:t xml:space="preserve">Describe procedure for identifying and targeting minority, poverty and language limited students </w:t>
      </w:r>
      <w:r w:rsidR="00444470">
        <w:rPr>
          <w:rFonts w:ascii="Lucida Bright" w:hAnsi="Lucida Bright"/>
          <w:sz w:val="24"/>
          <w:szCs w:val="24"/>
        </w:rPr>
        <w:t>&amp;</w:t>
      </w:r>
      <w:r w:rsidRPr="00FF2CF9">
        <w:rPr>
          <w:rFonts w:ascii="Lucida Bright" w:hAnsi="Lucida Bright"/>
          <w:sz w:val="24"/>
          <w:szCs w:val="24"/>
        </w:rPr>
        <w:t xml:space="preserve"> strategies used to address the needs of </w:t>
      </w:r>
      <w:r w:rsidRPr="003B18A7">
        <w:rPr>
          <w:rFonts w:ascii="Lucida Bright" w:hAnsi="Lucida Bright"/>
          <w:sz w:val="24"/>
          <w:szCs w:val="24"/>
        </w:rPr>
        <w:t>these populations.</w:t>
      </w:r>
    </w:p>
    <w:p w:rsidR="0091018E" w:rsidRPr="003B18A7" w:rsidRDefault="0091018E" w:rsidP="00FB1ECB">
      <w:pPr>
        <w:pStyle w:val="ListParagraph"/>
        <w:numPr>
          <w:ilvl w:val="0"/>
          <w:numId w:val="58"/>
        </w:numPr>
        <w:spacing w:after="0" w:line="240" w:lineRule="auto"/>
        <w:rPr>
          <w:rFonts w:ascii="Lucida Bright" w:hAnsi="Lucida Bright"/>
          <w:sz w:val="24"/>
          <w:szCs w:val="24"/>
        </w:rPr>
      </w:pPr>
      <w:r w:rsidRPr="003B18A7">
        <w:rPr>
          <w:rFonts w:ascii="Lucida Bright" w:hAnsi="Lucida Bright"/>
          <w:sz w:val="24"/>
          <w:szCs w:val="24"/>
        </w:rPr>
        <w:t>ATSI school</w:t>
      </w:r>
      <w:r w:rsidR="00444470">
        <w:rPr>
          <w:rFonts w:ascii="Lucida Bright" w:hAnsi="Lucida Bright"/>
          <w:sz w:val="24"/>
          <w:szCs w:val="24"/>
        </w:rPr>
        <w:t xml:space="preserve">s </w:t>
      </w:r>
      <w:r w:rsidRPr="003B18A7">
        <w:rPr>
          <w:rFonts w:ascii="Lucida Bright" w:hAnsi="Lucida Bright"/>
          <w:sz w:val="24"/>
          <w:szCs w:val="24"/>
        </w:rPr>
        <w:t xml:space="preserve">must address </w:t>
      </w:r>
      <w:r w:rsidR="009E6AF7" w:rsidRPr="003B18A7">
        <w:rPr>
          <w:rFonts w:ascii="Lucida Bright" w:hAnsi="Lucida Bright"/>
          <w:sz w:val="24"/>
          <w:szCs w:val="24"/>
        </w:rPr>
        <w:t xml:space="preserve">specific </w:t>
      </w:r>
      <w:r w:rsidRPr="003B18A7">
        <w:rPr>
          <w:rFonts w:ascii="Lucida Bright" w:hAnsi="Lucida Bright"/>
          <w:sz w:val="24"/>
          <w:szCs w:val="24"/>
        </w:rPr>
        <w:t xml:space="preserve">strategies to improve subgroup performance in </w:t>
      </w:r>
      <w:r w:rsidR="00444470">
        <w:rPr>
          <w:rFonts w:ascii="Lucida Bright" w:hAnsi="Lucida Bright"/>
          <w:sz w:val="24"/>
          <w:szCs w:val="24"/>
        </w:rPr>
        <w:t>the</w:t>
      </w:r>
      <w:r w:rsidRPr="003B18A7">
        <w:rPr>
          <w:rFonts w:ascii="Lucida Bright" w:hAnsi="Lucida Bright"/>
          <w:sz w:val="24"/>
          <w:szCs w:val="24"/>
        </w:rPr>
        <w:t xml:space="preserve"> identified </w:t>
      </w:r>
      <w:r w:rsidR="00444470">
        <w:rPr>
          <w:rFonts w:ascii="Lucida Bright" w:hAnsi="Lucida Bright"/>
          <w:sz w:val="24"/>
          <w:szCs w:val="24"/>
        </w:rPr>
        <w:t xml:space="preserve">subgroup </w:t>
      </w:r>
      <w:r w:rsidRPr="003B18A7">
        <w:rPr>
          <w:rFonts w:ascii="Lucida Bright" w:hAnsi="Lucida Bright"/>
          <w:sz w:val="24"/>
          <w:szCs w:val="24"/>
        </w:rPr>
        <w:t>area.</w:t>
      </w:r>
    </w:p>
    <w:p w:rsidR="002570D3" w:rsidRPr="00444470" w:rsidRDefault="002570D3" w:rsidP="002570D3">
      <w:pPr>
        <w:spacing w:after="0" w:line="240" w:lineRule="auto"/>
        <w:ind w:firstLine="360"/>
        <w:rPr>
          <w:rFonts w:ascii="Lucida Bright" w:hAnsi="Lucida Bright"/>
          <w:sz w:val="16"/>
          <w:szCs w:val="16"/>
        </w:rPr>
      </w:pPr>
    </w:p>
    <w:p w:rsidR="002570D3" w:rsidRPr="00FF2CF9" w:rsidRDefault="002570D3" w:rsidP="00455112">
      <w:pPr>
        <w:spacing w:after="0" w:line="240" w:lineRule="auto"/>
        <w:rPr>
          <w:rFonts w:ascii="Lucida Bright" w:hAnsi="Lucida Bright"/>
          <w:b/>
          <w:sz w:val="24"/>
          <w:szCs w:val="24"/>
          <w:u w:val="single"/>
        </w:rPr>
      </w:pPr>
      <w:r w:rsidRPr="00FF2CF9">
        <w:rPr>
          <w:rFonts w:ascii="Lucida Bright" w:hAnsi="Lucida Bright"/>
          <w:b/>
          <w:sz w:val="24"/>
          <w:szCs w:val="24"/>
          <w:u w:val="single"/>
        </w:rPr>
        <w:t>Highly Qualified Staff</w:t>
      </w:r>
    </w:p>
    <w:p w:rsidR="002570D3" w:rsidRPr="00FF2CF9" w:rsidRDefault="002570D3" w:rsidP="00FB1ECB">
      <w:pPr>
        <w:pStyle w:val="ListParagraph"/>
        <w:numPr>
          <w:ilvl w:val="0"/>
          <w:numId w:val="59"/>
        </w:numPr>
        <w:spacing w:after="0" w:line="240" w:lineRule="auto"/>
        <w:rPr>
          <w:rFonts w:ascii="Lucida Bright" w:hAnsi="Lucida Bright"/>
          <w:sz w:val="24"/>
          <w:szCs w:val="24"/>
        </w:rPr>
      </w:pPr>
      <w:r w:rsidRPr="00FF2CF9">
        <w:rPr>
          <w:rFonts w:ascii="Lucida Bright" w:hAnsi="Lucida Bright"/>
          <w:sz w:val="24"/>
          <w:szCs w:val="24"/>
        </w:rPr>
        <w:t>Identify professional development activities to enhance instructional practices</w:t>
      </w:r>
    </w:p>
    <w:p w:rsidR="002570D3" w:rsidRPr="00FF2CF9" w:rsidRDefault="002570D3" w:rsidP="00FB1ECB">
      <w:pPr>
        <w:pStyle w:val="ListParagraph"/>
        <w:numPr>
          <w:ilvl w:val="0"/>
          <w:numId w:val="59"/>
        </w:numPr>
        <w:spacing w:after="0" w:line="240" w:lineRule="auto"/>
        <w:rPr>
          <w:rFonts w:ascii="Lucida Bright" w:hAnsi="Lucida Bright"/>
          <w:sz w:val="24"/>
          <w:szCs w:val="24"/>
        </w:rPr>
      </w:pPr>
      <w:r w:rsidRPr="00FF2CF9">
        <w:rPr>
          <w:rFonts w:ascii="Lucida Bright" w:hAnsi="Lucida Bright"/>
          <w:sz w:val="24"/>
          <w:szCs w:val="24"/>
        </w:rPr>
        <w:t xml:space="preserve">Plan for all provisionally licensed teachers </w:t>
      </w:r>
      <w:r w:rsidR="00444470">
        <w:rPr>
          <w:rFonts w:ascii="Lucida Bright" w:hAnsi="Lucida Bright"/>
          <w:sz w:val="24"/>
          <w:szCs w:val="24"/>
        </w:rPr>
        <w:t>&amp;</w:t>
      </w:r>
      <w:r w:rsidRPr="00FF2CF9">
        <w:rPr>
          <w:rFonts w:ascii="Lucida Bright" w:hAnsi="Lucida Bright"/>
          <w:sz w:val="24"/>
          <w:szCs w:val="24"/>
        </w:rPr>
        <w:t xml:space="preserve"> teacher assistants to become highly qualified </w:t>
      </w:r>
    </w:p>
    <w:p w:rsidR="002570D3" w:rsidRPr="00FF2CF9" w:rsidRDefault="002570D3" w:rsidP="00FB1ECB">
      <w:pPr>
        <w:pStyle w:val="ListParagraph"/>
        <w:numPr>
          <w:ilvl w:val="0"/>
          <w:numId w:val="59"/>
        </w:numPr>
        <w:spacing w:after="0" w:line="240" w:lineRule="auto"/>
        <w:rPr>
          <w:rFonts w:ascii="Lucida Bright" w:hAnsi="Lucida Bright"/>
          <w:sz w:val="24"/>
          <w:szCs w:val="24"/>
        </w:rPr>
      </w:pPr>
      <w:r w:rsidRPr="00FF2CF9">
        <w:rPr>
          <w:rFonts w:ascii="Lucida Bright" w:hAnsi="Lucida Bright"/>
          <w:sz w:val="24"/>
          <w:szCs w:val="24"/>
        </w:rPr>
        <w:t>Plan to ensure that all staff is HQ by monitoring staff placement</w:t>
      </w:r>
    </w:p>
    <w:p w:rsidR="002570D3" w:rsidRPr="00444470" w:rsidRDefault="002570D3" w:rsidP="002570D3">
      <w:pPr>
        <w:spacing w:after="0" w:line="240" w:lineRule="auto"/>
        <w:ind w:firstLine="360"/>
        <w:rPr>
          <w:rFonts w:ascii="Lucida Bright" w:hAnsi="Lucida Bright"/>
          <w:sz w:val="16"/>
          <w:szCs w:val="16"/>
        </w:rPr>
      </w:pPr>
    </w:p>
    <w:p w:rsidR="002570D3" w:rsidRPr="00FF2CF9" w:rsidRDefault="002570D3" w:rsidP="00455112">
      <w:pPr>
        <w:spacing w:after="0" w:line="240" w:lineRule="auto"/>
        <w:rPr>
          <w:rFonts w:ascii="Lucida Bright" w:hAnsi="Lucida Bright"/>
          <w:b/>
          <w:sz w:val="24"/>
          <w:szCs w:val="24"/>
          <w:u w:val="single"/>
        </w:rPr>
      </w:pPr>
      <w:r w:rsidRPr="00FF2CF9">
        <w:rPr>
          <w:rFonts w:ascii="Lucida Bright" w:hAnsi="Lucida Bright"/>
          <w:b/>
          <w:sz w:val="24"/>
          <w:szCs w:val="24"/>
          <w:u w:val="single"/>
        </w:rPr>
        <w:t>Teacher Recruitment and Retention</w:t>
      </w:r>
    </w:p>
    <w:p w:rsidR="002570D3" w:rsidRPr="00FF2CF9" w:rsidRDefault="002570D3" w:rsidP="00FB1ECB">
      <w:pPr>
        <w:pStyle w:val="ListParagraph"/>
        <w:numPr>
          <w:ilvl w:val="0"/>
          <w:numId w:val="60"/>
        </w:numPr>
        <w:spacing w:after="0" w:line="240" w:lineRule="auto"/>
        <w:rPr>
          <w:rFonts w:ascii="Lucida Bright" w:hAnsi="Lucida Bright"/>
          <w:sz w:val="24"/>
          <w:szCs w:val="24"/>
        </w:rPr>
      </w:pPr>
      <w:r w:rsidRPr="00FF2CF9">
        <w:rPr>
          <w:rFonts w:ascii="Lucida Bright" w:hAnsi="Lucida Bright"/>
          <w:sz w:val="24"/>
          <w:szCs w:val="24"/>
        </w:rPr>
        <w:t>How you use assessment data to place highly qualified teachers in areas of need, including the use of “reduced class size” positions.</w:t>
      </w:r>
    </w:p>
    <w:p w:rsidR="002570D3" w:rsidRPr="00FF2CF9" w:rsidRDefault="002570D3" w:rsidP="00FB1ECB">
      <w:pPr>
        <w:pStyle w:val="ListParagraph"/>
        <w:numPr>
          <w:ilvl w:val="0"/>
          <w:numId w:val="60"/>
        </w:numPr>
        <w:spacing w:after="0" w:line="240" w:lineRule="auto"/>
        <w:rPr>
          <w:rFonts w:ascii="Lucida Bright" w:hAnsi="Lucida Bright"/>
          <w:sz w:val="24"/>
          <w:szCs w:val="24"/>
        </w:rPr>
      </w:pPr>
      <w:r w:rsidRPr="00FF2CF9">
        <w:rPr>
          <w:rFonts w:ascii="Lucida Bright" w:hAnsi="Lucida Bright"/>
          <w:sz w:val="24"/>
          <w:szCs w:val="24"/>
        </w:rPr>
        <w:t>Strategies used to recruit/retain highly qualified teachers</w:t>
      </w:r>
    </w:p>
    <w:p w:rsidR="002570D3" w:rsidRPr="00444470" w:rsidRDefault="002570D3" w:rsidP="00FB1ECB">
      <w:pPr>
        <w:pStyle w:val="ListParagraph"/>
        <w:numPr>
          <w:ilvl w:val="0"/>
          <w:numId w:val="60"/>
        </w:numPr>
        <w:spacing w:after="0" w:line="240" w:lineRule="auto"/>
        <w:rPr>
          <w:rFonts w:ascii="Lucida Bright" w:hAnsi="Lucida Bright"/>
          <w:sz w:val="24"/>
          <w:szCs w:val="24"/>
        </w:rPr>
      </w:pPr>
      <w:r w:rsidRPr="00FF2CF9">
        <w:rPr>
          <w:rFonts w:ascii="Lucida Bright" w:hAnsi="Lucida Bright"/>
          <w:sz w:val="24"/>
          <w:szCs w:val="24"/>
        </w:rPr>
        <w:t>Recruitment initiatives at the school level in terms of climate issues, administrative support for teachers (planning, staff development, lead teacher and/or mentor support) and any incentive program that may exist.</w:t>
      </w:r>
    </w:p>
    <w:p w:rsidR="002570D3" w:rsidRPr="00FF2CF9" w:rsidRDefault="002570D3" w:rsidP="00455112">
      <w:pPr>
        <w:spacing w:after="0" w:line="240" w:lineRule="auto"/>
        <w:rPr>
          <w:rFonts w:ascii="Lucida Bright" w:hAnsi="Lucida Bright"/>
          <w:b/>
          <w:sz w:val="24"/>
          <w:szCs w:val="24"/>
          <w:u w:val="single"/>
        </w:rPr>
      </w:pPr>
      <w:r w:rsidRPr="00FF2CF9">
        <w:rPr>
          <w:rFonts w:ascii="Lucida Bright" w:hAnsi="Lucida Bright"/>
          <w:b/>
          <w:sz w:val="24"/>
          <w:szCs w:val="24"/>
          <w:u w:val="single"/>
        </w:rPr>
        <w:lastRenderedPageBreak/>
        <w:t xml:space="preserve">Grade Transition: PreK – K, Elem., Middle, and/or Middle-High School </w:t>
      </w:r>
    </w:p>
    <w:p w:rsidR="002570D3" w:rsidRPr="00FF2CF9" w:rsidRDefault="002570D3" w:rsidP="00FB1ECB">
      <w:pPr>
        <w:pStyle w:val="ListParagraph"/>
        <w:numPr>
          <w:ilvl w:val="0"/>
          <w:numId w:val="61"/>
        </w:numPr>
        <w:spacing w:after="0" w:line="240" w:lineRule="auto"/>
        <w:rPr>
          <w:rFonts w:ascii="Lucida Bright" w:hAnsi="Lucida Bright"/>
          <w:sz w:val="24"/>
          <w:szCs w:val="24"/>
        </w:rPr>
      </w:pPr>
      <w:r w:rsidRPr="00FF2CF9">
        <w:rPr>
          <w:rFonts w:ascii="Lucida Bright" w:hAnsi="Lucida Bright"/>
          <w:sz w:val="24"/>
          <w:szCs w:val="24"/>
        </w:rPr>
        <w:t xml:space="preserve">Describe your transition strategies and how </w:t>
      </w:r>
      <w:r w:rsidR="007A3955">
        <w:rPr>
          <w:rFonts w:ascii="Lucida Bright" w:hAnsi="Lucida Bright"/>
          <w:sz w:val="24"/>
          <w:szCs w:val="24"/>
        </w:rPr>
        <w:t xml:space="preserve">these </w:t>
      </w:r>
      <w:r w:rsidRPr="00FF2CF9">
        <w:rPr>
          <w:rFonts w:ascii="Lucida Bright" w:hAnsi="Lucida Bright"/>
          <w:sz w:val="24"/>
          <w:szCs w:val="24"/>
        </w:rPr>
        <w:t>transition entities work with one another (ex. How do you plan activities at your school to help students transition from one grade to another)</w:t>
      </w:r>
    </w:p>
    <w:p w:rsidR="002570D3" w:rsidRPr="00FF2CF9" w:rsidRDefault="002570D3" w:rsidP="00FB1ECB">
      <w:pPr>
        <w:pStyle w:val="ListParagraph"/>
        <w:numPr>
          <w:ilvl w:val="0"/>
          <w:numId w:val="61"/>
        </w:numPr>
        <w:spacing w:after="0" w:line="240" w:lineRule="auto"/>
        <w:rPr>
          <w:rFonts w:ascii="Lucida Bright" w:hAnsi="Lucida Bright"/>
          <w:sz w:val="24"/>
          <w:szCs w:val="24"/>
        </w:rPr>
      </w:pPr>
      <w:r w:rsidRPr="00FF2CF9">
        <w:rPr>
          <w:rFonts w:ascii="Lucida Bright" w:hAnsi="Lucida Bright"/>
          <w:sz w:val="24"/>
          <w:szCs w:val="24"/>
        </w:rPr>
        <w:t>Programs that transition from one grade to the next (PB</w:t>
      </w:r>
      <w:r w:rsidR="00433C23" w:rsidRPr="00FF2CF9">
        <w:rPr>
          <w:rFonts w:ascii="Lucida Bright" w:hAnsi="Lucida Bright"/>
          <w:sz w:val="24"/>
          <w:szCs w:val="24"/>
        </w:rPr>
        <w:t>I</w:t>
      </w:r>
      <w:r w:rsidRPr="00FF2CF9">
        <w:rPr>
          <w:rFonts w:ascii="Lucida Bright" w:hAnsi="Lucida Bright"/>
          <w:sz w:val="24"/>
          <w:szCs w:val="24"/>
        </w:rPr>
        <w:t>S, etc.)</w:t>
      </w:r>
    </w:p>
    <w:p w:rsidR="001F19FA" w:rsidRDefault="0091018E" w:rsidP="00FB1ECB">
      <w:pPr>
        <w:pStyle w:val="ListParagraph"/>
        <w:numPr>
          <w:ilvl w:val="0"/>
          <w:numId w:val="61"/>
        </w:numPr>
        <w:spacing w:after="0" w:line="240" w:lineRule="auto"/>
        <w:rPr>
          <w:rFonts w:ascii="Lucida Bright" w:hAnsi="Lucida Bright"/>
          <w:color w:val="FF0000"/>
          <w:sz w:val="24"/>
          <w:szCs w:val="24"/>
        </w:rPr>
      </w:pPr>
      <w:r w:rsidRPr="00FF2CF9">
        <w:rPr>
          <w:rFonts w:ascii="Lucida Bright" w:hAnsi="Lucida Bright"/>
          <w:sz w:val="24"/>
          <w:szCs w:val="24"/>
        </w:rPr>
        <w:t>All Title I Schools must have evidence of a grade transition plan</w:t>
      </w:r>
      <w:r w:rsidR="00444470">
        <w:rPr>
          <w:rFonts w:ascii="Lucida Bright" w:hAnsi="Lucida Bright"/>
          <w:sz w:val="24"/>
          <w:szCs w:val="24"/>
        </w:rPr>
        <w:t xml:space="preserve"> – </w:t>
      </w:r>
      <w:r w:rsidR="00444470" w:rsidRPr="00444470">
        <w:rPr>
          <w:rFonts w:ascii="Lucida Bright" w:hAnsi="Lucida Bright"/>
          <w:color w:val="FF0000"/>
          <w:sz w:val="24"/>
          <w:szCs w:val="24"/>
        </w:rPr>
        <w:t>Your Title I Contact is required to upload this as an artifact in the Title I Website</w:t>
      </w:r>
      <w:r w:rsidRPr="00444470">
        <w:rPr>
          <w:rFonts w:ascii="Lucida Bright" w:hAnsi="Lucida Bright"/>
          <w:color w:val="FF0000"/>
          <w:sz w:val="24"/>
          <w:szCs w:val="24"/>
        </w:rPr>
        <w:t>.</w:t>
      </w:r>
    </w:p>
    <w:p w:rsidR="00444470" w:rsidRPr="00444470" w:rsidRDefault="00444470" w:rsidP="00444470">
      <w:pPr>
        <w:pStyle w:val="ListParagraph"/>
        <w:spacing w:after="0" w:line="240" w:lineRule="auto"/>
        <w:rPr>
          <w:rFonts w:ascii="Lucida Bright" w:hAnsi="Lucida Bright"/>
          <w:color w:val="FF0000"/>
          <w:sz w:val="24"/>
          <w:szCs w:val="24"/>
        </w:rPr>
      </w:pPr>
    </w:p>
    <w:p w:rsidR="002570D3" w:rsidRPr="00FF2CF9" w:rsidRDefault="002570D3" w:rsidP="00455112">
      <w:pPr>
        <w:spacing w:after="0" w:line="240" w:lineRule="auto"/>
        <w:rPr>
          <w:rFonts w:ascii="Lucida Bright" w:hAnsi="Lucida Bright"/>
          <w:b/>
          <w:sz w:val="24"/>
          <w:szCs w:val="24"/>
          <w:u w:val="single"/>
        </w:rPr>
      </w:pPr>
      <w:r w:rsidRPr="00FF2CF9">
        <w:rPr>
          <w:rFonts w:ascii="Lucida Bright" w:hAnsi="Lucida Bright"/>
          <w:b/>
          <w:sz w:val="24"/>
          <w:szCs w:val="24"/>
          <w:u w:val="single"/>
        </w:rPr>
        <w:t>HQ Staff Development</w:t>
      </w:r>
    </w:p>
    <w:p w:rsidR="002570D3" w:rsidRPr="00FF2CF9" w:rsidRDefault="002570D3" w:rsidP="00FB1ECB">
      <w:pPr>
        <w:pStyle w:val="ListParagraph"/>
        <w:numPr>
          <w:ilvl w:val="0"/>
          <w:numId w:val="62"/>
        </w:numPr>
        <w:spacing w:after="0" w:line="240" w:lineRule="auto"/>
        <w:rPr>
          <w:rFonts w:ascii="Lucida Bright" w:hAnsi="Lucida Bright"/>
          <w:sz w:val="24"/>
          <w:szCs w:val="24"/>
        </w:rPr>
      </w:pPr>
      <w:r w:rsidRPr="00FF2CF9">
        <w:rPr>
          <w:rFonts w:ascii="Lucida Bright" w:hAnsi="Lucida Bright"/>
          <w:sz w:val="24"/>
          <w:szCs w:val="24"/>
        </w:rPr>
        <w:t>Target staff development that address specific subgroups</w:t>
      </w:r>
    </w:p>
    <w:p w:rsidR="002570D3" w:rsidRPr="00FF2CF9" w:rsidRDefault="004C3E78" w:rsidP="00FB1ECB">
      <w:pPr>
        <w:pStyle w:val="ListParagraph"/>
        <w:numPr>
          <w:ilvl w:val="0"/>
          <w:numId w:val="62"/>
        </w:numPr>
        <w:spacing w:after="0" w:line="240" w:lineRule="auto"/>
        <w:rPr>
          <w:rFonts w:ascii="Lucida Bright" w:hAnsi="Lucida Bright"/>
          <w:sz w:val="24"/>
          <w:szCs w:val="24"/>
        </w:rPr>
      </w:pPr>
      <w:r w:rsidRPr="00FF2CF9">
        <w:rPr>
          <w:rFonts w:ascii="Lucida Bright" w:hAnsi="Lucida Bright"/>
          <w:sz w:val="24"/>
          <w:szCs w:val="24"/>
        </w:rPr>
        <w:t>School wide</w:t>
      </w:r>
      <w:r w:rsidR="002570D3" w:rsidRPr="00FF2CF9">
        <w:rPr>
          <w:rFonts w:ascii="Lucida Bright" w:hAnsi="Lucida Bright"/>
          <w:sz w:val="24"/>
          <w:szCs w:val="24"/>
        </w:rPr>
        <w:t xml:space="preserve"> training for all certified teachers and teacher </w:t>
      </w:r>
      <w:r w:rsidR="00444470">
        <w:rPr>
          <w:rFonts w:ascii="Lucida Bright" w:hAnsi="Lucida Bright"/>
          <w:sz w:val="24"/>
          <w:szCs w:val="24"/>
        </w:rPr>
        <w:t>assistants</w:t>
      </w:r>
    </w:p>
    <w:p w:rsidR="00065A0A" w:rsidRPr="00FF2CF9" w:rsidRDefault="002570D3" w:rsidP="00FB1ECB">
      <w:pPr>
        <w:pStyle w:val="ListParagraph"/>
        <w:numPr>
          <w:ilvl w:val="0"/>
          <w:numId w:val="62"/>
        </w:numPr>
        <w:spacing w:after="0" w:line="240" w:lineRule="auto"/>
        <w:rPr>
          <w:rFonts w:ascii="Lucida Bright" w:hAnsi="Lucida Bright"/>
          <w:sz w:val="24"/>
          <w:szCs w:val="24"/>
        </w:rPr>
      </w:pPr>
      <w:r w:rsidRPr="00FF2CF9">
        <w:rPr>
          <w:rFonts w:ascii="Lucida Bright" w:hAnsi="Lucida Bright"/>
          <w:sz w:val="24"/>
          <w:szCs w:val="24"/>
        </w:rPr>
        <w:t>Supports research</w:t>
      </w:r>
      <w:r w:rsidR="00444470">
        <w:rPr>
          <w:rFonts w:ascii="Lucida Bright" w:hAnsi="Lucida Bright"/>
          <w:sz w:val="24"/>
          <w:szCs w:val="24"/>
        </w:rPr>
        <w:t>-</w:t>
      </w:r>
      <w:r w:rsidRPr="00FF2CF9">
        <w:rPr>
          <w:rFonts w:ascii="Lucida Bright" w:hAnsi="Lucida Bright"/>
          <w:sz w:val="24"/>
          <w:szCs w:val="24"/>
        </w:rPr>
        <w:t>based strategies</w:t>
      </w:r>
      <w:r w:rsidR="00444470">
        <w:rPr>
          <w:rFonts w:ascii="Lucida Bright" w:hAnsi="Lucida Bright"/>
          <w:sz w:val="24"/>
          <w:szCs w:val="24"/>
        </w:rPr>
        <w:t xml:space="preserve"> and </w:t>
      </w:r>
      <w:r w:rsidRPr="00FF2CF9">
        <w:rPr>
          <w:rFonts w:ascii="Lucida Bright" w:hAnsi="Lucida Bright"/>
          <w:sz w:val="24"/>
          <w:szCs w:val="24"/>
        </w:rPr>
        <w:t>district goals</w:t>
      </w:r>
    </w:p>
    <w:p w:rsidR="00065A0A" w:rsidRPr="00FF2CF9" w:rsidRDefault="00065A0A" w:rsidP="002570D3">
      <w:pPr>
        <w:spacing w:after="0" w:line="240" w:lineRule="auto"/>
        <w:ind w:firstLine="360"/>
        <w:rPr>
          <w:rFonts w:ascii="Lucida Bright" w:hAnsi="Lucida Bright"/>
          <w:b/>
          <w:sz w:val="24"/>
          <w:szCs w:val="24"/>
          <w:u w:val="single"/>
        </w:rPr>
      </w:pPr>
    </w:p>
    <w:p w:rsidR="002570D3" w:rsidRPr="00FF2CF9" w:rsidRDefault="002570D3" w:rsidP="00455112">
      <w:pPr>
        <w:spacing w:after="0" w:line="240" w:lineRule="auto"/>
        <w:rPr>
          <w:rFonts w:ascii="Lucida Bright" w:hAnsi="Lucida Bright"/>
          <w:b/>
          <w:sz w:val="24"/>
          <w:szCs w:val="24"/>
          <w:u w:val="single"/>
        </w:rPr>
      </w:pPr>
      <w:r w:rsidRPr="00FF2CF9">
        <w:rPr>
          <w:rFonts w:ascii="Lucida Bright" w:hAnsi="Lucida Bright"/>
          <w:b/>
          <w:sz w:val="24"/>
          <w:szCs w:val="24"/>
          <w:u w:val="single"/>
        </w:rPr>
        <w:t>Instructional At-Risk/Assistance</w:t>
      </w:r>
    </w:p>
    <w:p w:rsidR="002570D3" w:rsidRPr="00FF2CF9" w:rsidRDefault="002570D3" w:rsidP="00FB1ECB">
      <w:pPr>
        <w:pStyle w:val="ListParagraph"/>
        <w:numPr>
          <w:ilvl w:val="0"/>
          <w:numId w:val="63"/>
        </w:numPr>
        <w:spacing w:after="0" w:line="240" w:lineRule="auto"/>
        <w:rPr>
          <w:rFonts w:ascii="Lucida Bright" w:hAnsi="Lucida Bright"/>
          <w:sz w:val="24"/>
          <w:szCs w:val="24"/>
        </w:rPr>
      </w:pPr>
      <w:r w:rsidRPr="00FF2CF9">
        <w:rPr>
          <w:rFonts w:ascii="Lucida Bright" w:hAnsi="Lucida Bright"/>
          <w:sz w:val="24"/>
          <w:szCs w:val="24"/>
        </w:rPr>
        <w:t>List steps or provide copy of procedures to identify students of placement in Exceptional Children’s Programs, ESL/LEP, etc.</w:t>
      </w:r>
    </w:p>
    <w:p w:rsidR="002570D3" w:rsidRPr="00FF2CF9" w:rsidRDefault="002570D3" w:rsidP="00FB1ECB">
      <w:pPr>
        <w:pStyle w:val="ListParagraph"/>
        <w:numPr>
          <w:ilvl w:val="0"/>
          <w:numId w:val="63"/>
        </w:numPr>
        <w:tabs>
          <w:tab w:val="left" w:pos="2160"/>
        </w:tabs>
        <w:spacing w:after="0" w:line="240" w:lineRule="auto"/>
        <w:rPr>
          <w:rFonts w:ascii="Lucida Bright" w:hAnsi="Lucida Bright"/>
          <w:sz w:val="24"/>
          <w:szCs w:val="24"/>
        </w:rPr>
      </w:pPr>
      <w:r w:rsidRPr="00FF2CF9">
        <w:rPr>
          <w:rFonts w:ascii="Lucida Bright" w:hAnsi="Lucida Bright"/>
          <w:sz w:val="24"/>
          <w:szCs w:val="24"/>
        </w:rPr>
        <w:t>Describe professional development activities planned that will assist teachers in teaching and addressing needs of students with identified needs and different learning styles.</w:t>
      </w:r>
    </w:p>
    <w:p w:rsidR="002570D3" w:rsidRPr="00FF2CF9" w:rsidRDefault="002570D3" w:rsidP="00FB1ECB">
      <w:pPr>
        <w:pStyle w:val="ListParagraph"/>
        <w:numPr>
          <w:ilvl w:val="0"/>
          <w:numId w:val="63"/>
        </w:numPr>
        <w:tabs>
          <w:tab w:val="left" w:pos="2160"/>
        </w:tabs>
        <w:spacing w:after="0" w:line="240" w:lineRule="auto"/>
        <w:rPr>
          <w:rFonts w:ascii="Lucida Bright" w:hAnsi="Lucida Bright"/>
          <w:sz w:val="24"/>
          <w:szCs w:val="24"/>
        </w:rPr>
      </w:pPr>
      <w:r w:rsidRPr="00FF2CF9">
        <w:rPr>
          <w:rFonts w:ascii="Lucida Bright" w:hAnsi="Lucida Bright"/>
          <w:sz w:val="24"/>
          <w:szCs w:val="24"/>
        </w:rPr>
        <w:t>Discuss how technology and extended day opportunities are used to address needs of this popu</w:t>
      </w:r>
      <w:r w:rsidR="00B6414C" w:rsidRPr="00FF2CF9">
        <w:rPr>
          <w:rFonts w:ascii="Lucida Bright" w:hAnsi="Lucida Bright"/>
          <w:sz w:val="24"/>
          <w:szCs w:val="24"/>
        </w:rPr>
        <w:t>lation</w:t>
      </w:r>
    </w:p>
    <w:p w:rsidR="002570D3" w:rsidRPr="00FF2CF9" w:rsidRDefault="002570D3" w:rsidP="00FB1ECB">
      <w:pPr>
        <w:pStyle w:val="ListParagraph"/>
        <w:numPr>
          <w:ilvl w:val="0"/>
          <w:numId w:val="63"/>
        </w:numPr>
        <w:spacing w:after="0" w:line="240" w:lineRule="auto"/>
        <w:rPr>
          <w:rFonts w:ascii="Lucida Bright" w:hAnsi="Lucida Bright"/>
          <w:sz w:val="24"/>
          <w:szCs w:val="24"/>
        </w:rPr>
      </w:pPr>
      <w:r w:rsidRPr="00FF2CF9">
        <w:rPr>
          <w:rFonts w:ascii="Lucida Bright" w:hAnsi="Lucida Bright"/>
          <w:sz w:val="24"/>
          <w:szCs w:val="24"/>
        </w:rPr>
        <w:t>Strategies used to improve instruction with at-risk students</w:t>
      </w:r>
    </w:p>
    <w:p w:rsidR="002570D3" w:rsidRPr="00FF2CF9" w:rsidRDefault="002570D3" w:rsidP="00FB1ECB">
      <w:pPr>
        <w:pStyle w:val="ListParagraph"/>
        <w:numPr>
          <w:ilvl w:val="0"/>
          <w:numId w:val="63"/>
        </w:numPr>
        <w:spacing w:after="0" w:line="240" w:lineRule="auto"/>
        <w:rPr>
          <w:rFonts w:ascii="Lucida Bright" w:hAnsi="Lucida Bright"/>
          <w:sz w:val="24"/>
          <w:szCs w:val="24"/>
        </w:rPr>
      </w:pPr>
      <w:r w:rsidRPr="00FF2CF9">
        <w:rPr>
          <w:rFonts w:ascii="Lucida Bright" w:hAnsi="Lucida Bright"/>
          <w:sz w:val="24"/>
          <w:szCs w:val="24"/>
        </w:rPr>
        <w:t>Programs that address the needs of at-risk student population</w:t>
      </w:r>
    </w:p>
    <w:p w:rsidR="0091018E" w:rsidRPr="00FF2CF9" w:rsidRDefault="0091018E" w:rsidP="00FB1ECB">
      <w:pPr>
        <w:pStyle w:val="ListParagraph"/>
        <w:numPr>
          <w:ilvl w:val="0"/>
          <w:numId w:val="63"/>
        </w:numPr>
        <w:spacing w:after="0" w:line="240" w:lineRule="auto"/>
        <w:rPr>
          <w:rFonts w:ascii="Lucida Bright" w:hAnsi="Lucida Bright"/>
          <w:sz w:val="24"/>
          <w:szCs w:val="24"/>
        </w:rPr>
      </w:pPr>
      <w:r w:rsidRPr="00FF2CF9">
        <w:rPr>
          <w:rFonts w:ascii="Lucida Bright" w:hAnsi="Lucida Bright"/>
          <w:sz w:val="24"/>
          <w:szCs w:val="24"/>
        </w:rPr>
        <w:t>Include an overview of your school’s specific MTSS process</w:t>
      </w:r>
    </w:p>
    <w:p w:rsidR="002570D3" w:rsidRPr="00FF2CF9" w:rsidRDefault="002570D3" w:rsidP="00444470">
      <w:pPr>
        <w:spacing w:after="0" w:line="240" w:lineRule="auto"/>
        <w:ind w:firstLine="360"/>
        <w:rPr>
          <w:rFonts w:ascii="Lucida Bright" w:hAnsi="Lucida Bright"/>
          <w:sz w:val="24"/>
          <w:szCs w:val="24"/>
        </w:rPr>
      </w:pPr>
    </w:p>
    <w:p w:rsidR="002570D3" w:rsidRPr="00FF2CF9" w:rsidRDefault="002570D3" w:rsidP="00444470">
      <w:pPr>
        <w:spacing w:after="0" w:line="240" w:lineRule="auto"/>
        <w:rPr>
          <w:rFonts w:ascii="Lucida Bright" w:hAnsi="Lucida Bright"/>
          <w:b/>
          <w:sz w:val="24"/>
          <w:szCs w:val="24"/>
          <w:u w:val="single"/>
        </w:rPr>
      </w:pPr>
      <w:r w:rsidRPr="00FF2CF9">
        <w:rPr>
          <w:rFonts w:ascii="Lucida Bright" w:hAnsi="Lucida Bright"/>
          <w:b/>
          <w:sz w:val="24"/>
          <w:szCs w:val="24"/>
          <w:u w:val="single"/>
        </w:rPr>
        <w:t>Teacher Involv</w:t>
      </w:r>
      <w:r w:rsidR="00FB05B7" w:rsidRPr="00FF2CF9">
        <w:rPr>
          <w:rFonts w:ascii="Lucida Bright" w:hAnsi="Lucida Bright"/>
          <w:b/>
          <w:sz w:val="24"/>
          <w:szCs w:val="24"/>
          <w:u w:val="single"/>
        </w:rPr>
        <w:t>e</w:t>
      </w:r>
      <w:r w:rsidRPr="00FF2CF9">
        <w:rPr>
          <w:rFonts w:ascii="Lucida Bright" w:hAnsi="Lucida Bright"/>
          <w:b/>
          <w:sz w:val="24"/>
          <w:szCs w:val="24"/>
          <w:u w:val="single"/>
        </w:rPr>
        <w:t>ment/Input</w:t>
      </w:r>
    </w:p>
    <w:p w:rsidR="002570D3" w:rsidRPr="00FF2CF9" w:rsidRDefault="002570D3" w:rsidP="00FB1ECB">
      <w:pPr>
        <w:pStyle w:val="ListParagraph"/>
        <w:numPr>
          <w:ilvl w:val="0"/>
          <w:numId w:val="64"/>
        </w:numPr>
        <w:spacing w:after="0" w:line="240" w:lineRule="auto"/>
        <w:rPr>
          <w:rFonts w:ascii="Lucida Bright" w:hAnsi="Lucida Bright"/>
          <w:sz w:val="24"/>
          <w:szCs w:val="24"/>
        </w:rPr>
      </w:pPr>
      <w:r w:rsidRPr="00FF2CF9">
        <w:rPr>
          <w:rFonts w:ascii="Lucida Bright" w:hAnsi="Lucida Bright"/>
          <w:sz w:val="24"/>
          <w:szCs w:val="24"/>
        </w:rPr>
        <w:t>Describe how teacher</w:t>
      </w:r>
      <w:r w:rsidR="002769DA">
        <w:rPr>
          <w:rFonts w:ascii="Lucida Bright" w:hAnsi="Lucida Bright"/>
          <w:sz w:val="24"/>
          <w:szCs w:val="24"/>
        </w:rPr>
        <w:t>s use data to drive instruction.</w:t>
      </w:r>
      <w:r w:rsidRPr="00FF2CF9">
        <w:rPr>
          <w:rFonts w:ascii="Lucida Bright" w:hAnsi="Lucida Bright"/>
          <w:sz w:val="24"/>
          <w:szCs w:val="24"/>
        </w:rPr>
        <w:t xml:space="preserve">  Analyze data and assessments to improve instruction.</w:t>
      </w:r>
    </w:p>
    <w:p w:rsidR="002570D3" w:rsidRPr="00FF2CF9" w:rsidRDefault="002570D3" w:rsidP="00FB1ECB">
      <w:pPr>
        <w:pStyle w:val="ListParagraph"/>
        <w:numPr>
          <w:ilvl w:val="0"/>
          <w:numId w:val="64"/>
        </w:numPr>
        <w:spacing w:after="0" w:line="240" w:lineRule="auto"/>
        <w:rPr>
          <w:rFonts w:ascii="Lucida Bright" w:hAnsi="Lucida Bright"/>
          <w:sz w:val="24"/>
          <w:szCs w:val="24"/>
        </w:rPr>
      </w:pPr>
      <w:r w:rsidRPr="00FF2CF9">
        <w:rPr>
          <w:rFonts w:ascii="Lucida Bright" w:hAnsi="Lucida Bright"/>
          <w:sz w:val="24"/>
          <w:szCs w:val="24"/>
        </w:rPr>
        <w:t>Teachers developing assessments using technology</w:t>
      </w:r>
      <w:r w:rsidR="00FF1D92" w:rsidRPr="00FF2CF9">
        <w:rPr>
          <w:rFonts w:ascii="Lucida Bright" w:hAnsi="Lucida Bright"/>
          <w:sz w:val="24"/>
          <w:szCs w:val="24"/>
        </w:rPr>
        <w:t xml:space="preserve"> to improve student performance.</w:t>
      </w:r>
    </w:p>
    <w:p w:rsidR="002570D3" w:rsidRPr="00FF2CF9" w:rsidRDefault="002570D3" w:rsidP="00FB1ECB">
      <w:pPr>
        <w:pStyle w:val="ListParagraph"/>
        <w:numPr>
          <w:ilvl w:val="0"/>
          <w:numId w:val="64"/>
        </w:numPr>
        <w:spacing w:after="0" w:line="240" w:lineRule="auto"/>
        <w:rPr>
          <w:rFonts w:ascii="Lucida Bright" w:hAnsi="Lucida Bright"/>
          <w:sz w:val="24"/>
          <w:szCs w:val="24"/>
        </w:rPr>
      </w:pPr>
      <w:r w:rsidRPr="00FF2CF9">
        <w:rPr>
          <w:rFonts w:ascii="Lucida Bright" w:hAnsi="Lucida Bright"/>
          <w:sz w:val="24"/>
          <w:szCs w:val="24"/>
        </w:rPr>
        <w:t xml:space="preserve">Teacher knowledge of using different assessment with students </w:t>
      </w:r>
    </w:p>
    <w:p w:rsidR="002570D3" w:rsidRPr="00FF2CF9" w:rsidRDefault="002570D3" w:rsidP="002570D3">
      <w:pPr>
        <w:spacing w:after="0" w:line="240" w:lineRule="auto"/>
        <w:ind w:left="1440"/>
        <w:rPr>
          <w:rFonts w:ascii="Lucida Bright" w:hAnsi="Lucida Bright"/>
          <w:sz w:val="24"/>
          <w:szCs w:val="24"/>
        </w:rPr>
      </w:pPr>
    </w:p>
    <w:p w:rsidR="002570D3" w:rsidRPr="00FF2CF9" w:rsidRDefault="002570D3" w:rsidP="00455112">
      <w:pPr>
        <w:spacing w:after="0" w:line="240" w:lineRule="auto"/>
        <w:rPr>
          <w:rFonts w:ascii="Lucida Bright" w:hAnsi="Lucida Bright"/>
          <w:b/>
          <w:sz w:val="24"/>
          <w:szCs w:val="24"/>
          <w:u w:val="single"/>
        </w:rPr>
      </w:pPr>
      <w:r w:rsidRPr="00FF2CF9">
        <w:rPr>
          <w:rFonts w:ascii="Lucida Bright" w:hAnsi="Lucida Bright"/>
          <w:b/>
          <w:sz w:val="24"/>
          <w:szCs w:val="24"/>
          <w:u w:val="single"/>
        </w:rPr>
        <w:t>Federal, State and Local Support</w:t>
      </w:r>
    </w:p>
    <w:p w:rsidR="002570D3" w:rsidRPr="00FF2CF9" w:rsidRDefault="002570D3" w:rsidP="00FB1ECB">
      <w:pPr>
        <w:pStyle w:val="ListParagraph"/>
        <w:numPr>
          <w:ilvl w:val="0"/>
          <w:numId w:val="65"/>
        </w:numPr>
        <w:spacing w:after="0" w:line="240" w:lineRule="auto"/>
        <w:rPr>
          <w:rFonts w:ascii="Lucida Bright" w:hAnsi="Lucida Bright"/>
          <w:sz w:val="24"/>
          <w:szCs w:val="24"/>
        </w:rPr>
      </w:pPr>
      <w:r w:rsidRPr="00FF2CF9">
        <w:rPr>
          <w:rFonts w:ascii="Lucida Bright" w:hAnsi="Lucida Bright"/>
          <w:sz w:val="24"/>
          <w:szCs w:val="24"/>
        </w:rPr>
        <w:t>Describe collaborations you have with other programs, grants, agencies or local/civic or church organizations.</w:t>
      </w:r>
    </w:p>
    <w:p w:rsidR="002570D3" w:rsidRPr="00FF2CF9" w:rsidRDefault="002570D3" w:rsidP="00FB1ECB">
      <w:pPr>
        <w:pStyle w:val="ListParagraph"/>
        <w:numPr>
          <w:ilvl w:val="0"/>
          <w:numId w:val="65"/>
        </w:numPr>
        <w:spacing w:after="0" w:line="240" w:lineRule="auto"/>
        <w:rPr>
          <w:rFonts w:ascii="Lucida Bright" w:hAnsi="Lucida Bright"/>
          <w:sz w:val="24"/>
          <w:szCs w:val="24"/>
        </w:rPr>
      </w:pPr>
      <w:r w:rsidRPr="00FF2CF9">
        <w:rPr>
          <w:rFonts w:ascii="Lucida Bright" w:hAnsi="Lucida Bright"/>
          <w:sz w:val="24"/>
          <w:szCs w:val="24"/>
        </w:rPr>
        <w:t>Local or district wide initiatives/programs</w:t>
      </w:r>
    </w:p>
    <w:p w:rsidR="002570D3" w:rsidRPr="00FF2CF9" w:rsidRDefault="002570D3" w:rsidP="00FB1ECB">
      <w:pPr>
        <w:pStyle w:val="ListParagraph"/>
        <w:numPr>
          <w:ilvl w:val="0"/>
          <w:numId w:val="65"/>
        </w:numPr>
        <w:spacing w:after="0" w:line="240" w:lineRule="auto"/>
        <w:rPr>
          <w:rFonts w:ascii="Lucida Bright" w:hAnsi="Lucida Bright"/>
          <w:sz w:val="24"/>
          <w:szCs w:val="24"/>
        </w:rPr>
      </w:pPr>
      <w:r w:rsidRPr="00FF2CF9">
        <w:rPr>
          <w:rFonts w:ascii="Lucida Bright" w:hAnsi="Lucida Bright"/>
          <w:sz w:val="24"/>
          <w:szCs w:val="24"/>
        </w:rPr>
        <w:t>Programs supported by DPI</w:t>
      </w:r>
    </w:p>
    <w:p w:rsidR="00EE651A" w:rsidRPr="00444470" w:rsidRDefault="002570D3" w:rsidP="00FB1ECB">
      <w:pPr>
        <w:pStyle w:val="ListParagraph"/>
        <w:numPr>
          <w:ilvl w:val="0"/>
          <w:numId w:val="65"/>
        </w:numPr>
        <w:spacing w:after="0" w:line="240" w:lineRule="auto"/>
        <w:rPr>
          <w:rFonts w:ascii="Lucida Bright" w:hAnsi="Lucida Bright"/>
          <w:sz w:val="24"/>
          <w:szCs w:val="24"/>
        </w:rPr>
      </w:pPr>
      <w:r w:rsidRPr="00FF2CF9">
        <w:rPr>
          <w:rFonts w:ascii="Lucida Bright" w:hAnsi="Lucida Bright"/>
          <w:sz w:val="24"/>
          <w:szCs w:val="24"/>
        </w:rPr>
        <w:t>Strategies are supported by federal, state or local funds</w:t>
      </w:r>
      <w:r w:rsidR="00EE651A" w:rsidRPr="00444470">
        <w:rPr>
          <w:rFonts w:ascii="Lucida Bright" w:hAnsi="Lucida Bright"/>
          <w:b/>
          <w:sz w:val="24"/>
          <w:szCs w:val="24"/>
          <w:u w:val="single"/>
        </w:rPr>
        <w:br w:type="page"/>
      </w:r>
    </w:p>
    <w:p w:rsidR="002570D3" w:rsidRPr="00FF2CF9" w:rsidRDefault="002570D3" w:rsidP="00455112">
      <w:pPr>
        <w:spacing w:after="0" w:line="240" w:lineRule="auto"/>
        <w:rPr>
          <w:rFonts w:ascii="Lucida Bright" w:hAnsi="Lucida Bright"/>
          <w:b/>
          <w:sz w:val="24"/>
          <w:szCs w:val="24"/>
          <w:u w:val="single"/>
        </w:rPr>
      </w:pPr>
      <w:r w:rsidRPr="00FF2CF9">
        <w:rPr>
          <w:rFonts w:ascii="Lucida Bright" w:hAnsi="Lucida Bright"/>
          <w:b/>
          <w:sz w:val="24"/>
          <w:szCs w:val="24"/>
          <w:u w:val="single"/>
        </w:rPr>
        <w:lastRenderedPageBreak/>
        <w:t xml:space="preserve">Parent </w:t>
      </w:r>
      <w:r w:rsidR="0091018E" w:rsidRPr="00FF2CF9">
        <w:rPr>
          <w:rFonts w:ascii="Lucida Bright" w:hAnsi="Lucida Bright"/>
          <w:b/>
          <w:sz w:val="24"/>
          <w:szCs w:val="24"/>
          <w:u w:val="single"/>
        </w:rPr>
        <w:t>Engagement</w:t>
      </w:r>
    </w:p>
    <w:p w:rsidR="002570D3" w:rsidRPr="00FF2CF9" w:rsidRDefault="002570D3" w:rsidP="00FB1ECB">
      <w:pPr>
        <w:pStyle w:val="ListParagraph"/>
        <w:numPr>
          <w:ilvl w:val="0"/>
          <w:numId w:val="66"/>
        </w:numPr>
        <w:spacing w:after="0" w:line="240" w:lineRule="auto"/>
        <w:rPr>
          <w:rFonts w:ascii="Lucida Bright" w:hAnsi="Lucida Bright"/>
          <w:sz w:val="24"/>
          <w:szCs w:val="24"/>
        </w:rPr>
      </w:pPr>
      <w:r w:rsidRPr="00FF2CF9">
        <w:rPr>
          <w:rFonts w:ascii="Lucida Bright" w:hAnsi="Lucida Bright"/>
          <w:sz w:val="24"/>
          <w:szCs w:val="24"/>
        </w:rPr>
        <w:t>Events that promote student involvement across the curriculum</w:t>
      </w:r>
    </w:p>
    <w:p w:rsidR="002570D3" w:rsidRPr="00FF2CF9" w:rsidRDefault="002570D3" w:rsidP="00FB1ECB">
      <w:pPr>
        <w:pStyle w:val="ListParagraph"/>
        <w:numPr>
          <w:ilvl w:val="0"/>
          <w:numId w:val="66"/>
        </w:numPr>
        <w:spacing w:after="0" w:line="240" w:lineRule="auto"/>
        <w:rPr>
          <w:rFonts w:ascii="Lucida Bright" w:hAnsi="Lucida Bright"/>
          <w:sz w:val="24"/>
          <w:szCs w:val="24"/>
        </w:rPr>
      </w:pPr>
      <w:r w:rsidRPr="00FF2CF9">
        <w:rPr>
          <w:rFonts w:ascii="Lucida Bright" w:hAnsi="Lucida Bright"/>
          <w:sz w:val="24"/>
          <w:szCs w:val="24"/>
        </w:rPr>
        <w:t>Annual Title I meeting activities</w:t>
      </w:r>
    </w:p>
    <w:p w:rsidR="002570D3" w:rsidRPr="00FF2CF9" w:rsidRDefault="002570D3" w:rsidP="00FB1ECB">
      <w:pPr>
        <w:pStyle w:val="ListParagraph"/>
        <w:numPr>
          <w:ilvl w:val="0"/>
          <w:numId w:val="66"/>
        </w:numPr>
        <w:spacing w:after="0" w:line="240" w:lineRule="auto"/>
        <w:rPr>
          <w:rFonts w:ascii="Lucida Bright" w:hAnsi="Lucida Bright"/>
          <w:sz w:val="24"/>
          <w:szCs w:val="24"/>
        </w:rPr>
      </w:pPr>
      <w:r w:rsidRPr="00FF2CF9">
        <w:rPr>
          <w:rFonts w:ascii="Lucida Bright" w:hAnsi="Lucida Bright"/>
          <w:sz w:val="24"/>
          <w:szCs w:val="24"/>
        </w:rPr>
        <w:t>Activities that promote a positive home/school relationship</w:t>
      </w:r>
    </w:p>
    <w:p w:rsidR="002570D3" w:rsidRDefault="00455112" w:rsidP="00FB1ECB">
      <w:pPr>
        <w:pStyle w:val="ListParagraph"/>
        <w:numPr>
          <w:ilvl w:val="0"/>
          <w:numId w:val="66"/>
        </w:numPr>
        <w:spacing w:after="0" w:line="240" w:lineRule="auto"/>
        <w:rPr>
          <w:rFonts w:ascii="Lucida Bright" w:hAnsi="Lucida Bright"/>
          <w:sz w:val="24"/>
          <w:szCs w:val="24"/>
        </w:rPr>
      </w:pPr>
      <w:r w:rsidRPr="00FF2CF9">
        <w:rPr>
          <w:rFonts w:ascii="Lucida Bright" w:hAnsi="Lucida Bright"/>
          <w:sz w:val="24"/>
          <w:szCs w:val="24"/>
        </w:rPr>
        <w:t>S</w:t>
      </w:r>
      <w:r w:rsidR="002570D3" w:rsidRPr="00FF2CF9">
        <w:rPr>
          <w:rFonts w:ascii="Lucida Bright" w:hAnsi="Lucida Bright"/>
          <w:sz w:val="24"/>
          <w:szCs w:val="24"/>
        </w:rPr>
        <w:t>trategies that enhance communication between school and parents</w:t>
      </w:r>
    </w:p>
    <w:p w:rsidR="009E6AF7" w:rsidRPr="00FF2CF9" w:rsidRDefault="009E6AF7" w:rsidP="00FB1ECB">
      <w:pPr>
        <w:pStyle w:val="ListParagraph"/>
        <w:numPr>
          <w:ilvl w:val="0"/>
          <w:numId w:val="66"/>
        </w:numPr>
        <w:spacing w:after="0" w:line="240" w:lineRule="auto"/>
        <w:rPr>
          <w:rFonts w:ascii="Lucida Bright" w:hAnsi="Lucida Bright"/>
          <w:sz w:val="24"/>
          <w:szCs w:val="24"/>
        </w:rPr>
      </w:pPr>
      <w:r>
        <w:rPr>
          <w:rFonts w:ascii="Lucida Bright" w:hAnsi="Lucida Bright"/>
          <w:sz w:val="24"/>
          <w:szCs w:val="24"/>
        </w:rPr>
        <w:t>All Title I engagement events must include a parent education component</w:t>
      </w:r>
    </w:p>
    <w:p w:rsidR="00CD3D78" w:rsidRDefault="00CD3D78" w:rsidP="00CD3D78">
      <w:pPr>
        <w:spacing w:after="0" w:line="240" w:lineRule="auto"/>
        <w:rPr>
          <w:rFonts w:ascii="Lucida Bright" w:hAnsi="Lucida Bright"/>
        </w:rPr>
      </w:pPr>
      <w:r>
        <w:rPr>
          <w:rFonts w:ascii="Lucida Bright" w:hAnsi="Lucida Bright"/>
        </w:rPr>
        <w:t xml:space="preserve">  </w:t>
      </w:r>
    </w:p>
    <w:p w:rsidR="005F2F99" w:rsidRDefault="00CD3D78" w:rsidP="00CD3D78">
      <w:pPr>
        <w:spacing w:after="0" w:line="240" w:lineRule="auto"/>
        <w:rPr>
          <w:rFonts w:ascii="Lucida Bright" w:hAnsi="Lucida Bright"/>
        </w:rPr>
      </w:pPr>
      <w:r>
        <w:rPr>
          <w:rFonts w:ascii="Lucida Bright" w:hAnsi="Lucida Bright"/>
        </w:rPr>
        <w:t xml:space="preserve">   </w:t>
      </w:r>
    </w:p>
    <w:p w:rsidR="005F2F99" w:rsidRDefault="005F2F99">
      <w:pPr>
        <w:rPr>
          <w:rFonts w:ascii="Lucida Bright" w:hAnsi="Lucida Bright"/>
        </w:rPr>
      </w:pPr>
      <w:r>
        <w:rPr>
          <w:rFonts w:ascii="Lucida Bright" w:hAnsi="Lucida Bright"/>
        </w:rPr>
        <w:br w:type="page"/>
      </w:r>
    </w:p>
    <w:p w:rsidR="005F2F99" w:rsidRPr="005C1ED3" w:rsidRDefault="005F2F99" w:rsidP="005F2F99">
      <w:pPr>
        <w:jc w:val="center"/>
        <w:rPr>
          <w:rFonts w:ascii="Times New Roman" w:hAnsi="Times New Roman" w:cs="Times New Roman"/>
          <w:b/>
          <w:color w:val="FF40FF"/>
          <w:sz w:val="28"/>
          <w:szCs w:val="28"/>
        </w:rPr>
      </w:pPr>
      <w:r w:rsidRPr="005C1ED3">
        <w:rPr>
          <w:rFonts w:ascii="Times New Roman" w:hAnsi="Times New Roman" w:cs="Times New Roman"/>
          <w:b/>
          <w:color w:val="FF40FF"/>
          <w:sz w:val="28"/>
          <w:szCs w:val="28"/>
        </w:rPr>
        <w:lastRenderedPageBreak/>
        <w:t>Title I School-Wide Program Calendar</w:t>
      </w:r>
    </w:p>
    <w:tbl>
      <w:tblPr>
        <w:tblStyle w:val="TableGrid"/>
        <w:tblW w:w="0" w:type="auto"/>
        <w:tblLook w:val="04A0" w:firstRow="1" w:lastRow="0" w:firstColumn="1" w:lastColumn="0" w:noHBand="0" w:noVBand="1"/>
      </w:tblPr>
      <w:tblGrid>
        <w:gridCol w:w="4611"/>
        <w:gridCol w:w="4595"/>
      </w:tblGrid>
      <w:tr w:rsidR="005F2F99" w:rsidRPr="00FB22A3" w:rsidTr="005F2F99">
        <w:tc>
          <w:tcPr>
            <w:tcW w:w="4675" w:type="dxa"/>
          </w:tcPr>
          <w:p w:rsidR="005F2F99" w:rsidRPr="00FB22A3" w:rsidRDefault="005F2F99" w:rsidP="005F2F99">
            <w:pPr>
              <w:jc w:val="center"/>
              <w:rPr>
                <w:rFonts w:ascii="Times New Roman" w:hAnsi="Times New Roman" w:cs="Times New Roman"/>
                <w:b/>
              </w:rPr>
            </w:pPr>
            <w:r w:rsidRPr="00FB22A3">
              <w:rPr>
                <w:rFonts w:ascii="Times New Roman" w:hAnsi="Times New Roman" w:cs="Times New Roman"/>
                <w:b/>
              </w:rPr>
              <w:t>June</w:t>
            </w:r>
          </w:p>
        </w:tc>
        <w:tc>
          <w:tcPr>
            <w:tcW w:w="4675" w:type="dxa"/>
          </w:tcPr>
          <w:p w:rsidR="005F2F99" w:rsidRPr="00FB22A3" w:rsidRDefault="005F2F99" w:rsidP="005F2F99">
            <w:pPr>
              <w:jc w:val="center"/>
              <w:rPr>
                <w:rFonts w:ascii="Times New Roman" w:hAnsi="Times New Roman" w:cs="Times New Roman"/>
                <w:b/>
              </w:rPr>
            </w:pPr>
            <w:r w:rsidRPr="00FB22A3">
              <w:rPr>
                <w:rFonts w:ascii="Times New Roman" w:hAnsi="Times New Roman" w:cs="Times New Roman"/>
                <w:b/>
              </w:rPr>
              <w:t>July</w:t>
            </w:r>
          </w:p>
        </w:tc>
      </w:tr>
      <w:tr w:rsidR="005F2F99" w:rsidRPr="00FB22A3" w:rsidTr="005F2F99">
        <w:tc>
          <w:tcPr>
            <w:tcW w:w="4675" w:type="dxa"/>
          </w:tcPr>
          <w:p w:rsidR="005F2F99" w:rsidRPr="00FB22A3" w:rsidRDefault="005F2F99" w:rsidP="00FB1ECB">
            <w:pPr>
              <w:numPr>
                <w:ilvl w:val="0"/>
                <w:numId w:val="34"/>
              </w:numPr>
              <w:rPr>
                <w:rFonts w:ascii="Lucida Bright" w:hAnsi="Lucida Bright" w:cs="Arial"/>
              </w:rPr>
            </w:pPr>
            <w:r w:rsidRPr="00FB22A3">
              <w:rPr>
                <w:rFonts w:ascii="Lucida Bright" w:hAnsi="Lucida Bright" w:cs="Arial"/>
              </w:rPr>
              <w:t xml:space="preserve">Title I Inventory due </w:t>
            </w:r>
          </w:p>
          <w:p w:rsidR="005F2F99" w:rsidRPr="00FB22A3" w:rsidRDefault="005F2F99" w:rsidP="00FB1ECB">
            <w:pPr>
              <w:pStyle w:val="ListParagraph"/>
              <w:framePr w:hSpace="180" w:wrap="around" w:vAnchor="text" w:hAnchor="margin" w:x="381" w:y="128"/>
              <w:numPr>
                <w:ilvl w:val="0"/>
                <w:numId w:val="34"/>
              </w:numPr>
              <w:rPr>
                <w:rFonts w:ascii="Lucida Bright" w:hAnsi="Lucida Bright" w:cs="Arial"/>
                <w:b/>
                <w:color w:val="7030A0"/>
              </w:rPr>
            </w:pPr>
            <w:r w:rsidRPr="00FB22A3">
              <w:rPr>
                <w:rFonts w:ascii="Lucida Bright" w:hAnsi="Lucida Bright" w:cs="Arial"/>
                <w:b/>
                <w:color w:val="7030A0"/>
              </w:rPr>
              <w:t>Final Title I Website Review</w:t>
            </w:r>
          </w:p>
          <w:p w:rsidR="005F2F99" w:rsidRPr="00FB22A3" w:rsidRDefault="005F2F99" w:rsidP="00FB1ECB">
            <w:pPr>
              <w:pStyle w:val="ListParagraph"/>
              <w:framePr w:hSpace="180" w:wrap="around" w:vAnchor="text" w:hAnchor="margin" w:x="381" w:y="128"/>
              <w:numPr>
                <w:ilvl w:val="0"/>
                <w:numId w:val="34"/>
              </w:numPr>
              <w:rPr>
                <w:rFonts w:ascii="Lucida Bright" w:hAnsi="Lucida Bright" w:cs="Arial"/>
              </w:rPr>
            </w:pPr>
            <w:r w:rsidRPr="00FB22A3">
              <w:rPr>
                <w:rFonts w:ascii="Lucida Bright" w:hAnsi="Lucida Bright" w:cs="Arial"/>
              </w:rPr>
              <w:t>Title I Principal and Bookkeeper Meeting</w:t>
            </w:r>
          </w:p>
          <w:p w:rsidR="005F2F99" w:rsidRPr="00FB22A3" w:rsidRDefault="005F2F99" w:rsidP="00FB1ECB">
            <w:pPr>
              <w:pStyle w:val="ListParagraph"/>
              <w:framePr w:hSpace="180" w:wrap="around" w:vAnchor="text" w:hAnchor="margin" w:x="381" w:y="128"/>
              <w:numPr>
                <w:ilvl w:val="0"/>
                <w:numId w:val="34"/>
              </w:numPr>
              <w:rPr>
                <w:rFonts w:ascii="Lucida Bright" w:hAnsi="Lucida Bright" w:cs="Arial"/>
              </w:rPr>
            </w:pPr>
            <w:r w:rsidRPr="00FB22A3">
              <w:rPr>
                <w:rFonts w:ascii="Lucida Bright" w:hAnsi="Lucida Bright" w:cs="Arial"/>
              </w:rPr>
              <w:t>Annual program review</w:t>
            </w:r>
          </w:p>
          <w:p w:rsidR="005F2F99" w:rsidRPr="00FB22A3" w:rsidRDefault="005F2F99" w:rsidP="00FB1ECB">
            <w:pPr>
              <w:numPr>
                <w:ilvl w:val="0"/>
                <w:numId w:val="34"/>
              </w:numPr>
              <w:rPr>
                <w:rFonts w:ascii="Lucida Bright" w:hAnsi="Lucida Bright" w:cs="Arial"/>
              </w:rPr>
            </w:pPr>
            <w:r w:rsidRPr="00FB22A3">
              <w:rPr>
                <w:rFonts w:ascii="Lucida Bright" w:hAnsi="Lucida Bright" w:cs="Arial"/>
              </w:rPr>
              <w:t>Submit Student Success Comprehensive Plan Report in NCSTAR</w:t>
            </w:r>
          </w:p>
          <w:p w:rsidR="005F2F99" w:rsidRPr="00FB22A3" w:rsidRDefault="005F2F99" w:rsidP="00FB1ECB">
            <w:pPr>
              <w:framePr w:hSpace="180" w:wrap="around" w:vAnchor="text" w:hAnchor="margin" w:x="381" w:y="128"/>
              <w:numPr>
                <w:ilvl w:val="0"/>
                <w:numId w:val="34"/>
              </w:numPr>
              <w:rPr>
                <w:rFonts w:ascii="Lucida Bright" w:hAnsi="Lucida Bright" w:cs="Arial"/>
              </w:rPr>
            </w:pPr>
            <w:r w:rsidRPr="00FB22A3">
              <w:rPr>
                <w:rFonts w:ascii="Lucida Bright" w:hAnsi="Lucida Bright" w:cs="Arial"/>
              </w:rPr>
              <w:t>Conduct &amp; submit minutes from 2 monthly meetings.</w:t>
            </w:r>
          </w:p>
          <w:p w:rsidR="005F2F99" w:rsidRPr="00FB22A3" w:rsidRDefault="005F2F99" w:rsidP="00FB1ECB">
            <w:pPr>
              <w:framePr w:hSpace="180" w:wrap="around" w:vAnchor="text" w:hAnchor="margin" w:x="381" w:y="128"/>
              <w:numPr>
                <w:ilvl w:val="0"/>
                <w:numId w:val="34"/>
              </w:numPr>
              <w:rPr>
                <w:rFonts w:ascii="Lucida Bright" w:hAnsi="Lucida Bright" w:cs="Arial"/>
              </w:rPr>
            </w:pPr>
            <w:r w:rsidRPr="00FB22A3">
              <w:rPr>
                <w:rFonts w:ascii="Lucida Bright" w:hAnsi="Lucida Bright" w:cs="Arial"/>
              </w:rPr>
              <w:t>Work on Needs Assessment</w:t>
            </w:r>
          </w:p>
          <w:p w:rsidR="00E83B3D" w:rsidRPr="00FB22A3" w:rsidRDefault="00E83B3D" w:rsidP="00FB1ECB">
            <w:pPr>
              <w:numPr>
                <w:ilvl w:val="0"/>
                <w:numId w:val="34"/>
              </w:numPr>
              <w:rPr>
                <w:rFonts w:ascii="Lucida Bright" w:hAnsi="Lucida Bright" w:cs="Arial"/>
                <w:b/>
              </w:rPr>
            </w:pPr>
            <w:r w:rsidRPr="00FB22A3">
              <w:rPr>
                <w:rFonts w:ascii="Lucida Bright" w:hAnsi="Lucida Bright" w:cs="Arial"/>
                <w:b/>
              </w:rPr>
              <w:t>Read Title I Guidelines/Procedures</w:t>
            </w:r>
          </w:p>
          <w:p w:rsidR="001F3AA6" w:rsidRPr="00FB22A3" w:rsidRDefault="001F3AA6" w:rsidP="00FB1ECB">
            <w:pPr>
              <w:numPr>
                <w:ilvl w:val="0"/>
                <w:numId w:val="34"/>
              </w:numPr>
              <w:rPr>
                <w:rFonts w:ascii="Lucida Bright" w:hAnsi="Lucida Bright" w:cs="Arial"/>
                <w:b/>
                <w:color w:val="00B050"/>
              </w:rPr>
            </w:pPr>
            <w:r w:rsidRPr="00FB22A3">
              <w:rPr>
                <w:rFonts w:ascii="Lucida Bright" w:hAnsi="Lucida Bright" w:cs="Arial"/>
                <w:b/>
                <w:color w:val="00B050"/>
              </w:rPr>
              <w:t>All PO’s not received must be cancelled – PO’s will NOT roll-over</w:t>
            </w:r>
          </w:p>
          <w:p w:rsidR="00E83B3D" w:rsidRPr="00FB22A3" w:rsidRDefault="00E83B3D" w:rsidP="00E83B3D">
            <w:pPr>
              <w:framePr w:hSpace="180" w:wrap="around" w:vAnchor="text" w:hAnchor="margin" w:x="381" w:y="128"/>
              <w:ind w:left="432"/>
              <w:rPr>
                <w:rFonts w:ascii="Lucida Bright" w:hAnsi="Lucida Bright" w:cs="Arial"/>
              </w:rPr>
            </w:pPr>
          </w:p>
        </w:tc>
        <w:tc>
          <w:tcPr>
            <w:tcW w:w="4675" w:type="dxa"/>
          </w:tcPr>
          <w:p w:rsidR="00CC1B85" w:rsidRPr="00FB22A3" w:rsidRDefault="00CC1B85" w:rsidP="00FB1ECB">
            <w:pPr>
              <w:pStyle w:val="ListParagraph"/>
              <w:numPr>
                <w:ilvl w:val="0"/>
                <w:numId w:val="34"/>
              </w:numPr>
              <w:rPr>
                <w:rFonts w:ascii="Lucida Bright" w:hAnsi="Lucida Bright" w:cs="Arial"/>
              </w:rPr>
            </w:pPr>
            <w:r w:rsidRPr="00FB22A3">
              <w:rPr>
                <w:rFonts w:ascii="Lucida Bright" w:hAnsi="Lucida Bright" w:cs="Arial"/>
              </w:rPr>
              <w:t>Store files-Keep Title I documents for 5 years</w:t>
            </w:r>
          </w:p>
          <w:p w:rsidR="00FB22A3" w:rsidRDefault="00E83B3D" w:rsidP="00FB1ECB">
            <w:pPr>
              <w:pStyle w:val="ListParagraph"/>
              <w:numPr>
                <w:ilvl w:val="0"/>
                <w:numId w:val="34"/>
              </w:numPr>
              <w:rPr>
                <w:rFonts w:ascii="Lucida Bright" w:hAnsi="Lucida Bright" w:cs="Arial"/>
              </w:rPr>
            </w:pPr>
            <w:r w:rsidRPr="00FB22A3">
              <w:rPr>
                <w:rFonts w:ascii="Lucida Bright" w:hAnsi="Lucida Bright" w:cs="Arial"/>
              </w:rPr>
              <w:t>Upload in PCS Data Dashboard:</w:t>
            </w:r>
            <w:r w:rsidR="00082C30" w:rsidRPr="00FB22A3">
              <w:rPr>
                <w:rFonts w:ascii="Lucida Bright" w:hAnsi="Lucida Bright" w:cs="Arial"/>
              </w:rPr>
              <w:t xml:space="preserve"> </w:t>
            </w:r>
          </w:p>
          <w:p w:rsidR="00E83B3D" w:rsidRPr="00FB22A3" w:rsidRDefault="00082C30" w:rsidP="00FB22A3">
            <w:pPr>
              <w:pStyle w:val="ListParagraph"/>
              <w:ind w:left="432"/>
              <w:rPr>
                <w:rFonts w:ascii="Lucida Bright" w:hAnsi="Lucida Bright" w:cs="Arial"/>
              </w:rPr>
            </w:pPr>
            <w:r w:rsidRPr="00FB22A3">
              <w:rPr>
                <w:rFonts w:ascii="Lucida Bright" w:hAnsi="Lucida Bright" w:cs="Arial"/>
                <w:color w:val="FF0000"/>
              </w:rPr>
              <w:t>(By July 31</w:t>
            </w:r>
            <w:r w:rsidRPr="00FB22A3">
              <w:rPr>
                <w:rFonts w:ascii="Lucida Bright" w:hAnsi="Lucida Bright" w:cs="Arial"/>
                <w:color w:val="FF0000"/>
                <w:vertAlign w:val="superscript"/>
              </w:rPr>
              <w:t>st</w:t>
            </w:r>
            <w:r w:rsidRPr="00FB22A3">
              <w:rPr>
                <w:rFonts w:ascii="Lucida Bright" w:hAnsi="Lucida Bright" w:cs="Arial"/>
                <w:color w:val="FF0000"/>
              </w:rPr>
              <w:t>)</w:t>
            </w:r>
          </w:p>
          <w:p w:rsidR="00FB22A3" w:rsidRDefault="00E83B3D" w:rsidP="00E83B3D">
            <w:pPr>
              <w:ind w:left="72"/>
              <w:rPr>
                <w:rFonts w:ascii="Lucida Bright" w:hAnsi="Lucida Bright" w:cs="Arial"/>
              </w:rPr>
            </w:pPr>
            <w:r w:rsidRPr="00FB22A3">
              <w:rPr>
                <w:rFonts w:ascii="Lucida Bright" w:hAnsi="Lucida Bright" w:cs="Arial"/>
              </w:rPr>
              <w:t xml:space="preserve">           -Comprehensive Needs</w:t>
            </w:r>
          </w:p>
          <w:p w:rsidR="00E83B3D" w:rsidRPr="00FB22A3" w:rsidRDefault="00E83B3D" w:rsidP="00E83B3D">
            <w:pPr>
              <w:ind w:left="72"/>
              <w:rPr>
                <w:rFonts w:ascii="Lucida Bright" w:hAnsi="Lucida Bright" w:cs="Arial"/>
              </w:rPr>
            </w:pPr>
            <w:r w:rsidRPr="00FB22A3">
              <w:rPr>
                <w:rFonts w:ascii="Lucida Bright" w:hAnsi="Lucida Bright" w:cs="Arial"/>
              </w:rPr>
              <w:t xml:space="preserve"> </w:t>
            </w:r>
            <w:r w:rsidR="00FB22A3">
              <w:rPr>
                <w:rFonts w:ascii="Lucida Bright" w:hAnsi="Lucida Bright" w:cs="Arial"/>
              </w:rPr>
              <w:t xml:space="preserve">                 </w:t>
            </w:r>
            <w:r w:rsidRPr="00FB22A3">
              <w:rPr>
                <w:rFonts w:ascii="Lucida Bright" w:hAnsi="Lucida Bright" w:cs="Arial"/>
              </w:rPr>
              <w:t>Assessment</w:t>
            </w:r>
          </w:p>
          <w:p w:rsidR="00E83B3D" w:rsidRPr="00FB22A3" w:rsidRDefault="00E83B3D" w:rsidP="00E83B3D">
            <w:pPr>
              <w:ind w:left="72"/>
              <w:rPr>
                <w:rFonts w:ascii="Lucida Bright" w:hAnsi="Lucida Bright" w:cs="Arial"/>
              </w:rPr>
            </w:pPr>
            <w:r w:rsidRPr="00FB22A3">
              <w:rPr>
                <w:rFonts w:ascii="Lucida Bright" w:hAnsi="Lucida Bright" w:cs="Arial"/>
              </w:rPr>
              <w:t xml:space="preserve">           -Parent Engagement Plan</w:t>
            </w:r>
          </w:p>
          <w:p w:rsidR="00E83B3D" w:rsidRPr="00FB22A3" w:rsidRDefault="00E83B3D" w:rsidP="00E83B3D">
            <w:pPr>
              <w:ind w:left="72"/>
              <w:rPr>
                <w:rFonts w:ascii="Lucida Bright" w:hAnsi="Lucida Bright" w:cs="Arial"/>
              </w:rPr>
            </w:pPr>
            <w:r w:rsidRPr="00FB22A3">
              <w:rPr>
                <w:rFonts w:ascii="Lucida Bright" w:hAnsi="Lucida Bright" w:cs="Arial"/>
              </w:rPr>
              <w:t xml:space="preserve">           -Parent Engagement Policy</w:t>
            </w:r>
          </w:p>
          <w:p w:rsidR="00E83B3D" w:rsidRPr="00FB22A3" w:rsidRDefault="00E83B3D" w:rsidP="00E83B3D">
            <w:pPr>
              <w:rPr>
                <w:rFonts w:ascii="Lucida Bright" w:hAnsi="Lucida Bright" w:cs="Arial"/>
              </w:rPr>
            </w:pPr>
            <w:r w:rsidRPr="00FB22A3">
              <w:rPr>
                <w:rFonts w:ascii="Lucida Bright" w:hAnsi="Lucida Bright" w:cs="Arial"/>
              </w:rPr>
              <w:t xml:space="preserve">            -Parent Engagement Worksheet</w:t>
            </w:r>
          </w:p>
          <w:p w:rsidR="00E83B3D" w:rsidRPr="00FB22A3" w:rsidRDefault="00E83B3D" w:rsidP="00E83B3D">
            <w:pPr>
              <w:ind w:left="72"/>
              <w:rPr>
                <w:rFonts w:ascii="Lucida Bright" w:hAnsi="Lucida Bright" w:cs="Arial"/>
              </w:rPr>
            </w:pPr>
            <w:r w:rsidRPr="00FB22A3">
              <w:rPr>
                <w:rFonts w:ascii="Lucida Bright" w:hAnsi="Lucida Bright" w:cs="Arial"/>
              </w:rPr>
              <w:t xml:space="preserve">           -Principal Attestation Form</w:t>
            </w:r>
          </w:p>
          <w:p w:rsidR="00E83B3D" w:rsidRPr="00FB22A3" w:rsidRDefault="00E83B3D" w:rsidP="00E83B3D">
            <w:pPr>
              <w:ind w:left="72"/>
              <w:rPr>
                <w:rFonts w:ascii="Lucida Bright" w:hAnsi="Lucida Bright" w:cs="Arial"/>
              </w:rPr>
            </w:pPr>
            <w:r w:rsidRPr="00FB22A3">
              <w:rPr>
                <w:rFonts w:ascii="Lucida Bright" w:hAnsi="Lucida Bright" w:cs="Arial"/>
              </w:rPr>
              <w:t xml:space="preserve">           -Title I Budget (Proposed)</w:t>
            </w:r>
          </w:p>
          <w:p w:rsidR="00E83B3D" w:rsidRPr="00FB22A3" w:rsidRDefault="00E83B3D" w:rsidP="00CC1B85">
            <w:pPr>
              <w:rPr>
                <w:rFonts w:ascii="Lucida Bright" w:hAnsi="Lucida Bright" w:cs="Arial"/>
              </w:rPr>
            </w:pPr>
            <w:r w:rsidRPr="00FB22A3">
              <w:rPr>
                <w:rFonts w:ascii="Lucida Bright" w:hAnsi="Lucida Bright" w:cs="Arial"/>
              </w:rPr>
              <w:t xml:space="preserve">            -Prioritized Plan </w:t>
            </w:r>
          </w:p>
          <w:p w:rsidR="00E83B3D" w:rsidRPr="00FB22A3" w:rsidRDefault="00E83B3D" w:rsidP="00E83B3D">
            <w:pPr>
              <w:rPr>
                <w:rFonts w:ascii="Lucida Bright" w:hAnsi="Lucida Bright" w:cs="Arial"/>
              </w:rPr>
            </w:pPr>
            <w:r w:rsidRPr="00FB22A3">
              <w:rPr>
                <w:rFonts w:ascii="Lucida Bright" w:hAnsi="Lucida Bright" w:cs="Arial"/>
              </w:rPr>
              <w:t xml:space="preserve">            -Statement of Assurance</w:t>
            </w:r>
          </w:p>
          <w:p w:rsidR="005F2F99" w:rsidRPr="00FB22A3" w:rsidRDefault="00E83B3D" w:rsidP="00CC1B85">
            <w:pPr>
              <w:rPr>
                <w:rFonts w:ascii="Lucida Bright" w:hAnsi="Lucida Bright" w:cs="Arial"/>
              </w:rPr>
            </w:pPr>
            <w:r w:rsidRPr="00FB22A3">
              <w:rPr>
                <w:rFonts w:ascii="Lucida Bright" w:hAnsi="Lucida Bright" w:cs="Arial"/>
              </w:rPr>
              <w:t xml:space="preserve">            -Title I School Brochure/Compact</w:t>
            </w:r>
          </w:p>
          <w:p w:rsidR="005F2F99" w:rsidRPr="00FB22A3" w:rsidRDefault="005F2F99" w:rsidP="00FB1ECB">
            <w:pPr>
              <w:numPr>
                <w:ilvl w:val="0"/>
                <w:numId w:val="34"/>
              </w:numPr>
              <w:rPr>
                <w:rFonts w:ascii="Lucida Bright" w:hAnsi="Lucida Bright" w:cs="Arial"/>
              </w:rPr>
            </w:pPr>
            <w:r w:rsidRPr="00FB22A3">
              <w:rPr>
                <w:rFonts w:ascii="Lucida Bright" w:hAnsi="Lucida Bright" w:cs="Arial"/>
              </w:rPr>
              <w:t>Set up meetings w/Federal Programs Director if needed</w:t>
            </w:r>
          </w:p>
          <w:p w:rsidR="005F2F99" w:rsidRPr="00FB22A3" w:rsidRDefault="005F2F99" w:rsidP="00FB1ECB">
            <w:pPr>
              <w:numPr>
                <w:ilvl w:val="0"/>
                <w:numId w:val="34"/>
              </w:numPr>
              <w:rPr>
                <w:rFonts w:ascii="Lucida Bright" w:hAnsi="Lucida Bright" w:cs="Arial"/>
              </w:rPr>
            </w:pPr>
            <w:r w:rsidRPr="00FB22A3">
              <w:rPr>
                <w:rFonts w:ascii="Lucida Bright" w:hAnsi="Lucida Bright" w:cs="Arial"/>
              </w:rPr>
              <w:t>Prioritize PD Needs</w:t>
            </w:r>
          </w:p>
          <w:p w:rsidR="005F2F99" w:rsidRPr="00FB22A3" w:rsidRDefault="005F2F99" w:rsidP="00FB1ECB">
            <w:pPr>
              <w:numPr>
                <w:ilvl w:val="0"/>
                <w:numId w:val="34"/>
              </w:numPr>
              <w:rPr>
                <w:rFonts w:ascii="Lucida Bright" w:hAnsi="Lucida Bright" w:cs="Arial"/>
              </w:rPr>
            </w:pPr>
            <w:r w:rsidRPr="00FB22A3">
              <w:rPr>
                <w:rFonts w:ascii="Lucida Bright" w:hAnsi="Lucida Bright" w:cs="Arial"/>
              </w:rPr>
              <w:t>Begin updating goals and making changes in personnel in NCSTAR</w:t>
            </w:r>
          </w:p>
          <w:p w:rsidR="00FB22A3" w:rsidRDefault="0018303E" w:rsidP="00FB1ECB">
            <w:pPr>
              <w:numPr>
                <w:ilvl w:val="0"/>
                <w:numId w:val="34"/>
              </w:numPr>
              <w:rPr>
                <w:rFonts w:ascii="Lucida Bright" w:hAnsi="Lucida Bright" w:cs="Arial"/>
              </w:rPr>
            </w:pPr>
            <w:r w:rsidRPr="00FB22A3">
              <w:rPr>
                <w:rFonts w:ascii="Lucida Bright" w:hAnsi="Lucida Bright" w:cs="Arial"/>
              </w:rPr>
              <w:t xml:space="preserve">Planning budget worksheet due </w:t>
            </w:r>
          </w:p>
          <w:p w:rsidR="0018303E" w:rsidRPr="00FB22A3" w:rsidRDefault="00FB22A3" w:rsidP="00FB22A3">
            <w:pPr>
              <w:ind w:left="432"/>
              <w:rPr>
                <w:rFonts w:ascii="Lucida Bright" w:hAnsi="Lucida Bright" w:cs="Arial"/>
              </w:rPr>
            </w:pPr>
            <w:r>
              <w:rPr>
                <w:rFonts w:ascii="Lucida Bright" w:hAnsi="Lucida Bright" w:cs="Arial"/>
                <w:b/>
                <w:color w:val="FF0000"/>
              </w:rPr>
              <w:t xml:space="preserve">By </w:t>
            </w:r>
            <w:r w:rsidR="0018303E" w:rsidRPr="00FB22A3">
              <w:rPr>
                <w:rFonts w:ascii="Lucida Bright" w:hAnsi="Lucida Bright" w:cs="Arial"/>
                <w:b/>
                <w:color w:val="FF0000"/>
              </w:rPr>
              <w:t>7/</w:t>
            </w:r>
            <w:r w:rsidR="00CD4B1D">
              <w:rPr>
                <w:rFonts w:ascii="Lucida Bright" w:hAnsi="Lucida Bright" w:cs="Arial"/>
                <w:b/>
                <w:color w:val="FF0000"/>
              </w:rPr>
              <w:t>08</w:t>
            </w:r>
            <w:r w:rsidR="0018303E" w:rsidRPr="00FB22A3">
              <w:rPr>
                <w:rFonts w:ascii="Lucida Bright" w:hAnsi="Lucida Bright" w:cs="Arial"/>
                <w:b/>
                <w:color w:val="FF0000"/>
              </w:rPr>
              <w:t>/2</w:t>
            </w:r>
            <w:r w:rsidR="00A5681C" w:rsidRPr="00FB22A3">
              <w:rPr>
                <w:rFonts w:ascii="Lucida Bright" w:hAnsi="Lucida Bright" w:cs="Arial"/>
                <w:b/>
                <w:color w:val="FF0000"/>
              </w:rPr>
              <w:t>5</w:t>
            </w:r>
          </w:p>
          <w:p w:rsidR="00FB22A3" w:rsidRDefault="00FB22A3" w:rsidP="00FB1ECB">
            <w:pPr>
              <w:numPr>
                <w:ilvl w:val="0"/>
                <w:numId w:val="34"/>
              </w:numPr>
              <w:rPr>
                <w:rFonts w:ascii="Lucida Bright" w:hAnsi="Lucida Bright" w:cs="Arial"/>
              </w:rPr>
            </w:pPr>
            <w:r>
              <w:rPr>
                <w:rFonts w:ascii="Lucida Bright" w:hAnsi="Lucida Bright" w:cs="Arial"/>
              </w:rPr>
              <w:t>Upload</w:t>
            </w:r>
            <w:r w:rsidR="00E83B3D" w:rsidRPr="00FB22A3">
              <w:rPr>
                <w:rFonts w:ascii="Lucida Bright" w:hAnsi="Lucida Bright" w:cs="Arial"/>
              </w:rPr>
              <w:t xml:space="preserve"> Semi-Annual Certification Form</w:t>
            </w:r>
            <w:r>
              <w:rPr>
                <w:rFonts w:ascii="Lucida Bright" w:hAnsi="Lucida Bright" w:cs="Arial"/>
              </w:rPr>
              <w:t xml:space="preserve"> in PCS Data Dashboard </w:t>
            </w:r>
          </w:p>
          <w:p w:rsidR="005F2F99" w:rsidRPr="00FB22A3" w:rsidRDefault="00FB22A3" w:rsidP="00FB22A3">
            <w:pPr>
              <w:ind w:left="432"/>
              <w:rPr>
                <w:rFonts w:ascii="Lucida Bright" w:hAnsi="Lucida Bright" w:cs="Arial"/>
              </w:rPr>
            </w:pPr>
            <w:r w:rsidRPr="00FB22A3">
              <w:rPr>
                <w:rFonts w:ascii="Lucida Bright" w:hAnsi="Lucida Bright" w:cs="Arial"/>
                <w:b/>
                <w:color w:val="FF0000"/>
              </w:rPr>
              <w:t>By 7/31/25</w:t>
            </w:r>
          </w:p>
        </w:tc>
      </w:tr>
      <w:tr w:rsidR="005F2F99" w:rsidRPr="00FB22A3" w:rsidTr="005F2F99">
        <w:tc>
          <w:tcPr>
            <w:tcW w:w="4675" w:type="dxa"/>
          </w:tcPr>
          <w:p w:rsidR="005F2F99" w:rsidRPr="00FB22A3" w:rsidRDefault="005F2F99" w:rsidP="005F2F99">
            <w:pPr>
              <w:jc w:val="center"/>
              <w:rPr>
                <w:rFonts w:ascii="Lucida Bright" w:hAnsi="Lucida Bright" w:cs="Times New Roman"/>
                <w:b/>
              </w:rPr>
            </w:pPr>
            <w:r w:rsidRPr="00FB22A3">
              <w:rPr>
                <w:rFonts w:ascii="Lucida Bright" w:hAnsi="Lucida Bright" w:cs="Times New Roman"/>
                <w:b/>
              </w:rPr>
              <w:t>August</w:t>
            </w:r>
          </w:p>
        </w:tc>
        <w:tc>
          <w:tcPr>
            <w:tcW w:w="4675" w:type="dxa"/>
          </w:tcPr>
          <w:p w:rsidR="005F2F99" w:rsidRPr="00FB22A3" w:rsidRDefault="005F2F99" w:rsidP="005F2F99">
            <w:pPr>
              <w:jc w:val="center"/>
              <w:rPr>
                <w:rFonts w:ascii="Lucida Bright" w:hAnsi="Lucida Bright" w:cs="Times New Roman"/>
                <w:b/>
              </w:rPr>
            </w:pPr>
            <w:r w:rsidRPr="00FB22A3">
              <w:rPr>
                <w:rFonts w:ascii="Lucida Bright" w:hAnsi="Lucida Bright" w:cs="Times New Roman"/>
                <w:b/>
              </w:rPr>
              <w:t>September</w:t>
            </w:r>
          </w:p>
        </w:tc>
      </w:tr>
      <w:tr w:rsidR="005F2F99" w:rsidRPr="00FB22A3" w:rsidTr="005F2F99">
        <w:tc>
          <w:tcPr>
            <w:tcW w:w="4675" w:type="dxa"/>
          </w:tcPr>
          <w:p w:rsidR="005F2F99" w:rsidRPr="00FB22A3" w:rsidRDefault="005F2F99" w:rsidP="005F2F99">
            <w:pPr>
              <w:numPr>
                <w:ilvl w:val="0"/>
                <w:numId w:val="1"/>
              </w:numPr>
              <w:rPr>
                <w:rFonts w:ascii="Lucida Bright" w:hAnsi="Lucida Bright" w:cs="Arial"/>
              </w:rPr>
            </w:pPr>
            <w:r w:rsidRPr="00FB22A3">
              <w:rPr>
                <w:rFonts w:ascii="Lucida Bright" w:hAnsi="Lucida Bright" w:cs="Arial"/>
              </w:rPr>
              <w:t xml:space="preserve">Submit Final Title I Budget w/any revisions </w:t>
            </w:r>
            <w:r w:rsidR="0018303E" w:rsidRPr="00FB22A3">
              <w:rPr>
                <w:rFonts w:ascii="Lucida Bright" w:hAnsi="Lucida Bright" w:cs="Arial"/>
              </w:rPr>
              <w:t xml:space="preserve">(Aug. </w:t>
            </w:r>
            <w:r w:rsidR="00A5681C" w:rsidRPr="00FB22A3">
              <w:rPr>
                <w:rFonts w:ascii="Lucida Bright" w:hAnsi="Lucida Bright" w:cs="Arial"/>
              </w:rPr>
              <w:t>22, 2025</w:t>
            </w:r>
            <w:r w:rsidRPr="00FB22A3">
              <w:rPr>
                <w:rFonts w:ascii="Lucida Bright" w:hAnsi="Lucida Bright" w:cs="Arial"/>
              </w:rPr>
              <w:t>)</w:t>
            </w:r>
            <w:r w:rsidR="00A5681C" w:rsidRPr="00FB22A3">
              <w:rPr>
                <w:rFonts w:ascii="Lucida Bright" w:hAnsi="Lucida Bright" w:cs="Arial"/>
              </w:rPr>
              <w:t xml:space="preserve"> – Notify Federal Programs Office if you hire any BT’s (so we can ensure we are paying for the least expensive teachers from your plan) – Update any teacher names</w:t>
            </w:r>
          </w:p>
          <w:p w:rsidR="005F2F99" w:rsidRPr="00FB22A3" w:rsidRDefault="005F2F99" w:rsidP="005F2F99">
            <w:pPr>
              <w:numPr>
                <w:ilvl w:val="0"/>
                <w:numId w:val="1"/>
              </w:numPr>
              <w:rPr>
                <w:rFonts w:ascii="Lucida Bright" w:hAnsi="Lucida Bright" w:cs="Arial"/>
              </w:rPr>
            </w:pPr>
            <w:r w:rsidRPr="00FB22A3">
              <w:rPr>
                <w:rFonts w:ascii="Lucida Bright" w:hAnsi="Lucida Bright" w:cs="Arial"/>
              </w:rPr>
              <w:t>Update NCSTAR’s goals and strategies</w:t>
            </w:r>
          </w:p>
          <w:p w:rsidR="005F2F99" w:rsidRPr="00FB22A3" w:rsidRDefault="00A5681C" w:rsidP="005F2F99">
            <w:pPr>
              <w:numPr>
                <w:ilvl w:val="0"/>
                <w:numId w:val="1"/>
              </w:numPr>
              <w:rPr>
                <w:rFonts w:ascii="Lucida Bright" w:hAnsi="Lucida Bright" w:cs="Arial"/>
              </w:rPr>
            </w:pPr>
            <w:r w:rsidRPr="00FB22A3">
              <w:rPr>
                <w:rFonts w:ascii="Lucida Bright" w:hAnsi="Lucida Bright" w:cs="Arial"/>
              </w:rPr>
              <w:t>Plan &amp; diss</w:t>
            </w:r>
            <w:r w:rsidR="005A19A8" w:rsidRPr="00FB22A3">
              <w:rPr>
                <w:rFonts w:ascii="Lucida Bright" w:hAnsi="Lucida Bright" w:cs="Arial"/>
              </w:rPr>
              <w:t xml:space="preserve">eminate </w:t>
            </w:r>
            <w:r w:rsidRPr="00FB22A3">
              <w:rPr>
                <w:rFonts w:ascii="Lucida Bright" w:hAnsi="Lucida Bright" w:cs="Arial"/>
              </w:rPr>
              <w:t xml:space="preserve">School/Parent </w:t>
            </w:r>
            <w:r w:rsidR="005A19A8" w:rsidRPr="00FB22A3">
              <w:rPr>
                <w:rFonts w:ascii="Lucida Bright" w:hAnsi="Lucida Bright" w:cs="Arial"/>
              </w:rPr>
              <w:t>Brochures (Compacts) to families</w:t>
            </w:r>
          </w:p>
          <w:p w:rsidR="005F2F99" w:rsidRPr="00FB22A3" w:rsidRDefault="005F2F99" w:rsidP="005F2F99">
            <w:pPr>
              <w:numPr>
                <w:ilvl w:val="0"/>
                <w:numId w:val="1"/>
              </w:numPr>
              <w:rPr>
                <w:rFonts w:ascii="Lucida Bright" w:hAnsi="Lucida Bright" w:cs="Arial"/>
              </w:rPr>
            </w:pPr>
            <w:r w:rsidRPr="00FB22A3">
              <w:rPr>
                <w:rFonts w:ascii="Lucida Bright" w:hAnsi="Lucida Bright" w:cs="Arial"/>
              </w:rPr>
              <w:t>Select Title I Contact</w:t>
            </w:r>
          </w:p>
          <w:p w:rsidR="005F2F99" w:rsidRPr="00FB22A3" w:rsidRDefault="00A5681C" w:rsidP="005F2F99">
            <w:pPr>
              <w:numPr>
                <w:ilvl w:val="0"/>
                <w:numId w:val="1"/>
              </w:numPr>
              <w:rPr>
                <w:rFonts w:ascii="Lucida Bright" w:hAnsi="Lucida Bright" w:cs="Arial"/>
              </w:rPr>
            </w:pPr>
            <w:r w:rsidRPr="00FB22A3">
              <w:rPr>
                <w:rFonts w:ascii="Lucida Bright" w:hAnsi="Lucida Bright" w:cs="Arial"/>
              </w:rPr>
              <w:t>Continue to review prioritized PD needs</w:t>
            </w:r>
          </w:p>
          <w:p w:rsidR="005F2F99" w:rsidRPr="00FB22A3" w:rsidRDefault="00A5681C" w:rsidP="005F2F99">
            <w:pPr>
              <w:numPr>
                <w:ilvl w:val="0"/>
                <w:numId w:val="1"/>
              </w:numPr>
              <w:rPr>
                <w:rFonts w:ascii="Lucida Bright" w:hAnsi="Lucida Bright" w:cs="Arial"/>
              </w:rPr>
            </w:pPr>
            <w:r w:rsidRPr="00FB22A3">
              <w:rPr>
                <w:rFonts w:ascii="Lucida Bright" w:hAnsi="Lucida Bright" w:cs="Arial"/>
              </w:rPr>
              <w:t>ATSI Schools – Work on your school plan</w:t>
            </w:r>
          </w:p>
          <w:p w:rsidR="005F2F99" w:rsidRPr="00FB22A3" w:rsidRDefault="005F2F99" w:rsidP="005F2F99">
            <w:pPr>
              <w:numPr>
                <w:ilvl w:val="0"/>
                <w:numId w:val="1"/>
              </w:numPr>
              <w:rPr>
                <w:rFonts w:ascii="Lucida Bright" w:hAnsi="Lucida Bright" w:cs="Arial"/>
              </w:rPr>
            </w:pPr>
            <w:r w:rsidRPr="00FB22A3">
              <w:rPr>
                <w:rFonts w:ascii="Lucida Bright" w:hAnsi="Lucida Bright" w:cs="Arial"/>
              </w:rPr>
              <w:t>Conduct &amp; submit minutes from 2 monthly meetings.</w:t>
            </w:r>
          </w:p>
          <w:p w:rsidR="005F2F99" w:rsidRPr="00FB22A3" w:rsidRDefault="005F2F99" w:rsidP="005F2F99">
            <w:pPr>
              <w:numPr>
                <w:ilvl w:val="0"/>
                <w:numId w:val="1"/>
              </w:numPr>
              <w:rPr>
                <w:rFonts w:ascii="Lucida Bright" w:hAnsi="Lucida Bright" w:cs="Arial"/>
              </w:rPr>
            </w:pPr>
            <w:r w:rsidRPr="00FB22A3">
              <w:rPr>
                <w:rFonts w:ascii="Lucida Bright" w:hAnsi="Lucida Bright" w:cs="Arial"/>
              </w:rPr>
              <w:t>Disseminate District Compacts to families</w:t>
            </w:r>
          </w:p>
        </w:tc>
        <w:tc>
          <w:tcPr>
            <w:tcW w:w="4675" w:type="dxa"/>
          </w:tcPr>
          <w:p w:rsidR="005F2F99" w:rsidRPr="00FB22A3" w:rsidRDefault="005F2F99" w:rsidP="005F2F99">
            <w:pPr>
              <w:numPr>
                <w:ilvl w:val="0"/>
                <w:numId w:val="2"/>
              </w:numPr>
              <w:rPr>
                <w:rFonts w:ascii="Lucida Bright" w:hAnsi="Lucida Bright" w:cs="Arial"/>
              </w:rPr>
            </w:pPr>
            <w:r w:rsidRPr="00FB22A3">
              <w:rPr>
                <w:rFonts w:ascii="Lucida Bright" w:hAnsi="Lucida Bright" w:cs="Arial"/>
              </w:rPr>
              <w:t>Title I Contact Meeting</w:t>
            </w:r>
          </w:p>
          <w:p w:rsidR="005F2F99" w:rsidRPr="00FB22A3" w:rsidRDefault="005F2F99" w:rsidP="005F2F99">
            <w:pPr>
              <w:numPr>
                <w:ilvl w:val="0"/>
                <w:numId w:val="2"/>
              </w:numPr>
              <w:rPr>
                <w:rFonts w:ascii="Lucida Bright" w:hAnsi="Lucida Bright" w:cs="Arial"/>
                <w:b/>
                <w:color w:val="FF0000"/>
              </w:rPr>
            </w:pPr>
            <w:r w:rsidRPr="00FB22A3">
              <w:rPr>
                <w:rFonts w:ascii="Lucida Bright" w:hAnsi="Lucida Bright" w:cs="Arial"/>
              </w:rPr>
              <w:t xml:space="preserve">Schools Conduct Annual Title I Parent Meeting </w:t>
            </w:r>
            <w:r w:rsidRPr="00FB22A3">
              <w:rPr>
                <w:rFonts w:ascii="Lucida Bright" w:hAnsi="Lucida Bright" w:cs="Arial"/>
                <w:b/>
                <w:color w:val="FF0000"/>
              </w:rPr>
              <w:t>(Must be held by Sept. 30</w:t>
            </w:r>
            <w:r w:rsidRPr="00FB22A3">
              <w:rPr>
                <w:rFonts w:ascii="Lucida Bright" w:hAnsi="Lucida Bright" w:cs="Arial"/>
                <w:b/>
                <w:color w:val="FF0000"/>
                <w:vertAlign w:val="superscript"/>
              </w:rPr>
              <w:t>th</w:t>
            </w:r>
            <w:r w:rsidRPr="00FB22A3">
              <w:rPr>
                <w:rFonts w:ascii="Lucida Bright" w:hAnsi="Lucida Bright" w:cs="Arial"/>
                <w:b/>
                <w:color w:val="FF0000"/>
              </w:rPr>
              <w:t>)</w:t>
            </w:r>
          </w:p>
          <w:p w:rsidR="005F2F99" w:rsidRPr="00FB22A3" w:rsidRDefault="005F2F99" w:rsidP="005F2F99">
            <w:pPr>
              <w:numPr>
                <w:ilvl w:val="0"/>
                <w:numId w:val="2"/>
              </w:numPr>
              <w:rPr>
                <w:rFonts w:ascii="Lucida Bright" w:hAnsi="Lucida Bright" w:cs="Arial"/>
              </w:rPr>
            </w:pPr>
            <w:r w:rsidRPr="00FB22A3">
              <w:rPr>
                <w:rFonts w:ascii="Lucida Bright" w:hAnsi="Lucida Bright" w:cs="Arial"/>
              </w:rPr>
              <w:t>Review Prioritized Plan and make any necessary changes</w:t>
            </w:r>
          </w:p>
          <w:p w:rsidR="005F2F99" w:rsidRPr="00FB22A3" w:rsidRDefault="005A19A8" w:rsidP="005F2F99">
            <w:pPr>
              <w:numPr>
                <w:ilvl w:val="0"/>
                <w:numId w:val="2"/>
              </w:numPr>
              <w:rPr>
                <w:rFonts w:ascii="Lucida Bright" w:hAnsi="Lucida Bright" w:cs="Arial"/>
              </w:rPr>
            </w:pPr>
            <w:r w:rsidRPr="00FB22A3">
              <w:rPr>
                <w:rFonts w:ascii="Lucida Bright" w:hAnsi="Lucida Bright" w:cs="Arial"/>
              </w:rPr>
              <w:t>S</w:t>
            </w:r>
            <w:r w:rsidR="005F2F99" w:rsidRPr="00FB22A3">
              <w:rPr>
                <w:rFonts w:ascii="Lucida Bright" w:hAnsi="Lucida Bright" w:cs="Arial"/>
              </w:rPr>
              <w:t>ubmit School Improvement Plans – ALL schools</w:t>
            </w:r>
          </w:p>
          <w:p w:rsidR="005F2F99" w:rsidRPr="00FB22A3" w:rsidRDefault="005F2F99" w:rsidP="005F2F99">
            <w:pPr>
              <w:numPr>
                <w:ilvl w:val="0"/>
                <w:numId w:val="2"/>
              </w:numPr>
              <w:rPr>
                <w:rFonts w:ascii="Lucida Bright" w:hAnsi="Lucida Bright" w:cs="Arial"/>
              </w:rPr>
            </w:pPr>
            <w:r w:rsidRPr="00FB22A3">
              <w:rPr>
                <w:rFonts w:ascii="Lucida Bright" w:hAnsi="Lucida Bright" w:cs="Arial"/>
              </w:rPr>
              <w:t>ESL Classes begin after testing (Contact Federal Programs Director and ESL Contacts)</w:t>
            </w:r>
          </w:p>
          <w:p w:rsidR="005F2F99" w:rsidRPr="00FB22A3" w:rsidRDefault="005A19A8" w:rsidP="005F2F99">
            <w:pPr>
              <w:numPr>
                <w:ilvl w:val="0"/>
                <w:numId w:val="2"/>
              </w:numPr>
              <w:rPr>
                <w:rFonts w:ascii="Lucida Bright" w:hAnsi="Lucida Bright" w:cs="Arial"/>
              </w:rPr>
            </w:pPr>
            <w:r w:rsidRPr="00FB22A3">
              <w:rPr>
                <w:rFonts w:ascii="Lucida Bright" w:hAnsi="Lucida Bright" w:cs="Arial"/>
              </w:rPr>
              <w:t>Distribute</w:t>
            </w:r>
            <w:r w:rsidR="005F2F99" w:rsidRPr="00FB22A3">
              <w:rPr>
                <w:rFonts w:ascii="Lucida Bright" w:hAnsi="Lucida Bright" w:cs="Arial"/>
              </w:rPr>
              <w:t xml:space="preserve"> </w:t>
            </w:r>
            <w:r w:rsidRPr="00FB22A3">
              <w:rPr>
                <w:rFonts w:ascii="Lucida Bright" w:hAnsi="Lucida Bright" w:cs="Arial"/>
              </w:rPr>
              <w:t>letters regarding</w:t>
            </w:r>
            <w:r w:rsidR="005F2F99" w:rsidRPr="00FB22A3">
              <w:rPr>
                <w:rFonts w:ascii="Lucida Bright" w:hAnsi="Lucida Bright" w:cs="Arial"/>
              </w:rPr>
              <w:t xml:space="preserve"> </w:t>
            </w:r>
            <w:r w:rsidRPr="00FB22A3">
              <w:rPr>
                <w:rFonts w:ascii="Lucida Bright" w:hAnsi="Lucida Bright" w:cs="Arial"/>
              </w:rPr>
              <w:t>Qualifications</w:t>
            </w:r>
            <w:r w:rsidR="005F2F99" w:rsidRPr="00FB22A3">
              <w:rPr>
                <w:rFonts w:ascii="Lucida Bright" w:hAnsi="Lucida Bright" w:cs="Arial"/>
              </w:rPr>
              <w:t xml:space="preserve"> of teachers/TA’s (Parent’s Right to Know)</w:t>
            </w:r>
          </w:p>
          <w:p w:rsidR="005A19A8" w:rsidRPr="00FB22A3" w:rsidRDefault="005A19A8" w:rsidP="005F2F99">
            <w:pPr>
              <w:numPr>
                <w:ilvl w:val="0"/>
                <w:numId w:val="2"/>
              </w:numPr>
              <w:rPr>
                <w:rFonts w:ascii="Lucida Bright" w:hAnsi="Lucida Bright" w:cs="Arial"/>
              </w:rPr>
            </w:pPr>
            <w:r w:rsidRPr="00FB22A3">
              <w:rPr>
                <w:rFonts w:ascii="Lucida Bright" w:hAnsi="Lucida Bright" w:cs="Arial"/>
              </w:rPr>
              <w:t xml:space="preserve">Distribute letters for any classes being taught by </w:t>
            </w:r>
            <w:r w:rsidR="003445F3" w:rsidRPr="00FB22A3">
              <w:rPr>
                <w:rFonts w:ascii="Lucida Bright" w:hAnsi="Lucida Bright" w:cs="Arial"/>
              </w:rPr>
              <w:t>Non-HQ Teachers.</w:t>
            </w:r>
          </w:p>
          <w:p w:rsidR="005F2F99" w:rsidRPr="00FB22A3" w:rsidRDefault="005A19A8" w:rsidP="005F2F99">
            <w:pPr>
              <w:numPr>
                <w:ilvl w:val="0"/>
                <w:numId w:val="1"/>
              </w:numPr>
              <w:rPr>
                <w:rFonts w:ascii="Lucida Bright" w:hAnsi="Lucida Bright" w:cs="Arial"/>
              </w:rPr>
            </w:pPr>
            <w:r w:rsidRPr="00FB22A3">
              <w:rPr>
                <w:rFonts w:ascii="Lucida Bright" w:hAnsi="Lucida Bright" w:cs="Arial"/>
              </w:rPr>
              <w:t>Inventory</w:t>
            </w:r>
            <w:r w:rsidR="005F2F99" w:rsidRPr="00FB22A3">
              <w:rPr>
                <w:rFonts w:ascii="Lucida Bright" w:hAnsi="Lucida Bright" w:cs="Arial"/>
              </w:rPr>
              <w:t xml:space="preserve"> Title I purchases</w:t>
            </w:r>
          </w:p>
          <w:p w:rsidR="005F2F99" w:rsidRPr="00FB22A3" w:rsidRDefault="003445F3" w:rsidP="005F2F99">
            <w:pPr>
              <w:numPr>
                <w:ilvl w:val="0"/>
                <w:numId w:val="1"/>
              </w:numPr>
              <w:rPr>
                <w:rFonts w:ascii="Lucida Bright" w:hAnsi="Lucida Bright" w:cs="Arial"/>
              </w:rPr>
            </w:pPr>
            <w:r w:rsidRPr="00FB22A3">
              <w:rPr>
                <w:rFonts w:ascii="Lucida Bright" w:hAnsi="Lucida Bright" w:cs="Arial"/>
              </w:rPr>
              <w:t xml:space="preserve">Upload documents to Title I </w:t>
            </w:r>
            <w:r w:rsidR="005F2F99" w:rsidRPr="00FB22A3">
              <w:rPr>
                <w:rFonts w:ascii="Lucida Bright" w:hAnsi="Lucida Bright" w:cs="Arial"/>
              </w:rPr>
              <w:t>website</w:t>
            </w:r>
          </w:p>
          <w:p w:rsidR="005F2F99" w:rsidRDefault="005F2F99" w:rsidP="005F2F99">
            <w:pPr>
              <w:numPr>
                <w:ilvl w:val="0"/>
                <w:numId w:val="1"/>
              </w:numPr>
              <w:rPr>
                <w:rFonts w:ascii="Lucida Bright" w:hAnsi="Lucida Bright" w:cs="Arial"/>
              </w:rPr>
            </w:pPr>
            <w:r w:rsidRPr="00FB22A3">
              <w:rPr>
                <w:rFonts w:ascii="Lucida Bright" w:hAnsi="Lucida Bright" w:cs="Arial"/>
              </w:rPr>
              <w:t>Conduct &amp; submit minutes from 2 monthly meetings.</w:t>
            </w:r>
          </w:p>
          <w:p w:rsidR="00FB22A3" w:rsidRPr="00FB22A3" w:rsidRDefault="00FB22A3" w:rsidP="00FB22A3">
            <w:pPr>
              <w:ind w:left="360"/>
              <w:rPr>
                <w:rFonts w:ascii="Lucida Bright" w:hAnsi="Lucida Bright" w:cs="Arial"/>
              </w:rPr>
            </w:pPr>
          </w:p>
        </w:tc>
      </w:tr>
      <w:tr w:rsidR="005F2F99" w:rsidRPr="00FB22A3" w:rsidTr="005F2F99">
        <w:tc>
          <w:tcPr>
            <w:tcW w:w="4675" w:type="dxa"/>
          </w:tcPr>
          <w:p w:rsidR="005F2F99" w:rsidRPr="00FB22A3" w:rsidRDefault="005F2F99" w:rsidP="005F2F99">
            <w:pPr>
              <w:jc w:val="center"/>
              <w:rPr>
                <w:rFonts w:ascii="Lucida Bright" w:hAnsi="Lucida Bright" w:cs="Times New Roman"/>
                <w:b/>
              </w:rPr>
            </w:pPr>
            <w:r w:rsidRPr="00FB22A3">
              <w:rPr>
                <w:rFonts w:ascii="Lucida Bright" w:hAnsi="Lucida Bright" w:cs="Times New Roman"/>
                <w:b/>
              </w:rPr>
              <w:lastRenderedPageBreak/>
              <w:t>October</w:t>
            </w:r>
          </w:p>
        </w:tc>
        <w:tc>
          <w:tcPr>
            <w:tcW w:w="4675" w:type="dxa"/>
          </w:tcPr>
          <w:p w:rsidR="005F2F99" w:rsidRPr="00FB22A3" w:rsidRDefault="005F2F99" w:rsidP="005F2F99">
            <w:pPr>
              <w:jc w:val="center"/>
              <w:rPr>
                <w:rFonts w:ascii="Lucida Bright" w:hAnsi="Lucida Bright" w:cs="Times New Roman"/>
                <w:b/>
              </w:rPr>
            </w:pPr>
            <w:r w:rsidRPr="00FB22A3">
              <w:rPr>
                <w:rFonts w:ascii="Lucida Bright" w:hAnsi="Lucida Bright" w:cs="Times New Roman"/>
                <w:b/>
              </w:rPr>
              <w:t>November</w:t>
            </w:r>
          </w:p>
        </w:tc>
      </w:tr>
      <w:tr w:rsidR="005F2F99" w:rsidRPr="00FB22A3" w:rsidTr="005F2F99">
        <w:tc>
          <w:tcPr>
            <w:tcW w:w="4675" w:type="dxa"/>
          </w:tcPr>
          <w:p w:rsidR="005A19A8" w:rsidRPr="00FB22A3" w:rsidRDefault="005A19A8" w:rsidP="005A19A8">
            <w:pPr>
              <w:numPr>
                <w:ilvl w:val="0"/>
                <w:numId w:val="1"/>
              </w:numPr>
              <w:rPr>
                <w:rFonts w:ascii="Lucida Bright" w:hAnsi="Lucida Bright" w:cs="Arial"/>
              </w:rPr>
            </w:pPr>
            <w:r w:rsidRPr="00FB22A3">
              <w:rPr>
                <w:rFonts w:ascii="Lucida Bright" w:hAnsi="Lucida Bright" w:cs="Arial"/>
              </w:rPr>
              <w:t>Upload School Letter for Qualifications of Teachers/TA’s (Parent’s Right to Know) &amp; Evidence of Dissemination Form in PCS Data Dashboard</w:t>
            </w:r>
            <w:r w:rsidR="003445F3" w:rsidRPr="00FB22A3">
              <w:rPr>
                <w:rFonts w:ascii="Lucida Bright" w:hAnsi="Lucida Bright" w:cs="Arial"/>
              </w:rPr>
              <w:t xml:space="preserve"> </w:t>
            </w:r>
            <w:r w:rsidR="003445F3" w:rsidRPr="00FB22A3">
              <w:rPr>
                <w:rFonts w:ascii="Lucida Bright" w:hAnsi="Lucida Bright" w:cs="Arial"/>
                <w:color w:val="FF0000"/>
              </w:rPr>
              <w:t>(By Oct. 17, 2025)</w:t>
            </w:r>
          </w:p>
          <w:p w:rsidR="003445F3" w:rsidRPr="00FB22A3" w:rsidRDefault="005A19A8" w:rsidP="005A19A8">
            <w:pPr>
              <w:numPr>
                <w:ilvl w:val="0"/>
                <w:numId w:val="1"/>
              </w:numPr>
              <w:rPr>
                <w:rFonts w:ascii="Lucida Bright" w:hAnsi="Lucida Bright" w:cs="Arial"/>
              </w:rPr>
            </w:pPr>
            <w:r w:rsidRPr="00FB22A3">
              <w:rPr>
                <w:rFonts w:ascii="Lucida Bright" w:hAnsi="Lucida Bright" w:cs="Arial"/>
              </w:rPr>
              <w:t xml:space="preserve">Upload </w:t>
            </w:r>
            <w:r w:rsidR="003445F3" w:rsidRPr="00FB22A3">
              <w:rPr>
                <w:rFonts w:ascii="Lucida Bright" w:hAnsi="Lucida Bright" w:cs="Arial"/>
              </w:rPr>
              <w:t>Non-HQ Teacher Letters &amp; Evidence of Dissemination in PCS Data Dashboard</w:t>
            </w:r>
          </w:p>
          <w:p w:rsidR="005F2F99" w:rsidRPr="00FB22A3" w:rsidRDefault="003445F3" w:rsidP="003445F3">
            <w:pPr>
              <w:ind w:left="360"/>
              <w:rPr>
                <w:rFonts w:ascii="Lucida Bright" w:hAnsi="Lucida Bright" w:cs="Arial"/>
                <w:color w:val="FF0000"/>
              </w:rPr>
            </w:pPr>
            <w:r w:rsidRPr="00FB22A3">
              <w:rPr>
                <w:rFonts w:ascii="Lucida Bright" w:hAnsi="Lucida Bright" w:cs="Arial"/>
                <w:color w:val="FF0000"/>
              </w:rPr>
              <w:t>(By Oct. 17, 2025)</w:t>
            </w:r>
          </w:p>
          <w:p w:rsidR="00FB22A3" w:rsidRDefault="00CC1B85" w:rsidP="005A19A8">
            <w:pPr>
              <w:numPr>
                <w:ilvl w:val="0"/>
                <w:numId w:val="1"/>
              </w:numPr>
              <w:rPr>
                <w:rFonts w:ascii="Lucida Bright" w:hAnsi="Lucida Bright" w:cs="Arial"/>
              </w:rPr>
            </w:pPr>
            <w:r w:rsidRPr="00FB22A3">
              <w:rPr>
                <w:rFonts w:ascii="Lucida Bright" w:hAnsi="Lucida Bright" w:cs="Arial"/>
              </w:rPr>
              <w:t>Upload Staff Certification Records in PCS Data Dashboard</w:t>
            </w:r>
            <w:r w:rsidR="003445F3" w:rsidRPr="00FB22A3">
              <w:rPr>
                <w:rFonts w:ascii="Lucida Bright" w:hAnsi="Lucida Bright" w:cs="Arial"/>
              </w:rPr>
              <w:t xml:space="preserve"> </w:t>
            </w:r>
          </w:p>
          <w:p w:rsidR="00CC1B85" w:rsidRPr="00FB22A3" w:rsidRDefault="003445F3" w:rsidP="00FB22A3">
            <w:pPr>
              <w:ind w:left="360"/>
              <w:rPr>
                <w:rFonts w:ascii="Lucida Bright" w:hAnsi="Lucida Bright" w:cs="Arial"/>
              </w:rPr>
            </w:pPr>
            <w:r w:rsidRPr="00FB22A3">
              <w:rPr>
                <w:rFonts w:ascii="Lucida Bright" w:hAnsi="Lucida Bright" w:cs="Arial"/>
                <w:color w:val="FF0000"/>
              </w:rPr>
              <w:t>(By Oct. 17, 2025)</w:t>
            </w:r>
          </w:p>
          <w:p w:rsidR="005F2F99" w:rsidRPr="00FB22A3" w:rsidRDefault="005F2F99" w:rsidP="005A19A8">
            <w:pPr>
              <w:numPr>
                <w:ilvl w:val="0"/>
                <w:numId w:val="1"/>
              </w:numPr>
              <w:rPr>
                <w:rFonts w:ascii="Lucida Bright" w:hAnsi="Lucida Bright" w:cs="Arial"/>
              </w:rPr>
            </w:pPr>
            <w:r w:rsidRPr="00FB22A3">
              <w:rPr>
                <w:rFonts w:ascii="Lucida Bright" w:hAnsi="Lucida Bright" w:cs="Arial"/>
              </w:rPr>
              <w:t>Technical Assistance for Focus/Priority School</w:t>
            </w:r>
          </w:p>
          <w:p w:rsidR="005F2F99" w:rsidRPr="00FB22A3" w:rsidRDefault="005A19A8" w:rsidP="005A19A8">
            <w:pPr>
              <w:numPr>
                <w:ilvl w:val="0"/>
                <w:numId w:val="1"/>
              </w:numPr>
              <w:rPr>
                <w:rFonts w:ascii="Lucida Bright" w:hAnsi="Lucida Bright" w:cs="Arial"/>
              </w:rPr>
            </w:pPr>
            <w:r w:rsidRPr="00FB22A3">
              <w:rPr>
                <w:rFonts w:ascii="Lucida Bright" w:hAnsi="Lucida Bright" w:cs="Arial"/>
              </w:rPr>
              <w:t>Inventory</w:t>
            </w:r>
            <w:r w:rsidR="005F2F99" w:rsidRPr="00FB22A3">
              <w:rPr>
                <w:rFonts w:ascii="Lucida Bright" w:hAnsi="Lucida Bright" w:cs="Arial"/>
              </w:rPr>
              <w:t xml:space="preserve"> Title I purchases</w:t>
            </w:r>
          </w:p>
          <w:p w:rsidR="005F2F99" w:rsidRPr="00FB22A3" w:rsidRDefault="005F2F99" w:rsidP="005A19A8">
            <w:pPr>
              <w:numPr>
                <w:ilvl w:val="0"/>
                <w:numId w:val="1"/>
              </w:numPr>
              <w:rPr>
                <w:rFonts w:ascii="Lucida Bright" w:hAnsi="Lucida Bright" w:cs="Arial"/>
              </w:rPr>
            </w:pPr>
            <w:r w:rsidRPr="00FB22A3">
              <w:rPr>
                <w:rFonts w:ascii="Lucida Bright" w:hAnsi="Lucida Bright" w:cs="Arial"/>
              </w:rPr>
              <w:t xml:space="preserve">Upload </w:t>
            </w:r>
            <w:r w:rsidR="003445F3" w:rsidRPr="00FB22A3">
              <w:rPr>
                <w:rFonts w:ascii="Lucida Bright" w:hAnsi="Lucida Bright" w:cs="Arial"/>
              </w:rPr>
              <w:t>documents</w:t>
            </w:r>
            <w:r w:rsidRPr="00FB22A3">
              <w:rPr>
                <w:rFonts w:ascii="Lucida Bright" w:hAnsi="Lucida Bright" w:cs="Arial"/>
              </w:rPr>
              <w:t xml:space="preserve"> to </w:t>
            </w:r>
            <w:r w:rsidR="003445F3" w:rsidRPr="00FB22A3">
              <w:rPr>
                <w:rFonts w:ascii="Lucida Bright" w:hAnsi="Lucida Bright" w:cs="Arial"/>
              </w:rPr>
              <w:t xml:space="preserve">Title I </w:t>
            </w:r>
            <w:r w:rsidRPr="00FB22A3">
              <w:rPr>
                <w:rFonts w:ascii="Lucida Bright" w:hAnsi="Lucida Bright" w:cs="Arial"/>
              </w:rPr>
              <w:t>website</w:t>
            </w:r>
          </w:p>
          <w:p w:rsidR="005F2F99" w:rsidRPr="00FB22A3" w:rsidRDefault="005F2F99" w:rsidP="005A19A8">
            <w:pPr>
              <w:numPr>
                <w:ilvl w:val="0"/>
                <w:numId w:val="1"/>
              </w:numPr>
              <w:rPr>
                <w:rFonts w:ascii="Lucida Bright" w:hAnsi="Lucida Bright" w:cs="Arial"/>
              </w:rPr>
            </w:pPr>
            <w:r w:rsidRPr="00FB22A3">
              <w:rPr>
                <w:rFonts w:ascii="Lucida Bright" w:hAnsi="Lucida Bright" w:cs="Arial"/>
              </w:rPr>
              <w:t>Conduct &amp; submit minutes from 2 monthly meetings.</w:t>
            </w:r>
          </w:p>
          <w:p w:rsidR="00FB22A3" w:rsidRDefault="005F2F99" w:rsidP="005A19A8">
            <w:pPr>
              <w:numPr>
                <w:ilvl w:val="0"/>
                <w:numId w:val="1"/>
              </w:numPr>
              <w:rPr>
                <w:rFonts w:ascii="Lucida Bright" w:hAnsi="Lucida Bright" w:cs="Arial"/>
              </w:rPr>
            </w:pPr>
            <w:r w:rsidRPr="00FB22A3">
              <w:rPr>
                <w:rFonts w:ascii="Lucida Bright" w:hAnsi="Lucida Bright" w:cs="Arial"/>
              </w:rPr>
              <w:t>Schools are notified of ATSI status</w:t>
            </w:r>
          </w:p>
          <w:p w:rsidR="00FB22A3" w:rsidRDefault="00FB22A3" w:rsidP="005A19A8">
            <w:pPr>
              <w:numPr>
                <w:ilvl w:val="0"/>
                <w:numId w:val="1"/>
              </w:numPr>
              <w:rPr>
                <w:rFonts w:ascii="Lucida Bright" w:hAnsi="Lucida Bright" w:cs="Arial"/>
              </w:rPr>
            </w:pPr>
            <w:r>
              <w:rPr>
                <w:rFonts w:ascii="Lucida Bright" w:hAnsi="Lucida Bright" w:cs="Arial"/>
              </w:rPr>
              <w:t xml:space="preserve">All ATSI schools must create and submit an </w:t>
            </w:r>
            <w:r w:rsidR="003445F3" w:rsidRPr="00FB22A3">
              <w:rPr>
                <w:rFonts w:ascii="Lucida Bright" w:hAnsi="Lucida Bright" w:cs="Arial"/>
              </w:rPr>
              <w:t>ATSI Plans</w:t>
            </w:r>
          </w:p>
          <w:p w:rsidR="005F2F99" w:rsidRPr="00FB22A3" w:rsidRDefault="00FB22A3" w:rsidP="005A19A8">
            <w:pPr>
              <w:numPr>
                <w:ilvl w:val="0"/>
                <w:numId w:val="1"/>
              </w:numPr>
              <w:rPr>
                <w:rFonts w:ascii="Lucida Bright" w:hAnsi="Lucida Bright" w:cs="Arial"/>
              </w:rPr>
            </w:pPr>
            <w:r>
              <w:rPr>
                <w:rFonts w:ascii="Lucida Bright" w:hAnsi="Lucida Bright" w:cs="Arial"/>
              </w:rPr>
              <w:t xml:space="preserve">ATSI Plans </w:t>
            </w:r>
            <w:r w:rsidR="00082C30" w:rsidRPr="00FB22A3">
              <w:rPr>
                <w:rFonts w:ascii="Lucida Bright" w:hAnsi="Lucida Bright" w:cs="Arial"/>
              </w:rPr>
              <w:t>uploaded in PCS Data Dashboard</w:t>
            </w:r>
            <w:r w:rsidR="003445F3" w:rsidRPr="00FB22A3">
              <w:rPr>
                <w:rFonts w:ascii="Lucida Bright" w:hAnsi="Lucida Bright" w:cs="Arial"/>
              </w:rPr>
              <w:t xml:space="preserve"> </w:t>
            </w:r>
            <w:r>
              <w:rPr>
                <w:rFonts w:ascii="Lucida Bright" w:hAnsi="Lucida Bright" w:cs="Arial"/>
                <w:color w:val="FF0000"/>
              </w:rPr>
              <w:t>(By</w:t>
            </w:r>
            <w:r w:rsidR="003445F3" w:rsidRPr="00FB22A3">
              <w:rPr>
                <w:rFonts w:ascii="Lucida Bright" w:hAnsi="Lucida Bright" w:cs="Arial"/>
              </w:rPr>
              <w:t xml:space="preserve"> </w:t>
            </w:r>
            <w:r w:rsidR="003445F3" w:rsidRPr="00FB22A3">
              <w:rPr>
                <w:rFonts w:ascii="Lucida Bright" w:hAnsi="Lucida Bright" w:cs="Arial"/>
                <w:color w:val="FF0000"/>
              </w:rPr>
              <w:t>Oct. 31</w:t>
            </w:r>
            <w:r w:rsidR="003445F3" w:rsidRPr="00FB22A3">
              <w:rPr>
                <w:rFonts w:ascii="Lucida Bright" w:hAnsi="Lucida Bright" w:cs="Arial"/>
                <w:color w:val="FF0000"/>
                <w:vertAlign w:val="superscript"/>
              </w:rPr>
              <w:t>st</w:t>
            </w:r>
            <w:r>
              <w:rPr>
                <w:rFonts w:ascii="Lucida Bright" w:hAnsi="Lucida Bright" w:cs="Arial"/>
                <w:color w:val="FF0000"/>
              </w:rPr>
              <w:t>)</w:t>
            </w:r>
          </w:p>
          <w:p w:rsidR="005F2F99" w:rsidRPr="00FB22A3" w:rsidRDefault="00FB22A3" w:rsidP="005A19A8">
            <w:pPr>
              <w:pStyle w:val="ListParagraph"/>
              <w:numPr>
                <w:ilvl w:val="0"/>
                <w:numId w:val="1"/>
              </w:numPr>
              <w:rPr>
                <w:rFonts w:ascii="Lucida Bright" w:hAnsi="Lucida Bright" w:cs="Times New Roman"/>
              </w:rPr>
            </w:pPr>
            <w:r>
              <w:rPr>
                <w:rFonts w:ascii="Lucida Bright" w:hAnsi="Lucida Bright" w:cs="Arial"/>
              </w:rPr>
              <w:t xml:space="preserve">Revise Low-Performing, ATSI, CSI, letters and put on school letterhead in preparation to be sent home in November.  </w:t>
            </w:r>
            <w:r w:rsidRPr="00B823A2">
              <w:rPr>
                <w:rFonts w:ascii="Lucida Bright" w:hAnsi="Lucida Bright" w:cs="Arial"/>
                <w:color w:val="FF0000"/>
              </w:rPr>
              <w:t xml:space="preserve">Letters must be translated into </w:t>
            </w:r>
            <w:r w:rsidR="00B823A2" w:rsidRPr="00B823A2">
              <w:rPr>
                <w:rFonts w:ascii="Lucida Bright" w:hAnsi="Lucida Bright" w:cs="Arial"/>
                <w:color w:val="FF0000"/>
              </w:rPr>
              <w:t>family’s</w:t>
            </w:r>
            <w:r w:rsidRPr="00B823A2">
              <w:rPr>
                <w:rFonts w:ascii="Lucida Bright" w:hAnsi="Lucida Bright" w:cs="Arial"/>
                <w:color w:val="FF0000"/>
              </w:rPr>
              <w:t xml:space="preserve"> native languages.</w:t>
            </w:r>
            <w:r>
              <w:rPr>
                <w:rFonts w:ascii="Lucida Bright" w:hAnsi="Lucida Bright" w:cs="Arial"/>
              </w:rPr>
              <w:t xml:space="preserve"> </w:t>
            </w:r>
          </w:p>
          <w:p w:rsidR="005F2F99" w:rsidRPr="00FB22A3" w:rsidRDefault="005F2F99" w:rsidP="005A19A8">
            <w:pPr>
              <w:pStyle w:val="ListParagraph"/>
              <w:numPr>
                <w:ilvl w:val="0"/>
                <w:numId w:val="1"/>
              </w:numPr>
              <w:rPr>
                <w:rFonts w:ascii="Lucida Bright" w:hAnsi="Lucida Bright" w:cs="Times New Roman"/>
              </w:rPr>
            </w:pPr>
            <w:r w:rsidRPr="00FB22A3">
              <w:rPr>
                <w:rFonts w:ascii="Lucida Bright" w:hAnsi="Lucida Bright" w:cs="Arial"/>
              </w:rPr>
              <w:t>Ensure all 12 Key Indicators are assessed and action steps are created for your 3 prioritized indicators</w:t>
            </w:r>
          </w:p>
          <w:p w:rsidR="005F2F99" w:rsidRPr="00FB22A3" w:rsidRDefault="005F2F99" w:rsidP="005A19A8">
            <w:pPr>
              <w:pStyle w:val="ListParagraph"/>
              <w:numPr>
                <w:ilvl w:val="0"/>
                <w:numId w:val="1"/>
              </w:numPr>
              <w:rPr>
                <w:rFonts w:ascii="Lucida Bright" w:hAnsi="Lucida Bright" w:cs="Times New Roman"/>
              </w:rPr>
            </w:pPr>
            <w:r w:rsidRPr="00FB22A3">
              <w:rPr>
                <w:rFonts w:ascii="Lucida Bright" w:hAnsi="Lucida Bright" w:cs="Arial"/>
              </w:rPr>
              <w:t>ATSI schools must have action steps for A4.01 and D1.02</w:t>
            </w:r>
          </w:p>
        </w:tc>
        <w:tc>
          <w:tcPr>
            <w:tcW w:w="4675" w:type="dxa"/>
          </w:tcPr>
          <w:p w:rsidR="005F2F99" w:rsidRPr="00FB22A3" w:rsidRDefault="005F2F99" w:rsidP="005F2F99">
            <w:pPr>
              <w:numPr>
                <w:ilvl w:val="0"/>
                <w:numId w:val="1"/>
              </w:numPr>
              <w:rPr>
                <w:rFonts w:ascii="Lucida Bright" w:hAnsi="Lucida Bright" w:cs="Arial"/>
              </w:rPr>
            </w:pPr>
            <w:r w:rsidRPr="00FB22A3">
              <w:rPr>
                <w:rFonts w:ascii="Lucida Bright" w:hAnsi="Lucida Bright" w:cs="Arial"/>
              </w:rPr>
              <w:t>Update Title I Plan</w:t>
            </w:r>
          </w:p>
          <w:p w:rsidR="005F2F99" w:rsidRPr="00FB22A3" w:rsidRDefault="003445F3" w:rsidP="005F2F99">
            <w:pPr>
              <w:numPr>
                <w:ilvl w:val="0"/>
                <w:numId w:val="1"/>
              </w:numPr>
              <w:rPr>
                <w:rFonts w:ascii="Lucida Bright" w:hAnsi="Lucida Bright" w:cs="Arial"/>
              </w:rPr>
            </w:pPr>
            <w:r w:rsidRPr="00FB22A3">
              <w:rPr>
                <w:rFonts w:ascii="Lucida Bright" w:hAnsi="Lucida Bright" w:cs="Arial"/>
              </w:rPr>
              <w:t>Inventory</w:t>
            </w:r>
            <w:r w:rsidR="005F2F99" w:rsidRPr="00FB22A3">
              <w:rPr>
                <w:rFonts w:ascii="Lucida Bright" w:hAnsi="Lucida Bright" w:cs="Arial"/>
              </w:rPr>
              <w:t xml:space="preserve"> Title I purchases</w:t>
            </w:r>
          </w:p>
          <w:p w:rsidR="005F2F99" w:rsidRPr="00FB22A3" w:rsidRDefault="005F2F99" w:rsidP="005F2F99">
            <w:pPr>
              <w:numPr>
                <w:ilvl w:val="0"/>
                <w:numId w:val="1"/>
              </w:numPr>
              <w:rPr>
                <w:rFonts w:ascii="Lucida Bright" w:hAnsi="Lucida Bright" w:cs="Arial"/>
              </w:rPr>
            </w:pPr>
            <w:r w:rsidRPr="00FB22A3">
              <w:rPr>
                <w:rFonts w:ascii="Lucida Bright" w:hAnsi="Lucida Bright" w:cs="Arial"/>
              </w:rPr>
              <w:t xml:space="preserve">Upload </w:t>
            </w:r>
            <w:r w:rsidR="003445F3" w:rsidRPr="00FB22A3">
              <w:rPr>
                <w:rFonts w:ascii="Lucida Bright" w:hAnsi="Lucida Bright" w:cs="Arial"/>
              </w:rPr>
              <w:t>documents</w:t>
            </w:r>
            <w:r w:rsidRPr="00FB22A3">
              <w:rPr>
                <w:rFonts w:ascii="Lucida Bright" w:hAnsi="Lucida Bright" w:cs="Arial"/>
              </w:rPr>
              <w:t xml:space="preserve"> to </w:t>
            </w:r>
            <w:r w:rsidR="003445F3" w:rsidRPr="00FB22A3">
              <w:rPr>
                <w:rFonts w:ascii="Lucida Bright" w:hAnsi="Lucida Bright" w:cs="Arial"/>
              </w:rPr>
              <w:t xml:space="preserve">Title I </w:t>
            </w:r>
            <w:r w:rsidRPr="00FB22A3">
              <w:rPr>
                <w:rFonts w:ascii="Lucida Bright" w:hAnsi="Lucida Bright" w:cs="Arial"/>
              </w:rPr>
              <w:t>website</w:t>
            </w:r>
          </w:p>
          <w:p w:rsidR="005F2F99" w:rsidRPr="00FB22A3" w:rsidRDefault="005F2F99" w:rsidP="005F2F99">
            <w:pPr>
              <w:numPr>
                <w:ilvl w:val="0"/>
                <w:numId w:val="1"/>
              </w:numPr>
              <w:rPr>
                <w:rFonts w:ascii="Lucida Bright" w:hAnsi="Lucida Bright" w:cs="Arial"/>
              </w:rPr>
            </w:pPr>
            <w:r w:rsidRPr="00FB22A3">
              <w:rPr>
                <w:rFonts w:ascii="Lucida Bright" w:hAnsi="Lucida Bright" w:cs="Arial"/>
              </w:rPr>
              <w:t>Conduct &amp; submit minutes from 2 monthly meetings.</w:t>
            </w:r>
          </w:p>
          <w:p w:rsidR="005F2F99" w:rsidRPr="00FB22A3" w:rsidRDefault="005F2F99" w:rsidP="005F2F99">
            <w:pPr>
              <w:numPr>
                <w:ilvl w:val="0"/>
                <w:numId w:val="1"/>
              </w:numPr>
              <w:rPr>
                <w:rFonts w:ascii="Lucida Bright" w:hAnsi="Lucida Bright" w:cs="Arial"/>
              </w:rPr>
            </w:pPr>
            <w:r w:rsidRPr="00FB22A3">
              <w:rPr>
                <w:rFonts w:ascii="Lucida Bright" w:hAnsi="Lucida Bright" w:cs="Arial"/>
              </w:rPr>
              <w:t>ATSI Notification letters distributed directly</w:t>
            </w:r>
            <w:r w:rsidR="003445F3" w:rsidRPr="00FB22A3">
              <w:rPr>
                <w:rFonts w:ascii="Lucida Bright" w:hAnsi="Lucida Bright" w:cs="Arial"/>
              </w:rPr>
              <w:t xml:space="preserve"> (sent home with students)</w:t>
            </w:r>
            <w:r w:rsidRPr="00FB22A3">
              <w:rPr>
                <w:rFonts w:ascii="Lucida Bright" w:hAnsi="Lucida Bright" w:cs="Arial"/>
              </w:rPr>
              <w:t xml:space="preserve"> and indirectly</w:t>
            </w:r>
            <w:r w:rsidR="003445F3" w:rsidRPr="00FB22A3">
              <w:rPr>
                <w:rFonts w:ascii="Lucida Bright" w:hAnsi="Lucida Bright" w:cs="Arial"/>
              </w:rPr>
              <w:t xml:space="preserve"> (posted on school website)</w:t>
            </w:r>
            <w:r w:rsidRPr="00FB22A3">
              <w:rPr>
                <w:rFonts w:ascii="Lucida Bright" w:hAnsi="Lucida Bright" w:cs="Arial"/>
              </w:rPr>
              <w:t xml:space="preserve"> </w:t>
            </w:r>
            <w:r w:rsidR="003445F3" w:rsidRPr="00FB22A3">
              <w:rPr>
                <w:rFonts w:ascii="Lucida Bright" w:hAnsi="Lucida Bright" w:cs="Arial"/>
                <w:color w:val="FF0000"/>
              </w:rPr>
              <w:t>B</w:t>
            </w:r>
            <w:r w:rsidRPr="00FB22A3">
              <w:rPr>
                <w:rFonts w:ascii="Lucida Bright" w:hAnsi="Lucida Bright" w:cs="Arial"/>
                <w:color w:val="FF0000"/>
              </w:rPr>
              <w:t>y Nov. 30</w:t>
            </w:r>
            <w:r w:rsidRPr="00FB22A3">
              <w:rPr>
                <w:rFonts w:ascii="Lucida Bright" w:hAnsi="Lucida Bright" w:cs="Arial"/>
                <w:color w:val="FF0000"/>
                <w:vertAlign w:val="superscript"/>
              </w:rPr>
              <w:t>th</w:t>
            </w:r>
          </w:p>
          <w:p w:rsidR="005F2F99" w:rsidRPr="00FB22A3" w:rsidRDefault="003445F3" w:rsidP="005F2F99">
            <w:pPr>
              <w:numPr>
                <w:ilvl w:val="0"/>
                <w:numId w:val="1"/>
              </w:numPr>
              <w:rPr>
                <w:rFonts w:ascii="Lucida Bright" w:hAnsi="Lucida Bright" w:cs="Arial"/>
              </w:rPr>
            </w:pPr>
            <w:r w:rsidRPr="00FB22A3">
              <w:rPr>
                <w:rFonts w:ascii="Lucida Bright" w:hAnsi="Lucida Bright" w:cs="Arial"/>
              </w:rPr>
              <w:t xml:space="preserve">Upload </w:t>
            </w:r>
            <w:r w:rsidR="005F2F99" w:rsidRPr="00FB22A3">
              <w:rPr>
                <w:rFonts w:ascii="Lucida Bright" w:hAnsi="Lucida Bright" w:cs="Arial"/>
              </w:rPr>
              <w:t xml:space="preserve">verification of Low Performing </w:t>
            </w:r>
            <w:r w:rsidR="00B823A2">
              <w:rPr>
                <w:rFonts w:ascii="Lucida Bright" w:hAnsi="Lucida Bright" w:cs="Arial"/>
              </w:rPr>
              <w:t>and/</w:t>
            </w:r>
            <w:r w:rsidR="005F2F99" w:rsidRPr="00FB22A3">
              <w:rPr>
                <w:rFonts w:ascii="Lucida Bright" w:hAnsi="Lucida Bright" w:cs="Arial"/>
              </w:rPr>
              <w:t xml:space="preserve">or ATSI </w:t>
            </w:r>
            <w:r w:rsidR="00B823A2">
              <w:rPr>
                <w:rFonts w:ascii="Lucida Bright" w:hAnsi="Lucida Bright" w:cs="Arial"/>
              </w:rPr>
              <w:t xml:space="preserve"> and/or CSI </w:t>
            </w:r>
            <w:r w:rsidR="005F2F99" w:rsidRPr="00FB22A3">
              <w:rPr>
                <w:rFonts w:ascii="Lucida Bright" w:hAnsi="Lucida Bright" w:cs="Arial"/>
              </w:rPr>
              <w:t>letters</w:t>
            </w:r>
            <w:r w:rsidRPr="00FB22A3">
              <w:rPr>
                <w:rFonts w:ascii="Lucida Bright" w:hAnsi="Lucida Bright" w:cs="Arial"/>
              </w:rPr>
              <w:t xml:space="preserve"> in PCS Dashboard </w:t>
            </w:r>
            <w:r w:rsidRPr="00FB22A3">
              <w:rPr>
                <w:rFonts w:ascii="Lucida Bright" w:hAnsi="Lucida Bright" w:cs="Arial"/>
                <w:color w:val="FF0000"/>
              </w:rPr>
              <w:t>(By Nov. 30</w:t>
            </w:r>
            <w:r w:rsidRPr="00FB22A3">
              <w:rPr>
                <w:rFonts w:ascii="Lucida Bright" w:hAnsi="Lucida Bright" w:cs="Arial"/>
                <w:color w:val="FF0000"/>
                <w:vertAlign w:val="superscript"/>
              </w:rPr>
              <w:t>th</w:t>
            </w:r>
            <w:r w:rsidRPr="00FB22A3">
              <w:rPr>
                <w:rFonts w:ascii="Lucida Bright" w:hAnsi="Lucida Bright" w:cs="Arial"/>
                <w:color w:val="FF0000"/>
              </w:rPr>
              <w:t>)</w:t>
            </w:r>
          </w:p>
          <w:p w:rsidR="005F2F99" w:rsidRPr="00FB22A3" w:rsidRDefault="005F2F99" w:rsidP="005F2F99">
            <w:pPr>
              <w:numPr>
                <w:ilvl w:val="0"/>
                <w:numId w:val="1"/>
              </w:numPr>
              <w:rPr>
                <w:rFonts w:ascii="Lucida Bright" w:hAnsi="Lucida Bright" w:cs="Arial"/>
              </w:rPr>
            </w:pPr>
            <w:r w:rsidRPr="00FB22A3">
              <w:rPr>
                <w:rFonts w:ascii="Lucida Bright" w:hAnsi="Lucida Bright" w:cs="Arial"/>
              </w:rPr>
              <w:t>Update strategies/evidence in NCSTAR</w:t>
            </w:r>
          </w:p>
          <w:p w:rsidR="00082C30" w:rsidRPr="00FB22A3" w:rsidRDefault="00082C30" w:rsidP="005F2F99">
            <w:pPr>
              <w:numPr>
                <w:ilvl w:val="0"/>
                <w:numId w:val="1"/>
              </w:numPr>
              <w:rPr>
                <w:rFonts w:ascii="Lucida Bright" w:hAnsi="Lucida Bright" w:cs="Arial"/>
              </w:rPr>
            </w:pPr>
            <w:r w:rsidRPr="00FB22A3">
              <w:rPr>
                <w:rFonts w:ascii="Lucida Bright" w:hAnsi="Lucida Bright" w:cs="Arial"/>
              </w:rPr>
              <w:t xml:space="preserve">ATSI Resource Addendum Uploaded in PCS Data Dashboard </w:t>
            </w:r>
            <w:r w:rsidRPr="00FB22A3">
              <w:rPr>
                <w:rFonts w:ascii="Lucida Bright" w:hAnsi="Lucida Bright" w:cs="Arial"/>
                <w:color w:val="FF0000"/>
              </w:rPr>
              <w:t>(By Nov. 30</w:t>
            </w:r>
            <w:r w:rsidRPr="00FB22A3">
              <w:rPr>
                <w:rFonts w:ascii="Lucida Bright" w:hAnsi="Lucida Bright" w:cs="Arial"/>
                <w:color w:val="FF0000"/>
                <w:vertAlign w:val="superscript"/>
              </w:rPr>
              <w:t>th</w:t>
            </w:r>
            <w:r w:rsidRPr="00FB22A3">
              <w:rPr>
                <w:rFonts w:ascii="Lucida Bright" w:hAnsi="Lucida Bright" w:cs="Arial"/>
                <w:color w:val="FF0000"/>
              </w:rPr>
              <w:t>)</w:t>
            </w:r>
          </w:p>
          <w:p w:rsidR="005F2F99" w:rsidRPr="00FB22A3" w:rsidRDefault="005F2F99" w:rsidP="005F2F99">
            <w:pPr>
              <w:rPr>
                <w:rFonts w:ascii="Lucida Bright" w:hAnsi="Lucida Bright" w:cs="Times New Roman"/>
              </w:rPr>
            </w:pPr>
          </w:p>
        </w:tc>
      </w:tr>
      <w:tr w:rsidR="005F2F99" w:rsidRPr="00FB22A3" w:rsidTr="005F2F99">
        <w:tc>
          <w:tcPr>
            <w:tcW w:w="4675" w:type="dxa"/>
          </w:tcPr>
          <w:p w:rsidR="005F2F99" w:rsidRPr="00FB22A3" w:rsidRDefault="005F2F99" w:rsidP="005F2F99">
            <w:pPr>
              <w:jc w:val="center"/>
              <w:rPr>
                <w:rFonts w:ascii="Lucida Bright" w:hAnsi="Lucida Bright" w:cs="Times New Roman"/>
                <w:b/>
              </w:rPr>
            </w:pPr>
            <w:r w:rsidRPr="00FB22A3">
              <w:rPr>
                <w:rFonts w:ascii="Lucida Bright" w:hAnsi="Lucida Bright" w:cs="Times New Roman"/>
                <w:b/>
              </w:rPr>
              <w:t>December</w:t>
            </w:r>
          </w:p>
        </w:tc>
        <w:tc>
          <w:tcPr>
            <w:tcW w:w="4675" w:type="dxa"/>
          </w:tcPr>
          <w:p w:rsidR="005F2F99" w:rsidRPr="00FB22A3" w:rsidRDefault="005F2F99" w:rsidP="005F2F99">
            <w:pPr>
              <w:jc w:val="center"/>
              <w:rPr>
                <w:rFonts w:ascii="Lucida Bright" w:hAnsi="Lucida Bright" w:cs="Times New Roman"/>
                <w:b/>
              </w:rPr>
            </w:pPr>
            <w:r w:rsidRPr="00FB22A3">
              <w:rPr>
                <w:rFonts w:ascii="Lucida Bright" w:hAnsi="Lucida Bright" w:cs="Times New Roman"/>
                <w:b/>
              </w:rPr>
              <w:t>January</w:t>
            </w:r>
          </w:p>
        </w:tc>
      </w:tr>
      <w:tr w:rsidR="005F2F99" w:rsidRPr="00FB22A3" w:rsidTr="005F2F99">
        <w:tc>
          <w:tcPr>
            <w:tcW w:w="4675" w:type="dxa"/>
          </w:tcPr>
          <w:p w:rsidR="003445F3" w:rsidRPr="00FB22A3" w:rsidRDefault="003445F3" w:rsidP="005F2F99">
            <w:pPr>
              <w:numPr>
                <w:ilvl w:val="0"/>
                <w:numId w:val="1"/>
              </w:numPr>
              <w:rPr>
                <w:rFonts w:ascii="Lucida Bright" w:hAnsi="Lucida Bright" w:cs="Arial"/>
                <w:color w:val="FF0000"/>
              </w:rPr>
            </w:pPr>
            <w:r w:rsidRPr="00FB22A3">
              <w:rPr>
                <w:rFonts w:ascii="Lucida Bright" w:hAnsi="Lucida Bright" w:cs="Arial"/>
                <w:color w:val="000000" w:themeColor="text1"/>
              </w:rPr>
              <w:t>Update Title I Budget Worksheet (if needed) and Prioritized Plan (if needed)</w:t>
            </w:r>
          </w:p>
          <w:p w:rsidR="000808FD" w:rsidRPr="00FB22A3" w:rsidRDefault="000808FD" w:rsidP="005F2F99">
            <w:pPr>
              <w:numPr>
                <w:ilvl w:val="0"/>
                <w:numId w:val="1"/>
              </w:numPr>
              <w:rPr>
                <w:rFonts w:ascii="Lucida Bright" w:hAnsi="Lucida Bright" w:cs="Arial"/>
                <w:color w:val="FF0000"/>
              </w:rPr>
            </w:pPr>
            <w:r w:rsidRPr="00FB22A3">
              <w:rPr>
                <w:rFonts w:ascii="Lucida Bright" w:hAnsi="Lucida Bright" w:cs="Arial"/>
                <w:color w:val="FF0000"/>
              </w:rPr>
              <w:t>Submit Budget Revisions</w:t>
            </w:r>
            <w:r w:rsidR="00B823A2">
              <w:rPr>
                <w:rFonts w:ascii="Lucida Bright" w:hAnsi="Lucida Bright" w:cs="Arial"/>
                <w:color w:val="FF0000"/>
              </w:rPr>
              <w:t xml:space="preserve"> and Move Money Form</w:t>
            </w:r>
            <w:r w:rsidR="00B823A2">
              <w:rPr>
                <w:rFonts w:ascii="Lucida Bright" w:hAnsi="Lucida Bright" w:cs="Arial"/>
                <w:color w:val="000000" w:themeColor="text1"/>
              </w:rPr>
              <w:t xml:space="preserve"> (Remember that you strikethrough line items on your budget allocation worksheet, you do not delete them.  You delete ONLY the dollar amount. To make it easier to complete your move money form, note where money is moved to/from)</w:t>
            </w:r>
          </w:p>
          <w:p w:rsidR="005F2F99" w:rsidRPr="00FB22A3" w:rsidRDefault="00082C30" w:rsidP="005F2F99">
            <w:pPr>
              <w:numPr>
                <w:ilvl w:val="0"/>
                <w:numId w:val="1"/>
              </w:numPr>
              <w:rPr>
                <w:rFonts w:ascii="Lucida Bright" w:hAnsi="Lucida Bright" w:cs="Arial"/>
              </w:rPr>
            </w:pPr>
            <w:r w:rsidRPr="00FB22A3">
              <w:rPr>
                <w:rFonts w:ascii="Lucida Bright" w:hAnsi="Lucida Bright" w:cs="Arial"/>
              </w:rPr>
              <w:lastRenderedPageBreak/>
              <w:t>Submit</w:t>
            </w:r>
            <w:r w:rsidR="005F2F99" w:rsidRPr="00FB22A3">
              <w:rPr>
                <w:rFonts w:ascii="Lucida Bright" w:hAnsi="Lucida Bright" w:cs="Arial"/>
              </w:rPr>
              <w:t xml:space="preserve"> Student Success Comprehensive Plan Report in NCSTAR</w:t>
            </w:r>
            <w:r w:rsidRPr="00FB22A3">
              <w:rPr>
                <w:rFonts w:ascii="Lucida Bright" w:hAnsi="Lucida Bright" w:cs="Arial"/>
              </w:rPr>
              <w:t xml:space="preserve"> </w:t>
            </w:r>
            <w:r w:rsidRPr="00FB22A3">
              <w:rPr>
                <w:rFonts w:ascii="Lucida Bright" w:hAnsi="Lucida Bright" w:cs="Arial"/>
                <w:color w:val="FF0000"/>
              </w:rPr>
              <w:t>(By Dec. 1</w:t>
            </w:r>
            <w:r w:rsidRPr="00FB22A3">
              <w:rPr>
                <w:rFonts w:ascii="Lucida Bright" w:hAnsi="Lucida Bright" w:cs="Arial"/>
                <w:color w:val="FF0000"/>
                <w:vertAlign w:val="superscript"/>
              </w:rPr>
              <w:t>st</w:t>
            </w:r>
            <w:r w:rsidRPr="00FB22A3">
              <w:rPr>
                <w:rFonts w:ascii="Lucida Bright" w:hAnsi="Lucida Bright" w:cs="Arial"/>
                <w:color w:val="FF0000"/>
              </w:rPr>
              <w:t>)</w:t>
            </w:r>
          </w:p>
          <w:p w:rsidR="005F2F99" w:rsidRPr="00FB22A3" w:rsidRDefault="000808FD" w:rsidP="005F2F99">
            <w:pPr>
              <w:numPr>
                <w:ilvl w:val="0"/>
                <w:numId w:val="1"/>
              </w:numPr>
              <w:rPr>
                <w:rFonts w:ascii="Lucida Bright" w:hAnsi="Lucida Bright" w:cs="Arial"/>
              </w:rPr>
            </w:pPr>
            <w:r w:rsidRPr="00FB22A3">
              <w:rPr>
                <w:rFonts w:ascii="Lucida Bright" w:hAnsi="Lucida Bright" w:cs="Arial"/>
              </w:rPr>
              <w:t>Inventory</w:t>
            </w:r>
            <w:r w:rsidR="005F2F99" w:rsidRPr="00FB22A3">
              <w:rPr>
                <w:rFonts w:ascii="Lucida Bright" w:hAnsi="Lucida Bright" w:cs="Arial"/>
              </w:rPr>
              <w:t xml:space="preserve"> Title I purchases</w:t>
            </w:r>
          </w:p>
          <w:p w:rsidR="005F2F99" w:rsidRPr="00FB22A3" w:rsidRDefault="005F2F99" w:rsidP="005F2F99">
            <w:pPr>
              <w:numPr>
                <w:ilvl w:val="0"/>
                <w:numId w:val="1"/>
              </w:numPr>
              <w:rPr>
                <w:rFonts w:ascii="Lucida Bright" w:hAnsi="Lucida Bright" w:cs="Arial"/>
              </w:rPr>
            </w:pPr>
            <w:r w:rsidRPr="00FB22A3">
              <w:rPr>
                <w:rFonts w:ascii="Lucida Bright" w:hAnsi="Lucida Bright" w:cs="Arial"/>
              </w:rPr>
              <w:t>Review District Equity Plan in your Staff Meeting</w:t>
            </w:r>
          </w:p>
          <w:p w:rsidR="005F2F99" w:rsidRPr="00FB22A3" w:rsidRDefault="005F2F99" w:rsidP="005F2F99">
            <w:pPr>
              <w:numPr>
                <w:ilvl w:val="0"/>
                <w:numId w:val="1"/>
              </w:numPr>
              <w:rPr>
                <w:rFonts w:ascii="Lucida Bright" w:hAnsi="Lucida Bright" w:cs="Arial"/>
              </w:rPr>
            </w:pPr>
            <w:r w:rsidRPr="00FB22A3">
              <w:rPr>
                <w:rFonts w:ascii="Lucida Bright" w:hAnsi="Lucida Bright" w:cs="Arial"/>
              </w:rPr>
              <w:t xml:space="preserve">Upload documents to </w:t>
            </w:r>
            <w:r w:rsidR="003445F3" w:rsidRPr="00FB22A3">
              <w:rPr>
                <w:rFonts w:ascii="Lucida Bright" w:hAnsi="Lucida Bright" w:cs="Arial"/>
              </w:rPr>
              <w:t xml:space="preserve">Title I </w:t>
            </w:r>
            <w:r w:rsidRPr="00FB22A3">
              <w:rPr>
                <w:rFonts w:ascii="Lucida Bright" w:hAnsi="Lucida Bright" w:cs="Arial"/>
              </w:rPr>
              <w:t>website</w:t>
            </w:r>
          </w:p>
          <w:p w:rsidR="005F2F99" w:rsidRPr="00FB22A3" w:rsidRDefault="005F2F99" w:rsidP="005F2F99">
            <w:pPr>
              <w:numPr>
                <w:ilvl w:val="0"/>
                <w:numId w:val="1"/>
              </w:numPr>
              <w:rPr>
                <w:rFonts w:ascii="Lucida Bright" w:hAnsi="Lucida Bright" w:cs="Arial"/>
                <w:b/>
                <w:color w:val="7030A0"/>
              </w:rPr>
            </w:pPr>
            <w:r w:rsidRPr="00FB22A3">
              <w:rPr>
                <w:rFonts w:ascii="Lucida Bright" w:hAnsi="Lucida Bright" w:cs="Arial"/>
                <w:b/>
                <w:color w:val="7030A0"/>
              </w:rPr>
              <w:t>First Title I Website Review will be conducted. – any schools that are not in compliance will not be allowed to spend Title I fund until they bring their websites into compliance.</w:t>
            </w:r>
          </w:p>
          <w:p w:rsidR="005F2F99" w:rsidRPr="00FB22A3" w:rsidRDefault="005F2F99" w:rsidP="005F2F99">
            <w:pPr>
              <w:numPr>
                <w:ilvl w:val="0"/>
                <w:numId w:val="1"/>
              </w:numPr>
              <w:rPr>
                <w:rFonts w:ascii="Lucida Bright" w:hAnsi="Lucida Bright" w:cs="Arial"/>
                <w:color w:val="FF0000"/>
              </w:rPr>
            </w:pPr>
            <w:r w:rsidRPr="00FB22A3">
              <w:rPr>
                <w:rFonts w:ascii="Lucida Bright" w:hAnsi="Lucida Bright" w:cs="Arial"/>
              </w:rPr>
              <w:t>Conduct &amp; submit minutes from 2 monthly meetings.</w:t>
            </w:r>
          </w:p>
          <w:p w:rsidR="005F2F99" w:rsidRPr="00FB22A3" w:rsidRDefault="005F2F99" w:rsidP="005F2F99">
            <w:pPr>
              <w:pStyle w:val="ListParagraph"/>
              <w:numPr>
                <w:ilvl w:val="0"/>
                <w:numId w:val="1"/>
              </w:numPr>
              <w:rPr>
                <w:rFonts w:ascii="Lucida Bright" w:hAnsi="Lucida Bright" w:cs="Times New Roman"/>
              </w:rPr>
            </w:pPr>
            <w:r w:rsidRPr="00FB22A3">
              <w:rPr>
                <w:rFonts w:ascii="Lucida Bright" w:hAnsi="Lucida Bright" w:cs="Arial"/>
                <w:b/>
                <w:color w:val="00B050"/>
              </w:rPr>
              <w:t xml:space="preserve">50% of Title I funds </w:t>
            </w:r>
            <w:r w:rsidR="000808FD" w:rsidRPr="00FB22A3">
              <w:rPr>
                <w:rFonts w:ascii="Lucida Bright" w:hAnsi="Lucida Bright" w:cs="Arial"/>
                <w:b/>
                <w:color w:val="00B050"/>
              </w:rPr>
              <w:t xml:space="preserve">must </w:t>
            </w:r>
            <w:r w:rsidRPr="00FB22A3">
              <w:rPr>
                <w:rFonts w:ascii="Lucida Bright" w:hAnsi="Lucida Bright" w:cs="Arial"/>
                <w:b/>
                <w:color w:val="00B050"/>
              </w:rPr>
              <w:t>be spent.</w:t>
            </w:r>
          </w:p>
          <w:p w:rsidR="005F2F99" w:rsidRPr="00FB22A3" w:rsidRDefault="000808FD" w:rsidP="000808FD">
            <w:pPr>
              <w:pStyle w:val="ListParagraph"/>
              <w:numPr>
                <w:ilvl w:val="0"/>
                <w:numId w:val="1"/>
              </w:numPr>
              <w:rPr>
                <w:rFonts w:ascii="Lucida Bright" w:hAnsi="Lucida Bright" w:cs="Times New Roman"/>
                <w:b/>
                <w:color w:val="00B050"/>
              </w:rPr>
            </w:pPr>
            <w:r w:rsidRPr="00FB22A3">
              <w:rPr>
                <w:rFonts w:ascii="Lucida Bright" w:hAnsi="Lucida Bright" w:cs="Times New Roman"/>
                <w:b/>
                <w:color w:val="00B050"/>
              </w:rPr>
              <w:t>No Software or Technology may be ordered after December 31</w:t>
            </w:r>
            <w:r w:rsidRPr="00FB22A3">
              <w:rPr>
                <w:rFonts w:ascii="Lucida Bright" w:hAnsi="Lucida Bright" w:cs="Times New Roman"/>
                <w:b/>
                <w:color w:val="00B050"/>
                <w:vertAlign w:val="superscript"/>
              </w:rPr>
              <w:t>st</w:t>
            </w:r>
            <w:r w:rsidRPr="00FB22A3">
              <w:rPr>
                <w:rFonts w:ascii="Lucida Bright" w:hAnsi="Lucida Bright" w:cs="Times New Roman"/>
                <w:b/>
                <w:color w:val="00B050"/>
              </w:rPr>
              <w:t>!</w:t>
            </w:r>
          </w:p>
        </w:tc>
        <w:tc>
          <w:tcPr>
            <w:tcW w:w="4675" w:type="dxa"/>
          </w:tcPr>
          <w:p w:rsidR="005F2F99" w:rsidRPr="00FB22A3" w:rsidRDefault="005F2F99" w:rsidP="005F2F99">
            <w:pPr>
              <w:numPr>
                <w:ilvl w:val="0"/>
                <w:numId w:val="3"/>
              </w:numPr>
              <w:rPr>
                <w:rFonts w:ascii="Lucida Bright" w:hAnsi="Lucida Bright" w:cs="Arial"/>
              </w:rPr>
            </w:pPr>
            <w:r w:rsidRPr="00FB22A3">
              <w:rPr>
                <w:rFonts w:ascii="Lucida Bright" w:hAnsi="Lucida Bright" w:cs="Arial"/>
              </w:rPr>
              <w:lastRenderedPageBreak/>
              <w:t>Submit Semi-Annual Certification Forms</w:t>
            </w:r>
          </w:p>
          <w:p w:rsidR="005F2F99" w:rsidRPr="00FB22A3" w:rsidRDefault="005F2F99" w:rsidP="005F2F99">
            <w:pPr>
              <w:numPr>
                <w:ilvl w:val="0"/>
                <w:numId w:val="1"/>
              </w:numPr>
              <w:rPr>
                <w:rFonts w:ascii="Lucida Bright" w:hAnsi="Lucida Bright" w:cs="Arial"/>
              </w:rPr>
            </w:pPr>
            <w:r w:rsidRPr="00FB22A3">
              <w:rPr>
                <w:rFonts w:ascii="Lucida Bright" w:hAnsi="Lucida Bright" w:cs="Arial"/>
              </w:rPr>
              <w:t>Review Title I Spending in your SIT Meeting</w:t>
            </w:r>
            <w:r w:rsidR="003445F3" w:rsidRPr="00FB22A3">
              <w:rPr>
                <w:rFonts w:ascii="Lucida Bright" w:hAnsi="Lucida Bright" w:cs="Arial"/>
              </w:rPr>
              <w:t xml:space="preserve"> (should be on your agenda and discussion documented in your minutes)</w:t>
            </w:r>
          </w:p>
          <w:p w:rsidR="005F2F99" w:rsidRPr="00FB22A3" w:rsidRDefault="003445F3" w:rsidP="005F2F99">
            <w:pPr>
              <w:numPr>
                <w:ilvl w:val="0"/>
                <w:numId w:val="1"/>
              </w:numPr>
              <w:rPr>
                <w:rFonts w:ascii="Lucida Bright" w:hAnsi="Lucida Bright" w:cs="Arial"/>
              </w:rPr>
            </w:pPr>
            <w:r w:rsidRPr="00FB22A3">
              <w:rPr>
                <w:rFonts w:ascii="Lucida Bright" w:hAnsi="Lucida Bright" w:cs="Arial"/>
              </w:rPr>
              <w:t>Inventory</w:t>
            </w:r>
            <w:r w:rsidR="005F2F99" w:rsidRPr="00FB22A3">
              <w:rPr>
                <w:rFonts w:ascii="Lucida Bright" w:hAnsi="Lucida Bright" w:cs="Arial"/>
              </w:rPr>
              <w:t xml:space="preserve"> Title I purchases</w:t>
            </w:r>
          </w:p>
          <w:p w:rsidR="005F2F99" w:rsidRPr="00FB22A3" w:rsidRDefault="005F2F99" w:rsidP="005F2F99">
            <w:pPr>
              <w:numPr>
                <w:ilvl w:val="0"/>
                <w:numId w:val="1"/>
              </w:numPr>
              <w:rPr>
                <w:rFonts w:ascii="Lucida Bright" w:hAnsi="Lucida Bright" w:cs="Arial"/>
              </w:rPr>
            </w:pPr>
            <w:r w:rsidRPr="00FB22A3">
              <w:rPr>
                <w:rFonts w:ascii="Lucida Bright" w:hAnsi="Lucida Bright" w:cs="Arial"/>
              </w:rPr>
              <w:t xml:space="preserve">Upload documents to </w:t>
            </w:r>
            <w:r w:rsidR="003445F3" w:rsidRPr="00FB22A3">
              <w:rPr>
                <w:rFonts w:ascii="Lucida Bright" w:hAnsi="Lucida Bright" w:cs="Arial"/>
              </w:rPr>
              <w:t xml:space="preserve">Title I </w:t>
            </w:r>
            <w:r w:rsidRPr="00FB22A3">
              <w:rPr>
                <w:rFonts w:ascii="Lucida Bright" w:hAnsi="Lucida Bright" w:cs="Arial"/>
              </w:rPr>
              <w:t>website</w:t>
            </w:r>
          </w:p>
          <w:p w:rsidR="005F2F99" w:rsidRPr="00FB22A3" w:rsidRDefault="005F2F99" w:rsidP="005F2F99">
            <w:pPr>
              <w:pStyle w:val="ListParagraph"/>
              <w:numPr>
                <w:ilvl w:val="0"/>
                <w:numId w:val="1"/>
              </w:numPr>
              <w:rPr>
                <w:rFonts w:ascii="Lucida Bright" w:hAnsi="Lucida Bright" w:cs="Times New Roman"/>
              </w:rPr>
            </w:pPr>
            <w:r w:rsidRPr="00FB22A3">
              <w:rPr>
                <w:rFonts w:ascii="Lucida Bright" w:hAnsi="Lucida Bright" w:cs="Arial"/>
              </w:rPr>
              <w:t>Conduct &amp; submit minutes from 2 monthly meetings.</w:t>
            </w:r>
          </w:p>
        </w:tc>
      </w:tr>
      <w:tr w:rsidR="005F2F99" w:rsidRPr="00FB22A3" w:rsidTr="005F2F99">
        <w:tc>
          <w:tcPr>
            <w:tcW w:w="4675" w:type="dxa"/>
          </w:tcPr>
          <w:p w:rsidR="005F2F99" w:rsidRPr="00FB22A3" w:rsidRDefault="005F2F99" w:rsidP="005F2F99">
            <w:pPr>
              <w:jc w:val="center"/>
              <w:rPr>
                <w:rFonts w:ascii="Lucida Bright" w:hAnsi="Lucida Bright" w:cs="Arial"/>
                <w:b/>
              </w:rPr>
            </w:pPr>
            <w:r w:rsidRPr="00FB22A3">
              <w:rPr>
                <w:rFonts w:ascii="Lucida Bright" w:hAnsi="Lucida Bright" w:cs="Arial"/>
                <w:b/>
              </w:rPr>
              <w:t>February</w:t>
            </w:r>
          </w:p>
        </w:tc>
        <w:tc>
          <w:tcPr>
            <w:tcW w:w="4675" w:type="dxa"/>
          </w:tcPr>
          <w:p w:rsidR="005F2F99" w:rsidRPr="00FB22A3" w:rsidRDefault="005F2F99" w:rsidP="005F2F99">
            <w:pPr>
              <w:jc w:val="center"/>
              <w:rPr>
                <w:rFonts w:ascii="Lucida Bright" w:hAnsi="Lucida Bright" w:cs="Arial"/>
                <w:b/>
              </w:rPr>
            </w:pPr>
            <w:r w:rsidRPr="00FB22A3">
              <w:rPr>
                <w:rFonts w:ascii="Lucida Bright" w:hAnsi="Lucida Bright" w:cs="Arial"/>
                <w:b/>
              </w:rPr>
              <w:t>March</w:t>
            </w:r>
          </w:p>
        </w:tc>
      </w:tr>
      <w:tr w:rsidR="005F2F99" w:rsidRPr="00FB22A3" w:rsidTr="005F2F99">
        <w:tc>
          <w:tcPr>
            <w:tcW w:w="4675" w:type="dxa"/>
          </w:tcPr>
          <w:p w:rsidR="005F2F99" w:rsidRPr="00FB22A3" w:rsidRDefault="005F2F99" w:rsidP="005F2F99">
            <w:pPr>
              <w:numPr>
                <w:ilvl w:val="0"/>
                <w:numId w:val="4"/>
              </w:numPr>
              <w:rPr>
                <w:rFonts w:ascii="Lucida Bright" w:hAnsi="Lucida Bright" w:cs="Arial"/>
              </w:rPr>
            </w:pPr>
            <w:r w:rsidRPr="00FB22A3">
              <w:rPr>
                <w:rFonts w:ascii="Lucida Bright" w:hAnsi="Lucida Bright" w:cs="Arial"/>
              </w:rPr>
              <w:t>Spend Title I Funds before deadline</w:t>
            </w:r>
          </w:p>
          <w:p w:rsidR="000808FD" w:rsidRPr="00FB22A3" w:rsidRDefault="005F2F99" w:rsidP="000808FD">
            <w:pPr>
              <w:numPr>
                <w:ilvl w:val="0"/>
                <w:numId w:val="4"/>
              </w:numPr>
              <w:rPr>
                <w:rFonts w:ascii="Lucida Bright" w:hAnsi="Lucida Bright" w:cs="Arial"/>
                <w:b/>
                <w:color w:val="FF0000"/>
              </w:rPr>
            </w:pPr>
            <w:r w:rsidRPr="00FB22A3">
              <w:rPr>
                <w:rFonts w:ascii="Lucida Bright" w:hAnsi="Lucida Bright" w:cs="Arial"/>
                <w:b/>
                <w:color w:val="FF0000"/>
              </w:rPr>
              <w:t xml:space="preserve">Submit any final Budget </w:t>
            </w:r>
            <w:r w:rsidR="000808FD" w:rsidRPr="00FB22A3">
              <w:rPr>
                <w:rFonts w:ascii="Lucida Bright" w:hAnsi="Lucida Bright" w:cs="Arial"/>
                <w:b/>
                <w:color w:val="FF0000"/>
              </w:rPr>
              <w:t>Revisions</w:t>
            </w:r>
          </w:p>
          <w:p w:rsidR="005F2F99" w:rsidRPr="00FB22A3" w:rsidRDefault="005F2F99" w:rsidP="005F2F99">
            <w:pPr>
              <w:numPr>
                <w:ilvl w:val="0"/>
                <w:numId w:val="1"/>
              </w:numPr>
              <w:rPr>
                <w:rFonts w:ascii="Lucida Bright" w:hAnsi="Lucida Bright" w:cs="Arial"/>
              </w:rPr>
            </w:pPr>
            <w:r w:rsidRPr="00FB22A3">
              <w:rPr>
                <w:rFonts w:ascii="Lucida Bright" w:hAnsi="Lucida Bright" w:cs="Arial"/>
              </w:rPr>
              <w:t xml:space="preserve">Update Title I </w:t>
            </w:r>
            <w:r w:rsidR="00057F9E" w:rsidRPr="00FB22A3">
              <w:rPr>
                <w:rFonts w:ascii="Lucida Bright" w:hAnsi="Lucida Bright" w:cs="Arial"/>
              </w:rPr>
              <w:t>Budget Worksheet (if needed) and Prioritized Plan (if needed)</w:t>
            </w:r>
          </w:p>
          <w:p w:rsidR="005F2F99" w:rsidRPr="00FB22A3" w:rsidRDefault="000808FD" w:rsidP="005F2F99">
            <w:pPr>
              <w:numPr>
                <w:ilvl w:val="0"/>
                <w:numId w:val="1"/>
              </w:numPr>
              <w:rPr>
                <w:rFonts w:ascii="Lucida Bright" w:hAnsi="Lucida Bright" w:cs="Arial"/>
              </w:rPr>
            </w:pPr>
            <w:r w:rsidRPr="00FB22A3">
              <w:rPr>
                <w:rFonts w:ascii="Lucida Bright" w:hAnsi="Lucida Bright" w:cs="Arial"/>
              </w:rPr>
              <w:t>Inventory</w:t>
            </w:r>
            <w:r w:rsidR="005F2F99" w:rsidRPr="00FB22A3">
              <w:rPr>
                <w:rFonts w:ascii="Lucida Bright" w:hAnsi="Lucida Bright" w:cs="Arial"/>
              </w:rPr>
              <w:t xml:space="preserve"> Title I purchases</w:t>
            </w:r>
          </w:p>
          <w:p w:rsidR="005F2F99" w:rsidRPr="00FB22A3" w:rsidRDefault="005F2F99" w:rsidP="005F2F99">
            <w:pPr>
              <w:numPr>
                <w:ilvl w:val="0"/>
                <w:numId w:val="1"/>
              </w:numPr>
              <w:rPr>
                <w:rFonts w:ascii="Lucida Bright" w:hAnsi="Lucida Bright" w:cs="Arial"/>
              </w:rPr>
            </w:pPr>
            <w:r w:rsidRPr="00FB22A3">
              <w:rPr>
                <w:rFonts w:ascii="Lucida Bright" w:hAnsi="Lucida Bright" w:cs="Arial"/>
              </w:rPr>
              <w:t xml:space="preserve">Upload </w:t>
            </w:r>
            <w:r w:rsidR="00057F9E" w:rsidRPr="00FB22A3">
              <w:rPr>
                <w:rFonts w:ascii="Lucida Bright" w:hAnsi="Lucida Bright" w:cs="Arial"/>
              </w:rPr>
              <w:t>documents to Title I</w:t>
            </w:r>
            <w:r w:rsidRPr="00FB22A3">
              <w:rPr>
                <w:rFonts w:ascii="Lucida Bright" w:hAnsi="Lucida Bright" w:cs="Arial"/>
              </w:rPr>
              <w:t xml:space="preserve"> website</w:t>
            </w:r>
          </w:p>
          <w:p w:rsidR="005F2F99" w:rsidRPr="00FB22A3" w:rsidRDefault="000808FD" w:rsidP="005F2F99">
            <w:pPr>
              <w:numPr>
                <w:ilvl w:val="0"/>
                <w:numId w:val="1"/>
              </w:numPr>
              <w:rPr>
                <w:rFonts w:ascii="Lucida Bright" w:hAnsi="Lucida Bright" w:cs="Arial"/>
              </w:rPr>
            </w:pPr>
            <w:r w:rsidRPr="00FB22A3">
              <w:rPr>
                <w:rFonts w:ascii="Lucida Bright" w:hAnsi="Lucida Bright" w:cs="Arial"/>
              </w:rPr>
              <w:t>Hold</w:t>
            </w:r>
            <w:r w:rsidR="005F2F99" w:rsidRPr="00FB22A3">
              <w:rPr>
                <w:rFonts w:ascii="Lucida Bright" w:hAnsi="Lucida Bright" w:cs="Arial"/>
              </w:rPr>
              <w:t xml:space="preserve"> &amp; submit minutes from 2 monthly meetings.</w:t>
            </w:r>
          </w:p>
          <w:p w:rsidR="000808FD" w:rsidRPr="00FB22A3" w:rsidRDefault="000808FD" w:rsidP="005F2F99">
            <w:pPr>
              <w:numPr>
                <w:ilvl w:val="0"/>
                <w:numId w:val="1"/>
              </w:numPr>
              <w:rPr>
                <w:rFonts w:ascii="Lucida Bright" w:hAnsi="Lucida Bright" w:cs="Arial"/>
                <w:b/>
              </w:rPr>
            </w:pPr>
            <w:r w:rsidRPr="00FB22A3">
              <w:rPr>
                <w:rFonts w:ascii="Lucida Bright" w:hAnsi="Lucida Bright" w:cs="Arial"/>
                <w:b/>
                <w:color w:val="00B050"/>
              </w:rPr>
              <w:t>75% of Title I funds must be spent.</w:t>
            </w:r>
          </w:p>
          <w:p w:rsidR="00057F9E" w:rsidRPr="00FB22A3" w:rsidRDefault="00057F9E" w:rsidP="005F2F99">
            <w:pPr>
              <w:numPr>
                <w:ilvl w:val="0"/>
                <w:numId w:val="1"/>
              </w:numPr>
              <w:rPr>
                <w:rFonts w:ascii="Lucida Bright" w:hAnsi="Lucida Bright" w:cs="Arial"/>
                <w:b/>
              </w:rPr>
            </w:pPr>
            <w:r w:rsidRPr="00FB22A3">
              <w:rPr>
                <w:rFonts w:ascii="Lucida Bright" w:hAnsi="Lucida Bright" w:cs="Arial"/>
                <w:color w:val="000000" w:themeColor="text1"/>
              </w:rPr>
              <w:t>Beginning planning for summer contracts.</w:t>
            </w:r>
          </w:p>
          <w:p w:rsidR="005F2F99" w:rsidRPr="00FB22A3" w:rsidRDefault="005F2F99" w:rsidP="005F2F99">
            <w:pPr>
              <w:rPr>
                <w:rFonts w:ascii="Lucida Bright" w:hAnsi="Lucida Bright" w:cs="Arial"/>
              </w:rPr>
            </w:pPr>
          </w:p>
        </w:tc>
        <w:tc>
          <w:tcPr>
            <w:tcW w:w="4675" w:type="dxa"/>
          </w:tcPr>
          <w:p w:rsidR="005F2F99" w:rsidRPr="00FB22A3" w:rsidRDefault="005F2F99" w:rsidP="005F2F99">
            <w:pPr>
              <w:numPr>
                <w:ilvl w:val="0"/>
                <w:numId w:val="1"/>
              </w:numPr>
              <w:rPr>
                <w:rFonts w:ascii="Lucida Bright" w:hAnsi="Lucida Bright" w:cs="Arial"/>
              </w:rPr>
            </w:pPr>
            <w:r w:rsidRPr="00FB22A3">
              <w:rPr>
                <w:rFonts w:ascii="Lucida Bright" w:hAnsi="Lucida Bright" w:cs="Arial"/>
              </w:rPr>
              <w:t>Assistant Principal Meeting</w:t>
            </w:r>
          </w:p>
          <w:p w:rsidR="005F2F99" w:rsidRPr="00FB22A3" w:rsidRDefault="000808FD" w:rsidP="005F2F99">
            <w:pPr>
              <w:numPr>
                <w:ilvl w:val="0"/>
                <w:numId w:val="1"/>
              </w:numPr>
              <w:rPr>
                <w:rFonts w:ascii="Lucida Bright" w:hAnsi="Lucida Bright" w:cs="Arial"/>
              </w:rPr>
            </w:pPr>
            <w:r w:rsidRPr="00FB22A3">
              <w:rPr>
                <w:rFonts w:ascii="Lucida Bright" w:hAnsi="Lucida Bright" w:cs="Arial"/>
              </w:rPr>
              <w:t>Deadline for submitting purchase orders and encumbering funds is March 25</w:t>
            </w:r>
            <w:r w:rsidRPr="00FB22A3">
              <w:rPr>
                <w:rFonts w:ascii="Lucida Bright" w:hAnsi="Lucida Bright" w:cs="Arial"/>
                <w:vertAlign w:val="superscript"/>
              </w:rPr>
              <w:t>th</w:t>
            </w:r>
            <w:r w:rsidRPr="00FB22A3">
              <w:rPr>
                <w:rFonts w:ascii="Lucida Bright" w:hAnsi="Lucida Bright" w:cs="Arial"/>
              </w:rPr>
              <w:t xml:space="preserve"> at 5:00 pm</w:t>
            </w:r>
          </w:p>
          <w:p w:rsidR="005F2F99" w:rsidRPr="00FB22A3" w:rsidRDefault="000808FD" w:rsidP="005F2F99">
            <w:pPr>
              <w:numPr>
                <w:ilvl w:val="0"/>
                <w:numId w:val="1"/>
              </w:numPr>
              <w:rPr>
                <w:rFonts w:ascii="Lucida Bright" w:hAnsi="Lucida Bright" w:cs="Arial"/>
              </w:rPr>
            </w:pPr>
            <w:r w:rsidRPr="00FB22A3">
              <w:rPr>
                <w:rFonts w:ascii="Lucida Bright" w:hAnsi="Lucida Bright" w:cs="Arial"/>
              </w:rPr>
              <w:t>Inventory</w:t>
            </w:r>
            <w:r w:rsidR="005F2F99" w:rsidRPr="00FB22A3">
              <w:rPr>
                <w:rFonts w:ascii="Lucida Bright" w:hAnsi="Lucida Bright" w:cs="Arial"/>
              </w:rPr>
              <w:t xml:space="preserve"> Title I purchases</w:t>
            </w:r>
          </w:p>
          <w:p w:rsidR="005F2F99" w:rsidRPr="00FB22A3" w:rsidRDefault="005F2F99" w:rsidP="005F2F99">
            <w:pPr>
              <w:numPr>
                <w:ilvl w:val="0"/>
                <w:numId w:val="1"/>
              </w:numPr>
              <w:rPr>
                <w:rFonts w:ascii="Lucida Bright" w:hAnsi="Lucida Bright" w:cs="Arial"/>
              </w:rPr>
            </w:pPr>
            <w:r w:rsidRPr="00FB22A3">
              <w:rPr>
                <w:rFonts w:ascii="Lucida Bright" w:hAnsi="Lucida Bright" w:cs="Arial"/>
              </w:rPr>
              <w:t xml:space="preserve">Upload </w:t>
            </w:r>
            <w:r w:rsidR="00057F9E" w:rsidRPr="00FB22A3">
              <w:rPr>
                <w:rFonts w:ascii="Lucida Bright" w:hAnsi="Lucida Bright" w:cs="Arial"/>
              </w:rPr>
              <w:t>documents to Title I</w:t>
            </w:r>
            <w:r w:rsidRPr="00FB22A3">
              <w:rPr>
                <w:rFonts w:ascii="Lucida Bright" w:hAnsi="Lucida Bright" w:cs="Arial"/>
              </w:rPr>
              <w:t xml:space="preserve"> website</w:t>
            </w:r>
          </w:p>
          <w:p w:rsidR="005F2F99" w:rsidRPr="00FB22A3" w:rsidRDefault="005F2F99" w:rsidP="005F2F99">
            <w:pPr>
              <w:numPr>
                <w:ilvl w:val="0"/>
                <w:numId w:val="1"/>
              </w:numPr>
              <w:rPr>
                <w:rFonts w:ascii="Lucida Bright" w:hAnsi="Lucida Bright" w:cs="Arial"/>
              </w:rPr>
            </w:pPr>
            <w:r w:rsidRPr="00FB22A3">
              <w:rPr>
                <w:rFonts w:ascii="Lucida Bright" w:hAnsi="Lucida Bright" w:cs="Arial"/>
              </w:rPr>
              <w:t>Conduct &amp; submit minutes from 2 monthly meetings.</w:t>
            </w:r>
          </w:p>
          <w:p w:rsidR="005F2F99" w:rsidRPr="00FB22A3" w:rsidRDefault="005F2F99" w:rsidP="005F2F99">
            <w:pPr>
              <w:numPr>
                <w:ilvl w:val="0"/>
                <w:numId w:val="1"/>
              </w:numPr>
              <w:rPr>
                <w:rFonts w:ascii="Lucida Bright" w:hAnsi="Lucida Bright" w:cs="Arial"/>
              </w:rPr>
            </w:pPr>
            <w:r w:rsidRPr="00FB22A3">
              <w:rPr>
                <w:rFonts w:ascii="Lucida Bright" w:hAnsi="Lucida Bright" w:cs="Arial"/>
              </w:rPr>
              <w:t>Begin reviewing Title I Brochures</w:t>
            </w:r>
            <w:r w:rsidR="000808FD" w:rsidRPr="00FB22A3">
              <w:rPr>
                <w:rFonts w:ascii="Lucida Bright" w:hAnsi="Lucida Bright" w:cs="Arial"/>
              </w:rPr>
              <w:t>/Compacts</w:t>
            </w:r>
            <w:r w:rsidRPr="00FB22A3">
              <w:rPr>
                <w:rFonts w:ascii="Lucida Bright" w:hAnsi="Lucida Bright" w:cs="Arial"/>
              </w:rPr>
              <w:t xml:space="preserve"> for changes/revisions for the </w:t>
            </w:r>
            <w:r w:rsidR="000808FD" w:rsidRPr="00FB22A3">
              <w:rPr>
                <w:rFonts w:ascii="Lucida Bright" w:hAnsi="Lucida Bright" w:cs="Arial"/>
              </w:rPr>
              <w:t xml:space="preserve">2026 – 2027 </w:t>
            </w:r>
            <w:r w:rsidRPr="00FB22A3">
              <w:rPr>
                <w:rFonts w:ascii="Lucida Bright" w:hAnsi="Lucida Bright" w:cs="Arial"/>
              </w:rPr>
              <w:t>school year</w:t>
            </w:r>
          </w:p>
          <w:p w:rsidR="005F2F99" w:rsidRPr="00FB22A3" w:rsidRDefault="00057F9E" w:rsidP="00057F9E">
            <w:pPr>
              <w:numPr>
                <w:ilvl w:val="0"/>
                <w:numId w:val="1"/>
              </w:numPr>
              <w:rPr>
                <w:rFonts w:ascii="Lucida Bright" w:hAnsi="Lucida Bright" w:cs="Arial"/>
              </w:rPr>
            </w:pPr>
            <w:r w:rsidRPr="00FB22A3">
              <w:rPr>
                <w:rFonts w:ascii="Lucida Bright" w:hAnsi="Lucida Bright" w:cs="Arial"/>
              </w:rPr>
              <w:t>Title I Summer Contracts due by March 25</w:t>
            </w:r>
            <w:r w:rsidRPr="00FB22A3">
              <w:rPr>
                <w:rFonts w:ascii="Lucida Bright" w:hAnsi="Lucida Bright" w:cs="Arial"/>
                <w:vertAlign w:val="superscript"/>
              </w:rPr>
              <w:t>th</w:t>
            </w:r>
            <w:r w:rsidRPr="00FB22A3">
              <w:rPr>
                <w:rFonts w:ascii="Lucida Bright" w:hAnsi="Lucida Bright" w:cs="Arial"/>
              </w:rPr>
              <w:t xml:space="preserve"> at 5:00 pm</w:t>
            </w:r>
          </w:p>
        </w:tc>
      </w:tr>
      <w:tr w:rsidR="005F2F99" w:rsidRPr="00FB22A3" w:rsidTr="005F2F99">
        <w:tc>
          <w:tcPr>
            <w:tcW w:w="4675" w:type="dxa"/>
          </w:tcPr>
          <w:p w:rsidR="005F2F99" w:rsidRPr="00FB22A3" w:rsidRDefault="005F2F99" w:rsidP="005F2F99">
            <w:pPr>
              <w:jc w:val="center"/>
              <w:rPr>
                <w:rFonts w:ascii="Lucida Bright" w:hAnsi="Lucida Bright" w:cs="Arial"/>
                <w:b/>
              </w:rPr>
            </w:pPr>
            <w:r w:rsidRPr="00FB22A3">
              <w:rPr>
                <w:rFonts w:ascii="Lucida Bright" w:hAnsi="Lucida Bright" w:cs="Arial"/>
                <w:b/>
              </w:rPr>
              <w:t>April</w:t>
            </w:r>
          </w:p>
        </w:tc>
        <w:tc>
          <w:tcPr>
            <w:tcW w:w="4675" w:type="dxa"/>
          </w:tcPr>
          <w:p w:rsidR="005F2F99" w:rsidRPr="00FB22A3" w:rsidRDefault="005F2F99" w:rsidP="005F2F99">
            <w:pPr>
              <w:jc w:val="center"/>
              <w:rPr>
                <w:rFonts w:ascii="Lucida Bright" w:hAnsi="Lucida Bright" w:cs="Arial"/>
                <w:b/>
              </w:rPr>
            </w:pPr>
            <w:r w:rsidRPr="00FB22A3">
              <w:rPr>
                <w:rFonts w:ascii="Lucida Bright" w:hAnsi="Lucida Bright" w:cs="Arial"/>
                <w:b/>
              </w:rPr>
              <w:t>May</w:t>
            </w:r>
          </w:p>
        </w:tc>
      </w:tr>
      <w:tr w:rsidR="005F2F99" w:rsidRPr="00FB22A3" w:rsidTr="005F2F99">
        <w:tc>
          <w:tcPr>
            <w:tcW w:w="4675" w:type="dxa"/>
          </w:tcPr>
          <w:p w:rsidR="005F2F99" w:rsidRPr="00FB22A3" w:rsidRDefault="00E83B3D" w:rsidP="005F2F99">
            <w:pPr>
              <w:numPr>
                <w:ilvl w:val="0"/>
                <w:numId w:val="4"/>
              </w:numPr>
              <w:rPr>
                <w:rFonts w:ascii="Lucida Bright" w:hAnsi="Lucida Bright" w:cs="Arial"/>
              </w:rPr>
            </w:pPr>
            <w:r w:rsidRPr="00FB22A3">
              <w:rPr>
                <w:rFonts w:ascii="Lucida Bright" w:hAnsi="Lucida Bright" w:cs="Arial"/>
              </w:rPr>
              <w:t>Inventory</w:t>
            </w:r>
            <w:r w:rsidR="005F2F99" w:rsidRPr="00FB22A3">
              <w:rPr>
                <w:rFonts w:ascii="Lucida Bright" w:hAnsi="Lucida Bright" w:cs="Arial"/>
              </w:rPr>
              <w:t xml:space="preserve"> Title I purchases</w:t>
            </w:r>
          </w:p>
          <w:p w:rsidR="005F2F99" w:rsidRPr="00FB22A3" w:rsidRDefault="00E83B3D" w:rsidP="005F2F99">
            <w:pPr>
              <w:numPr>
                <w:ilvl w:val="0"/>
                <w:numId w:val="4"/>
              </w:numPr>
              <w:rPr>
                <w:rFonts w:ascii="Lucida Bright" w:hAnsi="Lucida Bright" w:cs="Arial"/>
              </w:rPr>
            </w:pPr>
            <w:r w:rsidRPr="00FB22A3">
              <w:rPr>
                <w:rFonts w:ascii="Lucida Bright" w:hAnsi="Lucida Bright" w:cs="Arial"/>
              </w:rPr>
              <w:t>N</w:t>
            </w:r>
            <w:r w:rsidR="005F2F99" w:rsidRPr="00FB22A3">
              <w:rPr>
                <w:rFonts w:ascii="Lucida Bright" w:hAnsi="Lucida Bright" w:cs="Arial"/>
              </w:rPr>
              <w:t>otify Federal Programs of summer programs</w:t>
            </w:r>
          </w:p>
          <w:p w:rsidR="005F2F99" w:rsidRPr="00FB22A3" w:rsidRDefault="005F2F99" w:rsidP="005F2F99">
            <w:pPr>
              <w:numPr>
                <w:ilvl w:val="0"/>
                <w:numId w:val="4"/>
              </w:numPr>
              <w:rPr>
                <w:rFonts w:ascii="Lucida Bright" w:hAnsi="Lucida Bright" w:cs="Arial"/>
              </w:rPr>
            </w:pPr>
            <w:r w:rsidRPr="00FB22A3">
              <w:rPr>
                <w:rFonts w:ascii="Lucida Bright" w:hAnsi="Lucida Bright" w:cs="Arial"/>
              </w:rPr>
              <w:t xml:space="preserve">Upload </w:t>
            </w:r>
            <w:r w:rsidR="00057F9E" w:rsidRPr="00FB22A3">
              <w:rPr>
                <w:rFonts w:ascii="Lucida Bright" w:hAnsi="Lucida Bright" w:cs="Arial"/>
              </w:rPr>
              <w:t>documents to Title I</w:t>
            </w:r>
            <w:r w:rsidRPr="00FB22A3">
              <w:rPr>
                <w:rFonts w:ascii="Lucida Bright" w:hAnsi="Lucida Bright" w:cs="Arial"/>
              </w:rPr>
              <w:t xml:space="preserve"> website</w:t>
            </w:r>
          </w:p>
          <w:p w:rsidR="005F2F99" w:rsidRPr="00FB22A3" w:rsidRDefault="005F2F99" w:rsidP="005F2F99">
            <w:pPr>
              <w:numPr>
                <w:ilvl w:val="0"/>
                <w:numId w:val="4"/>
              </w:numPr>
              <w:rPr>
                <w:rFonts w:ascii="Lucida Bright" w:hAnsi="Lucida Bright" w:cs="Arial"/>
              </w:rPr>
            </w:pPr>
            <w:r w:rsidRPr="00FB22A3">
              <w:rPr>
                <w:rFonts w:ascii="Lucida Bright" w:hAnsi="Lucida Bright" w:cs="Arial"/>
              </w:rPr>
              <w:t>Conduct &amp; submit minutes from 2 monthly meetings.</w:t>
            </w:r>
          </w:p>
          <w:p w:rsidR="005F2F99" w:rsidRPr="00FB22A3" w:rsidRDefault="005F2F99" w:rsidP="005F2F99">
            <w:pPr>
              <w:numPr>
                <w:ilvl w:val="0"/>
                <w:numId w:val="4"/>
              </w:numPr>
              <w:rPr>
                <w:rFonts w:ascii="Lucida Bright" w:hAnsi="Lucida Bright" w:cs="Arial"/>
              </w:rPr>
            </w:pPr>
            <w:r w:rsidRPr="00FB22A3">
              <w:rPr>
                <w:rFonts w:ascii="Lucida Bright" w:hAnsi="Lucida Bright" w:cs="Arial"/>
              </w:rPr>
              <w:t>Update strategies in NCSTAR</w:t>
            </w:r>
          </w:p>
          <w:p w:rsidR="005F2F99" w:rsidRPr="00FB22A3" w:rsidRDefault="005F2F99" w:rsidP="005F2F99">
            <w:pPr>
              <w:numPr>
                <w:ilvl w:val="0"/>
                <w:numId w:val="4"/>
              </w:numPr>
              <w:rPr>
                <w:rFonts w:ascii="Lucida Bright" w:hAnsi="Lucida Bright" w:cs="Arial"/>
              </w:rPr>
            </w:pPr>
            <w:r w:rsidRPr="00FB22A3">
              <w:rPr>
                <w:rFonts w:ascii="Lucida Bright" w:hAnsi="Lucida Bright" w:cs="Arial"/>
              </w:rPr>
              <w:t xml:space="preserve">Begin working on a prioritized plan for the </w:t>
            </w:r>
            <w:r w:rsidR="00E83B3D" w:rsidRPr="00FB22A3">
              <w:rPr>
                <w:rFonts w:ascii="Lucida Bright" w:hAnsi="Lucida Bright" w:cs="Arial"/>
              </w:rPr>
              <w:t xml:space="preserve">2026 – 2027 </w:t>
            </w:r>
            <w:r w:rsidRPr="00FB22A3">
              <w:rPr>
                <w:rFonts w:ascii="Lucida Bright" w:hAnsi="Lucida Bright" w:cs="Arial"/>
              </w:rPr>
              <w:t>school year.</w:t>
            </w:r>
          </w:p>
          <w:p w:rsidR="005F2F99" w:rsidRPr="00FB22A3" w:rsidRDefault="005F2F99" w:rsidP="005F2F99">
            <w:pPr>
              <w:ind w:left="360"/>
              <w:rPr>
                <w:rFonts w:ascii="Lucida Bright" w:hAnsi="Lucida Bright" w:cs="Arial"/>
              </w:rPr>
            </w:pPr>
          </w:p>
        </w:tc>
        <w:tc>
          <w:tcPr>
            <w:tcW w:w="4675" w:type="dxa"/>
          </w:tcPr>
          <w:p w:rsidR="005F2F99" w:rsidRPr="00FB22A3" w:rsidRDefault="005F2F99" w:rsidP="005F2F99">
            <w:pPr>
              <w:numPr>
                <w:ilvl w:val="0"/>
                <w:numId w:val="5"/>
              </w:numPr>
              <w:rPr>
                <w:rFonts w:ascii="Lucida Bright" w:hAnsi="Lucida Bright" w:cs="Arial"/>
              </w:rPr>
            </w:pPr>
            <w:r w:rsidRPr="00FB22A3">
              <w:rPr>
                <w:rFonts w:ascii="Lucida Bright" w:hAnsi="Lucida Bright" w:cs="Arial"/>
              </w:rPr>
              <w:t>Receive Title I Planning Allocation</w:t>
            </w:r>
            <w:r w:rsidR="00E83B3D" w:rsidRPr="00FB22A3">
              <w:rPr>
                <w:rFonts w:ascii="Lucida Bright" w:hAnsi="Lucida Bright" w:cs="Arial"/>
              </w:rPr>
              <w:t xml:space="preserve"> (pending release by the state)</w:t>
            </w:r>
          </w:p>
          <w:p w:rsidR="005F2F99" w:rsidRPr="00FB22A3" w:rsidRDefault="005F2F99" w:rsidP="005F2F99">
            <w:pPr>
              <w:numPr>
                <w:ilvl w:val="0"/>
                <w:numId w:val="5"/>
              </w:numPr>
              <w:rPr>
                <w:rFonts w:ascii="Lucida Bright" w:hAnsi="Lucida Bright" w:cs="Arial"/>
              </w:rPr>
            </w:pPr>
            <w:r w:rsidRPr="00FB22A3">
              <w:rPr>
                <w:rFonts w:ascii="Lucida Bright" w:hAnsi="Lucida Bright" w:cs="Arial"/>
              </w:rPr>
              <w:t>Analyze parent involvement attendance</w:t>
            </w:r>
            <w:r w:rsidR="00E83B3D" w:rsidRPr="00FB22A3">
              <w:rPr>
                <w:rFonts w:ascii="Lucida Bright" w:hAnsi="Lucida Bright" w:cs="Arial"/>
              </w:rPr>
              <w:t xml:space="preserve"> and activities</w:t>
            </w:r>
          </w:p>
          <w:p w:rsidR="005F2F99" w:rsidRPr="00FB22A3" w:rsidRDefault="005F2F99" w:rsidP="005F2F99">
            <w:pPr>
              <w:numPr>
                <w:ilvl w:val="0"/>
                <w:numId w:val="1"/>
              </w:numPr>
              <w:rPr>
                <w:rFonts w:ascii="Lucida Bright" w:hAnsi="Lucida Bright" w:cs="Arial"/>
              </w:rPr>
            </w:pPr>
            <w:r w:rsidRPr="00FB22A3">
              <w:rPr>
                <w:rFonts w:ascii="Lucida Bright" w:hAnsi="Lucida Bright" w:cs="Arial"/>
              </w:rPr>
              <w:t xml:space="preserve">Begin planning for </w:t>
            </w:r>
            <w:r w:rsidR="00E83B3D" w:rsidRPr="00FB22A3">
              <w:rPr>
                <w:rFonts w:ascii="Lucida Bright" w:hAnsi="Lucida Bright" w:cs="Arial"/>
              </w:rPr>
              <w:t>2026 - 2027</w:t>
            </w:r>
            <w:r w:rsidRPr="00FB22A3">
              <w:rPr>
                <w:rFonts w:ascii="Lucida Bright" w:hAnsi="Lucida Bright" w:cs="Arial"/>
              </w:rPr>
              <w:t xml:space="preserve"> school year</w:t>
            </w:r>
          </w:p>
          <w:p w:rsidR="005F2F99" w:rsidRPr="00FB22A3" w:rsidRDefault="00E83B3D" w:rsidP="005F2F99">
            <w:pPr>
              <w:numPr>
                <w:ilvl w:val="0"/>
                <w:numId w:val="1"/>
              </w:numPr>
              <w:rPr>
                <w:rFonts w:ascii="Lucida Bright" w:hAnsi="Lucida Bright" w:cs="Arial"/>
              </w:rPr>
            </w:pPr>
            <w:r w:rsidRPr="00FB22A3">
              <w:rPr>
                <w:rFonts w:ascii="Lucida Bright" w:hAnsi="Lucida Bright" w:cs="Arial"/>
              </w:rPr>
              <w:t>Inventory</w:t>
            </w:r>
            <w:r w:rsidR="005F2F99" w:rsidRPr="00FB22A3">
              <w:rPr>
                <w:rFonts w:ascii="Lucida Bright" w:hAnsi="Lucida Bright" w:cs="Arial"/>
              </w:rPr>
              <w:t xml:space="preserve"> Title I purchases</w:t>
            </w:r>
          </w:p>
          <w:p w:rsidR="005F2F99" w:rsidRPr="00FB22A3" w:rsidRDefault="005F2F99" w:rsidP="005F2F99">
            <w:pPr>
              <w:numPr>
                <w:ilvl w:val="0"/>
                <w:numId w:val="1"/>
              </w:numPr>
              <w:rPr>
                <w:rFonts w:ascii="Lucida Bright" w:hAnsi="Lucida Bright" w:cs="Arial"/>
              </w:rPr>
            </w:pPr>
            <w:r w:rsidRPr="00FB22A3">
              <w:rPr>
                <w:rFonts w:ascii="Lucida Bright" w:hAnsi="Lucida Bright" w:cs="Arial"/>
              </w:rPr>
              <w:t xml:space="preserve">Upload </w:t>
            </w:r>
            <w:r w:rsidR="00057F9E" w:rsidRPr="00FB22A3">
              <w:rPr>
                <w:rFonts w:ascii="Lucida Bright" w:hAnsi="Lucida Bright" w:cs="Arial"/>
              </w:rPr>
              <w:t>documents to Title I</w:t>
            </w:r>
            <w:r w:rsidRPr="00FB22A3">
              <w:rPr>
                <w:rFonts w:ascii="Lucida Bright" w:hAnsi="Lucida Bright" w:cs="Arial"/>
              </w:rPr>
              <w:t xml:space="preserve"> website</w:t>
            </w:r>
          </w:p>
          <w:p w:rsidR="00E83B3D" w:rsidRPr="00FB22A3" w:rsidRDefault="005F2F99" w:rsidP="00E83B3D">
            <w:pPr>
              <w:numPr>
                <w:ilvl w:val="0"/>
                <w:numId w:val="1"/>
              </w:numPr>
              <w:rPr>
                <w:rFonts w:ascii="Lucida Bright" w:hAnsi="Lucida Bright" w:cs="Arial"/>
              </w:rPr>
            </w:pPr>
            <w:r w:rsidRPr="00FB22A3">
              <w:rPr>
                <w:rFonts w:ascii="Lucida Bright" w:hAnsi="Lucida Bright" w:cs="Arial"/>
              </w:rPr>
              <w:t>Conduct &amp; submit minutes from 2 monthly meetings</w:t>
            </w:r>
          </w:p>
          <w:p w:rsidR="005F2F99" w:rsidRPr="00FB22A3" w:rsidRDefault="005F2F99" w:rsidP="005F2F99">
            <w:pPr>
              <w:rPr>
                <w:rFonts w:ascii="Lucida Bright" w:hAnsi="Lucida Bright" w:cs="Arial"/>
              </w:rPr>
            </w:pPr>
          </w:p>
        </w:tc>
      </w:tr>
    </w:tbl>
    <w:p w:rsidR="005F2F99" w:rsidRPr="0091018E" w:rsidRDefault="005F2F99" w:rsidP="005F2F99">
      <w:pPr>
        <w:rPr>
          <w:rFonts w:ascii="Times New Roman" w:hAnsi="Times New Roman" w:cs="Times New Roman"/>
          <w:sz w:val="24"/>
          <w:szCs w:val="24"/>
        </w:rPr>
      </w:pPr>
    </w:p>
    <w:p w:rsidR="005F2F99" w:rsidRPr="00AC4C44" w:rsidRDefault="005F2F99" w:rsidP="005F2F99">
      <w:pPr>
        <w:rPr>
          <w:rFonts w:ascii="Times New Roman" w:eastAsia="Times New Roman" w:hAnsi="Times New Roman" w:cs="Times New Roman"/>
          <w:color w:val="000000"/>
          <w:sz w:val="24"/>
          <w:szCs w:val="24"/>
        </w:rPr>
      </w:pPr>
    </w:p>
    <w:p w:rsidR="00EE651A" w:rsidRPr="00057F9E" w:rsidRDefault="00CD3D78" w:rsidP="00057F9E">
      <w:pPr>
        <w:spacing w:after="0" w:line="240" w:lineRule="auto"/>
        <w:rPr>
          <w:rFonts w:ascii="Lucida Bright" w:hAnsi="Lucida Bright"/>
        </w:rPr>
      </w:pPr>
      <w:r w:rsidRPr="001F19FA">
        <w:rPr>
          <w:rFonts w:ascii="Lucida Bright" w:hAnsi="Lucida Bright"/>
          <w:b/>
        </w:rPr>
        <w:lastRenderedPageBreak/>
        <w:t xml:space="preserve">      </w:t>
      </w:r>
    </w:p>
    <w:p w:rsidR="005F2F99" w:rsidRPr="005C1ED3" w:rsidRDefault="00EE651A" w:rsidP="00EE651A">
      <w:pPr>
        <w:ind w:right="-450"/>
        <w:jc w:val="center"/>
        <w:rPr>
          <w:rFonts w:ascii="Footlight MT Light" w:hAnsi="Footlight MT Light"/>
          <w:b/>
          <w:color w:val="0432FF"/>
          <w:sz w:val="124"/>
          <w:szCs w:val="124"/>
        </w:rPr>
      </w:pPr>
      <w:r w:rsidRPr="005C1ED3">
        <w:rPr>
          <w:rFonts w:ascii="Lucida Bright" w:hAnsi="Lucida Bright" w:cs="Arial"/>
          <w:b/>
          <w:bCs/>
          <w:color w:val="0432FF"/>
          <w:sz w:val="124"/>
          <w:szCs w:val="124"/>
        </w:rPr>
        <w:t>School Improvement</w:t>
      </w:r>
    </w:p>
    <w:p w:rsidR="005F2F99" w:rsidRPr="00B3655E" w:rsidRDefault="005F2F99" w:rsidP="005F2F99">
      <w:pPr>
        <w:ind w:right="-450"/>
        <w:jc w:val="center"/>
        <w:rPr>
          <w:rFonts w:ascii="Footlight MT Light" w:hAnsi="Footlight MT Light"/>
          <w:b/>
          <w:color w:val="002060"/>
          <w:sz w:val="36"/>
          <w:szCs w:val="36"/>
        </w:rPr>
      </w:pPr>
    </w:p>
    <w:p w:rsidR="005F2F99" w:rsidRPr="00614749" w:rsidRDefault="005F2F99" w:rsidP="005F2F99">
      <w:pPr>
        <w:ind w:right="-450"/>
        <w:jc w:val="center"/>
        <w:rPr>
          <w:rFonts w:ascii="Footlight MT Light" w:hAnsi="Footlight MT Light"/>
          <w:b/>
          <w:color w:val="002060"/>
          <w:sz w:val="56"/>
          <w:szCs w:val="134"/>
        </w:rPr>
      </w:pPr>
    </w:p>
    <w:p w:rsidR="005F2F99" w:rsidRDefault="005F2F99" w:rsidP="005F2F99">
      <w:pPr>
        <w:ind w:right="-450"/>
        <w:jc w:val="center"/>
        <w:rPr>
          <w:rFonts w:ascii="Footlight MT Light" w:hAnsi="Footlight MT Light"/>
          <w:b/>
          <w:sz w:val="20"/>
          <w:szCs w:val="134"/>
        </w:rPr>
      </w:pPr>
      <w:r>
        <w:rPr>
          <w:noProof/>
        </w:rPr>
        <w:drawing>
          <wp:inline distT="0" distB="0" distL="0" distR="0" wp14:anchorId="32930B45" wp14:editId="4E242484">
            <wp:extent cx="4147365" cy="3419856"/>
            <wp:effectExtent l="0" t="0" r="5715" b="0"/>
            <wp:docPr id="29" name="Picture 29" descr="TeamViewer Price Increase – Save 50% by Choosing Splash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amViewer Price Increase – Save 50% by Choosing Splashto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47365" cy="3419856"/>
                    </a:xfrm>
                    <a:prstGeom prst="rect">
                      <a:avLst/>
                    </a:prstGeom>
                    <a:noFill/>
                    <a:ln>
                      <a:noFill/>
                    </a:ln>
                  </pic:spPr>
                </pic:pic>
              </a:graphicData>
            </a:graphic>
          </wp:inline>
        </w:drawing>
      </w:r>
    </w:p>
    <w:p w:rsidR="005F2F99" w:rsidRDefault="005F2F99" w:rsidP="005F2F99">
      <w:pPr>
        <w:ind w:right="-450"/>
        <w:rPr>
          <w:rFonts w:ascii="Footlight MT Light" w:hAnsi="Footlight MT Light"/>
          <w:b/>
          <w:sz w:val="20"/>
          <w:szCs w:val="134"/>
        </w:rPr>
      </w:pPr>
    </w:p>
    <w:p w:rsidR="00595131" w:rsidRPr="00082C30" w:rsidRDefault="005F2F99" w:rsidP="00082C30">
      <w:pPr>
        <w:ind w:right="-450"/>
        <w:rPr>
          <w:rFonts w:ascii="Lucida Bright" w:hAnsi="Lucida Bright"/>
          <w:b/>
          <w:sz w:val="28"/>
          <w:szCs w:val="28"/>
        </w:rPr>
      </w:pPr>
      <w:r>
        <w:rPr>
          <w:rFonts w:ascii="Footlight MT Light" w:hAnsi="Footlight MT Light"/>
          <w:b/>
          <w:noProof/>
          <w:sz w:val="134"/>
          <w:szCs w:val="134"/>
        </w:rPr>
        <mc:AlternateContent>
          <mc:Choice Requires="wps">
            <w:drawing>
              <wp:anchor distT="0" distB="0" distL="114300" distR="114300" simplePos="0" relativeHeight="251649536" behindDoc="0" locked="0" layoutInCell="1" allowOverlap="1" wp14:anchorId="5B99BC9C" wp14:editId="33E592A6">
                <wp:simplePos x="0" y="0"/>
                <wp:positionH relativeFrom="column">
                  <wp:posOffset>2084070</wp:posOffset>
                </wp:positionH>
                <wp:positionV relativeFrom="paragraph">
                  <wp:posOffset>93980</wp:posOffset>
                </wp:positionV>
                <wp:extent cx="462280" cy="208280"/>
                <wp:effectExtent l="7620" t="8255" r="6350" b="12065"/>
                <wp:wrapNone/>
                <wp:docPr id="126"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280" cy="208280"/>
                        </a:xfrm>
                        <a:prstGeom prst="rect">
                          <a:avLst/>
                        </a:prstGeom>
                        <a:solidFill>
                          <a:srgbClr val="FFFFFF"/>
                        </a:solidFill>
                        <a:ln w="9525">
                          <a:solidFill>
                            <a:schemeClr val="bg1">
                              <a:lumMod val="100000"/>
                              <a:lumOff val="0"/>
                            </a:schemeClr>
                          </a:solidFill>
                          <a:miter lim="800000"/>
                          <a:headEnd/>
                          <a:tailEnd/>
                        </a:ln>
                      </wps:spPr>
                      <wps:txbx>
                        <w:txbxContent>
                          <w:p w:rsidR="003B007A" w:rsidRDefault="003B007A" w:rsidP="005F2F9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99BC9C" id="Text Box 68" o:spid="_x0000_s1032" type="#_x0000_t202" style="position:absolute;margin-left:164.1pt;margin-top:7.4pt;width:36.4pt;height:16.4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" strokecolor="white [3212]">
                <v:textbox>
                  <w:txbxContent>
                    <w:p w:rsidR="003B007A" w:rsidRDefault="003B007A" w:rsidP="005F2F99"/>
                  </w:txbxContent>
                </v:textbox>
              </v:shape>
            </w:pict>
          </mc:Fallback>
        </mc:AlternateContent>
      </w:r>
      <w:r w:rsidR="00B310B8" w:rsidRPr="00FF7F78">
        <w:rPr>
          <w:rFonts w:ascii="Lucida Bright" w:hAnsi="Lucida Bright"/>
          <w:sz w:val="28"/>
          <w:szCs w:val="28"/>
        </w:rPr>
        <w:tab/>
      </w:r>
      <w:r w:rsidR="00B310B8" w:rsidRPr="00FF7F78">
        <w:rPr>
          <w:rFonts w:ascii="Lucida Bright" w:hAnsi="Lucida Bright"/>
          <w:sz w:val="28"/>
          <w:szCs w:val="28"/>
        </w:rPr>
        <w:tab/>
      </w:r>
      <w:r w:rsidR="00B310B8" w:rsidRPr="00FF7F78">
        <w:rPr>
          <w:rFonts w:ascii="Lucida Bright" w:hAnsi="Lucida Bright"/>
          <w:sz w:val="28"/>
          <w:szCs w:val="28"/>
        </w:rPr>
        <w:tab/>
      </w:r>
      <w:r w:rsidR="00B310B8" w:rsidRPr="00FF7F78">
        <w:rPr>
          <w:rFonts w:ascii="Lucida Bright" w:hAnsi="Lucida Bright"/>
          <w:sz w:val="28"/>
          <w:szCs w:val="28"/>
        </w:rPr>
        <w:tab/>
      </w:r>
      <w:r w:rsidR="00F571A4">
        <w:rPr>
          <w:rFonts w:ascii="Lucida Bright" w:hAnsi="Lucida Bright"/>
          <w:sz w:val="28"/>
        </w:rPr>
        <w:t xml:space="preserve">   </w:t>
      </w:r>
      <w:r w:rsidR="00F571A4">
        <w:rPr>
          <w:rFonts w:ascii="Lucida Bright" w:hAnsi="Lucida Bright"/>
          <w:sz w:val="28"/>
        </w:rPr>
        <w:tab/>
      </w:r>
      <w:r w:rsidR="00F571A4">
        <w:rPr>
          <w:rFonts w:ascii="Lucida Bright" w:hAnsi="Lucida Bright"/>
          <w:sz w:val="28"/>
        </w:rPr>
        <w:tab/>
      </w:r>
      <w:r w:rsidR="00F571A4">
        <w:rPr>
          <w:rFonts w:ascii="Lucida Bright" w:hAnsi="Lucida Bright"/>
          <w:sz w:val="28"/>
        </w:rPr>
        <w:tab/>
      </w:r>
      <w:r w:rsidR="00595131" w:rsidRPr="00BC1860">
        <w:rPr>
          <w:rFonts w:ascii="Lucida Bright" w:hAnsi="Lucida Bright"/>
          <w:sz w:val="28"/>
        </w:rPr>
        <w:t xml:space="preserve">  </w:t>
      </w:r>
      <w:r w:rsidR="00F571A4">
        <w:rPr>
          <w:rFonts w:ascii="Lucida Bright" w:hAnsi="Lucida Bright"/>
          <w:sz w:val="28"/>
        </w:rPr>
        <w:t xml:space="preserve">      </w:t>
      </w:r>
    </w:p>
    <w:p w:rsidR="00BC3ACA" w:rsidRDefault="005F2F99" w:rsidP="00B310B8">
      <w:pPr>
        <w:spacing w:after="0" w:line="240" w:lineRule="auto"/>
        <w:rPr>
          <w:rFonts w:ascii="Lucida Bright" w:hAnsi="Lucida Bright"/>
          <w:sz w:val="28"/>
        </w:rPr>
      </w:pPr>
      <w:r>
        <w:rPr>
          <w:b/>
          <w:noProof/>
          <w:color w:val="FF0000"/>
          <w:sz w:val="32"/>
          <w:szCs w:val="32"/>
        </w:rPr>
        <w:lastRenderedPageBreak/>
        <w:drawing>
          <wp:anchor distT="0" distB="0" distL="114300" distR="114300" simplePos="0" relativeHeight="251650560" behindDoc="0" locked="0" layoutInCell="1" allowOverlap="1" wp14:anchorId="3CA5E304" wp14:editId="4302F502">
            <wp:simplePos x="0" y="0"/>
            <wp:positionH relativeFrom="page">
              <wp:posOffset>666750</wp:posOffset>
            </wp:positionH>
            <wp:positionV relativeFrom="paragraph">
              <wp:posOffset>332740</wp:posOffset>
            </wp:positionV>
            <wp:extent cx="6504940" cy="5876925"/>
            <wp:effectExtent l="0" t="0" r="0" b="9525"/>
            <wp:wrapSquare wrapText="bothSides"/>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9"/>
                    <a:srcRect l="23267" t="32510" r="24926" b="16317"/>
                    <a:stretch>
                      <a:fillRect/>
                    </a:stretch>
                  </pic:blipFill>
                  <pic:spPr bwMode="auto">
                    <a:xfrm>
                      <a:off x="0" y="0"/>
                      <a:ext cx="6504940" cy="58769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BC3ACA" w:rsidRDefault="00BC3ACA" w:rsidP="00B310B8">
      <w:pPr>
        <w:spacing w:after="0" w:line="240" w:lineRule="auto"/>
        <w:rPr>
          <w:rFonts w:ascii="Lucida Bright" w:hAnsi="Lucida Bright"/>
          <w:sz w:val="28"/>
        </w:rPr>
      </w:pPr>
    </w:p>
    <w:p w:rsidR="00BC3ACA" w:rsidRDefault="00BC3ACA" w:rsidP="00B310B8">
      <w:pPr>
        <w:spacing w:after="0" w:line="240" w:lineRule="auto"/>
        <w:rPr>
          <w:rFonts w:ascii="Lucida Bright" w:hAnsi="Lucida Bright"/>
          <w:sz w:val="28"/>
        </w:rPr>
      </w:pPr>
    </w:p>
    <w:p w:rsidR="00BC3ACA" w:rsidRDefault="00BC3ACA" w:rsidP="00B310B8">
      <w:pPr>
        <w:spacing w:after="0" w:line="240" w:lineRule="auto"/>
        <w:rPr>
          <w:rFonts w:ascii="Lucida Bright" w:hAnsi="Lucida Bright"/>
          <w:sz w:val="28"/>
        </w:rPr>
      </w:pPr>
    </w:p>
    <w:p w:rsidR="00BC3ACA" w:rsidRDefault="00BC3ACA" w:rsidP="00B310B8">
      <w:pPr>
        <w:spacing w:after="0" w:line="240" w:lineRule="auto"/>
        <w:rPr>
          <w:rFonts w:ascii="Lucida Bright" w:hAnsi="Lucida Bright"/>
          <w:sz w:val="28"/>
        </w:rPr>
      </w:pPr>
    </w:p>
    <w:p w:rsidR="005F2F99" w:rsidRDefault="005F2F99">
      <w:pPr>
        <w:rPr>
          <w:rFonts w:ascii="Lucida Bright" w:hAnsi="Lucida Bright"/>
          <w:sz w:val="28"/>
          <w:szCs w:val="28"/>
        </w:rPr>
      </w:pPr>
      <w:r>
        <w:rPr>
          <w:rFonts w:ascii="Lucida Bright" w:hAnsi="Lucida Bright"/>
          <w:sz w:val="28"/>
          <w:szCs w:val="28"/>
        </w:rPr>
        <w:br w:type="page"/>
      </w:r>
    </w:p>
    <w:p w:rsidR="005F2F99" w:rsidRPr="005C1ED3" w:rsidRDefault="005F2F99" w:rsidP="005F2F99">
      <w:pPr>
        <w:tabs>
          <w:tab w:val="left" w:pos="1350"/>
        </w:tabs>
        <w:jc w:val="center"/>
        <w:rPr>
          <w:rFonts w:ascii="Lucida Bright" w:hAnsi="Lucida Bright"/>
          <w:b/>
          <w:color w:val="FF40FF"/>
          <w:sz w:val="32"/>
          <w:szCs w:val="32"/>
          <w:u w:val="single"/>
        </w:rPr>
      </w:pPr>
      <w:r w:rsidRPr="005C1ED3">
        <w:rPr>
          <w:rFonts w:ascii="Lucida Bright" w:hAnsi="Lucida Bright"/>
          <w:b/>
          <w:color w:val="FF40FF"/>
          <w:sz w:val="32"/>
          <w:szCs w:val="32"/>
          <w:u w:val="single"/>
        </w:rPr>
        <w:lastRenderedPageBreak/>
        <w:t>The 12 Key Indicators</w:t>
      </w:r>
    </w:p>
    <w:p w:rsidR="005F2F99" w:rsidRPr="00056009" w:rsidRDefault="005F2F99" w:rsidP="00FB1ECB">
      <w:pPr>
        <w:pStyle w:val="ListParagraph"/>
        <w:numPr>
          <w:ilvl w:val="0"/>
          <w:numId w:val="44"/>
        </w:numPr>
        <w:tabs>
          <w:tab w:val="left" w:pos="0"/>
          <w:tab w:val="left" w:pos="180"/>
          <w:tab w:val="left" w:pos="1350"/>
        </w:tabs>
        <w:rPr>
          <w:rFonts w:ascii="Lucida Bright" w:hAnsi="Lucida Bright"/>
          <w:sz w:val="24"/>
          <w:szCs w:val="24"/>
        </w:rPr>
      </w:pPr>
      <w:r w:rsidRPr="00056009">
        <w:rPr>
          <w:rFonts w:ascii="Lucida Bright" w:hAnsi="Lucida Bright"/>
          <w:sz w:val="24"/>
          <w:szCs w:val="24"/>
        </w:rPr>
        <w:t>All teachers employ effective classroom management and reinforce classroom rules and procedures by positively teaching them. (A1.07)</w:t>
      </w:r>
    </w:p>
    <w:p w:rsidR="005F2F99" w:rsidRPr="00056009" w:rsidRDefault="005F2F99" w:rsidP="00FB1ECB">
      <w:pPr>
        <w:pStyle w:val="ListParagraph"/>
        <w:numPr>
          <w:ilvl w:val="0"/>
          <w:numId w:val="44"/>
        </w:numPr>
        <w:tabs>
          <w:tab w:val="left" w:pos="0"/>
          <w:tab w:val="left" w:pos="180"/>
          <w:tab w:val="left" w:pos="1350"/>
        </w:tabs>
        <w:rPr>
          <w:rFonts w:ascii="Lucida Bright" w:hAnsi="Lucida Bright"/>
          <w:sz w:val="24"/>
          <w:szCs w:val="24"/>
        </w:rPr>
      </w:pPr>
      <w:r w:rsidRPr="00056009">
        <w:rPr>
          <w:rFonts w:ascii="Lucida Bright" w:hAnsi="Lucida Bright"/>
          <w:sz w:val="24"/>
          <w:szCs w:val="24"/>
        </w:rPr>
        <w:t>Instructional Teams develop standards-aligned units of instruction for each subject and grade level. (A2.04)</w:t>
      </w:r>
    </w:p>
    <w:p w:rsidR="005F2F99" w:rsidRPr="00056009" w:rsidRDefault="005F2F99" w:rsidP="00FB1ECB">
      <w:pPr>
        <w:pStyle w:val="ListParagraph"/>
        <w:numPr>
          <w:ilvl w:val="0"/>
          <w:numId w:val="44"/>
        </w:numPr>
        <w:tabs>
          <w:tab w:val="left" w:pos="0"/>
          <w:tab w:val="left" w:pos="180"/>
          <w:tab w:val="left" w:pos="1350"/>
        </w:tabs>
        <w:rPr>
          <w:rFonts w:ascii="Lucida Bright" w:hAnsi="Lucida Bright"/>
          <w:sz w:val="24"/>
          <w:szCs w:val="24"/>
        </w:rPr>
      </w:pPr>
      <w:r w:rsidRPr="00056009">
        <w:rPr>
          <w:rFonts w:ascii="Lucida Bright" w:hAnsi="Lucida Bright"/>
          <w:sz w:val="24"/>
          <w:szCs w:val="24"/>
        </w:rPr>
        <w:t>The school implements a tiered instructional system that allows teachers to deliver evidence-based instruction aligned with the individual needs of student across all tiers. (A4.01)</w:t>
      </w:r>
    </w:p>
    <w:p w:rsidR="005F2F99" w:rsidRPr="00056009" w:rsidRDefault="005F2F99" w:rsidP="00FB1ECB">
      <w:pPr>
        <w:pStyle w:val="ListParagraph"/>
        <w:numPr>
          <w:ilvl w:val="0"/>
          <w:numId w:val="44"/>
        </w:numPr>
        <w:tabs>
          <w:tab w:val="left" w:pos="0"/>
          <w:tab w:val="left" w:pos="180"/>
          <w:tab w:val="left" w:pos="1350"/>
        </w:tabs>
        <w:rPr>
          <w:rFonts w:ascii="Lucida Bright" w:hAnsi="Lucida Bright"/>
          <w:sz w:val="24"/>
          <w:szCs w:val="24"/>
        </w:rPr>
      </w:pPr>
      <w:r w:rsidRPr="00056009">
        <w:rPr>
          <w:rFonts w:ascii="Lucida Bright" w:hAnsi="Lucida Bright"/>
          <w:sz w:val="24"/>
          <w:szCs w:val="24"/>
        </w:rPr>
        <w:t>All teachers are attentive to students’ emotional states, guide students in managing their emotions, and arrange for supports and interventions when necessary. (A4.06)</w:t>
      </w:r>
    </w:p>
    <w:p w:rsidR="005F2F99" w:rsidRPr="00056009" w:rsidRDefault="005F2F99" w:rsidP="00FB1ECB">
      <w:pPr>
        <w:pStyle w:val="ListParagraph"/>
        <w:numPr>
          <w:ilvl w:val="0"/>
          <w:numId w:val="44"/>
        </w:numPr>
        <w:tabs>
          <w:tab w:val="left" w:pos="0"/>
          <w:tab w:val="left" w:pos="180"/>
          <w:tab w:val="left" w:pos="1350"/>
        </w:tabs>
        <w:rPr>
          <w:rFonts w:ascii="Lucida Bright" w:hAnsi="Lucida Bright"/>
          <w:sz w:val="24"/>
          <w:szCs w:val="24"/>
        </w:rPr>
      </w:pPr>
      <w:r w:rsidRPr="00056009">
        <w:rPr>
          <w:rFonts w:ascii="Lucida Bright" w:hAnsi="Lucida Bright"/>
          <w:sz w:val="24"/>
          <w:szCs w:val="24"/>
        </w:rPr>
        <w:t>The school develops and implements consistent, intentional, and on-going plans to support student transitions for grade-to-grade and level-to-level. (A4.16)</w:t>
      </w:r>
    </w:p>
    <w:p w:rsidR="005F2F99" w:rsidRPr="00056009" w:rsidRDefault="005F2F99" w:rsidP="00FB1ECB">
      <w:pPr>
        <w:pStyle w:val="ListParagraph"/>
        <w:numPr>
          <w:ilvl w:val="0"/>
          <w:numId w:val="44"/>
        </w:numPr>
        <w:tabs>
          <w:tab w:val="left" w:pos="0"/>
          <w:tab w:val="left" w:pos="180"/>
          <w:tab w:val="left" w:pos="1350"/>
        </w:tabs>
        <w:rPr>
          <w:rFonts w:ascii="Lucida Bright" w:hAnsi="Lucida Bright"/>
          <w:sz w:val="24"/>
          <w:szCs w:val="24"/>
        </w:rPr>
      </w:pPr>
      <w:r w:rsidRPr="00056009">
        <w:rPr>
          <w:rFonts w:ascii="Lucida Bright" w:hAnsi="Lucida Bright"/>
          <w:sz w:val="24"/>
          <w:szCs w:val="24"/>
        </w:rPr>
        <w:t>A Leadership Team consisting of the principal, teachers who lead the Instructional Teams, and other key professional staff meets regularly (twice a month or more for an hour each meeting) to review implementation of effective practice. (B1.03)</w:t>
      </w:r>
    </w:p>
    <w:p w:rsidR="005F2F99" w:rsidRPr="00056009" w:rsidRDefault="005F2F99" w:rsidP="00FB1ECB">
      <w:pPr>
        <w:pStyle w:val="ListParagraph"/>
        <w:numPr>
          <w:ilvl w:val="0"/>
          <w:numId w:val="44"/>
        </w:numPr>
        <w:tabs>
          <w:tab w:val="left" w:pos="0"/>
          <w:tab w:val="left" w:pos="180"/>
          <w:tab w:val="left" w:pos="1350"/>
        </w:tabs>
        <w:rPr>
          <w:rFonts w:ascii="Lucida Bright" w:hAnsi="Lucida Bright"/>
          <w:sz w:val="24"/>
          <w:szCs w:val="24"/>
        </w:rPr>
      </w:pPr>
      <w:r w:rsidRPr="00056009">
        <w:rPr>
          <w:rFonts w:ascii="Lucida Bright" w:hAnsi="Lucida Bright"/>
          <w:sz w:val="24"/>
          <w:szCs w:val="24"/>
        </w:rPr>
        <w:t>The school has established a team structure among teachers with specific duties and time for instructional planning. (B2.03)</w:t>
      </w:r>
    </w:p>
    <w:p w:rsidR="005F2F99" w:rsidRPr="00056009" w:rsidRDefault="005F2F99" w:rsidP="00FB1ECB">
      <w:pPr>
        <w:pStyle w:val="ListParagraph"/>
        <w:numPr>
          <w:ilvl w:val="0"/>
          <w:numId w:val="44"/>
        </w:numPr>
        <w:tabs>
          <w:tab w:val="left" w:pos="0"/>
          <w:tab w:val="left" w:pos="180"/>
          <w:tab w:val="left" w:pos="1350"/>
        </w:tabs>
        <w:rPr>
          <w:rFonts w:ascii="Lucida Bright" w:hAnsi="Lucida Bright"/>
          <w:sz w:val="24"/>
          <w:szCs w:val="24"/>
        </w:rPr>
      </w:pPr>
      <w:r w:rsidRPr="00056009">
        <w:rPr>
          <w:rFonts w:ascii="Lucida Bright" w:hAnsi="Lucida Bright"/>
          <w:sz w:val="24"/>
          <w:szCs w:val="24"/>
        </w:rPr>
        <w:t>The principal monitors curriculum and classroom instruction regularly and provides timely, clear, constructive feedback to teachers. (B3.03)</w:t>
      </w:r>
    </w:p>
    <w:p w:rsidR="005F2F99" w:rsidRPr="00056009" w:rsidRDefault="005F2F99" w:rsidP="00FB1ECB">
      <w:pPr>
        <w:pStyle w:val="ListParagraph"/>
        <w:numPr>
          <w:ilvl w:val="0"/>
          <w:numId w:val="44"/>
        </w:numPr>
        <w:tabs>
          <w:tab w:val="left" w:pos="0"/>
          <w:tab w:val="left" w:pos="180"/>
          <w:tab w:val="left" w:pos="1350"/>
        </w:tabs>
        <w:rPr>
          <w:rFonts w:ascii="Lucida Bright" w:hAnsi="Lucida Bright"/>
          <w:sz w:val="24"/>
          <w:szCs w:val="24"/>
        </w:rPr>
      </w:pPr>
      <w:r w:rsidRPr="00056009">
        <w:rPr>
          <w:rFonts w:ascii="Lucida Bright" w:hAnsi="Lucida Bright"/>
          <w:sz w:val="24"/>
          <w:szCs w:val="24"/>
        </w:rPr>
        <w:t>The LEA/School regularly looks at school performance data, aggregated classroom observation data, and uses the data to make decisions about school improvement and professional development needs. (C2.01)</w:t>
      </w:r>
    </w:p>
    <w:p w:rsidR="005F2F99" w:rsidRPr="00056009" w:rsidRDefault="005F2F99" w:rsidP="00FB1ECB">
      <w:pPr>
        <w:pStyle w:val="ListParagraph"/>
        <w:numPr>
          <w:ilvl w:val="0"/>
          <w:numId w:val="44"/>
        </w:numPr>
        <w:tabs>
          <w:tab w:val="left" w:pos="0"/>
          <w:tab w:val="left" w:pos="180"/>
          <w:tab w:val="left" w:pos="1350"/>
        </w:tabs>
        <w:rPr>
          <w:rFonts w:ascii="Lucida Bright" w:hAnsi="Lucida Bright"/>
          <w:sz w:val="24"/>
          <w:szCs w:val="24"/>
        </w:rPr>
      </w:pPr>
      <w:r w:rsidRPr="00056009">
        <w:rPr>
          <w:rFonts w:ascii="Lucida Bright" w:hAnsi="Lucida Bright"/>
          <w:sz w:val="24"/>
          <w:szCs w:val="24"/>
        </w:rPr>
        <w:t>The LEA/School has established a system of procedures and protocols for recruiting, evaluating, rewarding, and replacing staff. (C3.04)</w:t>
      </w:r>
    </w:p>
    <w:p w:rsidR="005F2F99" w:rsidRPr="00056009" w:rsidRDefault="005F2F99" w:rsidP="00FB1ECB">
      <w:pPr>
        <w:pStyle w:val="ListParagraph"/>
        <w:numPr>
          <w:ilvl w:val="0"/>
          <w:numId w:val="44"/>
        </w:numPr>
        <w:tabs>
          <w:tab w:val="left" w:pos="0"/>
          <w:tab w:val="left" w:pos="180"/>
          <w:tab w:val="left" w:pos="1350"/>
        </w:tabs>
        <w:rPr>
          <w:rFonts w:ascii="Lucida Bright" w:hAnsi="Lucida Bright"/>
          <w:sz w:val="24"/>
          <w:szCs w:val="24"/>
        </w:rPr>
      </w:pPr>
      <w:r w:rsidRPr="00056009">
        <w:rPr>
          <w:rFonts w:ascii="Lucida Bright" w:hAnsi="Lucida Bright"/>
          <w:sz w:val="24"/>
          <w:szCs w:val="24"/>
        </w:rPr>
        <w:t>The LEA/School has aligned resource allocation (money, time, human resources) within each school’s instructional priorities. (D1.02)</w:t>
      </w:r>
    </w:p>
    <w:p w:rsidR="00BC3ACA" w:rsidRPr="00056009" w:rsidRDefault="005F2F99" w:rsidP="00FB1ECB">
      <w:pPr>
        <w:pStyle w:val="ListParagraph"/>
        <w:numPr>
          <w:ilvl w:val="0"/>
          <w:numId w:val="44"/>
        </w:numPr>
        <w:spacing w:after="0" w:line="240" w:lineRule="auto"/>
        <w:rPr>
          <w:rFonts w:ascii="Lucida Bright" w:hAnsi="Lucida Bright"/>
          <w:sz w:val="28"/>
          <w:szCs w:val="28"/>
        </w:rPr>
      </w:pPr>
      <w:r w:rsidRPr="00056009">
        <w:rPr>
          <w:rFonts w:ascii="Lucida Bright" w:hAnsi="Lucida Bright"/>
          <w:sz w:val="24"/>
          <w:szCs w:val="24"/>
        </w:rPr>
        <w:t>The school regularly communicates with parents (families) about its expectations of them and the importance of the curriculum of the home (what parents can do at home to support their children’s learning). (E1.06)</w:t>
      </w:r>
    </w:p>
    <w:p w:rsidR="005F2F99" w:rsidRDefault="005F2F99">
      <w:pPr>
        <w:rPr>
          <w:rFonts w:ascii="Lucida Bright" w:hAnsi="Lucida Bright" w:cs="Arial"/>
          <w:b/>
          <w:bCs/>
          <w:sz w:val="28"/>
          <w:szCs w:val="28"/>
        </w:rPr>
      </w:pPr>
      <w:r>
        <w:rPr>
          <w:rFonts w:ascii="Lucida Bright" w:hAnsi="Lucida Bright" w:cs="Arial"/>
          <w:b/>
          <w:bCs/>
          <w:sz w:val="28"/>
          <w:szCs w:val="28"/>
        </w:rPr>
        <w:br w:type="page"/>
      </w:r>
    </w:p>
    <w:p w:rsidR="005F2F99" w:rsidRPr="005C1ED3" w:rsidRDefault="00652428" w:rsidP="00F73679">
      <w:pPr>
        <w:tabs>
          <w:tab w:val="left" w:pos="540"/>
        </w:tabs>
        <w:autoSpaceDE w:val="0"/>
        <w:autoSpaceDN w:val="0"/>
        <w:adjustRightInd w:val="0"/>
        <w:spacing w:after="0" w:line="240" w:lineRule="auto"/>
        <w:jc w:val="center"/>
        <w:rPr>
          <w:rFonts w:ascii="Lucida Bright" w:hAnsi="Lucida Bright" w:cs="Arial"/>
          <w:b/>
          <w:bCs/>
          <w:color w:val="FF40FF"/>
          <w:sz w:val="28"/>
          <w:szCs w:val="28"/>
        </w:rPr>
      </w:pPr>
      <w:r w:rsidRPr="005C1ED3">
        <w:rPr>
          <w:rFonts w:ascii="Lucida Bright" w:hAnsi="Lucida Bright" w:cs="Arial"/>
          <w:b/>
          <w:bCs/>
          <w:color w:val="FF40FF"/>
          <w:sz w:val="28"/>
          <w:szCs w:val="28"/>
        </w:rPr>
        <w:lastRenderedPageBreak/>
        <w:t xml:space="preserve">Additional </w:t>
      </w:r>
      <w:r w:rsidR="00F73679" w:rsidRPr="005C1ED3">
        <w:rPr>
          <w:rFonts w:ascii="Lucida Bright" w:hAnsi="Lucida Bright" w:cs="Arial"/>
          <w:b/>
          <w:bCs/>
          <w:color w:val="FF40FF"/>
          <w:sz w:val="28"/>
          <w:szCs w:val="28"/>
        </w:rPr>
        <w:t xml:space="preserve">Targeted Support </w:t>
      </w:r>
      <w:r w:rsidRPr="005C1ED3">
        <w:rPr>
          <w:rFonts w:ascii="Lucida Bright" w:hAnsi="Lucida Bright" w:cs="Arial"/>
          <w:b/>
          <w:bCs/>
          <w:color w:val="FF40FF"/>
          <w:sz w:val="28"/>
          <w:szCs w:val="28"/>
        </w:rPr>
        <w:t>&amp;</w:t>
      </w:r>
      <w:r w:rsidR="00F73679" w:rsidRPr="005C1ED3">
        <w:rPr>
          <w:rFonts w:ascii="Lucida Bright" w:hAnsi="Lucida Bright" w:cs="Arial"/>
          <w:b/>
          <w:bCs/>
          <w:color w:val="FF40FF"/>
          <w:sz w:val="28"/>
          <w:szCs w:val="28"/>
        </w:rPr>
        <w:t xml:space="preserve"> Improvement Schools (</w:t>
      </w:r>
      <w:r w:rsidRPr="005C1ED3">
        <w:rPr>
          <w:rFonts w:ascii="Lucida Bright" w:hAnsi="Lucida Bright" w:cs="Arial"/>
          <w:b/>
          <w:bCs/>
          <w:color w:val="FF40FF"/>
          <w:sz w:val="28"/>
          <w:szCs w:val="28"/>
        </w:rPr>
        <w:t>A</w:t>
      </w:r>
      <w:r w:rsidR="00F73679" w:rsidRPr="005C1ED3">
        <w:rPr>
          <w:rFonts w:ascii="Lucida Bright" w:hAnsi="Lucida Bright" w:cs="Arial"/>
          <w:b/>
          <w:bCs/>
          <w:color w:val="FF40FF"/>
          <w:sz w:val="28"/>
          <w:szCs w:val="28"/>
        </w:rPr>
        <w:t>TSI)</w:t>
      </w:r>
    </w:p>
    <w:p w:rsidR="00652428" w:rsidRPr="00652428" w:rsidRDefault="00652428" w:rsidP="00F73679">
      <w:pPr>
        <w:tabs>
          <w:tab w:val="left" w:pos="540"/>
        </w:tabs>
        <w:autoSpaceDE w:val="0"/>
        <w:autoSpaceDN w:val="0"/>
        <w:adjustRightInd w:val="0"/>
        <w:spacing w:after="0" w:line="240" w:lineRule="auto"/>
        <w:jc w:val="center"/>
        <w:rPr>
          <w:rFonts w:ascii="Lucida Bright" w:hAnsi="Lucida Bright" w:cs="Arial"/>
          <w:b/>
          <w:bCs/>
          <w:sz w:val="28"/>
          <w:szCs w:val="28"/>
        </w:rPr>
      </w:pPr>
    </w:p>
    <w:p w:rsidR="00F73679" w:rsidRPr="007A3955" w:rsidRDefault="00847C41" w:rsidP="00F73679">
      <w:pPr>
        <w:tabs>
          <w:tab w:val="left" w:pos="540"/>
        </w:tabs>
        <w:autoSpaceDE w:val="0"/>
        <w:autoSpaceDN w:val="0"/>
        <w:adjustRightInd w:val="0"/>
        <w:spacing w:after="0" w:line="240" w:lineRule="auto"/>
        <w:jc w:val="center"/>
        <w:rPr>
          <w:rFonts w:ascii="Lucida Bright" w:hAnsi="Lucida Bright" w:cs="Arial"/>
          <w:bCs/>
          <w:sz w:val="24"/>
          <w:szCs w:val="24"/>
        </w:rPr>
      </w:pPr>
      <w:r>
        <w:rPr>
          <w:rFonts w:ascii="Lucida Bright" w:hAnsi="Lucida Bright" w:cs="Arial"/>
          <w:bCs/>
          <w:sz w:val="24"/>
          <w:szCs w:val="24"/>
        </w:rPr>
        <w:t>2023-2024</w:t>
      </w:r>
      <w:r w:rsidR="00F73679" w:rsidRPr="007A3955">
        <w:rPr>
          <w:rFonts w:ascii="Lucida Bright" w:hAnsi="Lucida Bright" w:cs="Arial"/>
          <w:bCs/>
          <w:sz w:val="24"/>
          <w:szCs w:val="24"/>
        </w:rPr>
        <w:t xml:space="preserve"> Identification List</w:t>
      </w:r>
    </w:p>
    <w:p w:rsidR="00F73679" w:rsidRDefault="00F73679" w:rsidP="005F2F99">
      <w:pPr>
        <w:tabs>
          <w:tab w:val="left" w:pos="540"/>
        </w:tabs>
        <w:autoSpaceDE w:val="0"/>
        <w:autoSpaceDN w:val="0"/>
        <w:adjustRightInd w:val="0"/>
        <w:spacing w:after="0" w:line="240" w:lineRule="auto"/>
        <w:rPr>
          <w:rFonts w:ascii="Lucida Bright" w:hAnsi="Lucida Bright" w:cs="Arial"/>
          <w:bCs/>
          <w:sz w:val="24"/>
          <w:szCs w:val="24"/>
        </w:rPr>
      </w:pPr>
    </w:p>
    <w:tbl>
      <w:tblPr>
        <w:tblStyle w:val="TableGrid"/>
        <w:tblW w:w="0" w:type="auto"/>
        <w:tblLook w:val="04A0" w:firstRow="1" w:lastRow="0" w:firstColumn="1" w:lastColumn="0" w:noHBand="0" w:noVBand="1"/>
      </w:tblPr>
      <w:tblGrid>
        <w:gridCol w:w="3358"/>
        <w:gridCol w:w="1603"/>
        <w:gridCol w:w="4245"/>
      </w:tblGrid>
      <w:tr w:rsidR="00F73679" w:rsidTr="00F73679">
        <w:tc>
          <w:tcPr>
            <w:tcW w:w="3415" w:type="dxa"/>
          </w:tcPr>
          <w:p w:rsidR="00F73679" w:rsidRPr="00F73679" w:rsidRDefault="00F73679" w:rsidP="00F73679">
            <w:pPr>
              <w:tabs>
                <w:tab w:val="left" w:pos="540"/>
              </w:tabs>
              <w:autoSpaceDE w:val="0"/>
              <w:autoSpaceDN w:val="0"/>
              <w:adjustRightInd w:val="0"/>
              <w:jc w:val="center"/>
              <w:rPr>
                <w:rFonts w:ascii="Lucida Bright" w:hAnsi="Lucida Bright" w:cs="Arial"/>
                <w:b/>
                <w:bCs/>
                <w:sz w:val="24"/>
                <w:szCs w:val="24"/>
              </w:rPr>
            </w:pPr>
          </w:p>
          <w:p w:rsidR="00F73679" w:rsidRPr="00F73679" w:rsidRDefault="00F73679" w:rsidP="00F73679">
            <w:pPr>
              <w:tabs>
                <w:tab w:val="left" w:pos="540"/>
              </w:tabs>
              <w:autoSpaceDE w:val="0"/>
              <w:autoSpaceDN w:val="0"/>
              <w:adjustRightInd w:val="0"/>
              <w:jc w:val="center"/>
              <w:rPr>
                <w:rFonts w:ascii="Lucida Bright" w:hAnsi="Lucida Bright" w:cs="Arial"/>
                <w:b/>
                <w:bCs/>
                <w:sz w:val="24"/>
                <w:szCs w:val="24"/>
              </w:rPr>
            </w:pPr>
          </w:p>
          <w:p w:rsidR="00F73679" w:rsidRPr="00F73679" w:rsidRDefault="00F73679" w:rsidP="00F73679">
            <w:pPr>
              <w:tabs>
                <w:tab w:val="left" w:pos="540"/>
              </w:tabs>
              <w:autoSpaceDE w:val="0"/>
              <w:autoSpaceDN w:val="0"/>
              <w:adjustRightInd w:val="0"/>
              <w:jc w:val="center"/>
              <w:rPr>
                <w:rFonts w:ascii="Lucida Bright" w:hAnsi="Lucida Bright" w:cs="Arial"/>
                <w:b/>
                <w:bCs/>
                <w:sz w:val="24"/>
                <w:szCs w:val="24"/>
              </w:rPr>
            </w:pPr>
            <w:r w:rsidRPr="00F73679">
              <w:rPr>
                <w:rFonts w:ascii="Lucida Bright" w:hAnsi="Lucida Bright" w:cs="Arial"/>
                <w:b/>
                <w:bCs/>
                <w:sz w:val="24"/>
                <w:szCs w:val="24"/>
              </w:rPr>
              <w:t>School Name</w:t>
            </w:r>
          </w:p>
        </w:tc>
        <w:tc>
          <w:tcPr>
            <w:tcW w:w="1620" w:type="dxa"/>
          </w:tcPr>
          <w:p w:rsidR="00F73679" w:rsidRPr="00F73679" w:rsidRDefault="00F73679" w:rsidP="005F2F99">
            <w:pPr>
              <w:tabs>
                <w:tab w:val="left" w:pos="540"/>
              </w:tabs>
              <w:autoSpaceDE w:val="0"/>
              <w:autoSpaceDN w:val="0"/>
              <w:adjustRightInd w:val="0"/>
              <w:rPr>
                <w:rFonts w:ascii="Lucida Bright" w:hAnsi="Lucida Bright" w:cs="Arial"/>
                <w:b/>
                <w:bCs/>
                <w:sz w:val="24"/>
                <w:szCs w:val="24"/>
              </w:rPr>
            </w:pPr>
          </w:p>
          <w:p w:rsidR="00F73679" w:rsidRPr="00F73679" w:rsidRDefault="00F73679" w:rsidP="005F2F99">
            <w:pPr>
              <w:tabs>
                <w:tab w:val="left" w:pos="540"/>
              </w:tabs>
              <w:autoSpaceDE w:val="0"/>
              <w:autoSpaceDN w:val="0"/>
              <w:adjustRightInd w:val="0"/>
              <w:rPr>
                <w:rFonts w:ascii="Lucida Bright" w:hAnsi="Lucida Bright" w:cs="Arial"/>
                <w:b/>
                <w:bCs/>
                <w:sz w:val="24"/>
                <w:szCs w:val="24"/>
              </w:rPr>
            </w:pPr>
          </w:p>
          <w:p w:rsidR="00F73679" w:rsidRPr="00F73679" w:rsidRDefault="00F73679" w:rsidP="005F2F99">
            <w:pPr>
              <w:tabs>
                <w:tab w:val="left" w:pos="540"/>
              </w:tabs>
              <w:autoSpaceDE w:val="0"/>
              <w:autoSpaceDN w:val="0"/>
              <w:adjustRightInd w:val="0"/>
              <w:rPr>
                <w:rFonts w:ascii="Lucida Bright" w:hAnsi="Lucida Bright" w:cs="Arial"/>
                <w:b/>
                <w:bCs/>
                <w:sz w:val="24"/>
                <w:szCs w:val="24"/>
              </w:rPr>
            </w:pPr>
            <w:r w:rsidRPr="00F73679">
              <w:rPr>
                <w:rFonts w:ascii="Lucida Bright" w:hAnsi="Lucida Bright" w:cs="Arial"/>
                <w:b/>
                <w:bCs/>
                <w:sz w:val="24"/>
                <w:szCs w:val="24"/>
              </w:rPr>
              <w:t>Cohort</w:t>
            </w:r>
          </w:p>
        </w:tc>
        <w:tc>
          <w:tcPr>
            <w:tcW w:w="4315" w:type="dxa"/>
          </w:tcPr>
          <w:p w:rsidR="00F73679" w:rsidRPr="00F73679" w:rsidRDefault="00F73679" w:rsidP="005F2F99">
            <w:pPr>
              <w:tabs>
                <w:tab w:val="left" w:pos="540"/>
              </w:tabs>
              <w:autoSpaceDE w:val="0"/>
              <w:autoSpaceDN w:val="0"/>
              <w:adjustRightInd w:val="0"/>
              <w:rPr>
                <w:rFonts w:ascii="Lucida Bright" w:hAnsi="Lucida Bright" w:cs="Arial"/>
                <w:b/>
                <w:bCs/>
                <w:sz w:val="24"/>
                <w:szCs w:val="24"/>
              </w:rPr>
            </w:pPr>
            <w:r w:rsidRPr="00F73679">
              <w:rPr>
                <w:rFonts w:ascii="Lucida Bright" w:hAnsi="Lucida Bright" w:cs="Arial"/>
                <w:b/>
                <w:bCs/>
                <w:sz w:val="24"/>
                <w:szCs w:val="24"/>
              </w:rPr>
              <w:t>Qualifying Subgroups for TSI-AT</w:t>
            </w:r>
          </w:p>
          <w:p w:rsidR="00F73679" w:rsidRPr="00F73679" w:rsidRDefault="00F73679" w:rsidP="005F2F99">
            <w:pPr>
              <w:tabs>
                <w:tab w:val="left" w:pos="540"/>
              </w:tabs>
              <w:autoSpaceDE w:val="0"/>
              <w:autoSpaceDN w:val="0"/>
              <w:adjustRightInd w:val="0"/>
              <w:rPr>
                <w:rFonts w:ascii="Lucida Bright" w:hAnsi="Lucida Bright" w:cs="Arial"/>
                <w:b/>
                <w:bCs/>
                <w:sz w:val="24"/>
                <w:szCs w:val="24"/>
              </w:rPr>
            </w:pPr>
            <w:r w:rsidRPr="00F73679">
              <w:rPr>
                <w:rFonts w:ascii="Lucida Bright" w:hAnsi="Lucida Bright" w:cs="Arial"/>
                <w:b/>
                <w:bCs/>
                <w:sz w:val="24"/>
                <w:szCs w:val="24"/>
              </w:rPr>
              <w:t>EDS = Economically Disadvantaged Students</w:t>
            </w:r>
          </w:p>
          <w:p w:rsidR="00F73679" w:rsidRPr="00F73679" w:rsidRDefault="00F73679" w:rsidP="005F2F99">
            <w:pPr>
              <w:tabs>
                <w:tab w:val="left" w:pos="540"/>
              </w:tabs>
              <w:autoSpaceDE w:val="0"/>
              <w:autoSpaceDN w:val="0"/>
              <w:adjustRightInd w:val="0"/>
              <w:rPr>
                <w:rFonts w:ascii="Lucida Bright" w:hAnsi="Lucida Bright" w:cs="Arial"/>
                <w:b/>
                <w:bCs/>
                <w:sz w:val="24"/>
                <w:szCs w:val="24"/>
              </w:rPr>
            </w:pPr>
            <w:r w:rsidRPr="00F73679">
              <w:rPr>
                <w:rFonts w:ascii="Lucida Bright" w:hAnsi="Lucida Bright" w:cs="Arial"/>
                <w:b/>
                <w:bCs/>
                <w:sz w:val="24"/>
                <w:szCs w:val="24"/>
              </w:rPr>
              <w:t>ELS = English Learners</w:t>
            </w:r>
          </w:p>
          <w:p w:rsidR="00F73679" w:rsidRPr="00F73679" w:rsidRDefault="00F73679" w:rsidP="005F2F99">
            <w:pPr>
              <w:tabs>
                <w:tab w:val="left" w:pos="540"/>
              </w:tabs>
              <w:autoSpaceDE w:val="0"/>
              <w:autoSpaceDN w:val="0"/>
              <w:adjustRightInd w:val="0"/>
              <w:rPr>
                <w:rFonts w:ascii="Lucida Bright" w:hAnsi="Lucida Bright" w:cs="Arial"/>
                <w:b/>
                <w:bCs/>
                <w:sz w:val="24"/>
                <w:szCs w:val="24"/>
              </w:rPr>
            </w:pPr>
            <w:r w:rsidRPr="00F73679">
              <w:rPr>
                <w:rFonts w:ascii="Lucida Bright" w:hAnsi="Lucida Bright" w:cs="Arial"/>
                <w:b/>
                <w:bCs/>
                <w:sz w:val="24"/>
                <w:szCs w:val="24"/>
              </w:rPr>
              <w:t>SWD = Students with Disabilities</w:t>
            </w:r>
          </w:p>
        </w:tc>
      </w:tr>
      <w:tr w:rsidR="00F73679" w:rsidTr="00F73679">
        <w:tc>
          <w:tcPr>
            <w:tcW w:w="3415" w:type="dxa"/>
          </w:tcPr>
          <w:p w:rsidR="00F73679" w:rsidRDefault="00F73679" w:rsidP="005F2F99">
            <w:pPr>
              <w:tabs>
                <w:tab w:val="left" w:pos="540"/>
              </w:tabs>
              <w:autoSpaceDE w:val="0"/>
              <w:autoSpaceDN w:val="0"/>
              <w:adjustRightInd w:val="0"/>
              <w:rPr>
                <w:rFonts w:ascii="Lucida Bright" w:hAnsi="Lucida Bright" w:cs="Arial"/>
                <w:bCs/>
                <w:sz w:val="24"/>
                <w:szCs w:val="24"/>
              </w:rPr>
            </w:pPr>
            <w:r>
              <w:rPr>
                <w:rFonts w:ascii="Lucida Bright" w:hAnsi="Lucida Bright" w:cs="Arial"/>
                <w:bCs/>
                <w:sz w:val="24"/>
                <w:szCs w:val="24"/>
              </w:rPr>
              <w:t>AG Cox Middle</w:t>
            </w:r>
          </w:p>
        </w:tc>
        <w:tc>
          <w:tcPr>
            <w:tcW w:w="1620" w:type="dxa"/>
          </w:tcPr>
          <w:p w:rsidR="00F73679" w:rsidRDefault="00F73679" w:rsidP="00F73679">
            <w:pPr>
              <w:tabs>
                <w:tab w:val="left" w:pos="540"/>
              </w:tabs>
              <w:autoSpaceDE w:val="0"/>
              <w:autoSpaceDN w:val="0"/>
              <w:adjustRightInd w:val="0"/>
              <w:jc w:val="center"/>
              <w:rPr>
                <w:rFonts w:ascii="Lucida Bright" w:hAnsi="Lucida Bright" w:cs="Arial"/>
                <w:bCs/>
                <w:sz w:val="24"/>
                <w:szCs w:val="24"/>
              </w:rPr>
            </w:pPr>
            <w:r>
              <w:rPr>
                <w:rFonts w:ascii="Lucida Bright" w:hAnsi="Lucida Bright" w:cs="Arial"/>
                <w:bCs/>
                <w:sz w:val="24"/>
                <w:szCs w:val="24"/>
              </w:rPr>
              <w:t>SWD-2</w:t>
            </w:r>
          </w:p>
        </w:tc>
        <w:tc>
          <w:tcPr>
            <w:tcW w:w="4315" w:type="dxa"/>
          </w:tcPr>
          <w:p w:rsidR="00F73679" w:rsidRDefault="00F73679" w:rsidP="00F73679">
            <w:pPr>
              <w:tabs>
                <w:tab w:val="left" w:pos="540"/>
              </w:tabs>
              <w:autoSpaceDE w:val="0"/>
              <w:autoSpaceDN w:val="0"/>
              <w:adjustRightInd w:val="0"/>
              <w:jc w:val="center"/>
              <w:rPr>
                <w:rFonts w:ascii="Lucida Bright" w:hAnsi="Lucida Bright" w:cs="Arial"/>
                <w:bCs/>
                <w:sz w:val="24"/>
                <w:szCs w:val="24"/>
              </w:rPr>
            </w:pPr>
            <w:r>
              <w:rPr>
                <w:rFonts w:ascii="Lucida Bright" w:hAnsi="Lucida Bright" w:cs="Arial"/>
                <w:bCs/>
                <w:sz w:val="24"/>
                <w:szCs w:val="24"/>
              </w:rPr>
              <w:t>SWD</w:t>
            </w:r>
          </w:p>
        </w:tc>
      </w:tr>
      <w:tr w:rsidR="00F73679" w:rsidTr="00F73679">
        <w:tc>
          <w:tcPr>
            <w:tcW w:w="3415" w:type="dxa"/>
          </w:tcPr>
          <w:p w:rsidR="00F73679" w:rsidRDefault="00F73679" w:rsidP="005F2F99">
            <w:pPr>
              <w:tabs>
                <w:tab w:val="left" w:pos="540"/>
              </w:tabs>
              <w:autoSpaceDE w:val="0"/>
              <w:autoSpaceDN w:val="0"/>
              <w:adjustRightInd w:val="0"/>
              <w:rPr>
                <w:rFonts w:ascii="Lucida Bright" w:hAnsi="Lucida Bright" w:cs="Arial"/>
                <w:bCs/>
                <w:sz w:val="24"/>
                <w:szCs w:val="24"/>
              </w:rPr>
            </w:pPr>
            <w:r>
              <w:rPr>
                <w:rFonts w:ascii="Lucida Bright" w:hAnsi="Lucida Bright" w:cs="Arial"/>
                <w:bCs/>
                <w:sz w:val="24"/>
                <w:szCs w:val="24"/>
              </w:rPr>
              <w:t>Ayden Middle</w:t>
            </w:r>
          </w:p>
        </w:tc>
        <w:tc>
          <w:tcPr>
            <w:tcW w:w="1620" w:type="dxa"/>
          </w:tcPr>
          <w:p w:rsidR="00F73679" w:rsidRDefault="00F73679" w:rsidP="00F73679">
            <w:pPr>
              <w:tabs>
                <w:tab w:val="left" w:pos="540"/>
              </w:tabs>
              <w:autoSpaceDE w:val="0"/>
              <w:autoSpaceDN w:val="0"/>
              <w:adjustRightInd w:val="0"/>
              <w:jc w:val="center"/>
              <w:rPr>
                <w:rFonts w:ascii="Lucida Bright" w:hAnsi="Lucida Bright" w:cs="Arial"/>
                <w:bCs/>
                <w:sz w:val="24"/>
                <w:szCs w:val="24"/>
              </w:rPr>
            </w:pPr>
            <w:r>
              <w:rPr>
                <w:rFonts w:ascii="Lucida Bright" w:hAnsi="Lucida Bright" w:cs="Arial"/>
                <w:bCs/>
                <w:sz w:val="24"/>
                <w:szCs w:val="24"/>
              </w:rPr>
              <w:t>SWD-2</w:t>
            </w:r>
          </w:p>
        </w:tc>
        <w:tc>
          <w:tcPr>
            <w:tcW w:w="4315" w:type="dxa"/>
          </w:tcPr>
          <w:p w:rsidR="00F73679" w:rsidRDefault="00F73679" w:rsidP="00F73679">
            <w:pPr>
              <w:tabs>
                <w:tab w:val="left" w:pos="540"/>
              </w:tabs>
              <w:autoSpaceDE w:val="0"/>
              <w:autoSpaceDN w:val="0"/>
              <w:adjustRightInd w:val="0"/>
              <w:jc w:val="center"/>
              <w:rPr>
                <w:rFonts w:ascii="Lucida Bright" w:hAnsi="Lucida Bright" w:cs="Arial"/>
                <w:bCs/>
                <w:sz w:val="24"/>
                <w:szCs w:val="24"/>
              </w:rPr>
            </w:pPr>
            <w:r>
              <w:rPr>
                <w:rFonts w:ascii="Lucida Bright" w:hAnsi="Lucida Bright" w:cs="Arial"/>
                <w:bCs/>
                <w:sz w:val="24"/>
                <w:szCs w:val="24"/>
              </w:rPr>
              <w:t>SWD</w:t>
            </w:r>
          </w:p>
        </w:tc>
      </w:tr>
      <w:tr w:rsidR="00F73679" w:rsidTr="00F73679">
        <w:tc>
          <w:tcPr>
            <w:tcW w:w="3415" w:type="dxa"/>
          </w:tcPr>
          <w:p w:rsidR="00F73679" w:rsidRDefault="00F73679" w:rsidP="005F2F99">
            <w:pPr>
              <w:tabs>
                <w:tab w:val="left" w:pos="540"/>
              </w:tabs>
              <w:autoSpaceDE w:val="0"/>
              <w:autoSpaceDN w:val="0"/>
              <w:adjustRightInd w:val="0"/>
              <w:rPr>
                <w:rFonts w:ascii="Lucida Bright" w:hAnsi="Lucida Bright" w:cs="Arial"/>
                <w:bCs/>
                <w:sz w:val="24"/>
                <w:szCs w:val="24"/>
              </w:rPr>
            </w:pPr>
            <w:r>
              <w:rPr>
                <w:rFonts w:ascii="Lucida Bright" w:hAnsi="Lucida Bright" w:cs="Arial"/>
                <w:bCs/>
                <w:sz w:val="24"/>
                <w:szCs w:val="24"/>
              </w:rPr>
              <w:t>CM Eppes Middle</w:t>
            </w:r>
          </w:p>
        </w:tc>
        <w:tc>
          <w:tcPr>
            <w:tcW w:w="1620" w:type="dxa"/>
          </w:tcPr>
          <w:p w:rsidR="00F73679" w:rsidRDefault="00F73679" w:rsidP="00F73679">
            <w:pPr>
              <w:tabs>
                <w:tab w:val="left" w:pos="540"/>
              </w:tabs>
              <w:autoSpaceDE w:val="0"/>
              <w:autoSpaceDN w:val="0"/>
              <w:adjustRightInd w:val="0"/>
              <w:jc w:val="center"/>
              <w:rPr>
                <w:rFonts w:ascii="Lucida Bright" w:hAnsi="Lucida Bright" w:cs="Arial"/>
                <w:bCs/>
                <w:sz w:val="24"/>
                <w:szCs w:val="24"/>
              </w:rPr>
            </w:pPr>
            <w:r>
              <w:rPr>
                <w:rFonts w:ascii="Lucida Bright" w:hAnsi="Lucida Bright" w:cs="Arial"/>
                <w:bCs/>
                <w:sz w:val="24"/>
                <w:szCs w:val="24"/>
              </w:rPr>
              <w:t>SWD-2</w:t>
            </w:r>
          </w:p>
        </w:tc>
        <w:tc>
          <w:tcPr>
            <w:tcW w:w="4315" w:type="dxa"/>
          </w:tcPr>
          <w:p w:rsidR="00F73679" w:rsidRDefault="00F73679" w:rsidP="00F73679">
            <w:pPr>
              <w:tabs>
                <w:tab w:val="left" w:pos="540"/>
              </w:tabs>
              <w:autoSpaceDE w:val="0"/>
              <w:autoSpaceDN w:val="0"/>
              <w:adjustRightInd w:val="0"/>
              <w:jc w:val="center"/>
              <w:rPr>
                <w:rFonts w:ascii="Lucida Bright" w:hAnsi="Lucida Bright" w:cs="Arial"/>
                <w:bCs/>
                <w:sz w:val="24"/>
                <w:szCs w:val="24"/>
              </w:rPr>
            </w:pPr>
            <w:r>
              <w:rPr>
                <w:rFonts w:ascii="Lucida Bright" w:hAnsi="Lucida Bright" w:cs="Arial"/>
                <w:bCs/>
                <w:sz w:val="24"/>
                <w:szCs w:val="24"/>
              </w:rPr>
              <w:t>SWD</w:t>
            </w:r>
          </w:p>
        </w:tc>
      </w:tr>
      <w:tr w:rsidR="00F73679" w:rsidTr="00F73679">
        <w:tc>
          <w:tcPr>
            <w:tcW w:w="3415" w:type="dxa"/>
          </w:tcPr>
          <w:p w:rsidR="00F73679" w:rsidRDefault="00F73679" w:rsidP="005F2F99">
            <w:pPr>
              <w:tabs>
                <w:tab w:val="left" w:pos="540"/>
              </w:tabs>
              <w:autoSpaceDE w:val="0"/>
              <w:autoSpaceDN w:val="0"/>
              <w:adjustRightInd w:val="0"/>
              <w:rPr>
                <w:rFonts w:ascii="Lucida Bright" w:hAnsi="Lucida Bright" w:cs="Arial"/>
                <w:bCs/>
                <w:sz w:val="24"/>
                <w:szCs w:val="24"/>
              </w:rPr>
            </w:pPr>
            <w:r>
              <w:rPr>
                <w:rFonts w:ascii="Lucida Bright" w:hAnsi="Lucida Bright" w:cs="Arial"/>
                <w:bCs/>
                <w:sz w:val="24"/>
                <w:szCs w:val="24"/>
              </w:rPr>
              <w:t>Creekside Elementary</w:t>
            </w:r>
          </w:p>
        </w:tc>
        <w:tc>
          <w:tcPr>
            <w:tcW w:w="1620" w:type="dxa"/>
          </w:tcPr>
          <w:p w:rsidR="00F73679" w:rsidRDefault="00F73679" w:rsidP="00F73679">
            <w:pPr>
              <w:tabs>
                <w:tab w:val="left" w:pos="540"/>
              </w:tabs>
              <w:autoSpaceDE w:val="0"/>
              <w:autoSpaceDN w:val="0"/>
              <w:adjustRightInd w:val="0"/>
              <w:jc w:val="center"/>
              <w:rPr>
                <w:rFonts w:ascii="Lucida Bright" w:hAnsi="Lucida Bright" w:cs="Arial"/>
                <w:bCs/>
                <w:sz w:val="24"/>
                <w:szCs w:val="24"/>
              </w:rPr>
            </w:pPr>
            <w:r>
              <w:rPr>
                <w:rFonts w:ascii="Lucida Bright" w:hAnsi="Lucida Bright" w:cs="Arial"/>
                <w:bCs/>
                <w:sz w:val="24"/>
                <w:szCs w:val="24"/>
              </w:rPr>
              <w:t>SWD-2</w:t>
            </w:r>
          </w:p>
        </w:tc>
        <w:tc>
          <w:tcPr>
            <w:tcW w:w="4315" w:type="dxa"/>
          </w:tcPr>
          <w:p w:rsidR="00F73679" w:rsidRDefault="00F73679" w:rsidP="00F73679">
            <w:pPr>
              <w:tabs>
                <w:tab w:val="left" w:pos="540"/>
              </w:tabs>
              <w:autoSpaceDE w:val="0"/>
              <w:autoSpaceDN w:val="0"/>
              <w:adjustRightInd w:val="0"/>
              <w:jc w:val="center"/>
              <w:rPr>
                <w:rFonts w:ascii="Lucida Bright" w:hAnsi="Lucida Bright" w:cs="Arial"/>
                <w:bCs/>
                <w:sz w:val="24"/>
                <w:szCs w:val="24"/>
              </w:rPr>
            </w:pPr>
            <w:r>
              <w:rPr>
                <w:rFonts w:ascii="Lucida Bright" w:hAnsi="Lucida Bright" w:cs="Arial"/>
                <w:bCs/>
                <w:sz w:val="24"/>
                <w:szCs w:val="24"/>
              </w:rPr>
              <w:t>SWD</w:t>
            </w:r>
          </w:p>
        </w:tc>
      </w:tr>
      <w:tr w:rsidR="00F73679" w:rsidTr="00F73679">
        <w:tc>
          <w:tcPr>
            <w:tcW w:w="3415" w:type="dxa"/>
          </w:tcPr>
          <w:p w:rsidR="00F73679" w:rsidRDefault="00F73679" w:rsidP="00F73679">
            <w:pPr>
              <w:tabs>
                <w:tab w:val="left" w:pos="540"/>
              </w:tabs>
              <w:autoSpaceDE w:val="0"/>
              <w:autoSpaceDN w:val="0"/>
              <w:adjustRightInd w:val="0"/>
              <w:rPr>
                <w:rFonts w:ascii="Lucida Bright" w:hAnsi="Lucida Bright" w:cs="Arial"/>
                <w:bCs/>
                <w:sz w:val="24"/>
                <w:szCs w:val="24"/>
              </w:rPr>
            </w:pPr>
            <w:r>
              <w:rPr>
                <w:rFonts w:ascii="Lucida Bright" w:hAnsi="Lucida Bright" w:cs="Arial"/>
                <w:bCs/>
                <w:sz w:val="24"/>
                <w:szCs w:val="24"/>
              </w:rPr>
              <w:t>EB Aycock Middle</w:t>
            </w:r>
          </w:p>
        </w:tc>
        <w:tc>
          <w:tcPr>
            <w:tcW w:w="1620" w:type="dxa"/>
          </w:tcPr>
          <w:p w:rsidR="00F73679" w:rsidRDefault="00F73679" w:rsidP="00F73679">
            <w:pPr>
              <w:tabs>
                <w:tab w:val="left" w:pos="540"/>
              </w:tabs>
              <w:autoSpaceDE w:val="0"/>
              <w:autoSpaceDN w:val="0"/>
              <w:adjustRightInd w:val="0"/>
              <w:jc w:val="center"/>
              <w:rPr>
                <w:rFonts w:ascii="Lucida Bright" w:hAnsi="Lucida Bright" w:cs="Arial"/>
                <w:bCs/>
                <w:sz w:val="24"/>
                <w:szCs w:val="24"/>
              </w:rPr>
            </w:pPr>
            <w:r>
              <w:rPr>
                <w:rFonts w:ascii="Lucida Bright" w:hAnsi="Lucida Bright" w:cs="Arial"/>
                <w:bCs/>
                <w:sz w:val="24"/>
                <w:szCs w:val="24"/>
              </w:rPr>
              <w:t>SWD-2</w:t>
            </w:r>
          </w:p>
        </w:tc>
        <w:tc>
          <w:tcPr>
            <w:tcW w:w="4315" w:type="dxa"/>
          </w:tcPr>
          <w:p w:rsidR="00F73679" w:rsidRDefault="00F73679" w:rsidP="00F73679">
            <w:pPr>
              <w:tabs>
                <w:tab w:val="left" w:pos="540"/>
              </w:tabs>
              <w:autoSpaceDE w:val="0"/>
              <w:autoSpaceDN w:val="0"/>
              <w:adjustRightInd w:val="0"/>
              <w:jc w:val="center"/>
              <w:rPr>
                <w:rFonts w:ascii="Lucida Bright" w:hAnsi="Lucida Bright" w:cs="Arial"/>
                <w:bCs/>
                <w:sz w:val="24"/>
                <w:szCs w:val="24"/>
              </w:rPr>
            </w:pPr>
            <w:r>
              <w:rPr>
                <w:rFonts w:ascii="Lucida Bright" w:hAnsi="Lucida Bright" w:cs="Arial"/>
                <w:bCs/>
                <w:sz w:val="24"/>
                <w:szCs w:val="24"/>
              </w:rPr>
              <w:t>SWD</w:t>
            </w:r>
          </w:p>
        </w:tc>
      </w:tr>
      <w:tr w:rsidR="00F73679" w:rsidTr="00F73679">
        <w:tc>
          <w:tcPr>
            <w:tcW w:w="3415" w:type="dxa"/>
          </w:tcPr>
          <w:p w:rsidR="00F73679" w:rsidRDefault="00F73679" w:rsidP="00F73679">
            <w:pPr>
              <w:tabs>
                <w:tab w:val="left" w:pos="540"/>
              </w:tabs>
              <w:autoSpaceDE w:val="0"/>
              <w:autoSpaceDN w:val="0"/>
              <w:adjustRightInd w:val="0"/>
              <w:rPr>
                <w:rFonts w:ascii="Lucida Bright" w:hAnsi="Lucida Bright" w:cs="Arial"/>
                <w:bCs/>
                <w:sz w:val="24"/>
                <w:szCs w:val="24"/>
              </w:rPr>
            </w:pPr>
            <w:r>
              <w:rPr>
                <w:rFonts w:ascii="Lucida Bright" w:hAnsi="Lucida Bright" w:cs="Arial"/>
                <w:bCs/>
                <w:sz w:val="24"/>
                <w:szCs w:val="24"/>
              </w:rPr>
              <w:t>Farmville Middle</w:t>
            </w:r>
          </w:p>
        </w:tc>
        <w:tc>
          <w:tcPr>
            <w:tcW w:w="1620" w:type="dxa"/>
          </w:tcPr>
          <w:p w:rsidR="00F73679" w:rsidRDefault="00F73679" w:rsidP="00F73679">
            <w:pPr>
              <w:tabs>
                <w:tab w:val="left" w:pos="540"/>
              </w:tabs>
              <w:autoSpaceDE w:val="0"/>
              <w:autoSpaceDN w:val="0"/>
              <w:adjustRightInd w:val="0"/>
              <w:jc w:val="center"/>
              <w:rPr>
                <w:rFonts w:ascii="Lucida Bright" w:hAnsi="Lucida Bright" w:cs="Arial"/>
                <w:bCs/>
                <w:sz w:val="24"/>
                <w:szCs w:val="24"/>
              </w:rPr>
            </w:pPr>
            <w:r>
              <w:rPr>
                <w:rFonts w:ascii="Lucida Bright" w:hAnsi="Lucida Bright" w:cs="Arial"/>
                <w:bCs/>
                <w:sz w:val="24"/>
                <w:szCs w:val="24"/>
              </w:rPr>
              <w:t>SWD-2</w:t>
            </w:r>
          </w:p>
        </w:tc>
        <w:tc>
          <w:tcPr>
            <w:tcW w:w="4315" w:type="dxa"/>
          </w:tcPr>
          <w:p w:rsidR="00F73679" w:rsidRDefault="00F73679" w:rsidP="00F73679">
            <w:pPr>
              <w:tabs>
                <w:tab w:val="left" w:pos="540"/>
              </w:tabs>
              <w:autoSpaceDE w:val="0"/>
              <w:autoSpaceDN w:val="0"/>
              <w:adjustRightInd w:val="0"/>
              <w:jc w:val="center"/>
              <w:rPr>
                <w:rFonts w:ascii="Lucida Bright" w:hAnsi="Lucida Bright" w:cs="Arial"/>
                <w:bCs/>
                <w:sz w:val="24"/>
                <w:szCs w:val="24"/>
              </w:rPr>
            </w:pPr>
            <w:r>
              <w:rPr>
                <w:rFonts w:ascii="Lucida Bright" w:hAnsi="Lucida Bright" w:cs="Arial"/>
                <w:bCs/>
                <w:sz w:val="24"/>
                <w:szCs w:val="24"/>
              </w:rPr>
              <w:t>SWD</w:t>
            </w:r>
          </w:p>
        </w:tc>
      </w:tr>
      <w:tr w:rsidR="00F73679" w:rsidTr="00F73679">
        <w:tc>
          <w:tcPr>
            <w:tcW w:w="3415" w:type="dxa"/>
          </w:tcPr>
          <w:p w:rsidR="00F73679" w:rsidRDefault="00F73679" w:rsidP="00F73679">
            <w:pPr>
              <w:tabs>
                <w:tab w:val="left" w:pos="540"/>
              </w:tabs>
              <w:autoSpaceDE w:val="0"/>
              <w:autoSpaceDN w:val="0"/>
              <w:adjustRightInd w:val="0"/>
              <w:rPr>
                <w:rFonts w:ascii="Lucida Bright" w:hAnsi="Lucida Bright" w:cs="Arial"/>
                <w:bCs/>
                <w:sz w:val="24"/>
                <w:szCs w:val="24"/>
              </w:rPr>
            </w:pPr>
            <w:r>
              <w:rPr>
                <w:rFonts w:ascii="Lucida Bright" w:hAnsi="Lucida Bright" w:cs="Arial"/>
                <w:bCs/>
                <w:sz w:val="24"/>
                <w:szCs w:val="24"/>
              </w:rPr>
              <w:t>Grifton</w:t>
            </w:r>
          </w:p>
        </w:tc>
        <w:tc>
          <w:tcPr>
            <w:tcW w:w="1620" w:type="dxa"/>
          </w:tcPr>
          <w:p w:rsidR="00F73679" w:rsidRDefault="00F73679" w:rsidP="00F73679">
            <w:pPr>
              <w:tabs>
                <w:tab w:val="left" w:pos="540"/>
              </w:tabs>
              <w:autoSpaceDE w:val="0"/>
              <w:autoSpaceDN w:val="0"/>
              <w:adjustRightInd w:val="0"/>
              <w:jc w:val="center"/>
              <w:rPr>
                <w:rFonts w:ascii="Lucida Bright" w:hAnsi="Lucida Bright" w:cs="Arial"/>
                <w:bCs/>
                <w:sz w:val="24"/>
                <w:szCs w:val="24"/>
              </w:rPr>
            </w:pPr>
            <w:r>
              <w:rPr>
                <w:rFonts w:ascii="Lucida Bright" w:hAnsi="Lucida Bright" w:cs="Arial"/>
                <w:bCs/>
                <w:sz w:val="24"/>
                <w:szCs w:val="24"/>
              </w:rPr>
              <w:t>SWD-1</w:t>
            </w:r>
          </w:p>
        </w:tc>
        <w:tc>
          <w:tcPr>
            <w:tcW w:w="4315" w:type="dxa"/>
          </w:tcPr>
          <w:p w:rsidR="00F73679" w:rsidRDefault="00F73679" w:rsidP="00F73679">
            <w:pPr>
              <w:tabs>
                <w:tab w:val="left" w:pos="540"/>
              </w:tabs>
              <w:autoSpaceDE w:val="0"/>
              <w:autoSpaceDN w:val="0"/>
              <w:adjustRightInd w:val="0"/>
              <w:jc w:val="center"/>
              <w:rPr>
                <w:rFonts w:ascii="Lucida Bright" w:hAnsi="Lucida Bright" w:cs="Arial"/>
                <w:bCs/>
                <w:sz w:val="24"/>
                <w:szCs w:val="24"/>
              </w:rPr>
            </w:pPr>
            <w:r>
              <w:rPr>
                <w:rFonts w:ascii="Lucida Bright" w:hAnsi="Lucida Bright" w:cs="Arial"/>
                <w:bCs/>
                <w:sz w:val="24"/>
                <w:szCs w:val="24"/>
              </w:rPr>
              <w:t>SWD</w:t>
            </w:r>
          </w:p>
        </w:tc>
      </w:tr>
      <w:tr w:rsidR="00F73679" w:rsidTr="00F73679">
        <w:tc>
          <w:tcPr>
            <w:tcW w:w="3415" w:type="dxa"/>
          </w:tcPr>
          <w:p w:rsidR="00F73679" w:rsidRDefault="00F73679" w:rsidP="00F73679">
            <w:pPr>
              <w:tabs>
                <w:tab w:val="left" w:pos="540"/>
              </w:tabs>
              <w:autoSpaceDE w:val="0"/>
              <w:autoSpaceDN w:val="0"/>
              <w:adjustRightInd w:val="0"/>
              <w:rPr>
                <w:rFonts w:ascii="Lucida Bright" w:hAnsi="Lucida Bright" w:cs="Arial"/>
                <w:bCs/>
                <w:sz w:val="24"/>
                <w:szCs w:val="24"/>
              </w:rPr>
            </w:pPr>
            <w:r>
              <w:rPr>
                <w:rFonts w:ascii="Lucida Bright" w:hAnsi="Lucida Bright" w:cs="Arial"/>
                <w:bCs/>
                <w:sz w:val="24"/>
                <w:szCs w:val="24"/>
              </w:rPr>
              <w:t>HB Sugg Elementary</w:t>
            </w:r>
          </w:p>
        </w:tc>
        <w:tc>
          <w:tcPr>
            <w:tcW w:w="1620" w:type="dxa"/>
          </w:tcPr>
          <w:p w:rsidR="00F73679" w:rsidRDefault="00F73679" w:rsidP="00F73679">
            <w:pPr>
              <w:tabs>
                <w:tab w:val="left" w:pos="540"/>
              </w:tabs>
              <w:autoSpaceDE w:val="0"/>
              <w:autoSpaceDN w:val="0"/>
              <w:adjustRightInd w:val="0"/>
              <w:jc w:val="center"/>
              <w:rPr>
                <w:rFonts w:ascii="Lucida Bright" w:hAnsi="Lucida Bright" w:cs="Arial"/>
                <w:bCs/>
                <w:sz w:val="24"/>
                <w:szCs w:val="24"/>
              </w:rPr>
            </w:pPr>
            <w:r>
              <w:rPr>
                <w:rFonts w:ascii="Lucida Bright" w:hAnsi="Lucida Bright" w:cs="Arial"/>
                <w:bCs/>
                <w:sz w:val="24"/>
                <w:szCs w:val="24"/>
              </w:rPr>
              <w:t>SWD-1</w:t>
            </w:r>
          </w:p>
        </w:tc>
        <w:tc>
          <w:tcPr>
            <w:tcW w:w="4315" w:type="dxa"/>
          </w:tcPr>
          <w:p w:rsidR="00F73679" w:rsidRDefault="00F73679" w:rsidP="00F73679">
            <w:pPr>
              <w:tabs>
                <w:tab w:val="left" w:pos="540"/>
              </w:tabs>
              <w:autoSpaceDE w:val="0"/>
              <w:autoSpaceDN w:val="0"/>
              <w:adjustRightInd w:val="0"/>
              <w:jc w:val="center"/>
              <w:rPr>
                <w:rFonts w:ascii="Lucida Bright" w:hAnsi="Lucida Bright" w:cs="Arial"/>
                <w:bCs/>
                <w:sz w:val="24"/>
                <w:szCs w:val="24"/>
              </w:rPr>
            </w:pPr>
            <w:r>
              <w:rPr>
                <w:rFonts w:ascii="Lucida Bright" w:hAnsi="Lucida Bright" w:cs="Arial"/>
                <w:bCs/>
                <w:sz w:val="24"/>
                <w:szCs w:val="24"/>
              </w:rPr>
              <w:t>SWD</w:t>
            </w:r>
          </w:p>
        </w:tc>
      </w:tr>
      <w:tr w:rsidR="00F73679" w:rsidTr="00F73679">
        <w:tc>
          <w:tcPr>
            <w:tcW w:w="3415" w:type="dxa"/>
          </w:tcPr>
          <w:p w:rsidR="00F73679" w:rsidRDefault="00F73679" w:rsidP="00F73679">
            <w:pPr>
              <w:tabs>
                <w:tab w:val="left" w:pos="540"/>
              </w:tabs>
              <w:autoSpaceDE w:val="0"/>
              <w:autoSpaceDN w:val="0"/>
              <w:adjustRightInd w:val="0"/>
              <w:rPr>
                <w:rFonts w:ascii="Lucida Bright" w:hAnsi="Lucida Bright" w:cs="Arial"/>
                <w:bCs/>
                <w:sz w:val="24"/>
                <w:szCs w:val="24"/>
              </w:rPr>
            </w:pPr>
            <w:r>
              <w:rPr>
                <w:rFonts w:ascii="Lucida Bright" w:hAnsi="Lucida Bright" w:cs="Arial"/>
                <w:bCs/>
                <w:sz w:val="24"/>
                <w:szCs w:val="24"/>
              </w:rPr>
              <w:t>Lakeforest Elementary</w:t>
            </w:r>
          </w:p>
        </w:tc>
        <w:tc>
          <w:tcPr>
            <w:tcW w:w="1620" w:type="dxa"/>
          </w:tcPr>
          <w:p w:rsidR="00F73679" w:rsidRDefault="00F73679" w:rsidP="00F73679">
            <w:pPr>
              <w:tabs>
                <w:tab w:val="left" w:pos="540"/>
              </w:tabs>
              <w:autoSpaceDE w:val="0"/>
              <w:autoSpaceDN w:val="0"/>
              <w:adjustRightInd w:val="0"/>
              <w:jc w:val="center"/>
              <w:rPr>
                <w:rFonts w:ascii="Lucida Bright" w:hAnsi="Lucida Bright" w:cs="Arial"/>
                <w:bCs/>
                <w:sz w:val="24"/>
                <w:szCs w:val="24"/>
              </w:rPr>
            </w:pPr>
            <w:r>
              <w:rPr>
                <w:rFonts w:ascii="Lucida Bright" w:hAnsi="Lucida Bright" w:cs="Arial"/>
                <w:bCs/>
                <w:sz w:val="24"/>
                <w:szCs w:val="24"/>
              </w:rPr>
              <w:t>SWD-2</w:t>
            </w:r>
          </w:p>
        </w:tc>
        <w:tc>
          <w:tcPr>
            <w:tcW w:w="4315" w:type="dxa"/>
          </w:tcPr>
          <w:p w:rsidR="00F73679" w:rsidRDefault="00F73679" w:rsidP="00F73679">
            <w:pPr>
              <w:tabs>
                <w:tab w:val="left" w:pos="540"/>
              </w:tabs>
              <w:autoSpaceDE w:val="0"/>
              <w:autoSpaceDN w:val="0"/>
              <w:adjustRightInd w:val="0"/>
              <w:jc w:val="center"/>
              <w:rPr>
                <w:rFonts w:ascii="Lucida Bright" w:hAnsi="Lucida Bright" w:cs="Arial"/>
                <w:bCs/>
                <w:sz w:val="24"/>
                <w:szCs w:val="24"/>
              </w:rPr>
            </w:pPr>
            <w:r>
              <w:rPr>
                <w:rFonts w:ascii="Lucida Bright" w:hAnsi="Lucida Bright" w:cs="Arial"/>
                <w:bCs/>
                <w:sz w:val="24"/>
                <w:szCs w:val="24"/>
              </w:rPr>
              <w:t>SWD</w:t>
            </w:r>
          </w:p>
        </w:tc>
      </w:tr>
      <w:tr w:rsidR="00F73679" w:rsidTr="00F73679">
        <w:tc>
          <w:tcPr>
            <w:tcW w:w="3415" w:type="dxa"/>
          </w:tcPr>
          <w:p w:rsidR="00F73679" w:rsidRDefault="00F73679" w:rsidP="00F73679">
            <w:pPr>
              <w:tabs>
                <w:tab w:val="left" w:pos="540"/>
              </w:tabs>
              <w:autoSpaceDE w:val="0"/>
              <w:autoSpaceDN w:val="0"/>
              <w:adjustRightInd w:val="0"/>
              <w:rPr>
                <w:rFonts w:ascii="Lucida Bright" w:hAnsi="Lucida Bright" w:cs="Arial"/>
                <w:bCs/>
                <w:sz w:val="24"/>
                <w:szCs w:val="24"/>
              </w:rPr>
            </w:pPr>
            <w:r>
              <w:rPr>
                <w:rFonts w:ascii="Lucida Bright" w:hAnsi="Lucida Bright" w:cs="Arial"/>
                <w:bCs/>
                <w:sz w:val="24"/>
                <w:szCs w:val="24"/>
              </w:rPr>
              <w:t>Pactolus</w:t>
            </w:r>
          </w:p>
        </w:tc>
        <w:tc>
          <w:tcPr>
            <w:tcW w:w="1620" w:type="dxa"/>
          </w:tcPr>
          <w:p w:rsidR="00F73679" w:rsidRDefault="00F73679" w:rsidP="00F73679">
            <w:pPr>
              <w:tabs>
                <w:tab w:val="left" w:pos="540"/>
              </w:tabs>
              <w:autoSpaceDE w:val="0"/>
              <w:autoSpaceDN w:val="0"/>
              <w:adjustRightInd w:val="0"/>
              <w:jc w:val="center"/>
              <w:rPr>
                <w:rFonts w:ascii="Lucida Bright" w:hAnsi="Lucida Bright" w:cs="Arial"/>
                <w:bCs/>
                <w:sz w:val="24"/>
                <w:szCs w:val="24"/>
              </w:rPr>
            </w:pPr>
            <w:r>
              <w:rPr>
                <w:rFonts w:ascii="Lucida Bright" w:hAnsi="Lucida Bright" w:cs="Arial"/>
                <w:bCs/>
                <w:sz w:val="24"/>
                <w:szCs w:val="24"/>
              </w:rPr>
              <w:t>SWD-2</w:t>
            </w:r>
          </w:p>
        </w:tc>
        <w:tc>
          <w:tcPr>
            <w:tcW w:w="4315" w:type="dxa"/>
          </w:tcPr>
          <w:p w:rsidR="00F73679" w:rsidRDefault="00F73679" w:rsidP="00F73679">
            <w:pPr>
              <w:tabs>
                <w:tab w:val="left" w:pos="540"/>
              </w:tabs>
              <w:autoSpaceDE w:val="0"/>
              <w:autoSpaceDN w:val="0"/>
              <w:adjustRightInd w:val="0"/>
              <w:jc w:val="center"/>
              <w:rPr>
                <w:rFonts w:ascii="Lucida Bright" w:hAnsi="Lucida Bright" w:cs="Arial"/>
                <w:bCs/>
                <w:sz w:val="24"/>
                <w:szCs w:val="24"/>
              </w:rPr>
            </w:pPr>
            <w:r>
              <w:rPr>
                <w:rFonts w:ascii="Lucida Bright" w:hAnsi="Lucida Bright" w:cs="Arial"/>
                <w:bCs/>
                <w:sz w:val="24"/>
                <w:szCs w:val="24"/>
              </w:rPr>
              <w:t>SWD</w:t>
            </w:r>
          </w:p>
        </w:tc>
      </w:tr>
      <w:tr w:rsidR="00F73679" w:rsidTr="00F73679">
        <w:tc>
          <w:tcPr>
            <w:tcW w:w="3415" w:type="dxa"/>
          </w:tcPr>
          <w:p w:rsidR="00F73679" w:rsidRDefault="00F73679" w:rsidP="00F73679">
            <w:pPr>
              <w:tabs>
                <w:tab w:val="left" w:pos="540"/>
              </w:tabs>
              <w:autoSpaceDE w:val="0"/>
              <w:autoSpaceDN w:val="0"/>
              <w:adjustRightInd w:val="0"/>
              <w:rPr>
                <w:rFonts w:ascii="Lucida Bright" w:hAnsi="Lucida Bright" w:cs="Arial"/>
                <w:bCs/>
                <w:sz w:val="24"/>
                <w:szCs w:val="24"/>
              </w:rPr>
            </w:pPr>
            <w:r>
              <w:rPr>
                <w:rFonts w:ascii="Lucida Bright" w:hAnsi="Lucida Bright" w:cs="Arial"/>
                <w:bCs/>
                <w:sz w:val="24"/>
                <w:szCs w:val="24"/>
              </w:rPr>
              <w:t>WH Robinson Elementary</w:t>
            </w:r>
          </w:p>
        </w:tc>
        <w:tc>
          <w:tcPr>
            <w:tcW w:w="1620" w:type="dxa"/>
          </w:tcPr>
          <w:p w:rsidR="00F73679" w:rsidRDefault="00F73679" w:rsidP="00F73679">
            <w:pPr>
              <w:tabs>
                <w:tab w:val="left" w:pos="540"/>
              </w:tabs>
              <w:autoSpaceDE w:val="0"/>
              <w:autoSpaceDN w:val="0"/>
              <w:adjustRightInd w:val="0"/>
              <w:jc w:val="center"/>
              <w:rPr>
                <w:rFonts w:ascii="Lucida Bright" w:hAnsi="Lucida Bright" w:cs="Arial"/>
                <w:bCs/>
                <w:sz w:val="24"/>
                <w:szCs w:val="24"/>
              </w:rPr>
            </w:pPr>
            <w:r>
              <w:rPr>
                <w:rFonts w:ascii="Lucida Bright" w:hAnsi="Lucida Bright" w:cs="Arial"/>
                <w:bCs/>
                <w:sz w:val="24"/>
                <w:szCs w:val="24"/>
              </w:rPr>
              <w:t>SWD-1</w:t>
            </w:r>
          </w:p>
        </w:tc>
        <w:tc>
          <w:tcPr>
            <w:tcW w:w="4315" w:type="dxa"/>
          </w:tcPr>
          <w:p w:rsidR="00F73679" w:rsidRDefault="00F73679" w:rsidP="00F73679">
            <w:pPr>
              <w:tabs>
                <w:tab w:val="left" w:pos="540"/>
              </w:tabs>
              <w:autoSpaceDE w:val="0"/>
              <w:autoSpaceDN w:val="0"/>
              <w:adjustRightInd w:val="0"/>
              <w:jc w:val="center"/>
              <w:rPr>
                <w:rFonts w:ascii="Lucida Bright" w:hAnsi="Lucida Bright" w:cs="Arial"/>
                <w:bCs/>
                <w:sz w:val="24"/>
                <w:szCs w:val="24"/>
              </w:rPr>
            </w:pPr>
            <w:r>
              <w:rPr>
                <w:rFonts w:ascii="Lucida Bright" w:hAnsi="Lucida Bright" w:cs="Arial"/>
                <w:bCs/>
                <w:sz w:val="24"/>
                <w:szCs w:val="24"/>
              </w:rPr>
              <w:t>SWD</w:t>
            </w:r>
          </w:p>
        </w:tc>
      </w:tr>
      <w:tr w:rsidR="00F73679" w:rsidTr="00F73679">
        <w:tc>
          <w:tcPr>
            <w:tcW w:w="3415" w:type="dxa"/>
          </w:tcPr>
          <w:p w:rsidR="00F73679" w:rsidRDefault="00F73679" w:rsidP="00F73679">
            <w:pPr>
              <w:tabs>
                <w:tab w:val="left" w:pos="540"/>
              </w:tabs>
              <w:autoSpaceDE w:val="0"/>
              <w:autoSpaceDN w:val="0"/>
              <w:adjustRightInd w:val="0"/>
              <w:rPr>
                <w:rFonts w:ascii="Lucida Bright" w:hAnsi="Lucida Bright" w:cs="Arial"/>
                <w:bCs/>
                <w:sz w:val="24"/>
                <w:szCs w:val="24"/>
              </w:rPr>
            </w:pPr>
            <w:r>
              <w:rPr>
                <w:rFonts w:ascii="Lucida Bright" w:hAnsi="Lucida Bright" w:cs="Arial"/>
                <w:bCs/>
                <w:sz w:val="24"/>
                <w:szCs w:val="24"/>
              </w:rPr>
              <w:t>Sam D Bundy Elementary</w:t>
            </w:r>
          </w:p>
        </w:tc>
        <w:tc>
          <w:tcPr>
            <w:tcW w:w="1620" w:type="dxa"/>
          </w:tcPr>
          <w:p w:rsidR="00F73679" w:rsidRDefault="00F73679" w:rsidP="00F73679">
            <w:pPr>
              <w:tabs>
                <w:tab w:val="left" w:pos="540"/>
              </w:tabs>
              <w:autoSpaceDE w:val="0"/>
              <w:autoSpaceDN w:val="0"/>
              <w:adjustRightInd w:val="0"/>
              <w:jc w:val="center"/>
              <w:rPr>
                <w:rFonts w:ascii="Lucida Bright" w:hAnsi="Lucida Bright" w:cs="Arial"/>
                <w:bCs/>
                <w:sz w:val="24"/>
                <w:szCs w:val="24"/>
              </w:rPr>
            </w:pPr>
            <w:r>
              <w:rPr>
                <w:rFonts w:ascii="Lucida Bright" w:hAnsi="Lucida Bright" w:cs="Arial"/>
                <w:bCs/>
                <w:sz w:val="24"/>
                <w:szCs w:val="24"/>
              </w:rPr>
              <w:t>SWD-2</w:t>
            </w:r>
          </w:p>
        </w:tc>
        <w:tc>
          <w:tcPr>
            <w:tcW w:w="4315" w:type="dxa"/>
          </w:tcPr>
          <w:p w:rsidR="00F73679" w:rsidRDefault="00F73679" w:rsidP="00F73679">
            <w:pPr>
              <w:tabs>
                <w:tab w:val="left" w:pos="540"/>
              </w:tabs>
              <w:autoSpaceDE w:val="0"/>
              <w:autoSpaceDN w:val="0"/>
              <w:adjustRightInd w:val="0"/>
              <w:jc w:val="center"/>
              <w:rPr>
                <w:rFonts w:ascii="Lucida Bright" w:hAnsi="Lucida Bright" w:cs="Arial"/>
                <w:bCs/>
                <w:sz w:val="24"/>
                <w:szCs w:val="24"/>
              </w:rPr>
            </w:pPr>
            <w:r>
              <w:rPr>
                <w:rFonts w:ascii="Lucida Bright" w:hAnsi="Lucida Bright" w:cs="Arial"/>
                <w:bCs/>
                <w:sz w:val="24"/>
                <w:szCs w:val="24"/>
              </w:rPr>
              <w:t>SWD</w:t>
            </w:r>
          </w:p>
        </w:tc>
      </w:tr>
      <w:tr w:rsidR="00F73679" w:rsidTr="00F73679">
        <w:tc>
          <w:tcPr>
            <w:tcW w:w="3415" w:type="dxa"/>
          </w:tcPr>
          <w:p w:rsidR="00F73679" w:rsidRDefault="00F73679" w:rsidP="00F73679">
            <w:pPr>
              <w:tabs>
                <w:tab w:val="left" w:pos="540"/>
              </w:tabs>
              <w:autoSpaceDE w:val="0"/>
              <w:autoSpaceDN w:val="0"/>
              <w:adjustRightInd w:val="0"/>
              <w:rPr>
                <w:rFonts w:ascii="Lucida Bright" w:hAnsi="Lucida Bright" w:cs="Arial"/>
                <w:bCs/>
                <w:sz w:val="24"/>
                <w:szCs w:val="24"/>
              </w:rPr>
            </w:pPr>
            <w:r>
              <w:rPr>
                <w:rFonts w:ascii="Lucida Bright" w:hAnsi="Lucida Bright" w:cs="Arial"/>
                <w:bCs/>
                <w:sz w:val="24"/>
                <w:szCs w:val="24"/>
              </w:rPr>
              <w:t>Wellcome Middle</w:t>
            </w:r>
          </w:p>
        </w:tc>
        <w:tc>
          <w:tcPr>
            <w:tcW w:w="1620" w:type="dxa"/>
          </w:tcPr>
          <w:p w:rsidR="00F73679" w:rsidRDefault="00F73679" w:rsidP="00F73679">
            <w:pPr>
              <w:tabs>
                <w:tab w:val="left" w:pos="540"/>
              </w:tabs>
              <w:autoSpaceDE w:val="0"/>
              <w:autoSpaceDN w:val="0"/>
              <w:adjustRightInd w:val="0"/>
              <w:jc w:val="center"/>
              <w:rPr>
                <w:rFonts w:ascii="Lucida Bright" w:hAnsi="Lucida Bright" w:cs="Arial"/>
                <w:bCs/>
                <w:sz w:val="24"/>
                <w:szCs w:val="24"/>
              </w:rPr>
            </w:pPr>
            <w:r>
              <w:rPr>
                <w:rFonts w:ascii="Lucida Bright" w:hAnsi="Lucida Bright" w:cs="Arial"/>
                <w:bCs/>
                <w:sz w:val="24"/>
                <w:szCs w:val="24"/>
              </w:rPr>
              <w:t>SWD-2</w:t>
            </w:r>
          </w:p>
        </w:tc>
        <w:tc>
          <w:tcPr>
            <w:tcW w:w="4315" w:type="dxa"/>
          </w:tcPr>
          <w:p w:rsidR="00F73679" w:rsidRDefault="00F73679" w:rsidP="00F73679">
            <w:pPr>
              <w:tabs>
                <w:tab w:val="left" w:pos="540"/>
              </w:tabs>
              <w:autoSpaceDE w:val="0"/>
              <w:autoSpaceDN w:val="0"/>
              <w:adjustRightInd w:val="0"/>
              <w:jc w:val="center"/>
              <w:rPr>
                <w:rFonts w:ascii="Lucida Bright" w:hAnsi="Lucida Bright" w:cs="Arial"/>
                <w:bCs/>
                <w:sz w:val="24"/>
                <w:szCs w:val="24"/>
              </w:rPr>
            </w:pPr>
            <w:r>
              <w:rPr>
                <w:rFonts w:ascii="Lucida Bright" w:hAnsi="Lucida Bright" w:cs="Arial"/>
                <w:bCs/>
                <w:sz w:val="24"/>
                <w:szCs w:val="24"/>
              </w:rPr>
              <w:t>SWD</w:t>
            </w:r>
          </w:p>
        </w:tc>
      </w:tr>
    </w:tbl>
    <w:p w:rsidR="00F73679" w:rsidRPr="005F2F99" w:rsidRDefault="00F73679" w:rsidP="005F2F99">
      <w:pPr>
        <w:tabs>
          <w:tab w:val="left" w:pos="540"/>
        </w:tabs>
        <w:autoSpaceDE w:val="0"/>
        <w:autoSpaceDN w:val="0"/>
        <w:adjustRightInd w:val="0"/>
        <w:spacing w:after="0" w:line="240" w:lineRule="auto"/>
        <w:rPr>
          <w:rFonts w:ascii="Lucida Bright" w:hAnsi="Lucida Bright" w:cs="Arial"/>
          <w:bCs/>
          <w:sz w:val="24"/>
          <w:szCs w:val="24"/>
        </w:rPr>
      </w:pPr>
    </w:p>
    <w:p w:rsidR="00F73679" w:rsidRDefault="00F73679">
      <w:pPr>
        <w:rPr>
          <w:rFonts w:ascii="Lucida Bright" w:hAnsi="Lucida Bright" w:cs="Arial"/>
          <w:b/>
          <w:bCs/>
          <w:sz w:val="32"/>
          <w:szCs w:val="20"/>
        </w:rPr>
      </w:pPr>
      <w:r>
        <w:rPr>
          <w:rFonts w:ascii="Lucida Bright" w:hAnsi="Lucida Bright" w:cs="Arial"/>
          <w:b/>
          <w:bCs/>
          <w:sz w:val="32"/>
          <w:szCs w:val="20"/>
        </w:rPr>
        <w:br w:type="page"/>
      </w:r>
    </w:p>
    <w:p w:rsidR="00F73679" w:rsidRPr="005C1ED3" w:rsidRDefault="00F73679" w:rsidP="00F73679">
      <w:pPr>
        <w:tabs>
          <w:tab w:val="left" w:pos="540"/>
        </w:tabs>
        <w:autoSpaceDE w:val="0"/>
        <w:autoSpaceDN w:val="0"/>
        <w:adjustRightInd w:val="0"/>
        <w:spacing w:after="0" w:line="240" w:lineRule="auto"/>
        <w:jc w:val="center"/>
        <w:rPr>
          <w:rFonts w:ascii="Lucida Bright" w:hAnsi="Lucida Bright" w:cs="Arial"/>
          <w:b/>
          <w:bCs/>
          <w:color w:val="FF40FF"/>
          <w:sz w:val="32"/>
          <w:szCs w:val="32"/>
        </w:rPr>
      </w:pPr>
      <w:r w:rsidRPr="005C1ED3">
        <w:rPr>
          <w:rFonts w:ascii="Lucida Bright" w:hAnsi="Lucida Bright" w:cs="Arial"/>
          <w:b/>
          <w:bCs/>
          <w:color w:val="FF40FF"/>
          <w:sz w:val="32"/>
          <w:szCs w:val="32"/>
        </w:rPr>
        <w:lastRenderedPageBreak/>
        <w:t>Targeted Support and Improvement Schools (TSI)</w:t>
      </w:r>
    </w:p>
    <w:p w:rsidR="00F73679" w:rsidRPr="007A3955" w:rsidRDefault="00F73679" w:rsidP="00F73679">
      <w:pPr>
        <w:tabs>
          <w:tab w:val="left" w:pos="540"/>
        </w:tabs>
        <w:autoSpaceDE w:val="0"/>
        <w:autoSpaceDN w:val="0"/>
        <w:adjustRightInd w:val="0"/>
        <w:spacing w:after="0" w:line="240" w:lineRule="auto"/>
        <w:jc w:val="center"/>
        <w:rPr>
          <w:rFonts w:ascii="Lucida Bright" w:hAnsi="Lucida Bright" w:cs="Arial"/>
          <w:bCs/>
          <w:sz w:val="24"/>
          <w:szCs w:val="24"/>
        </w:rPr>
      </w:pPr>
      <w:r w:rsidRPr="007A3955">
        <w:rPr>
          <w:rFonts w:ascii="Lucida Bright" w:hAnsi="Lucida Bright" w:cs="Arial"/>
          <w:bCs/>
          <w:sz w:val="24"/>
          <w:szCs w:val="24"/>
        </w:rPr>
        <w:t>Consistently Underperforming Subgroups - 2023-2024 Identification List</w:t>
      </w:r>
    </w:p>
    <w:p w:rsidR="00F73679" w:rsidRDefault="00F73679" w:rsidP="00F73679">
      <w:pPr>
        <w:tabs>
          <w:tab w:val="left" w:pos="540"/>
        </w:tabs>
        <w:autoSpaceDE w:val="0"/>
        <w:autoSpaceDN w:val="0"/>
        <w:adjustRightInd w:val="0"/>
        <w:spacing w:after="0" w:line="240" w:lineRule="auto"/>
        <w:jc w:val="center"/>
        <w:rPr>
          <w:rFonts w:ascii="Lucida Bright" w:hAnsi="Lucida Bright" w:cs="Arial"/>
          <w:b/>
          <w:bCs/>
          <w:sz w:val="24"/>
          <w:szCs w:val="24"/>
        </w:rPr>
      </w:pPr>
    </w:p>
    <w:p w:rsidR="00F73679" w:rsidRPr="00F73679" w:rsidRDefault="00F73679" w:rsidP="00F73679">
      <w:pPr>
        <w:tabs>
          <w:tab w:val="left" w:pos="540"/>
        </w:tabs>
        <w:autoSpaceDE w:val="0"/>
        <w:autoSpaceDN w:val="0"/>
        <w:adjustRightInd w:val="0"/>
        <w:spacing w:after="0" w:line="240" w:lineRule="auto"/>
        <w:rPr>
          <w:rFonts w:ascii="Lucida Bright" w:hAnsi="Lucida Bright" w:cs="Arial"/>
          <w:b/>
          <w:bCs/>
          <w:sz w:val="24"/>
          <w:szCs w:val="24"/>
        </w:rPr>
      </w:pPr>
    </w:p>
    <w:tbl>
      <w:tblPr>
        <w:tblStyle w:val="TableGrid"/>
        <w:tblW w:w="9535" w:type="dxa"/>
        <w:tblLook w:val="04A0" w:firstRow="1" w:lastRow="0" w:firstColumn="1" w:lastColumn="0" w:noHBand="0" w:noVBand="1"/>
      </w:tblPr>
      <w:tblGrid>
        <w:gridCol w:w="3685"/>
        <w:gridCol w:w="5850"/>
      </w:tblGrid>
      <w:tr w:rsidR="00F73679" w:rsidTr="00F73679">
        <w:tc>
          <w:tcPr>
            <w:tcW w:w="3685" w:type="dxa"/>
          </w:tcPr>
          <w:p w:rsidR="00F73679" w:rsidRPr="00F73679" w:rsidRDefault="00F73679" w:rsidP="00F82D95">
            <w:pPr>
              <w:tabs>
                <w:tab w:val="left" w:pos="540"/>
              </w:tabs>
              <w:autoSpaceDE w:val="0"/>
              <w:autoSpaceDN w:val="0"/>
              <w:adjustRightInd w:val="0"/>
              <w:jc w:val="center"/>
              <w:rPr>
                <w:rFonts w:ascii="Lucida Bright" w:hAnsi="Lucida Bright" w:cs="Arial"/>
                <w:b/>
                <w:bCs/>
                <w:sz w:val="24"/>
                <w:szCs w:val="24"/>
              </w:rPr>
            </w:pPr>
          </w:p>
          <w:p w:rsidR="00F73679" w:rsidRPr="00F73679" w:rsidRDefault="00F73679" w:rsidP="00F82D95">
            <w:pPr>
              <w:tabs>
                <w:tab w:val="left" w:pos="540"/>
              </w:tabs>
              <w:autoSpaceDE w:val="0"/>
              <w:autoSpaceDN w:val="0"/>
              <w:adjustRightInd w:val="0"/>
              <w:jc w:val="center"/>
              <w:rPr>
                <w:rFonts w:ascii="Lucida Bright" w:hAnsi="Lucida Bright" w:cs="Arial"/>
                <w:b/>
                <w:bCs/>
                <w:sz w:val="24"/>
                <w:szCs w:val="24"/>
              </w:rPr>
            </w:pPr>
          </w:p>
          <w:p w:rsidR="00F73679" w:rsidRPr="00F73679" w:rsidRDefault="00F73679" w:rsidP="00F82D95">
            <w:pPr>
              <w:tabs>
                <w:tab w:val="left" w:pos="540"/>
              </w:tabs>
              <w:autoSpaceDE w:val="0"/>
              <w:autoSpaceDN w:val="0"/>
              <w:adjustRightInd w:val="0"/>
              <w:jc w:val="center"/>
              <w:rPr>
                <w:rFonts w:ascii="Lucida Bright" w:hAnsi="Lucida Bright" w:cs="Arial"/>
                <w:b/>
                <w:bCs/>
                <w:sz w:val="24"/>
                <w:szCs w:val="24"/>
              </w:rPr>
            </w:pPr>
            <w:r w:rsidRPr="00F73679">
              <w:rPr>
                <w:rFonts w:ascii="Lucida Bright" w:hAnsi="Lucida Bright" w:cs="Arial"/>
                <w:b/>
                <w:bCs/>
                <w:sz w:val="24"/>
                <w:szCs w:val="24"/>
              </w:rPr>
              <w:t>School Name</w:t>
            </w:r>
          </w:p>
        </w:tc>
        <w:tc>
          <w:tcPr>
            <w:tcW w:w="5850" w:type="dxa"/>
          </w:tcPr>
          <w:p w:rsidR="00F73679" w:rsidRPr="00F73679" w:rsidRDefault="00F73679" w:rsidP="00F82D95">
            <w:pPr>
              <w:tabs>
                <w:tab w:val="left" w:pos="540"/>
              </w:tabs>
              <w:autoSpaceDE w:val="0"/>
              <w:autoSpaceDN w:val="0"/>
              <w:adjustRightInd w:val="0"/>
              <w:rPr>
                <w:rFonts w:ascii="Lucida Bright" w:hAnsi="Lucida Bright" w:cs="Arial"/>
                <w:b/>
                <w:bCs/>
                <w:sz w:val="24"/>
                <w:szCs w:val="24"/>
              </w:rPr>
            </w:pPr>
            <w:r w:rsidRPr="00F73679">
              <w:rPr>
                <w:rFonts w:ascii="Lucida Bright" w:hAnsi="Lucida Bright" w:cs="Arial"/>
                <w:b/>
                <w:bCs/>
                <w:sz w:val="24"/>
                <w:szCs w:val="24"/>
              </w:rPr>
              <w:t>Qualifying Subgroups for TSI-AT</w:t>
            </w:r>
          </w:p>
          <w:p w:rsidR="00F73679" w:rsidRPr="00F73679" w:rsidRDefault="00F73679" w:rsidP="00F82D95">
            <w:pPr>
              <w:tabs>
                <w:tab w:val="left" w:pos="540"/>
              </w:tabs>
              <w:autoSpaceDE w:val="0"/>
              <w:autoSpaceDN w:val="0"/>
              <w:adjustRightInd w:val="0"/>
              <w:rPr>
                <w:rFonts w:ascii="Lucida Bright" w:hAnsi="Lucida Bright" w:cs="Arial"/>
                <w:b/>
                <w:bCs/>
                <w:sz w:val="24"/>
                <w:szCs w:val="24"/>
              </w:rPr>
            </w:pPr>
            <w:r w:rsidRPr="00F73679">
              <w:rPr>
                <w:rFonts w:ascii="Lucida Bright" w:hAnsi="Lucida Bright" w:cs="Arial"/>
                <w:b/>
                <w:bCs/>
                <w:sz w:val="24"/>
                <w:szCs w:val="24"/>
              </w:rPr>
              <w:t>EDS = Economically Disadvantaged Students</w:t>
            </w:r>
          </w:p>
          <w:p w:rsidR="00F73679" w:rsidRPr="00F73679" w:rsidRDefault="00F73679" w:rsidP="00F82D95">
            <w:pPr>
              <w:tabs>
                <w:tab w:val="left" w:pos="540"/>
              </w:tabs>
              <w:autoSpaceDE w:val="0"/>
              <w:autoSpaceDN w:val="0"/>
              <w:adjustRightInd w:val="0"/>
              <w:rPr>
                <w:rFonts w:ascii="Lucida Bright" w:hAnsi="Lucida Bright" w:cs="Arial"/>
                <w:b/>
                <w:bCs/>
                <w:sz w:val="24"/>
                <w:szCs w:val="24"/>
              </w:rPr>
            </w:pPr>
            <w:r w:rsidRPr="00F73679">
              <w:rPr>
                <w:rFonts w:ascii="Lucida Bright" w:hAnsi="Lucida Bright" w:cs="Arial"/>
                <w:b/>
                <w:bCs/>
                <w:sz w:val="24"/>
                <w:szCs w:val="24"/>
              </w:rPr>
              <w:t>ELS = English Learners</w:t>
            </w:r>
          </w:p>
          <w:p w:rsidR="00F73679" w:rsidRPr="00F73679" w:rsidRDefault="00F73679" w:rsidP="00F82D95">
            <w:pPr>
              <w:tabs>
                <w:tab w:val="left" w:pos="540"/>
              </w:tabs>
              <w:autoSpaceDE w:val="0"/>
              <w:autoSpaceDN w:val="0"/>
              <w:adjustRightInd w:val="0"/>
              <w:rPr>
                <w:rFonts w:ascii="Lucida Bright" w:hAnsi="Lucida Bright" w:cs="Arial"/>
                <w:b/>
                <w:bCs/>
                <w:sz w:val="24"/>
                <w:szCs w:val="24"/>
              </w:rPr>
            </w:pPr>
            <w:r w:rsidRPr="00F73679">
              <w:rPr>
                <w:rFonts w:ascii="Lucida Bright" w:hAnsi="Lucida Bright" w:cs="Arial"/>
                <w:b/>
                <w:bCs/>
                <w:sz w:val="24"/>
                <w:szCs w:val="24"/>
              </w:rPr>
              <w:t>SWD = Students with Disabilities</w:t>
            </w:r>
          </w:p>
        </w:tc>
      </w:tr>
      <w:tr w:rsidR="00F73679" w:rsidTr="00F73679">
        <w:tc>
          <w:tcPr>
            <w:tcW w:w="3685" w:type="dxa"/>
          </w:tcPr>
          <w:p w:rsidR="00F73679" w:rsidRDefault="00F73679" w:rsidP="00F82D95">
            <w:pPr>
              <w:tabs>
                <w:tab w:val="left" w:pos="540"/>
              </w:tabs>
              <w:autoSpaceDE w:val="0"/>
              <w:autoSpaceDN w:val="0"/>
              <w:adjustRightInd w:val="0"/>
              <w:rPr>
                <w:rFonts w:ascii="Lucida Bright" w:hAnsi="Lucida Bright" w:cs="Arial"/>
                <w:bCs/>
                <w:sz w:val="24"/>
                <w:szCs w:val="24"/>
              </w:rPr>
            </w:pPr>
            <w:r>
              <w:rPr>
                <w:rFonts w:ascii="Lucida Bright" w:hAnsi="Lucida Bright" w:cs="Arial"/>
                <w:bCs/>
                <w:sz w:val="24"/>
                <w:szCs w:val="24"/>
              </w:rPr>
              <w:t>AG Cox Middle</w:t>
            </w:r>
          </w:p>
        </w:tc>
        <w:tc>
          <w:tcPr>
            <w:tcW w:w="5850" w:type="dxa"/>
          </w:tcPr>
          <w:p w:rsidR="00F73679" w:rsidRDefault="00F73679" w:rsidP="00F82D95">
            <w:pPr>
              <w:tabs>
                <w:tab w:val="left" w:pos="540"/>
              </w:tabs>
              <w:autoSpaceDE w:val="0"/>
              <w:autoSpaceDN w:val="0"/>
              <w:adjustRightInd w:val="0"/>
              <w:jc w:val="center"/>
              <w:rPr>
                <w:rFonts w:ascii="Lucida Bright" w:hAnsi="Lucida Bright" w:cs="Arial"/>
                <w:bCs/>
                <w:sz w:val="24"/>
                <w:szCs w:val="24"/>
              </w:rPr>
            </w:pPr>
            <w:r>
              <w:rPr>
                <w:rFonts w:ascii="Lucida Bright" w:hAnsi="Lucida Bright" w:cs="Arial"/>
                <w:bCs/>
                <w:sz w:val="24"/>
                <w:szCs w:val="24"/>
              </w:rPr>
              <w:t>SWD</w:t>
            </w:r>
          </w:p>
        </w:tc>
      </w:tr>
      <w:tr w:rsidR="00F73679" w:rsidTr="00F73679">
        <w:tc>
          <w:tcPr>
            <w:tcW w:w="3685" w:type="dxa"/>
          </w:tcPr>
          <w:p w:rsidR="00F73679" w:rsidRDefault="00F73679" w:rsidP="00F82D95">
            <w:pPr>
              <w:tabs>
                <w:tab w:val="left" w:pos="540"/>
              </w:tabs>
              <w:autoSpaceDE w:val="0"/>
              <w:autoSpaceDN w:val="0"/>
              <w:adjustRightInd w:val="0"/>
              <w:rPr>
                <w:rFonts w:ascii="Lucida Bright" w:hAnsi="Lucida Bright" w:cs="Arial"/>
                <w:bCs/>
                <w:sz w:val="24"/>
                <w:szCs w:val="24"/>
              </w:rPr>
            </w:pPr>
            <w:r>
              <w:rPr>
                <w:rFonts w:ascii="Lucida Bright" w:hAnsi="Lucida Bright" w:cs="Arial"/>
                <w:bCs/>
                <w:sz w:val="24"/>
                <w:szCs w:val="24"/>
              </w:rPr>
              <w:t>Ayden Elementary</w:t>
            </w:r>
          </w:p>
        </w:tc>
        <w:tc>
          <w:tcPr>
            <w:tcW w:w="5850" w:type="dxa"/>
          </w:tcPr>
          <w:p w:rsidR="00F73679" w:rsidRDefault="00F73679" w:rsidP="00F82D95">
            <w:pPr>
              <w:tabs>
                <w:tab w:val="left" w:pos="540"/>
              </w:tabs>
              <w:autoSpaceDE w:val="0"/>
              <w:autoSpaceDN w:val="0"/>
              <w:adjustRightInd w:val="0"/>
              <w:jc w:val="center"/>
              <w:rPr>
                <w:rFonts w:ascii="Lucida Bright" w:hAnsi="Lucida Bright" w:cs="Arial"/>
                <w:bCs/>
                <w:sz w:val="24"/>
                <w:szCs w:val="24"/>
              </w:rPr>
            </w:pPr>
            <w:r>
              <w:rPr>
                <w:rFonts w:ascii="Lucida Bright" w:hAnsi="Lucida Bright" w:cs="Arial"/>
                <w:bCs/>
                <w:sz w:val="24"/>
                <w:szCs w:val="24"/>
              </w:rPr>
              <w:t>SWD</w:t>
            </w:r>
          </w:p>
        </w:tc>
      </w:tr>
      <w:tr w:rsidR="00F73679" w:rsidTr="00F73679">
        <w:tc>
          <w:tcPr>
            <w:tcW w:w="3685" w:type="dxa"/>
          </w:tcPr>
          <w:p w:rsidR="00F73679" w:rsidRDefault="00F73679" w:rsidP="00F82D95">
            <w:pPr>
              <w:tabs>
                <w:tab w:val="left" w:pos="540"/>
              </w:tabs>
              <w:autoSpaceDE w:val="0"/>
              <w:autoSpaceDN w:val="0"/>
              <w:adjustRightInd w:val="0"/>
              <w:rPr>
                <w:rFonts w:ascii="Lucida Bright" w:hAnsi="Lucida Bright" w:cs="Arial"/>
                <w:bCs/>
                <w:sz w:val="24"/>
                <w:szCs w:val="24"/>
              </w:rPr>
            </w:pPr>
            <w:r>
              <w:rPr>
                <w:rFonts w:ascii="Lucida Bright" w:hAnsi="Lucida Bright" w:cs="Arial"/>
                <w:bCs/>
                <w:sz w:val="24"/>
                <w:szCs w:val="24"/>
              </w:rPr>
              <w:t>Ayden Middle</w:t>
            </w:r>
          </w:p>
        </w:tc>
        <w:tc>
          <w:tcPr>
            <w:tcW w:w="5850" w:type="dxa"/>
          </w:tcPr>
          <w:p w:rsidR="00F73679" w:rsidRDefault="00F73679" w:rsidP="00F82D95">
            <w:pPr>
              <w:tabs>
                <w:tab w:val="left" w:pos="540"/>
              </w:tabs>
              <w:autoSpaceDE w:val="0"/>
              <w:autoSpaceDN w:val="0"/>
              <w:adjustRightInd w:val="0"/>
              <w:jc w:val="center"/>
              <w:rPr>
                <w:rFonts w:ascii="Lucida Bright" w:hAnsi="Lucida Bright" w:cs="Arial"/>
                <w:bCs/>
                <w:sz w:val="24"/>
                <w:szCs w:val="24"/>
              </w:rPr>
            </w:pPr>
            <w:r>
              <w:rPr>
                <w:rFonts w:ascii="Lucida Bright" w:hAnsi="Lucida Bright" w:cs="Arial"/>
                <w:bCs/>
                <w:sz w:val="24"/>
                <w:szCs w:val="24"/>
              </w:rPr>
              <w:t>SWD</w:t>
            </w:r>
          </w:p>
        </w:tc>
      </w:tr>
      <w:tr w:rsidR="00847C41" w:rsidTr="00F73679">
        <w:tc>
          <w:tcPr>
            <w:tcW w:w="3685" w:type="dxa"/>
          </w:tcPr>
          <w:p w:rsidR="00847C41" w:rsidRDefault="00847C41" w:rsidP="00F82D95">
            <w:pPr>
              <w:tabs>
                <w:tab w:val="left" w:pos="540"/>
              </w:tabs>
              <w:autoSpaceDE w:val="0"/>
              <w:autoSpaceDN w:val="0"/>
              <w:adjustRightInd w:val="0"/>
              <w:rPr>
                <w:rFonts w:ascii="Lucida Bright" w:hAnsi="Lucida Bright" w:cs="Arial"/>
                <w:bCs/>
                <w:sz w:val="24"/>
                <w:szCs w:val="24"/>
              </w:rPr>
            </w:pPr>
            <w:r>
              <w:rPr>
                <w:rFonts w:ascii="Lucida Bright" w:hAnsi="Lucida Bright" w:cs="Arial"/>
                <w:bCs/>
                <w:sz w:val="24"/>
                <w:szCs w:val="24"/>
              </w:rPr>
              <w:t>Ayden-Grifton High School</w:t>
            </w:r>
          </w:p>
        </w:tc>
        <w:tc>
          <w:tcPr>
            <w:tcW w:w="5850" w:type="dxa"/>
          </w:tcPr>
          <w:p w:rsidR="00847C41" w:rsidRDefault="00847C41" w:rsidP="00F82D95">
            <w:pPr>
              <w:tabs>
                <w:tab w:val="left" w:pos="540"/>
              </w:tabs>
              <w:autoSpaceDE w:val="0"/>
              <w:autoSpaceDN w:val="0"/>
              <w:adjustRightInd w:val="0"/>
              <w:jc w:val="center"/>
              <w:rPr>
                <w:rFonts w:ascii="Lucida Bright" w:hAnsi="Lucida Bright" w:cs="Arial"/>
                <w:bCs/>
                <w:sz w:val="24"/>
                <w:szCs w:val="24"/>
              </w:rPr>
            </w:pPr>
            <w:r>
              <w:rPr>
                <w:rFonts w:ascii="Lucida Bright" w:hAnsi="Lucida Bright" w:cs="Arial"/>
                <w:bCs/>
                <w:sz w:val="24"/>
                <w:szCs w:val="24"/>
              </w:rPr>
              <w:t>SWD</w:t>
            </w:r>
          </w:p>
        </w:tc>
      </w:tr>
      <w:tr w:rsidR="00F73679" w:rsidTr="00F73679">
        <w:tc>
          <w:tcPr>
            <w:tcW w:w="3685" w:type="dxa"/>
          </w:tcPr>
          <w:p w:rsidR="00F73679" w:rsidRDefault="00F73679" w:rsidP="00F82D95">
            <w:pPr>
              <w:tabs>
                <w:tab w:val="left" w:pos="540"/>
              </w:tabs>
              <w:autoSpaceDE w:val="0"/>
              <w:autoSpaceDN w:val="0"/>
              <w:adjustRightInd w:val="0"/>
              <w:rPr>
                <w:rFonts w:ascii="Lucida Bright" w:hAnsi="Lucida Bright" w:cs="Arial"/>
                <w:bCs/>
                <w:sz w:val="24"/>
                <w:szCs w:val="24"/>
              </w:rPr>
            </w:pPr>
            <w:r>
              <w:rPr>
                <w:rFonts w:ascii="Lucida Bright" w:hAnsi="Lucida Bright" w:cs="Arial"/>
                <w:bCs/>
                <w:sz w:val="24"/>
                <w:szCs w:val="24"/>
              </w:rPr>
              <w:t>CM Eppes Middle</w:t>
            </w:r>
          </w:p>
        </w:tc>
        <w:tc>
          <w:tcPr>
            <w:tcW w:w="5850" w:type="dxa"/>
          </w:tcPr>
          <w:p w:rsidR="00F73679" w:rsidRDefault="00847C41" w:rsidP="00F82D95">
            <w:pPr>
              <w:tabs>
                <w:tab w:val="left" w:pos="540"/>
              </w:tabs>
              <w:autoSpaceDE w:val="0"/>
              <w:autoSpaceDN w:val="0"/>
              <w:adjustRightInd w:val="0"/>
              <w:jc w:val="center"/>
              <w:rPr>
                <w:rFonts w:ascii="Lucida Bright" w:hAnsi="Lucida Bright" w:cs="Arial"/>
                <w:bCs/>
                <w:sz w:val="24"/>
                <w:szCs w:val="24"/>
              </w:rPr>
            </w:pPr>
            <w:r>
              <w:rPr>
                <w:rFonts w:ascii="Lucida Bright" w:hAnsi="Lucida Bright" w:cs="Arial"/>
                <w:bCs/>
                <w:sz w:val="24"/>
                <w:szCs w:val="24"/>
              </w:rPr>
              <w:t>EDS,</w:t>
            </w:r>
            <w:r w:rsidR="00F73679">
              <w:rPr>
                <w:rFonts w:ascii="Lucida Bright" w:hAnsi="Lucida Bright" w:cs="Arial"/>
                <w:bCs/>
                <w:sz w:val="24"/>
                <w:szCs w:val="24"/>
              </w:rPr>
              <w:t>SWD</w:t>
            </w:r>
          </w:p>
        </w:tc>
      </w:tr>
      <w:tr w:rsidR="00F73679" w:rsidTr="00F73679">
        <w:tc>
          <w:tcPr>
            <w:tcW w:w="3685" w:type="dxa"/>
          </w:tcPr>
          <w:p w:rsidR="00F73679" w:rsidRDefault="00F73679" w:rsidP="00F82D95">
            <w:pPr>
              <w:tabs>
                <w:tab w:val="left" w:pos="540"/>
              </w:tabs>
              <w:autoSpaceDE w:val="0"/>
              <w:autoSpaceDN w:val="0"/>
              <w:adjustRightInd w:val="0"/>
              <w:rPr>
                <w:rFonts w:ascii="Lucida Bright" w:hAnsi="Lucida Bright" w:cs="Arial"/>
                <w:bCs/>
                <w:sz w:val="24"/>
                <w:szCs w:val="24"/>
              </w:rPr>
            </w:pPr>
            <w:r>
              <w:rPr>
                <w:rFonts w:ascii="Lucida Bright" w:hAnsi="Lucida Bright" w:cs="Arial"/>
                <w:bCs/>
                <w:sz w:val="24"/>
                <w:szCs w:val="24"/>
              </w:rPr>
              <w:t>Creekside Elementary</w:t>
            </w:r>
          </w:p>
        </w:tc>
        <w:tc>
          <w:tcPr>
            <w:tcW w:w="5850" w:type="dxa"/>
          </w:tcPr>
          <w:p w:rsidR="00F73679" w:rsidRDefault="00F73679" w:rsidP="00F82D95">
            <w:pPr>
              <w:tabs>
                <w:tab w:val="left" w:pos="540"/>
              </w:tabs>
              <w:autoSpaceDE w:val="0"/>
              <w:autoSpaceDN w:val="0"/>
              <w:adjustRightInd w:val="0"/>
              <w:jc w:val="center"/>
              <w:rPr>
                <w:rFonts w:ascii="Lucida Bright" w:hAnsi="Lucida Bright" w:cs="Arial"/>
                <w:bCs/>
                <w:sz w:val="24"/>
                <w:szCs w:val="24"/>
              </w:rPr>
            </w:pPr>
            <w:r>
              <w:rPr>
                <w:rFonts w:ascii="Lucida Bright" w:hAnsi="Lucida Bright" w:cs="Arial"/>
                <w:bCs/>
                <w:sz w:val="24"/>
                <w:szCs w:val="24"/>
              </w:rPr>
              <w:t>SWD</w:t>
            </w:r>
          </w:p>
        </w:tc>
      </w:tr>
      <w:tr w:rsidR="00056009" w:rsidTr="00F73679">
        <w:tc>
          <w:tcPr>
            <w:tcW w:w="3685" w:type="dxa"/>
          </w:tcPr>
          <w:p w:rsidR="00056009" w:rsidRDefault="00056009" w:rsidP="00F82D95">
            <w:pPr>
              <w:tabs>
                <w:tab w:val="left" w:pos="540"/>
              </w:tabs>
              <w:autoSpaceDE w:val="0"/>
              <w:autoSpaceDN w:val="0"/>
              <w:adjustRightInd w:val="0"/>
              <w:rPr>
                <w:rFonts w:ascii="Lucida Bright" w:hAnsi="Lucida Bright" w:cs="Arial"/>
                <w:bCs/>
                <w:sz w:val="24"/>
                <w:szCs w:val="24"/>
              </w:rPr>
            </w:pPr>
            <w:r>
              <w:rPr>
                <w:rFonts w:ascii="Lucida Bright" w:hAnsi="Lucida Bright" w:cs="Arial"/>
                <w:bCs/>
                <w:sz w:val="24"/>
                <w:szCs w:val="24"/>
              </w:rPr>
              <w:t>Chicod</w:t>
            </w:r>
          </w:p>
        </w:tc>
        <w:tc>
          <w:tcPr>
            <w:tcW w:w="5850" w:type="dxa"/>
          </w:tcPr>
          <w:p w:rsidR="00056009" w:rsidRDefault="00056009" w:rsidP="00F82D95">
            <w:pPr>
              <w:tabs>
                <w:tab w:val="left" w:pos="540"/>
              </w:tabs>
              <w:autoSpaceDE w:val="0"/>
              <w:autoSpaceDN w:val="0"/>
              <w:adjustRightInd w:val="0"/>
              <w:jc w:val="center"/>
              <w:rPr>
                <w:rFonts w:ascii="Lucida Bright" w:hAnsi="Lucida Bright" w:cs="Arial"/>
                <w:bCs/>
                <w:sz w:val="24"/>
                <w:szCs w:val="24"/>
              </w:rPr>
            </w:pPr>
            <w:r>
              <w:rPr>
                <w:rFonts w:ascii="Lucida Bright" w:hAnsi="Lucida Bright" w:cs="Arial"/>
                <w:bCs/>
                <w:sz w:val="24"/>
                <w:szCs w:val="24"/>
              </w:rPr>
              <w:t>SWD</w:t>
            </w:r>
          </w:p>
        </w:tc>
      </w:tr>
      <w:tr w:rsidR="00F73679" w:rsidTr="00F73679">
        <w:tc>
          <w:tcPr>
            <w:tcW w:w="3685" w:type="dxa"/>
          </w:tcPr>
          <w:p w:rsidR="00F73679" w:rsidRDefault="00F73679" w:rsidP="00F82D95">
            <w:pPr>
              <w:tabs>
                <w:tab w:val="left" w:pos="540"/>
              </w:tabs>
              <w:autoSpaceDE w:val="0"/>
              <w:autoSpaceDN w:val="0"/>
              <w:adjustRightInd w:val="0"/>
              <w:rPr>
                <w:rFonts w:ascii="Lucida Bright" w:hAnsi="Lucida Bright" w:cs="Arial"/>
                <w:bCs/>
                <w:sz w:val="24"/>
                <w:szCs w:val="24"/>
              </w:rPr>
            </w:pPr>
            <w:r>
              <w:rPr>
                <w:rFonts w:ascii="Lucida Bright" w:hAnsi="Lucida Bright" w:cs="Arial"/>
                <w:bCs/>
                <w:sz w:val="24"/>
                <w:szCs w:val="24"/>
              </w:rPr>
              <w:t>Eastern Elementary</w:t>
            </w:r>
          </w:p>
        </w:tc>
        <w:tc>
          <w:tcPr>
            <w:tcW w:w="5850" w:type="dxa"/>
          </w:tcPr>
          <w:p w:rsidR="00F73679" w:rsidRDefault="00F73679" w:rsidP="00F82D95">
            <w:pPr>
              <w:tabs>
                <w:tab w:val="left" w:pos="540"/>
              </w:tabs>
              <w:autoSpaceDE w:val="0"/>
              <w:autoSpaceDN w:val="0"/>
              <w:adjustRightInd w:val="0"/>
              <w:jc w:val="center"/>
              <w:rPr>
                <w:rFonts w:ascii="Lucida Bright" w:hAnsi="Lucida Bright" w:cs="Arial"/>
                <w:bCs/>
                <w:sz w:val="24"/>
                <w:szCs w:val="24"/>
              </w:rPr>
            </w:pPr>
            <w:r>
              <w:rPr>
                <w:rFonts w:ascii="Lucida Bright" w:hAnsi="Lucida Bright" w:cs="Arial"/>
                <w:bCs/>
                <w:sz w:val="24"/>
                <w:szCs w:val="24"/>
              </w:rPr>
              <w:t>SWD</w:t>
            </w:r>
          </w:p>
        </w:tc>
      </w:tr>
      <w:tr w:rsidR="00F73679" w:rsidTr="00F73679">
        <w:tc>
          <w:tcPr>
            <w:tcW w:w="3685" w:type="dxa"/>
          </w:tcPr>
          <w:p w:rsidR="00F73679" w:rsidRDefault="00F73679" w:rsidP="00F82D95">
            <w:pPr>
              <w:tabs>
                <w:tab w:val="left" w:pos="540"/>
              </w:tabs>
              <w:autoSpaceDE w:val="0"/>
              <w:autoSpaceDN w:val="0"/>
              <w:adjustRightInd w:val="0"/>
              <w:rPr>
                <w:rFonts w:ascii="Lucida Bright" w:hAnsi="Lucida Bright" w:cs="Arial"/>
                <w:bCs/>
                <w:sz w:val="24"/>
                <w:szCs w:val="24"/>
              </w:rPr>
            </w:pPr>
            <w:r>
              <w:rPr>
                <w:rFonts w:ascii="Lucida Bright" w:hAnsi="Lucida Bright" w:cs="Arial"/>
                <w:bCs/>
                <w:sz w:val="24"/>
                <w:szCs w:val="24"/>
              </w:rPr>
              <w:t>EB Aycock Middle</w:t>
            </w:r>
          </w:p>
        </w:tc>
        <w:tc>
          <w:tcPr>
            <w:tcW w:w="5850" w:type="dxa"/>
          </w:tcPr>
          <w:p w:rsidR="00F73679" w:rsidRDefault="00F73679" w:rsidP="00F82D95">
            <w:pPr>
              <w:tabs>
                <w:tab w:val="left" w:pos="540"/>
              </w:tabs>
              <w:autoSpaceDE w:val="0"/>
              <w:autoSpaceDN w:val="0"/>
              <w:adjustRightInd w:val="0"/>
              <w:jc w:val="center"/>
              <w:rPr>
                <w:rFonts w:ascii="Lucida Bright" w:hAnsi="Lucida Bright" w:cs="Arial"/>
                <w:bCs/>
                <w:sz w:val="24"/>
                <w:szCs w:val="24"/>
              </w:rPr>
            </w:pPr>
            <w:r>
              <w:rPr>
                <w:rFonts w:ascii="Lucida Bright" w:hAnsi="Lucida Bright" w:cs="Arial"/>
                <w:bCs/>
                <w:sz w:val="24"/>
                <w:szCs w:val="24"/>
              </w:rPr>
              <w:t>SWD</w:t>
            </w:r>
          </w:p>
        </w:tc>
      </w:tr>
      <w:tr w:rsidR="00847C41" w:rsidTr="00F73679">
        <w:tc>
          <w:tcPr>
            <w:tcW w:w="3685" w:type="dxa"/>
          </w:tcPr>
          <w:p w:rsidR="00847C41" w:rsidRDefault="00847C41" w:rsidP="00F82D95">
            <w:pPr>
              <w:tabs>
                <w:tab w:val="left" w:pos="540"/>
              </w:tabs>
              <w:autoSpaceDE w:val="0"/>
              <w:autoSpaceDN w:val="0"/>
              <w:adjustRightInd w:val="0"/>
              <w:rPr>
                <w:rFonts w:ascii="Lucida Bright" w:hAnsi="Lucida Bright" w:cs="Arial"/>
                <w:bCs/>
                <w:sz w:val="24"/>
                <w:szCs w:val="24"/>
              </w:rPr>
            </w:pPr>
            <w:r>
              <w:rPr>
                <w:rFonts w:ascii="Lucida Bright" w:hAnsi="Lucida Bright" w:cs="Arial"/>
                <w:bCs/>
                <w:sz w:val="24"/>
                <w:szCs w:val="24"/>
              </w:rPr>
              <w:t>Farmville Central</w:t>
            </w:r>
          </w:p>
        </w:tc>
        <w:tc>
          <w:tcPr>
            <w:tcW w:w="5850" w:type="dxa"/>
          </w:tcPr>
          <w:p w:rsidR="00847C41" w:rsidRDefault="00847C41" w:rsidP="00F82D95">
            <w:pPr>
              <w:tabs>
                <w:tab w:val="left" w:pos="540"/>
              </w:tabs>
              <w:autoSpaceDE w:val="0"/>
              <w:autoSpaceDN w:val="0"/>
              <w:adjustRightInd w:val="0"/>
              <w:jc w:val="center"/>
              <w:rPr>
                <w:rFonts w:ascii="Lucida Bright" w:hAnsi="Lucida Bright" w:cs="Arial"/>
                <w:bCs/>
                <w:sz w:val="24"/>
                <w:szCs w:val="24"/>
              </w:rPr>
            </w:pPr>
            <w:r>
              <w:rPr>
                <w:rFonts w:ascii="Lucida Bright" w:hAnsi="Lucida Bright" w:cs="Arial"/>
                <w:bCs/>
                <w:sz w:val="24"/>
                <w:szCs w:val="24"/>
              </w:rPr>
              <w:t>SWD</w:t>
            </w:r>
          </w:p>
        </w:tc>
      </w:tr>
      <w:tr w:rsidR="00F73679" w:rsidTr="00F73679">
        <w:tc>
          <w:tcPr>
            <w:tcW w:w="3685" w:type="dxa"/>
          </w:tcPr>
          <w:p w:rsidR="00F73679" w:rsidRDefault="00F73679" w:rsidP="00F82D95">
            <w:pPr>
              <w:tabs>
                <w:tab w:val="left" w:pos="540"/>
              </w:tabs>
              <w:autoSpaceDE w:val="0"/>
              <w:autoSpaceDN w:val="0"/>
              <w:adjustRightInd w:val="0"/>
              <w:rPr>
                <w:rFonts w:ascii="Lucida Bright" w:hAnsi="Lucida Bright" w:cs="Arial"/>
                <w:bCs/>
                <w:sz w:val="24"/>
                <w:szCs w:val="24"/>
              </w:rPr>
            </w:pPr>
            <w:r>
              <w:rPr>
                <w:rFonts w:ascii="Lucida Bright" w:hAnsi="Lucida Bright" w:cs="Arial"/>
                <w:bCs/>
                <w:sz w:val="24"/>
                <w:szCs w:val="24"/>
              </w:rPr>
              <w:t>Farmville Middle</w:t>
            </w:r>
          </w:p>
        </w:tc>
        <w:tc>
          <w:tcPr>
            <w:tcW w:w="5850" w:type="dxa"/>
          </w:tcPr>
          <w:p w:rsidR="00F73679" w:rsidRDefault="00F73679" w:rsidP="00F82D95">
            <w:pPr>
              <w:tabs>
                <w:tab w:val="left" w:pos="540"/>
              </w:tabs>
              <w:autoSpaceDE w:val="0"/>
              <w:autoSpaceDN w:val="0"/>
              <w:adjustRightInd w:val="0"/>
              <w:jc w:val="center"/>
              <w:rPr>
                <w:rFonts w:ascii="Lucida Bright" w:hAnsi="Lucida Bright" w:cs="Arial"/>
                <w:bCs/>
                <w:sz w:val="24"/>
                <w:szCs w:val="24"/>
              </w:rPr>
            </w:pPr>
            <w:r>
              <w:rPr>
                <w:rFonts w:ascii="Lucida Bright" w:hAnsi="Lucida Bright" w:cs="Arial"/>
                <w:bCs/>
                <w:sz w:val="24"/>
                <w:szCs w:val="24"/>
              </w:rPr>
              <w:t>SWD</w:t>
            </w:r>
          </w:p>
        </w:tc>
      </w:tr>
      <w:tr w:rsidR="00F73679" w:rsidTr="00F73679">
        <w:tc>
          <w:tcPr>
            <w:tcW w:w="3685" w:type="dxa"/>
          </w:tcPr>
          <w:p w:rsidR="00F73679" w:rsidRDefault="00F73679" w:rsidP="00F82D95">
            <w:pPr>
              <w:tabs>
                <w:tab w:val="left" w:pos="540"/>
              </w:tabs>
              <w:autoSpaceDE w:val="0"/>
              <w:autoSpaceDN w:val="0"/>
              <w:adjustRightInd w:val="0"/>
              <w:rPr>
                <w:rFonts w:ascii="Lucida Bright" w:hAnsi="Lucida Bright" w:cs="Arial"/>
                <w:bCs/>
                <w:sz w:val="24"/>
                <w:szCs w:val="24"/>
              </w:rPr>
            </w:pPr>
            <w:r>
              <w:rPr>
                <w:rFonts w:ascii="Lucida Bright" w:hAnsi="Lucida Bright" w:cs="Arial"/>
                <w:bCs/>
                <w:sz w:val="24"/>
                <w:szCs w:val="24"/>
              </w:rPr>
              <w:t>Grifton</w:t>
            </w:r>
          </w:p>
        </w:tc>
        <w:tc>
          <w:tcPr>
            <w:tcW w:w="5850" w:type="dxa"/>
          </w:tcPr>
          <w:p w:rsidR="00F73679" w:rsidRDefault="00F73679" w:rsidP="00F82D95">
            <w:pPr>
              <w:tabs>
                <w:tab w:val="left" w:pos="540"/>
              </w:tabs>
              <w:autoSpaceDE w:val="0"/>
              <w:autoSpaceDN w:val="0"/>
              <w:adjustRightInd w:val="0"/>
              <w:jc w:val="center"/>
              <w:rPr>
                <w:rFonts w:ascii="Lucida Bright" w:hAnsi="Lucida Bright" w:cs="Arial"/>
                <w:bCs/>
                <w:sz w:val="24"/>
                <w:szCs w:val="24"/>
              </w:rPr>
            </w:pPr>
            <w:r>
              <w:rPr>
                <w:rFonts w:ascii="Lucida Bright" w:hAnsi="Lucida Bright" w:cs="Arial"/>
                <w:bCs/>
                <w:sz w:val="24"/>
                <w:szCs w:val="24"/>
              </w:rPr>
              <w:t>SWD</w:t>
            </w:r>
          </w:p>
        </w:tc>
      </w:tr>
      <w:tr w:rsidR="00F73679" w:rsidTr="00F73679">
        <w:tc>
          <w:tcPr>
            <w:tcW w:w="3685" w:type="dxa"/>
          </w:tcPr>
          <w:p w:rsidR="00F73679" w:rsidRDefault="00F73679" w:rsidP="00F82D95">
            <w:pPr>
              <w:tabs>
                <w:tab w:val="left" w:pos="540"/>
              </w:tabs>
              <w:autoSpaceDE w:val="0"/>
              <w:autoSpaceDN w:val="0"/>
              <w:adjustRightInd w:val="0"/>
              <w:rPr>
                <w:rFonts w:ascii="Lucida Bright" w:hAnsi="Lucida Bright" w:cs="Arial"/>
                <w:bCs/>
                <w:sz w:val="24"/>
                <w:szCs w:val="24"/>
              </w:rPr>
            </w:pPr>
            <w:r>
              <w:rPr>
                <w:rFonts w:ascii="Lucida Bright" w:hAnsi="Lucida Bright" w:cs="Arial"/>
                <w:bCs/>
                <w:sz w:val="24"/>
                <w:szCs w:val="24"/>
              </w:rPr>
              <w:t>HB Sugg Elementary</w:t>
            </w:r>
          </w:p>
        </w:tc>
        <w:tc>
          <w:tcPr>
            <w:tcW w:w="5850" w:type="dxa"/>
          </w:tcPr>
          <w:p w:rsidR="00F73679" w:rsidRDefault="00F73679" w:rsidP="00F82D95">
            <w:pPr>
              <w:tabs>
                <w:tab w:val="left" w:pos="540"/>
              </w:tabs>
              <w:autoSpaceDE w:val="0"/>
              <w:autoSpaceDN w:val="0"/>
              <w:adjustRightInd w:val="0"/>
              <w:jc w:val="center"/>
              <w:rPr>
                <w:rFonts w:ascii="Lucida Bright" w:hAnsi="Lucida Bright" w:cs="Arial"/>
                <w:bCs/>
                <w:sz w:val="24"/>
                <w:szCs w:val="24"/>
              </w:rPr>
            </w:pPr>
            <w:r>
              <w:rPr>
                <w:rFonts w:ascii="Lucida Bright" w:hAnsi="Lucida Bright" w:cs="Arial"/>
                <w:bCs/>
                <w:sz w:val="24"/>
                <w:szCs w:val="24"/>
              </w:rPr>
              <w:t>SWD</w:t>
            </w:r>
          </w:p>
        </w:tc>
      </w:tr>
      <w:tr w:rsidR="00F73679" w:rsidTr="00F73679">
        <w:tc>
          <w:tcPr>
            <w:tcW w:w="3685" w:type="dxa"/>
          </w:tcPr>
          <w:p w:rsidR="00F73679" w:rsidRDefault="00F73679" w:rsidP="00F82D95">
            <w:pPr>
              <w:tabs>
                <w:tab w:val="left" w:pos="540"/>
              </w:tabs>
              <w:autoSpaceDE w:val="0"/>
              <w:autoSpaceDN w:val="0"/>
              <w:adjustRightInd w:val="0"/>
              <w:rPr>
                <w:rFonts w:ascii="Lucida Bright" w:hAnsi="Lucida Bright" w:cs="Arial"/>
                <w:bCs/>
                <w:sz w:val="24"/>
                <w:szCs w:val="24"/>
              </w:rPr>
            </w:pPr>
            <w:r>
              <w:rPr>
                <w:rFonts w:ascii="Lucida Bright" w:hAnsi="Lucida Bright" w:cs="Arial"/>
                <w:bCs/>
                <w:sz w:val="24"/>
                <w:szCs w:val="24"/>
              </w:rPr>
              <w:t>Hope Middle</w:t>
            </w:r>
          </w:p>
        </w:tc>
        <w:tc>
          <w:tcPr>
            <w:tcW w:w="5850" w:type="dxa"/>
          </w:tcPr>
          <w:p w:rsidR="00F73679" w:rsidRDefault="00F73679" w:rsidP="00F82D95">
            <w:pPr>
              <w:tabs>
                <w:tab w:val="left" w:pos="540"/>
              </w:tabs>
              <w:autoSpaceDE w:val="0"/>
              <w:autoSpaceDN w:val="0"/>
              <w:adjustRightInd w:val="0"/>
              <w:jc w:val="center"/>
              <w:rPr>
                <w:rFonts w:ascii="Lucida Bright" w:hAnsi="Lucida Bright" w:cs="Arial"/>
                <w:bCs/>
                <w:sz w:val="24"/>
                <w:szCs w:val="24"/>
              </w:rPr>
            </w:pPr>
            <w:r>
              <w:rPr>
                <w:rFonts w:ascii="Lucida Bright" w:hAnsi="Lucida Bright" w:cs="Arial"/>
                <w:bCs/>
                <w:sz w:val="24"/>
                <w:szCs w:val="24"/>
              </w:rPr>
              <w:t>SWD</w:t>
            </w:r>
          </w:p>
        </w:tc>
      </w:tr>
      <w:tr w:rsidR="00F73679" w:rsidTr="00F73679">
        <w:tc>
          <w:tcPr>
            <w:tcW w:w="3685" w:type="dxa"/>
          </w:tcPr>
          <w:p w:rsidR="00F73679" w:rsidRDefault="00F73679" w:rsidP="00F82D95">
            <w:pPr>
              <w:tabs>
                <w:tab w:val="left" w:pos="540"/>
              </w:tabs>
              <w:autoSpaceDE w:val="0"/>
              <w:autoSpaceDN w:val="0"/>
              <w:adjustRightInd w:val="0"/>
              <w:rPr>
                <w:rFonts w:ascii="Lucida Bright" w:hAnsi="Lucida Bright" w:cs="Arial"/>
                <w:bCs/>
                <w:sz w:val="24"/>
                <w:szCs w:val="24"/>
              </w:rPr>
            </w:pPr>
            <w:r>
              <w:rPr>
                <w:rFonts w:ascii="Lucida Bright" w:hAnsi="Lucida Bright" w:cs="Arial"/>
                <w:bCs/>
                <w:sz w:val="24"/>
                <w:szCs w:val="24"/>
              </w:rPr>
              <w:t>Lakeforest Elementary</w:t>
            </w:r>
          </w:p>
        </w:tc>
        <w:tc>
          <w:tcPr>
            <w:tcW w:w="5850" w:type="dxa"/>
          </w:tcPr>
          <w:p w:rsidR="00F73679" w:rsidRDefault="00F73679" w:rsidP="00F82D95">
            <w:pPr>
              <w:tabs>
                <w:tab w:val="left" w:pos="540"/>
              </w:tabs>
              <w:autoSpaceDE w:val="0"/>
              <w:autoSpaceDN w:val="0"/>
              <w:adjustRightInd w:val="0"/>
              <w:jc w:val="center"/>
              <w:rPr>
                <w:rFonts w:ascii="Lucida Bright" w:hAnsi="Lucida Bright" w:cs="Arial"/>
                <w:bCs/>
                <w:sz w:val="24"/>
                <w:szCs w:val="24"/>
              </w:rPr>
            </w:pPr>
            <w:r>
              <w:rPr>
                <w:rFonts w:ascii="Lucida Bright" w:hAnsi="Lucida Bright" w:cs="Arial"/>
                <w:bCs/>
                <w:sz w:val="24"/>
                <w:szCs w:val="24"/>
              </w:rPr>
              <w:t>SWD</w:t>
            </w:r>
          </w:p>
        </w:tc>
      </w:tr>
      <w:tr w:rsidR="00F73679" w:rsidTr="00F73679">
        <w:tc>
          <w:tcPr>
            <w:tcW w:w="3685" w:type="dxa"/>
          </w:tcPr>
          <w:p w:rsidR="00F73679" w:rsidRDefault="00F73679" w:rsidP="00F82D95">
            <w:pPr>
              <w:tabs>
                <w:tab w:val="left" w:pos="540"/>
              </w:tabs>
              <w:autoSpaceDE w:val="0"/>
              <w:autoSpaceDN w:val="0"/>
              <w:adjustRightInd w:val="0"/>
              <w:rPr>
                <w:rFonts w:ascii="Lucida Bright" w:hAnsi="Lucida Bright" w:cs="Arial"/>
                <w:bCs/>
                <w:sz w:val="24"/>
                <w:szCs w:val="24"/>
              </w:rPr>
            </w:pPr>
            <w:r>
              <w:rPr>
                <w:rFonts w:ascii="Lucida Bright" w:hAnsi="Lucida Bright" w:cs="Arial"/>
                <w:bCs/>
                <w:sz w:val="24"/>
                <w:szCs w:val="24"/>
              </w:rPr>
              <w:t>Pactolus</w:t>
            </w:r>
          </w:p>
        </w:tc>
        <w:tc>
          <w:tcPr>
            <w:tcW w:w="5850" w:type="dxa"/>
          </w:tcPr>
          <w:p w:rsidR="00F73679" w:rsidRDefault="00F73679" w:rsidP="00F82D95">
            <w:pPr>
              <w:tabs>
                <w:tab w:val="left" w:pos="540"/>
              </w:tabs>
              <w:autoSpaceDE w:val="0"/>
              <w:autoSpaceDN w:val="0"/>
              <w:adjustRightInd w:val="0"/>
              <w:jc w:val="center"/>
              <w:rPr>
                <w:rFonts w:ascii="Lucida Bright" w:hAnsi="Lucida Bright" w:cs="Arial"/>
                <w:bCs/>
                <w:sz w:val="24"/>
                <w:szCs w:val="24"/>
              </w:rPr>
            </w:pPr>
            <w:r>
              <w:rPr>
                <w:rFonts w:ascii="Lucida Bright" w:hAnsi="Lucida Bright" w:cs="Arial"/>
                <w:bCs/>
                <w:sz w:val="24"/>
                <w:szCs w:val="24"/>
              </w:rPr>
              <w:t>SWD</w:t>
            </w:r>
          </w:p>
        </w:tc>
      </w:tr>
      <w:tr w:rsidR="00847C41" w:rsidTr="00F73679">
        <w:tc>
          <w:tcPr>
            <w:tcW w:w="3685" w:type="dxa"/>
          </w:tcPr>
          <w:p w:rsidR="00847C41" w:rsidRDefault="00847C41" w:rsidP="00F82D95">
            <w:pPr>
              <w:tabs>
                <w:tab w:val="left" w:pos="540"/>
              </w:tabs>
              <w:autoSpaceDE w:val="0"/>
              <w:autoSpaceDN w:val="0"/>
              <w:adjustRightInd w:val="0"/>
              <w:rPr>
                <w:rFonts w:ascii="Lucida Bright" w:hAnsi="Lucida Bright" w:cs="Arial"/>
                <w:bCs/>
                <w:sz w:val="24"/>
                <w:szCs w:val="24"/>
              </w:rPr>
            </w:pPr>
            <w:r>
              <w:rPr>
                <w:rFonts w:ascii="Lucida Bright" w:hAnsi="Lucida Bright" w:cs="Arial"/>
                <w:bCs/>
                <w:sz w:val="24"/>
                <w:szCs w:val="24"/>
              </w:rPr>
              <w:t>Ridgewood Elementary</w:t>
            </w:r>
          </w:p>
        </w:tc>
        <w:tc>
          <w:tcPr>
            <w:tcW w:w="5850" w:type="dxa"/>
          </w:tcPr>
          <w:p w:rsidR="00847C41" w:rsidRDefault="00847C41" w:rsidP="00F82D95">
            <w:pPr>
              <w:tabs>
                <w:tab w:val="left" w:pos="540"/>
              </w:tabs>
              <w:autoSpaceDE w:val="0"/>
              <w:autoSpaceDN w:val="0"/>
              <w:adjustRightInd w:val="0"/>
              <w:jc w:val="center"/>
              <w:rPr>
                <w:rFonts w:ascii="Lucida Bright" w:hAnsi="Lucida Bright" w:cs="Arial"/>
                <w:bCs/>
                <w:sz w:val="24"/>
                <w:szCs w:val="24"/>
              </w:rPr>
            </w:pPr>
            <w:r>
              <w:rPr>
                <w:rFonts w:ascii="Lucida Bright" w:hAnsi="Lucida Bright" w:cs="Arial"/>
                <w:bCs/>
                <w:sz w:val="24"/>
                <w:szCs w:val="24"/>
              </w:rPr>
              <w:t>SWD</w:t>
            </w:r>
          </w:p>
        </w:tc>
      </w:tr>
      <w:tr w:rsidR="00F73679" w:rsidTr="00F73679">
        <w:tc>
          <w:tcPr>
            <w:tcW w:w="3685" w:type="dxa"/>
          </w:tcPr>
          <w:p w:rsidR="00F73679" w:rsidRDefault="00F73679" w:rsidP="00F82D95">
            <w:pPr>
              <w:tabs>
                <w:tab w:val="left" w:pos="540"/>
              </w:tabs>
              <w:autoSpaceDE w:val="0"/>
              <w:autoSpaceDN w:val="0"/>
              <w:adjustRightInd w:val="0"/>
              <w:rPr>
                <w:rFonts w:ascii="Lucida Bright" w:hAnsi="Lucida Bright" w:cs="Arial"/>
                <w:bCs/>
                <w:sz w:val="24"/>
                <w:szCs w:val="24"/>
              </w:rPr>
            </w:pPr>
            <w:r>
              <w:rPr>
                <w:rFonts w:ascii="Lucida Bright" w:hAnsi="Lucida Bright" w:cs="Arial"/>
                <w:bCs/>
                <w:sz w:val="24"/>
                <w:szCs w:val="24"/>
              </w:rPr>
              <w:t>WH Robinson Elementary</w:t>
            </w:r>
          </w:p>
        </w:tc>
        <w:tc>
          <w:tcPr>
            <w:tcW w:w="5850" w:type="dxa"/>
          </w:tcPr>
          <w:p w:rsidR="00F73679" w:rsidRDefault="00F73679" w:rsidP="00F82D95">
            <w:pPr>
              <w:tabs>
                <w:tab w:val="left" w:pos="540"/>
              </w:tabs>
              <w:autoSpaceDE w:val="0"/>
              <w:autoSpaceDN w:val="0"/>
              <w:adjustRightInd w:val="0"/>
              <w:jc w:val="center"/>
              <w:rPr>
                <w:rFonts w:ascii="Lucida Bright" w:hAnsi="Lucida Bright" w:cs="Arial"/>
                <w:bCs/>
                <w:sz w:val="24"/>
                <w:szCs w:val="24"/>
              </w:rPr>
            </w:pPr>
            <w:r>
              <w:rPr>
                <w:rFonts w:ascii="Lucida Bright" w:hAnsi="Lucida Bright" w:cs="Arial"/>
                <w:bCs/>
                <w:sz w:val="24"/>
                <w:szCs w:val="24"/>
              </w:rPr>
              <w:t>SWD</w:t>
            </w:r>
          </w:p>
        </w:tc>
      </w:tr>
      <w:tr w:rsidR="00F73679" w:rsidTr="00F73679">
        <w:tc>
          <w:tcPr>
            <w:tcW w:w="3685" w:type="dxa"/>
          </w:tcPr>
          <w:p w:rsidR="00F73679" w:rsidRDefault="00F73679" w:rsidP="00F82D95">
            <w:pPr>
              <w:tabs>
                <w:tab w:val="left" w:pos="540"/>
              </w:tabs>
              <w:autoSpaceDE w:val="0"/>
              <w:autoSpaceDN w:val="0"/>
              <w:adjustRightInd w:val="0"/>
              <w:rPr>
                <w:rFonts w:ascii="Lucida Bright" w:hAnsi="Lucida Bright" w:cs="Arial"/>
                <w:bCs/>
                <w:sz w:val="24"/>
                <w:szCs w:val="24"/>
              </w:rPr>
            </w:pPr>
            <w:r>
              <w:rPr>
                <w:rFonts w:ascii="Lucida Bright" w:hAnsi="Lucida Bright" w:cs="Arial"/>
                <w:bCs/>
                <w:sz w:val="24"/>
                <w:szCs w:val="24"/>
              </w:rPr>
              <w:t>Sam D Bundy Elementary</w:t>
            </w:r>
          </w:p>
        </w:tc>
        <w:tc>
          <w:tcPr>
            <w:tcW w:w="5850" w:type="dxa"/>
          </w:tcPr>
          <w:p w:rsidR="00F73679" w:rsidRDefault="00F73679" w:rsidP="00F82D95">
            <w:pPr>
              <w:tabs>
                <w:tab w:val="left" w:pos="540"/>
              </w:tabs>
              <w:autoSpaceDE w:val="0"/>
              <w:autoSpaceDN w:val="0"/>
              <w:adjustRightInd w:val="0"/>
              <w:jc w:val="center"/>
              <w:rPr>
                <w:rFonts w:ascii="Lucida Bright" w:hAnsi="Lucida Bright" w:cs="Arial"/>
                <w:bCs/>
                <w:sz w:val="24"/>
                <w:szCs w:val="24"/>
              </w:rPr>
            </w:pPr>
            <w:r>
              <w:rPr>
                <w:rFonts w:ascii="Lucida Bright" w:hAnsi="Lucida Bright" w:cs="Arial"/>
                <w:bCs/>
                <w:sz w:val="24"/>
                <w:szCs w:val="24"/>
              </w:rPr>
              <w:t>SWD</w:t>
            </w:r>
          </w:p>
        </w:tc>
      </w:tr>
      <w:tr w:rsidR="00F73679" w:rsidTr="00F73679">
        <w:tc>
          <w:tcPr>
            <w:tcW w:w="3685" w:type="dxa"/>
          </w:tcPr>
          <w:p w:rsidR="00F73679" w:rsidRDefault="00F73679" w:rsidP="00F82D95">
            <w:pPr>
              <w:tabs>
                <w:tab w:val="left" w:pos="540"/>
              </w:tabs>
              <w:autoSpaceDE w:val="0"/>
              <w:autoSpaceDN w:val="0"/>
              <w:adjustRightInd w:val="0"/>
              <w:rPr>
                <w:rFonts w:ascii="Lucida Bright" w:hAnsi="Lucida Bright" w:cs="Arial"/>
                <w:bCs/>
                <w:sz w:val="24"/>
                <w:szCs w:val="24"/>
              </w:rPr>
            </w:pPr>
            <w:r>
              <w:rPr>
                <w:rFonts w:ascii="Lucida Bright" w:hAnsi="Lucida Bright" w:cs="Arial"/>
                <w:bCs/>
                <w:sz w:val="24"/>
                <w:szCs w:val="24"/>
              </w:rPr>
              <w:t>Wellcome Middle</w:t>
            </w:r>
          </w:p>
        </w:tc>
        <w:tc>
          <w:tcPr>
            <w:tcW w:w="5850" w:type="dxa"/>
          </w:tcPr>
          <w:p w:rsidR="00F73679" w:rsidRDefault="00F73679" w:rsidP="00F82D95">
            <w:pPr>
              <w:tabs>
                <w:tab w:val="left" w:pos="540"/>
              </w:tabs>
              <w:autoSpaceDE w:val="0"/>
              <w:autoSpaceDN w:val="0"/>
              <w:adjustRightInd w:val="0"/>
              <w:jc w:val="center"/>
              <w:rPr>
                <w:rFonts w:ascii="Lucida Bright" w:hAnsi="Lucida Bright" w:cs="Arial"/>
                <w:bCs/>
                <w:sz w:val="24"/>
                <w:szCs w:val="24"/>
              </w:rPr>
            </w:pPr>
            <w:r>
              <w:rPr>
                <w:rFonts w:ascii="Lucida Bright" w:hAnsi="Lucida Bright" w:cs="Arial"/>
                <w:bCs/>
                <w:sz w:val="24"/>
                <w:szCs w:val="24"/>
              </w:rPr>
              <w:t>SWD</w:t>
            </w:r>
          </w:p>
        </w:tc>
      </w:tr>
      <w:tr w:rsidR="00847C41" w:rsidTr="00F73679">
        <w:tc>
          <w:tcPr>
            <w:tcW w:w="3685" w:type="dxa"/>
          </w:tcPr>
          <w:p w:rsidR="00847C41" w:rsidRDefault="00847C41" w:rsidP="00F82D95">
            <w:pPr>
              <w:tabs>
                <w:tab w:val="left" w:pos="540"/>
              </w:tabs>
              <w:autoSpaceDE w:val="0"/>
              <w:autoSpaceDN w:val="0"/>
              <w:adjustRightInd w:val="0"/>
              <w:rPr>
                <w:rFonts w:ascii="Lucida Bright" w:hAnsi="Lucida Bright" w:cs="Arial"/>
                <w:bCs/>
                <w:sz w:val="24"/>
                <w:szCs w:val="24"/>
              </w:rPr>
            </w:pPr>
            <w:r>
              <w:rPr>
                <w:rFonts w:ascii="Lucida Bright" w:hAnsi="Lucida Bright" w:cs="Arial"/>
                <w:bCs/>
                <w:sz w:val="24"/>
                <w:szCs w:val="24"/>
              </w:rPr>
              <w:t>Wintergreen Intermediate</w:t>
            </w:r>
          </w:p>
        </w:tc>
        <w:tc>
          <w:tcPr>
            <w:tcW w:w="5850" w:type="dxa"/>
          </w:tcPr>
          <w:p w:rsidR="00847C41" w:rsidRDefault="00847C41" w:rsidP="00F82D95">
            <w:pPr>
              <w:tabs>
                <w:tab w:val="left" w:pos="540"/>
              </w:tabs>
              <w:autoSpaceDE w:val="0"/>
              <w:autoSpaceDN w:val="0"/>
              <w:adjustRightInd w:val="0"/>
              <w:jc w:val="center"/>
              <w:rPr>
                <w:rFonts w:ascii="Lucida Bright" w:hAnsi="Lucida Bright" w:cs="Arial"/>
                <w:bCs/>
                <w:sz w:val="24"/>
                <w:szCs w:val="24"/>
              </w:rPr>
            </w:pPr>
            <w:r>
              <w:rPr>
                <w:rFonts w:ascii="Lucida Bright" w:hAnsi="Lucida Bright" w:cs="Arial"/>
                <w:bCs/>
                <w:sz w:val="24"/>
                <w:szCs w:val="24"/>
              </w:rPr>
              <w:t>SWD</w:t>
            </w:r>
          </w:p>
        </w:tc>
      </w:tr>
      <w:tr w:rsidR="00847C41" w:rsidTr="00F73679">
        <w:tc>
          <w:tcPr>
            <w:tcW w:w="3685" w:type="dxa"/>
          </w:tcPr>
          <w:p w:rsidR="00847C41" w:rsidRDefault="00847C41" w:rsidP="00F82D95">
            <w:pPr>
              <w:tabs>
                <w:tab w:val="left" w:pos="540"/>
              </w:tabs>
              <w:autoSpaceDE w:val="0"/>
              <w:autoSpaceDN w:val="0"/>
              <w:adjustRightInd w:val="0"/>
              <w:rPr>
                <w:rFonts w:ascii="Lucida Bright" w:hAnsi="Lucida Bright" w:cs="Arial"/>
                <w:bCs/>
                <w:sz w:val="24"/>
                <w:szCs w:val="24"/>
              </w:rPr>
            </w:pPr>
            <w:r>
              <w:rPr>
                <w:rFonts w:ascii="Lucida Bright" w:hAnsi="Lucida Bright" w:cs="Arial"/>
                <w:bCs/>
                <w:sz w:val="24"/>
                <w:szCs w:val="24"/>
              </w:rPr>
              <w:t>Wintergreen Primary</w:t>
            </w:r>
          </w:p>
        </w:tc>
        <w:tc>
          <w:tcPr>
            <w:tcW w:w="5850" w:type="dxa"/>
          </w:tcPr>
          <w:p w:rsidR="00847C41" w:rsidRDefault="00847C41" w:rsidP="00F82D95">
            <w:pPr>
              <w:tabs>
                <w:tab w:val="left" w:pos="540"/>
              </w:tabs>
              <w:autoSpaceDE w:val="0"/>
              <w:autoSpaceDN w:val="0"/>
              <w:adjustRightInd w:val="0"/>
              <w:jc w:val="center"/>
              <w:rPr>
                <w:rFonts w:ascii="Lucida Bright" w:hAnsi="Lucida Bright" w:cs="Arial"/>
                <w:bCs/>
                <w:sz w:val="24"/>
                <w:szCs w:val="24"/>
              </w:rPr>
            </w:pPr>
            <w:r>
              <w:rPr>
                <w:rFonts w:ascii="Lucida Bright" w:hAnsi="Lucida Bright" w:cs="Arial"/>
                <w:bCs/>
                <w:sz w:val="24"/>
                <w:szCs w:val="24"/>
              </w:rPr>
              <w:t>SWD</w:t>
            </w:r>
          </w:p>
        </w:tc>
      </w:tr>
    </w:tbl>
    <w:p w:rsidR="00FF7F78" w:rsidRDefault="00FF7F78" w:rsidP="00FA1C01">
      <w:pPr>
        <w:tabs>
          <w:tab w:val="left" w:pos="540"/>
        </w:tabs>
        <w:autoSpaceDE w:val="0"/>
        <w:autoSpaceDN w:val="0"/>
        <w:adjustRightInd w:val="0"/>
        <w:spacing w:after="0" w:line="240" w:lineRule="auto"/>
        <w:rPr>
          <w:rFonts w:ascii="Lucida Bright" w:hAnsi="Lucida Bright" w:cs="Arial"/>
          <w:b/>
          <w:bCs/>
          <w:sz w:val="32"/>
          <w:szCs w:val="20"/>
        </w:rPr>
      </w:pPr>
    </w:p>
    <w:p w:rsidR="006849B4" w:rsidRPr="00082C30" w:rsidRDefault="005C1ED3" w:rsidP="00082C30">
      <w:pPr>
        <w:tabs>
          <w:tab w:val="left" w:pos="540"/>
        </w:tabs>
        <w:autoSpaceDE w:val="0"/>
        <w:autoSpaceDN w:val="0"/>
        <w:adjustRightInd w:val="0"/>
        <w:spacing w:after="0" w:line="240" w:lineRule="auto"/>
        <w:rPr>
          <w:rFonts w:ascii="Lucida Bright" w:hAnsi="Lucida Bright" w:cs="Arial"/>
          <w:b/>
          <w:bCs/>
          <w:sz w:val="32"/>
          <w:szCs w:val="20"/>
        </w:rPr>
      </w:pPr>
      <w:r>
        <w:rPr>
          <w:b/>
          <w:noProof/>
          <w:color w:val="FF0000"/>
          <w:sz w:val="32"/>
          <w:szCs w:val="32"/>
        </w:rPr>
        <w:lastRenderedPageBreak/>
        <mc:AlternateContent>
          <mc:Choice Requires="wps">
            <w:drawing>
              <wp:anchor distT="0" distB="0" distL="114300" distR="114300" simplePos="0" relativeHeight="251678208" behindDoc="0" locked="0" layoutInCell="1" allowOverlap="1">
                <wp:simplePos x="0" y="0"/>
                <wp:positionH relativeFrom="column">
                  <wp:posOffset>759655</wp:posOffset>
                </wp:positionH>
                <wp:positionV relativeFrom="paragraph">
                  <wp:posOffset>-443132</wp:posOffset>
                </wp:positionV>
                <wp:extent cx="4410222" cy="485335"/>
                <wp:effectExtent l="0" t="0" r="9525" b="10160"/>
                <wp:wrapNone/>
                <wp:docPr id="26" name="Text Box 26"/>
                <wp:cNvGraphicFramePr/>
                <a:graphic xmlns:a="http://schemas.openxmlformats.org/drawingml/2006/main">
                  <a:graphicData uri="http://schemas.microsoft.com/office/word/2010/wordprocessingShape">
                    <wps:wsp>
                      <wps:cNvSpPr txBox="1"/>
                      <wps:spPr>
                        <a:xfrm>
                          <a:off x="0" y="0"/>
                          <a:ext cx="4410222" cy="485335"/>
                        </a:xfrm>
                        <a:prstGeom prst="rect">
                          <a:avLst/>
                        </a:prstGeom>
                        <a:solidFill>
                          <a:schemeClr val="lt1"/>
                        </a:solidFill>
                        <a:ln w="6350">
                          <a:solidFill>
                            <a:prstClr val="black"/>
                          </a:solidFill>
                        </a:ln>
                      </wps:spPr>
                      <wps:txbx>
                        <w:txbxContent>
                          <w:p w:rsidR="003B007A" w:rsidRPr="005C1ED3" w:rsidRDefault="003B007A" w:rsidP="005C1ED3">
                            <w:pPr>
                              <w:jc w:val="center"/>
                              <w:rPr>
                                <w:rFonts w:ascii="Lucida Bright" w:hAnsi="Lucida Bright"/>
                                <w:color w:val="FF40FF"/>
                                <w:sz w:val="52"/>
                                <w:szCs w:val="52"/>
                              </w:rPr>
                            </w:pPr>
                            <w:r w:rsidRPr="005C1ED3">
                              <w:rPr>
                                <w:rFonts w:ascii="Lucida Bright" w:hAnsi="Lucida Bright"/>
                                <w:color w:val="FF40FF"/>
                                <w:sz w:val="52"/>
                                <w:szCs w:val="52"/>
                              </w:rPr>
                              <w:t>NCSTAR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6" o:spid="_x0000_s1033" type="#_x0000_t202" style="position:absolute;margin-left:59.8pt;margin-top:-34.9pt;width:347.25pt;height:38.2pt;z-index:251678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" fillcolor="white [3201]" strokeweight=".5pt">
                <v:textbox>
                  <w:txbxContent>
                    <w:p w:rsidR="003B007A" w:rsidRPr="005C1ED3" w:rsidRDefault="003B007A" w:rsidP="005C1ED3">
                      <w:pPr>
                        <w:jc w:val="center"/>
                        <w:rPr>
                          <w:rFonts w:ascii="Lucida Bright" w:hAnsi="Lucida Bright"/>
                          <w:color w:val="FF40FF"/>
                          <w:sz w:val="52"/>
                          <w:szCs w:val="52"/>
                        </w:rPr>
                      </w:pPr>
                      <w:r w:rsidRPr="005C1ED3">
                        <w:rPr>
                          <w:rFonts w:ascii="Lucida Bright" w:hAnsi="Lucida Bright"/>
                          <w:color w:val="FF40FF"/>
                          <w:sz w:val="52"/>
                          <w:szCs w:val="52"/>
                        </w:rPr>
                        <w:t>NCSTAR</w:t>
                      </w:r>
                    </w:p>
                  </w:txbxContent>
                </v:textbox>
              </v:shape>
            </w:pict>
          </mc:Fallback>
        </mc:AlternateContent>
      </w:r>
      <w:r>
        <w:rPr>
          <w:b/>
          <w:noProof/>
          <w:color w:val="FF0000"/>
          <w:sz w:val="32"/>
          <w:szCs w:val="32"/>
        </w:rPr>
        <w:drawing>
          <wp:anchor distT="0" distB="0" distL="114300" distR="114300" simplePos="0" relativeHeight="251647488" behindDoc="0" locked="0" layoutInCell="1" allowOverlap="1" wp14:anchorId="0A006AA4" wp14:editId="4D07C934">
            <wp:simplePos x="0" y="0"/>
            <wp:positionH relativeFrom="margin">
              <wp:posOffset>266700</wp:posOffset>
            </wp:positionH>
            <wp:positionV relativeFrom="paragraph">
              <wp:posOffset>342</wp:posOffset>
            </wp:positionV>
            <wp:extent cx="5572760" cy="2673350"/>
            <wp:effectExtent l="0" t="0" r="2540" b="635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rotWithShape="1">
                    <a:blip r:embed="rId20"/>
                    <a:srcRect l="21003" t="41431" r="20577" b="19508"/>
                    <a:stretch/>
                  </pic:blipFill>
                  <pic:spPr bwMode="auto">
                    <a:xfrm>
                      <a:off x="0" y="0"/>
                      <a:ext cx="5572760" cy="26733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4C1AF0" w:rsidRPr="00B92718" w:rsidRDefault="004C1AF0" w:rsidP="00191708">
      <w:pPr>
        <w:pStyle w:val="ListParagraph"/>
        <w:numPr>
          <w:ilvl w:val="0"/>
          <w:numId w:val="76"/>
        </w:numPr>
        <w:tabs>
          <w:tab w:val="left" w:pos="1350"/>
        </w:tabs>
        <w:spacing w:after="0" w:line="240" w:lineRule="auto"/>
        <w:rPr>
          <w:rFonts w:ascii="Lucida Bright" w:hAnsi="Lucida Bright"/>
          <w:sz w:val="28"/>
          <w:szCs w:val="28"/>
        </w:rPr>
      </w:pPr>
      <w:r w:rsidRPr="00B92718">
        <w:rPr>
          <w:rFonts w:ascii="Lucida Bright" w:hAnsi="Lucida Bright"/>
          <w:sz w:val="28"/>
          <w:szCs w:val="28"/>
        </w:rPr>
        <w:t>Title I Schools will use NCSTAR to monitor the School Improvement Planning for their school.  Two meeting</w:t>
      </w:r>
      <w:r w:rsidR="0091018E" w:rsidRPr="00B92718">
        <w:rPr>
          <w:rFonts w:ascii="Lucida Bright" w:hAnsi="Lucida Bright"/>
          <w:sz w:val="28"/>
          <w:szCs w:val="28"/>
        </w:rPr>
        <w:t>s</w:t>
      </w:r>
      <w:r w:rsidRPr="00B92718">
        <w:rPr>
          <w:rFonts w:ascii="Lucida Bright" w:hAnsi="Lucida Bright"/>
          <w:sz w:val="28"/>
          <w:szCs w:val="28"/>
        </w:rPr>
        <w:t xml:space="preserve"> should be held each month to discuss the school indicators.  </w:t>
      </w:r>
    </w:p>
    <w:p w:rsidR="0094134B" w:rsidRPr="00B92718" w:rsidRDefault="0094134B" w:rsidP="00191708">
      <w:pPr>
        <w:pStyle w:val="ListParagraph"/>
        <w:numPr>
          <w:ilvl w:val="0"/>
          <w:numId w:val="76"/>
        </w:numPr>
        <w:tabs>
          <w:tab w:val="left" w:pos="1350"/>
        </w:tabs>
        <w:spacing w:after="0" w:line="240" w:lineRule="auto"/>
        <w:rPr>
          <w:rFonts w:ascii="Lucida Bright" w:hAnsi="Lucida Bright"/>
          <w:sz w:val="28"/>
          <w:szCs w:val="28"/>
        </w:rPr>
      </w:pPr>
      <w:r w:rsidRPr="00B92718">
        <w:rPr>
          <w:rFonts w:ascii="Lucida Bright" w:hAnsi="Lucida Bright"/>
          <w:sz w:val="28"/>
          <w:szCs w:val="28"/>
        </w:rPr>
        <w:t>Meeting minutes must be recorded in NCSTAR.</w:t>
      </w:r>
    </w:p>
    <w:p w:rsidR="001F36B2" w:rsidRPr="00B92718" w:rsidRDefault="00272CAE" w:rsidP="00191708">
      <w:pPr>
        <w:pStyle w:val="ListParagraph"/>
        <w:numPr>
          <w:ilvl w:val="0"/>
          <w:numId w:val="76"/>
        </w:numPr>
        <w:tabs>
          <w:tab w:val="left" w:pos="1350"/>
        </w:tabs>
        <w:spacing w:after="0" w:line="240" w:lineRule="auto"/>
        <w:rPr>
          <w:rFonts w:ascii="Lucida Bright" w:hAnsi="Lucida Bright"/>
          <w:sz w:val="28"/>
          <w:szCs w:val="28"/>
        </w:rPr>
      </w:pPr>
      <w:r w:rsidRPr="00B92718">
        <w:rPr>
          <w:rFonts w:ascii="Lucida Bright" w:hAnsi="Lucida Bright"/>
          <w:sz w:val="28"/>
          <w:szCs w:val="28"/>
        </w:rPr>
        <w:t>All Lo</w:t>
      </w:r>
      <w:r w:rsidR="004C1AF0" w:rsidRPr="00B92718">
        <w:rPr>
          <w:rFonts w:ascii="Lucida Bright" w:hAnsi="Lucida Bright"/>
          <w:sz w:val="28"/>
          <w:szCs w:val="28"/>
        </w:rPr>
        <w:t>w Performing S</w:t>
      </w:r>
      <w:r w:rsidR="00543E02" w:rsidRPr="00B92718">
        <w:rPr>
          <w:rFonts w:ascii="Lucida Bright" w:hAnsi="Lucida Bright"/>
          <w:sz w:val="28"/>
          <w:szCs w:val="28"/>
        </w:rPr>
        <w:t>chools will complete the Comprehensive Progress Report in the Fall and Spring in NCSTAR</w:t>
      </w:r>
    </w:p>
    <w:p w:rsidR="001F36B2" w:rsidRDefault="0091018E" w:rsidP="00191708">
      <w:pPr>
        <w:pStyle w:val="ListParagraph"/>
        <w:numPr>
          <w:ilvl w:val="0"/>
          <w:numId w:val="76"/>
        </w:numPr>
        <w:tabs>
          <w:tab w:val="left" w:pos="1350"/>
        </w:tabs>
        <w:spacing w:after="0" w:line="240" w:lineRule="auto"/>
        <w:rPr>
          <w:rFonts w:ascii="Lucida Bright" w:hAnsi="Lucida Bright"/>
          <w:sz w:val="28"/>
          <w:szCs w:val="28"/>
        </w:rPr>
      </w:pPr>
      <w:r w:rsidRPr="00B92718">
        <w:rPr>
          <w:rFonts w:ascii="Lucida Bright" w:hAnsi="Lucida Bright"/>
          <w:sz w:val="28"/>
          <w:szCs w:val="28"/>
        </w:rPr>
        <w:t xml:space="preserve">ATSI schools must have </w:t>
      </w:r>
      <w:r w:rsidR="00DC79EA" w:rsidRPr="00B92718">
        <w:rPr>
          <w:rFonts w:ascii="Lucida Bright" w:hAnsi="Lucida Bright"/>
          <w:sz w:val="28"/>
          <w:szCs w:val="28"/>
        </w:rPr>
        <w:t>action steps</w:t>
      </w:r>
      <w:r w:rsidR="00B92718">
        <w:rPr>
          <w:rFonts w:ascii="Lucida Bright" w:hAnsi="Lucida Bright"/>
          <w:sz w:val="28"/>
          <w:szCs w:val="28"/>
        </w:rPr>
        <w:t>, in goals A4.01 and D1.02,</w:t>
      </w:r>
      <w:r w:rsidRPr="00B92718">
        <w:rPr>
          <w:rFonts w:ascii="Lucida Bright" w:hAnsi="Lucida Bright"/>
          <w:sz w:val="28"/>
          <w:szCs w:val="28"/>
        </w:rPr>
        <w:t xml:space="preserve"> aligned with improving their subgroup area of identification &amp; </w:t>
      </w:r>
      <w:r w:rsidR="00056009">
        <w:rPr>
          <w:rFonts w:ascii="Lucida Bright" w:hAnsi="Lucida Bright"/>
          <w:sz w:val="28"/>
          <w:szCs w:val="28"/>
        </w:rPr>
        <w:t>discuss their progress toward goals and action steps each month during their monthly SIT meetings.  This discus</w:t>
      </w:r>
      <w:r w:rsidR="00D8290C">
        <w:rPr>
          <w:rFonts w:ascii="Lucida Bright" w:hAnsi="Lucida Bright"/>
          <w:sz w:val="28"/>
          <w:szCs w:val="28"/>
        </w:rPr>
        <w:t>sion must</w:t>
      </w:r>
      <w:r w:rsidR="00056009">
        <w:rPr>
          <w:rFonts w:ascii="Lucida Bright" w:hAnsi="Lucida Bright"/>
          <w:sz w:val="28"/>
          <w:szCs w:val="28"/>
        </w:rPr>
        <w:t xml:space="preserve"> be captured in the SIT meeting minutes.</w:t>
      </w:r>
    </w:p>
    <w:p w:rsidR="009E6AF7" w:rsidRDefault="009E6AF7" w:rsidP="00191708">
      <w:pPr>
        <w:pStyle w:val="ListParagraph"/>
        <w:numPr>
          <w:ilvl w:val="0"/>
          <w:numId w:val="76"/>
        </w:numPr>
        <w:tabs>
          <w:tab w:val="left" w:pos="1350"/>
        </w:tabs>
        <w:spacing w:after="0" w:line="240" w:lineRule="auto"/>
        <w:rPr>
          <w:rFonts w:ascii="Lucida Bright" w:hAnsi="Lucida Bright"/>
          <w:sz w:val="28"/>
          <w:szCs w:val="28"/>
        </w:rPr>
      </w:pPr>
      <w:r>
        <w:rPr>
          <w:rFonts w:ascii="Lucida Bright" w:hAnsi="Lucida Bright"/>
          <w:sz w:val="28"/>
          <w:szCs w:val="28"/>
        </w:rPr>
        <w:t xml:space="preserve">Action steps should list specific strategies they will utilize </w:t>
      </w:r>
      <w:r w:rsidR="00056009">
        <w:rPr>
          <w:rFonts w:ascii="Lucida Bright" w:hAnsi="Lucida Bright"/>
          <w:sz w:val="28"/>
          <w:szCs w:val="28"/>
        </w:rPr>
        <w:t>to improve student achievement for their identified subgroup.</w:t>
      </w:r>
    </w:p>
    <w:p w:rsidR="00D8290C" w:rsidRDefault="00D8290C" w:rsidP="00191708">
      <w:pPr>
        <w:pStyle w:val="ListParagraph"/>
        <w:numPr>
          <w:ilvl w:val="0"/>
          <w:numId w:val="76"/>
        </w:numPr>
        <w:tabs>
          <w:tab w:val="left" w:pos="1350"/>
        </w:tabs>
        <w:spacing w:after="0" w:line="240" w:lineRule="auto"/>
        <w:rPr>
          <w:rFonts w:ascii="Lucida Bright" w:hAnsi="Lucida Bright"/>
          <w:sz w:val="28"/>
          <w:szCs w:val="28"/>
          <w:highlight w:val="yellow"/>
        </w:rPr>
      </w:pPr>
      <w:r w:rsidRPr="00D8290C">
        <w:rPr>
          <w:rFonts w:ascii="Lucida Bright" w:hAnsi="Lucida Bright"/>
          <w:sz w:val="28"/>
          <w:szCs w:val="28"/>
          <w:highlight w:val="yellow"/>
        </w:rPr>
        <w:t>ATSI schools are required to complete a Comprehensive Needs Assessment Resource/Fiscal Addendum</w:t>
      </w:r>
      <w:r w:rsidR="009A4BF4">
        <w:rPr>
          <w:rFonts w:ascii="Lucida Bright" w:hAnsi="Lucida Bright"/>
          <w:sz w:val="28"/>
          <w:szCs w:val="28"/>
          <w:highlight w:val="yellow"/>
        </w:rPr>
        <w:t xml:space="preserve"> and the Comprehensive Needs Assessment in NCSTAR</w:t>
      </w:r>
      <w:r w:rsidRPr="00D8290C">
        <w:rPr>
          <w:rFonts w:ascii="Lucida Bright" w:hAnsi="Lucida Bright"/>
          <w:sz w:val="28"/>
          <w:szCs w:val="28"/>
          <w:highlight w:val="yellow"/>
        </w:rPr>
        <w:t>.</w:t>
      </w:r>
    </w:p>
    <w:p w:rsidR="00032851" w:rsidRDefault="00032851" w:rsidP="00191708">
      <w:pPr>
        <w:pStyle w:val="ListParagraph"/>
        <w:numPr>
          <w:ilvl w:val="0"/>
          <w:numId w:val="76"/>
        </w:numPr>
        <w:tabs>
          <w:tab w:val="left" w:pos="1350"/>
        </w:tabs>
        <w:spacing w:after="0" w:line="240" w:lineRule="auto"/>
        <w:rPr>
          <w:rFonts w:ascii="Lucida Bright" w:hAnsi="Lucida Bright"/>
          <w:sz w:val="28"/>
          <w:szCs w:val="28"/>
          <w:highlight w:val="yellow"/>
        </w:rPr>
      </w:pPr>
      <w:r>
        <w:rPr>
          <w:rFonts w:ascii="Lucida Bright" w:hAnsi="Lucida Bright"/>
          <w:sz w:val="28"/>
          <w:szCs w:val="28"/>
          <w:highlight w:val="yellow"/>
        </w:rPr>
        <w:t>All ATSI schools are required to develop a school specific ATSI plan that is focused on your identified under-performing subgroup.</w:t>
      </w:r>
    </w:p>
    <w:p w:rsidR="00082C30" w:rsidRPr="00D8290C" w:rsidRDefault="00082C30" w:rsidP="00191708">
      <w:pPr>
        <w:pStyle w:val="ListParagraph"/>
        <w:numPr>
          <w:ilvl w:val="0"/>
          <w:numId w:val="76"/>
        </w:numPr>
        <w:tabs>
          <w:tab w:val="left" w:pos="1350"/>
        </w:tabs>
        <w:spacing w:after="0" w:line="240" w:lineRule="auto"/>
        <w:rPr>
          <w:rFonts w:ascii="Lucida Bright" w:hAnsi="Lucida Bright"/>
          <w:sz w:val="28"/>
          <w:szCs w:val="28"/>
          <w:highlight w:val="yellow"/>
        </w:rPr>
      </w:pPr>
      <w:r>
        <w:rPr>
          <w:rFonts w:ascii="Lucida Bright" w:hAnsi="Lucida Bright"/>
          <w:sz w:val="28"/>
          <w:szCs w:val="28"/>
          <w:highlight w:val="yellow"/>
        </w:rPr>
        <w:t>Title I Schools will upload a copy in the PCS Data Dashboard</w:t>
      </w:r>
    </w:p>
    <w:p w:rsidR="00DC79EA" w:rsidRDefault="00DC79EA">
      <w:pPr>
        <w:rPr>
          <w:rFonts w:ascii="Lucida Bright" w:hAnsi="Lucida Bright"/>
          <w:b/>
          <w:bCs/>
          <w:sz w:val="48"/>
          <w:szCs w:val="48"/>
          <w:u w:val="single"/>
        </w:rPr>
      </w:pPr>
    </w:p>
    <w:p w:rsidR="002570D3" w:rsidRPr="005C1ED3" w:rsidRDefault="002570D3" w:rsidP="00B92718">
      <w:pPr>
        <w:jc w:val="center"/>
        <w:rPr>
          <w:rFonts w:ascii="Lucida Bright" w:hAnsi="Lucida Bright"/>
          <w:b/>
          <w:color w:val="0432FF"/>
          <w:sz w:val="124"/>
          <w:szCs w:val="124"/>
        </w:rPr>
      </w:pPr>
      <w:r w:rsidRPr="005C1ED3">
        <w:rPr>
          <w:rFonts w:ascii="Lucida Bright" w:hAnsi="Lucida Bright"/>
          <w:b/>
          <w:color w:val="0432FF"/>
          <w:sz w:val="124"/>
          <w:szCs w:val="124"/>
        </w:rPr>
        <w:lastRenderedPageBreak/>
        <w:t xml:space="preserve">Title I </w:t>
      </w:r>
      <w:r w:rsidR="00EE651A" w:rsidRPr="005C1ED3">
        <w:rPr>
          <w:rFonts w:ascii="Lucida Bright" w:hAnsi="Lucida Bright"/>
          <w:b/>
          <w:color w:val="0432FF"/>
          <w:sz w:val="124"/>
          <w:szCs w:val="124"/>
        </w:rPr>
        <w:t>Guidelines/ Guidance</w:t>
      </w:r>
    </w:p>
    <w:p w:rsidR="00145E39" w:rsidRPr="00032851" w:rsidRDefault="00145E39" w:rsidP="00145E39">
      <w:pPr>
        <w:ind w:left="180" w:right="-936"/>
        <w:rPr>
          <w:rFonts w:ascii="Footlight MT Light" w:hAnsi="Footlight MT Light"/>
          <w:b/>
          <w:sz w:val="24"/>
          <w:szCs w:val="24"/>
        </w:rPr>
      </w:pPr>
    </w:p>
    <w:p w:rsidR="007D2352" w:rsidRDefault="00EE651A" w:rsidP="007D2352">
      <w:pPr>
        <w:jc w:val="center"/>
        <w:rPr>
          <w:rFonts w:ascii="Lucida Bright" w:hAnsi="Lucida Bright" w:cs="Arial"/>
          <w:b/>
          <w:sz w:val="28"/>
          <w:szCs w:val="28"/>
          <w:u w:val="single"/>
        </w:rPr>
      </w:pPr>
      <w:r>
        <w:rPr>
          <w:noProof/>
        </w:rPr>
        <w:drawing>
          <wp:inline distT="0" distB="0" distL="0" distR="0">
            <wp:extent cx="5581650" cy="3714334"/>
            <wp:effectExtent l="0" t="0" r="0" b="635"/>
            <wp:docPr id="13" name="Picture 13" descr="C:\Users\CecilS1\AppData\Local\Microsoft\Windows\INetCache\Content.MSO\901162B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ecilS1\AppData\Local\Microsoft\Windows\INetCache\Content.MSO\901162BC.tm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06149" cy="3730637"/>
                    </a:xfrm>
                    <a:prstGeom prst="rect">
                      <a:avLst/>
                    </a:prstGeom>
                    <a:noFill/>
                    <a:ln>
                      <a:noFill/>
                    </a:ln>
                  </pic:spPr>
                </pic:pic>
              </a:graphicData>
            </a:graphic>
          </wp:inline>
        </w:drawing>
      </w:r>
      <w:r w:rsidR="007D2352">
        <w:rPr>
          <w:rFonts w:ascii="Lucida Bright" w:hAnsi="Lucida Bright" w:cs="Arial"/>
          <w:b/>
          <w:sz w:val="28"/>
          <w:szCs w:val="28"/>
          <w:u w:val="single"/>
        </w:rPr>
        <w:br w:type="page"/>
      </w:r>
    </w:p>
    <w:p w:rsidR="002570D3" w:rsidRPr="005C1ED3" w:rsidRDefault="002570D3" w:rsidP="007D2352">
      <w:pPr>
        <w:jc w:val="center"/>
        <w:rPr>
          <w:rFonts w:ascii="Lucida Bright" w:hAnsi="Lucida Bright" w:cs="Arial"/>
          <w:b/>
          <w:color w:val="FF40FF"/>
          <w:sz w:val="28"/>
          <w:szCs w:val="28"/>
          <w:u w:val="single"/>
        </w:rPr>
      </w:pPr>
      <w:r w:rsidRPr="005C1ED3">
        <w:rPr>
          <w:rFonts w:ascii="Lucida Bright" w:hAnsi="Lucida Bright" w:cs="Arial"/>
          <w:b/>
          <w:color w:val="FF40FF"/>
          <w:sz w:val="28"/>
          <w:szCs w:val="28"/>
          <w:u w:val="single"/>
        </w:rPr>
        <w:lastRenderedPageBreak/>
        <w:t>Guidelines for Use of Title I Funds</w:t>
      </w:r>
    </w:p>
    <w:p w:rsidR="002570D3" w:rsidRPr="00FF2CF9" w:rsidRDefault="002570D3" w:rsidP="00AC4C44">
      <w:pPr>
        <w:rPr>
          <w:rFonts w:ascii="Lucida Bright" w:hAnsi="Lucida Bright" w:cs="Arial"/>
          <w:sz w:val="24"/>
          <w:szCs w:val="24"/>
        </w:rPr>
      </w:pPr>
      <w:r w:rsidRPr="00FF2CF9">
        <w:rPr>
          <w:rFonts w:ascii="Lucida Bright" w:hAnsi="Lucida Bright" w:cs="Arial"/>
          <w:sz w:val="24"/>
          <w:szCs w:val="24"/>
        </w:rPr>
        <w:t xml:space="preserve">Title I schools must ensure that funds support efforts to improve performance of all students with particular attention to students who are failing, or at risk of failing to meet at minimum, the NC academic proficiency standards on state academic assessments.  </w:t>
      </w:r>
    </w:p>
    <w:p w:rsidR="002570D3" w:rsidRPr="00FF2CF9" w:rsidRDefault="002570D3" w:rsidP="00F64FE3">
      <w:pPr>
        <w:numPr>
          <w:ilvl w:val="0"/>
          <w:numId w:val="27"/>
        </w:numPr>
        <w:spacing w:after="0" w:line="240" w:lineRule="auto"/>
        <w:rPr>
          <w:rFonts w:ascii="Lucida Bright" w:hAnsi="Lucida Bright" w:cs="Arial"/>
          <w:sz w:val="24"/>
          <w:szCs w:val="24"/>
        </w:rPr>
      </w:pPr>
      <w:r w:rsidRPr="00FF2CF9">
        <w:rPr>
          <w:rFonts w:ascii="Lucida Bright" w:hAnsi="Lucida Bright" w:cs="Arial"/>
          <w:sz w:val="24"/>
          <w:szCs w:val="24"/>
        </w:rPr>
        <w:t xml:space="preserve">Funds may be used to </w:t>
      </w:r>
      <w:r w:rsidRPr="00FF2CF9">
        <w:rPr>
          <w:rFonts w:ascii="Lucida Bright" w:hAnsi="Lucida Bright" w:cs="Arial"/>
          <w:b/>
          <w:sz w:val="24"/>
          <w:szCs w:val="24"/>
        </w:rPr>
        <w:t>supplement, not supplant</w:t>
      </w:r>
      <w:r w:rsidRPr="00FF2CF9">
        <w:rPr>
          <w:rFonts w:ascii="Lucida Bright" w:hAnsi="Lucida Bright" w:cs="Arial"/>
          <w:sz w:val="24"/>
          <w:szCs w:val="24"/>
        </w:rPr>
        <w:t xml:space="preserve">, other state and local resources for improving the instructional program. </w:t>
      </w:r>
    </w:p>
    <w:p w:rsidR="002570D3" w:rsidRPr="00FF2CF9" w:rsidRDefault="002570D3" w:rsidP="00F64FE3">
      <w:pPr>
        <w:numPr>
          <w:ilvl w:val="0"/>
          <w:numId w:val="27"/>
        </w:numPr>
        <w:spacing w:after="0" w:line="240" w:lineRule="auto"/>
        <w:rPr>
          <w:rFonts w:ascii="Lucida Bright" w:hAnsi="Lucida Bright" w:cs="Arial"/>
          <w:sz w:val="24"/>
          <w:szCs w:val="24"/>
        </w:rPr>
      </w:pPr>
      <w:r w:rsidRPr="00FF2CF9">
        <w:rPr>
          <w:rFonts w:ascii="Lucida Bright" w:hAnsi="Lucida Bright" w:cs="Arial"/>
          <w:sz w:val="24"/>
          <w:szCs w:val="24"/>
        </w:rPr>
        <w:t xml:space="preserve">All expenditures should be reflected in the School Improvement Plan (SIP) </w:t>
      </w:r>
      <w:r w:rsidRPr="00FF2CF9">
        <w:rPr>
          <w:rFonts w:ascii="Lucida Bright" w:hAnsi="Lucida Bright" w:cs="Arial"/>
          <w:b/>
          <w:sz w:val="24"/>
          <w:szCs w:val="24"/>
        </w:rPr>
        <w:t>and</w:t>
      </w:r>
      <w:r w:rsidRPr="00FF2CF9">
        <w:rPr>
          <w:rFonts w:ascii="Lucida Bright" w:hAnsi="Lucida Bright" w:cs="Arial"/>
          <w:sz w:val="24"/>
          <w:szCs w:val="24"/>
        </w:rPr>
        <w:t xml:space="preserve"> on the Title I Prioritized School Plan, and should have a strong likelihood of impacting the instructional program in the current year. Inappropriate expenditures may require alternative funding sources.</w:t>
      </w:r>
    </w:p>
    <w:p w:rsidR="002570D3" w:rsidRPr="00FF2CF9" w:rsidRDefault="002570D3" w:rsidP="002570D3">
      <w:pPr>
        <w:rPr>
          <w:rFonts w:ascii="Lucida Bright" w:hAnsi="Lucida Bright" w:cs="Arial"/>
          <w:sz w:val="24"/>
          <w:szCs w:val="24"/>
        </w:rPr>
      </w:pPr>
    </w:p>
    <w:p w:rsidR="002570D3" w:rsidRPr="00FF2CF9" w:rsidRDefault="002570D3" w:rsidP="00AC4C44">
      <w:pPr>
        <w:tabs>
          <w:tab w:val="left" w:pos="450"/>
        </w:tabs>
        <w:rPr>
          <w:rFonts w:ascii="Lucida Bright" w:hAnsi="Lucida Bright" w:cs="Arial"/>
          <w:sz w:val="24"/>
          <w:szCs w:val="24"/>
        </w:rPr>
      </w:pPr>
      <w:r w:rsidRPr="00FF2CF9">
        <w:rPr>
          <w:rFonts w:ascii="Lucida Bright" w:hAnsi="Lucida Bright" w:cs="Arial"/>
          <w:sz w:val="24"/>
          <w:szCs w:val="24"/>
        </w:rPr>
        <w:t xml:space="preserve">Planning budgets are developed in the spring </w:t>
      </w:r>
      <w:r w:rsidR="00CC4B05" w:rsidRPr="00FF2CF9">
        <w:rPr>
          <w:rFonts w:ascii="Lucida Bright" w:hAnsi="Lucida Bright" w:cs="Arial"/>
          <w:sz w:val="24"/>
          <w:szCs w:val="24"/>
        </w:rPr>
        <w:t>proceeding</w:t>
      </w:r>
      <w:r w:rsidRPr="00FF2CF9">
        <w:rPr>
          <w:rFonts w:ascii="Lucida Bright" w:hAnsi="Lucida Bright" w:cs="Arial"/>
          <w:sz w:val="24"/>
          <w:szCs w:val="24"/>
        </w:rPr>
        <w:t xml:space="preserve"> the implementation year based on the planning allocation provided to each school.  School planning budgets are incorporated into the district application, and submitted to the NC Department of Public Instruction for review and approval.  Once approved, adjustments to the budget must be approved by the local School Board and DPI.  </w:t>
      </w:r>
    </w:p>
    <w:p w:rsidR="002570D3" w:rsidRPr="00FF2CF9" w:rsidRDefault="002570D3" w:rsidP="00AC4C44">
      <w:pPr>
        <w:spacing w:after="0" w:line="240" w:lineRule="auto"/>
        <w:rPr>
          <w:rFonts w:ascii="Lucida Bright" w:hAnsi="Lucida Bright" w:cs="Arial"/>
          <w:sz w:val="24"/>
          <w:szCs w:val="24"/>
        </w:rPr>
      </w:pPr>
      <w:r w:rsidRPr="00FF2CF9">
        <w:rPr>
          <w:rFonts w:ascii="Lucida Bright" w:hAnsi="Lucida Bright" w:cs="Arial"/>
          <w:sz w:val="24"/>
          <w:szCs w:val="24"/>
        </w:rPr>
        <w:t>Funds allocated during a fiscal year are to be:</w:t>
      </w:r>
    </w:p>
    <w:p w:rsidR="002570D3" w:rsidRPr="00FF2CF9" w:rsidRDefault="002570D3" w:rsidP="00F64FE3">
      <w:pPr>
        <w:numPr>
          <w:ilvl w:val="0"/>
          <w:numId w:val="28"/>
        </w:numPr>
        <w:spacing w:after="0" w:line="240" w:lineRule="auto"/>
        <w:rPr>
          <w:rFonts w:ascii="Lucida Bright" w:hAnsi="Lucida Bright" w:cs="Arial"/>
          <w:sz w:val="24"/>
          <w:szCs w:val="24"/>
        </w:rPr>
      </w:pPr>
      <w:r w:rsidRPr="00FF2CF9">
        <w:rPr>
          <w:rFonts w:ascii="Lucida Bright" w:hAnsi="Lucida Bright" w:cs="Arial"/>
          <w:sz w:val="24"/>
          <w:szCs w:val="24"/>
        </w:rPr>
        <w:t>Expended during the same time period, and with the exception of school improvement funds</w:t>
      </w:r>
    </w:p>
    <w:p w:rsidR="002570D3" w:rsidRPr="00FF2CF9" w:rsidRDefault="002570D3" w:rsidP="00F64FE3">
      <w:pPr>
        <w:numPr>
          <w:ilvl w:val="0"/>
          <w:numId w:val="28"/>
        </w:numPr>
        <w:spacing w:after="0" w:line="240" w:lineRule="auto"/>
        <w:rPr>
          <w:rFonts w:ascii="Lucida Bright" w:hAnsi="Lucida Bright" w:cs="Arial"/>
          <w:sz w:val="24"/>
          <w:szCs w:val="24"/>
        </w:rPr>
      </w:pPr>
      <w:r w:rsidRPr="00FF2CF9">
        <w:rPr>
          <w:rFonts w:ascii="Lucida Bright" w:hAnsi="Lucida Bright" w:cs="Arial"/>
          <w:sz w:val="24"/>
          <w:szCs w:val="24"/>
        </w:rPr>
        <w:t xml:space="preserve">Do not carry-over at the school level to the next year. </w:t>
      </w:r>
    </w:p>
    <w:p w:rsidR="002570D3" w:rsidRPr="00FF2CF9" w:rsidRDefault="002570D3" w:rsidP="00F64FE3">
      <w:pPr>
        <w:numPr>
          <w:ilvl w:val="0"/>
          <w:numId w:val="28"/>
        </w:numPr>
        <w:spacing w:after="0" w:line="240" w:lineRule="auto"/>
        <w:rPr>
          <w:rFonts w:ascii="Lucida Bright" w:hAnsi="Lucida Bright" w:cs="Arial"/>
          <w:sz w:val="24"/>
          <w:szCs w:val="24"/>
        </w:rPr>
      </w:pPr>
      <w:r w:rsidRPr="00FF2CF9">
        <w:rPr>
          <w:rFonts w:ascii="Lucida Bright" w:hAnsi="Lucida Bright" w:cs="Arial"/>
          <w:sz w:val="24"/>
          <w:szCs w:val="24"/>
        </w:rPr>
        <w:t>Funds from one year’s allocation may not be used to pay for activities occurring in another fiscal year.</w:t>
      </w:r>
    </w:p>
    <w:p w:rsidR="002570D3" w:rsidRPr="00FF2CF9" w:rsidRDefault="002570D3" w:rsidP="002570D3">
      <w:pPr>
        <w:spacing w:after="0" w:line="240" w:lineRule="auto"/>
        <w:ind w:left="1080"/>
        <w:rPr>
          <w:rFonts w:ascii="Lucida Bright" w:hAnsi="Lucida Bright" w:cs="Arial"/>
          <w:sz w:val="24"/>
          <w:szCs w:val="24"/>
        </w:rPr>
      </w:pPr>
    </w:p>
    <w:p w:rsidR="002570D3" w:rsidRPr="00FF2CF9" w:rsidRDefault="002570D3" w:rsidP="00AC4C44">
      <w:pPr>
        <w:spacing w:after="0" w:line="240" w:lineRule="auto"/>
        <w:rPr>
          <w:rFonts w:ascii="Lucida Bright" w:hAnsi="Lucida Bright" w:cs="Arial"/>
          <w:b/>
          <w:sz w:val="24"/>
          <w:szCs w:val="24"/>
        </w:rPr>
      </w:pPr>
      <w:r w:rsidRPr="00FF2CF9">
        <w:rPr>
          <w:rFonts w:ascii="Lucida Bright" w:hAnsi="Lucida Bright" w:cs="Arial"/>
          <w:b/>
          <w:sz w:val="24"/>
          <w:szCs w:val="24"/>
        </w:rPr>
        <w:t>Recommended Expenditures:</w:t>
      </w:r>
    </w:p>
    <w:p w:rsidR="002570D3" w:rsidRPr="00FF2CF9" w:rsidRDefault="002570D3" w:rsidP="00FB1ECB">
      <w:pPr>
        <w:pStyle w:val="ListParagraph"/>
        <w:numPr>
          <w:ilvl w:val="0"/>
          <w:numId w:val="67"/>
        </w:numPr>
        <w:spacing w:after="0" w:line="240" w:lineRule="auto"/>
        <w:rPr>
          <w:rFonts w:ascii="Lucida Bright" w:hAnsi="Lucida Bright" w:cs="Arial"/>
          <w:sz w:val="24"/>
          <w:szCs w:val="24"/>
        </w:rPr>
      </w:pPr>
      <w:r w:rsidRPr="00FF2CF9">
        <w:rPr>
          <w:rFonts w:ascii="Lucida Bright" w:hAnsi="Lucida Bright" w:cs="Arial"/>
          <w:sz w:val="24"/>
          <w:szCs w:val="24"/>
        </w:rPr>
        <w:t>Instructional Staffing</w:t>
      </w:r>
    </w:p>
    <w:p w:rsidR="002570D3" w:rsidRPr="00FF2CF9" w:rsidRDefault="002570D3" w:rsidP="00FB1ECB">
      <w:pPr>
        <w:pStyle w:val="ListParagraph"/>
        <w:numPr>
          <w:ilvl w:val="0"/>
          <w:numId w:val="67"/>
        </w:numPr>
        <w:spacing w:after="0" w:line="240" w:lineRule="auto"/>
        <w:rPr>
          <w:rFonts w:ascii="Lucida Bright" w:hAnsi="Lucida Bright" w:cs="Arial"/>
          <w:sz w:val="24"/>
          <w:szCs w:val="24"/>
        </w:rPr>
      </w:pPr>
      <w:r w:rsidRPr="00FF2CF9">
        <w:rPr>
          <w:rFonts w:ascii="Lucida Bright" w:hAnsi="Lucida Bright" w:cs="Arial"/>
          <w:sz w:val="24"/>
          <w:szCs w:val="24"/>
        </w:rPr>
        <w:t>Additional classroom teachers</w:t>
      </w:r>
    </w:p>
    <w:p w:rsidR="002570D3" w:rsidRPr="00FF2CF9" w:rsidRDefault="002570D3" w:rsidP="00FB1ECB">
      <w:pPr>
        <w:pStyle w:val="ListParagraph"/>
        <w:numPr>
          <w:ilvl w:val="0"/>
          <w:numId w:val="67"/>
        </w:numPr>
        <w:spacing w:after="0" w:line="240" w:lineRule="auto"/>
        <w:rPr>
          <w:rFonts w:ascii="Lucida Bright" w:hAnsi="Lucida Bright" w:cs="Arial"/>
          <w:sz w:val="24"/>
          <w:szCs w:val="24"/>
        </w:rPr>
      </w:pPr>
      <w:r w:rsidRPr="00FF2CF9">
        <w:rPr>
          <w:rFonts w:ascii="Lucida Bright" w:hAnsi="Lucida Bright" w:cs="Arial"/>
          <w:sz w:val="24"/>
          <w:szCs w:val="24"/>
        </w:rPr>
        <w:t>Resource teachers in core areas</w:t>
      </w:r>
    </w:p>
    <w:p w:rsidR="002570D3" w:rsidRPr="00FF2CF9" w:rsidRDefault="002570D3" w:rsidP="00FB1ECB">
      <w:pPr>
        <w:pStyle w:val="ListParagraph"/>
        <w:numPr>
          <w:ilvl w:val="0"/>
          <w:numId w:val="67"/>
        </w:numPr>
        <w:spacing w:after="0" w:line="240" w:lineRule="auto"/>
        <w:rPr>
          <w:rFonts w:ascii="Lucida Bright" w:hAnsi="Lucida Bright" w:cs="Arial"/>
          <w:sz w:val="24"/>
          <w:szCs w:val="24"/>
        </w:rPr>
      </w:pPr>
      <w:r w:rsidRPr="00FF2CF9">
        <w:rPr>
          <w:rFonts w:ascii="Lucida Bright" w:hAnsi="Lucida Bright" w:cs="Arial"/>
          <w:sz w:val="24"/>
          <w:szCs w:val="24"/>
        </w:rPr>
        <w:t>Extended time programs (before/after school, Saturday, summer) for lowest performing students and related expenses (i.e. tutor salaries, transportation)</w:t>
      </w:r>
    </w:p>
    <w:p w:rsidR="002570D3" w:rsidRPr="00FF2CF9" w:rsidRDefault="002570D3" w:rsidP="00FB1ECB">
      <w:pPr>
        <w:pStyle w:val="ListParagraph"/>
        <w:numPr>
          <w:ilvl w:val="0"/>
          <w:numId w:val="67"/>
        </w:numPr>
        <w:spacing w:after="0" w:line="240" w:lineRule="auto"/>
        <w:rPr>
          <w:rFonts w:ascii="Lucida Bright" w:hAnsi="Lucida Bright" w:cs="Arial"/>
          <w:sz w:val="24"/>
          <w:szCs w:val="24"/>
        </w:rPr>
      </w:pPr>
      <w:r w:rsidRPr="00FF2CF9">
        <w:rPr>
          <w:rFonts w:ascii="Lucida Bright" w:hAnsi="Lucida Bright" w:cs="Arial"/>
          <w:sz w:val="24"/>
          <w:szCs w:val="24"/>
        </w:rPr>
        <w:t>Pre-kindergarten program (salaries, materials, parent involvement, professional development)</w:t>
      </w:r>
    </w:p>
    <w:p w:rsidR="002570D3" w:rsidRPr="00FF2CF9" w:rsidRDefault="002570D3" w:rsidP="00FB1ECB">
      <w:pPr>
        <w:pStyle w:val="ListParagraph"/>
        <w:numPr>
          <w:ilvl w:val="0"/>
          <w:numId w:val="67"/>
        </w:numPr>
        <w:spacing w:after="0" w:line="240" w:lineRule="auto"/>
        <w:rPr>
          <w:rFonts w:ascii="Lucida Bright" w:hAnsi="Lucida Bright" w:cs="Arial"/>
          <w:sz w:val="24"/>
          <w:szCs w:val="24"/>
        </w:rPr>
      </w:pPr>
      <w:r w:rsidRPr="00FF2CF9">
        <w:rPr>
          <w:rFonts w:ascii="Lucida Bright" w:hAnsi="Lucida Bright" w:cs="Arial"/>
          <w:sz w:val="24"/>
          <w:szCs w:val="24"/>
        </w:rPr>
        <w:t>Instructional materials/supplies</w:t>
      </w:r>
    </w:p>
    <w:p w:rsidR="002570D3" w:rsidRPr="00FF2CF9" w:rsidRDefault="002570D3" w:rsidP="00FB1ECB">
      <w:pPr>
        <w:pStyle w:val="ListParagraph"/>
        <w:numPr>
          <w:ilvl w:val="0"/>
          <w:numId w:val="67"/>
        </w:numPr>
        <w:spacing w:after="0" w:line="240" w:lineRule="auto"/>
        <w:rPr>
          <w:rFonts w:ascii="Lucida Bright" w:hAnsi="Lucida Bright" w:cs="Arial"/>
          <w:sz w:val="24"/>
          <w:szCs w:val="24"/>
        </w:rPr>
      </w:pPr>
      <w:r w:rsidRPr="00FF2CF9">
        <w:rPr>
          <w:rFonts w:ascii="Lucida Bright" w:hAnsi="Lucida Bright" w:cs="Arial"/>
          <w:sz w:val="24"/>
          <w:szCs w:val="24"/>
        </w:rPr>
        <w:t xml:space="preserve">Instructional technology </w:t>
      </w:r>
    </w:p>
    <w:p w:rsidR="002570D3" w:rsidRPr="00FF2CF9" w:rsidRDefault="002570D3" w:rsidP="00FB1ECB">
      <w:pPr>
        <w:pStyle w:val="ListParagraph"/>
        <w:numPr>
          <w:ilvl w:val="0"/>
          <w:numId w:val="67"/>
        </w:numPr>
        <w:spacing w:after="0" w:line="240" w:lineRule="auto"/>
        <w:rPr>
          <w:rFonts w:ascii="Lucida Bright" w:hAnsi="Lucida Bright" w:cs="Arial"/>
          <w:sz w:val="24"/>
          <w:szCs w:val="24"/>
        </w:rPr>
      </w:pPr>
      <w:r w:rsidRPr="00FF2CF9">
        <w:rPr>
          <w:rFonts w:ascii="Lucida Bright" w:hAnsi="Lucida Bright" w:cs="Arial"/>
          <w:sz w:val="24"/>
          <w:szCs w:val="24"/>
        </w:rPr>
        <w:t>Parenting education activities and supplies</w:t>
      </w:r>
    </w:p>
    <w:p w:rsidR="002570D3" w:rsidRPr="00FF2CF9" w:rsidRDefault="002570D3" w:rsidP="00FB1ECB">
      <w:pPr>
        <w:pStyle w:val="ListParagraph"/>
        <w:numPr>
          <w:ilvl w:val="0"/>
          <w:numId w:val="67"/>
        </w:numPr>
        <w:spacing w:after="0" w:line="240" w:lineRule="auto"/>
        <w:rPr>
          <w:rFonts w:ascii="Lucida Bright" w:hAnsi="Lucida Bright" w:cs="Arial"/>
          <w:sz w:val="24"/>
          <w:szCs w:val="24"/>
        </w:rPr>
      </w:pPr>
      <w:r w:rsidRPr="00FF2CF9">
        <w:rPr>
          <w:rFonts w:ascii="Lucida Bright" w:hAnsi="Lucida Bright" w:cs="Arial"/>
          <w:sz w:val="24"/>
          <w:szCs w:val="24"/>
        </w:rPr>
        <w:t>High quality professional development activities and materials</w:t>
      </w:r>
    </w:p>
    <w:p w:rsidR="002570D3" w:rsidRPr="00FF2CF9" w:rsidRDefault="002570D3" w:rsidP="002570D3">
      <w:pPr>
        <w:spacing w:after="0" w:line="240" w:lineRule="auto"/>
        <w:ind w:left="360" w:hanging="90"/>
        <w:rPr>
          <w:rFonts w:ascii="Lucida Bright" w:hAnsi="Lucida Bright" w:cs="Arial"/>
          <w:sz w:val="24"/>
          <w:szCs w:val="24"/>
        </w:rPr>
      </w:pPr>
    </w:p>
    <w:p w:rsidR="002570D3" w:rsidRPr="00FF2CF9" w:rsidRDefault="002570D3" w:rsidP="00AC4C44">
      <w:pPr>
        <w:spacing w:after="0" w:line="240" w:lineRule="auto"/>
        <w:rPr>
          <w:rFonts w:ascii="Lucida Bright" w:hAnsi="Lucida Bright" w:cs="Arial"/>
          <w:b/>
          <w:sz w:val="24"/>
          <w:szCs w:val="24"/>
        </w:rPr>
      </w:pPr>
      <w:r w:rsidRPr="00FF2CF9">
        <w:rPr>
          <w:rFonts w:ascii="Lucida Bright" w:hAnsi="Lucida Bright" w:cs="Arial"/>
          <w:b/>
          <w:sz w:val="24"/>
          <w:szCs w:val="24"/>
        </w:rPr>
        <w:lastRenderedPageBreak/>
        <w:t>Plan ahead and always adhere to Finance Department policies and procedures as out</w:t>
      </w:r>
      <w:r w:rsidR="00AC4C44" w:rsidRPr="00FF2CF9">
        <w:rPr>
          <w:rFonts w:ascii="Lucida Bright" w:hAnsi="Lucida Bright" w:cs="Arial"/>
          <w:b/>
          <w:sz w:val="24"/>
          <w:szCs w:val="24"/>
        </w:rPr>
        <w:t xml:space="preserve">lined by Pitt </w:t>
      </w:r>
      <w:r w:rsidRPr="00FF2CF9">
        <w:rPr>
          <w:rFonts w:ascii="Lucida Bright" w:hAnsi="Lucida Bright" w:cs="Arial"/>
          <w:b/>
          <w:sz w:val="24"/>
          <w:szCs w:val="24"/>
        </w:rPr>
        <w:t xml:space="preserve">County Schools for all Title I funded expenditures. </w:t>
      </w:r>
    </w:p>
    <w:p w:rsidR="002570D3" w:rsidRPr="00FF2CF9" w:rsidRDefault="002570D3" w:rsidP="002570D3">
      <w:pPr>
        <w:ind w:left="360" w:hanging="90"/>
        <w:rPr>
          <w:rFonts w:ascii="Lucida Bright" w:hAnsi="Lucida Bright" w:cs="Arial"/>
          <w:sz w:val="24"/>
          <w:szCs w:val="24"/>
        </w:rPr>
      </w:pPr>
    </w:p>
    <w:p w:rsidR="002570D3" w:rsidRPr="00FF2CF9" w:rsidRDefault="00AC4C44" w:rsidP="00AC4C44">
      <w:pPr>
        <w:spacing w:after="0" w:line="240" w:lineRule="auto"/>
        <w:rPr>
          <w:rFonts w:ascii="Lucida Bright" w:hAnsi="Lucida Bright" w:cs="Arial"/>
          <w:b/>
          <w:sz w:val="24"/>
          <w:szCs w:val="24"/>
          <w:u w:val="single"/>
        </w:rPr>
      </w:pPr>
      <w:r w:rsidRPr="00FF2CF9">
        <w:rPr>
          <w:rFonts w:ascii="Lucida Bright" w:hAnsi="Lucida Bright" w:cs="Arial"/>
          <w:b/>
          <w:sz w:val="24"/>
          <w:szCs w:val="24"/>
          <w:u w:val="single"/>
        </w:rPr>
        <w:t>Please Note</w:t>
      </w:r>
    </w:p>
    <w:p w:rsidR="002570D3" w:rsidRPr="00FF2CF9" w:rsidRDefault="002570D3" w:rsidP="00AC4C44">
      <w:pPr>
        <w:spacing w:after="0" w:line="240" w:lineRule="auto"/>
        <w:rPr>
          <w:rFonts w:ascii="Lucida Bright" w:hAnsi="Lucida Bright" w:cs="Arial"/>
          <w:sz w:val="24"/>
          <w:szCs w:val="24"/>
        </w:rPr>
      </w:pPr>
      <w:r w:rsidRPr="00FF2CF9">
        <w:rPr>
          <w:rFonts w:ascii="Lucida Bright" w:hAnsi="Lucida Bright" w:cs="Arial"/>
          <w:sz w:val="24"/>
          <w:szCs w:val="24"/>
        </w:rPr>
        <w:t>All Title I schools are required to complete the following documents:</w:t>
      </w:r>
    </w:p>
    <w:p w:rsidR="002570D3" w:rsidRPr="00FF2CF9" w:rsidRDefault="002570D3" w:rsidP="002570D3">
      <w:pPr>
        <w:spacing w:after="0" w:line="240" w:lineRule="auto"/>
        <w:ind w:left="360" w:hanging="90"/>
        <w:rPr>
          <w:rFonts w:ascii="Lucida Bright" w:hAnsi="Lucida Bright" w:cs="Arial"/>
          <w:sz w:val="24"/>
          <w:szCs w:val="24"/>
        </w:rPr>
      </w:pPr>
      <w:r w:rsidRPr="00FF2CF9">
        <w:rPr>
          <w:rFonts w:ascii="Lucida Bright" w:hAnsi="Lucida Bright" w:cs="Arial"/>
          <w:sz w:val="24"/>
          <w:szCs w:val="24"/>
        </w:rPr>
        <w:t xml:space="preserve">1.  Comprehensive Needs Assessment                         </w:t>
      </w:r>
    </w:p>
    <w:p w:rsidR="002570D3" w:rsidRPr="00FF2CF9" w:rsidRDefault="002570D3" w:rsidP="002570D3">
      <w:pPr>
        <w:spacing w:after="0" w:line="240" w:lineRule="auto"/>
        <w:ind w:left="360" w:hanging="90"/>
        <w:rPr>
          <w:rFonts w:ascii="Lucida Bright" w:hAnsi="Lucida Bright" w:cs="Arial"/>
          <w:sz w:val="24"/>
          <w:szCs w:val="24"/>
        </w:rPr>
      </w:pPr>
      <w:r w:rsidRPr="00FF2CF9">
        <w:rPr>
          <w:rFonts w:ascii="Lucida Bright" w:hAnsi="Lucida Bright" w:cs="Arial"/>
          <w:sz w:val="24"/>
          <w:szCs w:val="24"/>
        </w:rPr>
        <w:t xml:space="preserve">2.  Prioritized Plan                                                          </w:t>
      </w:r>
    </w:p>
    <w:p w:rsidR="002570D3" w:rsidRPr="00FF2CF9" w:rsidRDefault="002570D3" w:rsidP="002570D3">
      <w:pPr>
        <w:spacing w:after="0" w:line="240" w:lineRule="auto"/>
        <w:ind w:left="360" w:hanging="90"/>
        <w:rPr>
          <w:rFonts w:ascii="Lucida Bright" w:hAnsi="Lucida Bright" w:cs="Arial"/>
          <w:sz w:val="24"/>
          <w:szCs w:val="24"/>
        </w:rPr>
      </w:pPr>
      <w:r w:rsidRPr="00FF2CF9">
        <w:rPr>
          <w:rFonts w:ascii="Lucida Bright" w:hAnsi="Lucida Bright" w:cs="Arial"/>
          <w:sz w:val="24"/>
          <w:szCs w:val="24"/>
        </w:rPr>
        <w:t>3.  School Improvement Plan</w:t>
      </w:r>
      <w:r w:rsidR="0091018E" w:rsidRPr="00FF2CF9">
        <w:rPr>
          <w:rFonts w:ascii="Lucida Bright" w:hAnsi="Lucida Bright" w:cs="Arial"/>
          <w:sz w:val="24"/>
          <w:szCs w:val="24"/>
        </w:rPr>
        <w:t xml:space="preserve"> - NCSTAR</w:t>
      </w:r>
    </w:p>
    <w:p w:rsidR="00AC4C44" w:rsidRPr="00FF2CF9" w:rsidRDefault="00AC4C44" w:rsidP="002570D3">
      <w:pPr>
        <w:spacing w:after="0" w:line="240" w:lineRule="auto"/>
        <w:ind w:left="360" w:hanging="90"/>
        <w:rPr>
          <w:rFonts w:ascii="Lucida Bright" w:hAnsi="Lucida Bright" w:cs="Arial"/>
          <w:sz w:val="24"/>
          <w:szCs w:val="24"/>
        </w:rPr>
      </w:pPr>
      <w:r w:rsidRPr="00FF2CF9">
        <w:rPr>
          <w:rFonts w:ascii="Lucida Bright" w:hAnsi="Lucida Bright" w:cs="Arial"/>
          <w:sz w:val="24"/>
          <w:szCs w:val="24"/>
        </w:rPr>
        <w:t xml:space="preserve">4. Title I Budget </w:t>
      </w:r>
      <w:r w:rsidR="00056009">
        <w:rPr>
          <w:rFonts w:ascii="Lucida Bright" w:hAnsi="Lucida Bright" w:cs="Arial"/>
          <w:sz w:val="24"/>
          <w:szCs w:val="24"/>
        </w:rPr>
        <w:t xml:space="preserve">Allocation </w:t>
      </w:r>
      <w:r w:rsidRPr="00FF2CF9">
        <w:rPr>
          <w:rFonts w:ascii="Lucida Bright" w:hAnsi="Lucida Bright" w:cs="Arial"/>
          <w:sz w:val="24"/>
          <w:szCs w:val="24"/>
        </w:rPr>
        <w:t>Worksheet</w:t>
      </w:r>
    </w:p>
    <w:p w:rsidR="00AC4C44" w:rsidRPr="00FF2CF9" w:rsidRDefault="00AC4C44" w:rsidP="002570D3">
      <w:pPr>
        <w:spacing w:after="0" w:line="240" w:lineRule="auto"/>
        <w:ind w:left="360" w:hanging="90"/>
        <w:rPr>
          <w:rFonts w:ascii="Lucida Bright" w:hAnsi="Lucida Bright" w:cs="Arial"/>
          <w:sz w:val="24"/>
          <w:szCs w:val="24"/>
        </w:rPr>
      </w:pPr>
      <w:r w:rsidRPr="00FF2CF9">
        <w:rPr>
          <w:rFonts w:ascii="Lucida Bright" w:hAnsi="Lucida Bright" w:cs="Arial"/>
          <w:sz w:val="24"/>
          <w:szCs w:val="24"/>
        </w:rPr>
        <w:t>5. Principal Attestation Form</w:t>
      </w:r>
    </w:p>
    <w:p w:rsidR="00AC4C44" w:rsidRPr="00FF2CF9" w:rsidRDefault="00AC4C44" w:rsidP="002570D3">
      <w:pPr>
        <w:spacing w:after="0" w:line="240" w:lineRule="auto"/>
        <w:ind w:left="360" w:hanging="90"/>
        <w:rPr>
          <w:rFonts w:ascii="Lucida Bright" w:hAnsi="Lucida Bright" w:cs="Arial"/>
          <w:sz w:val="24"/>
          <w:szCs w:val="24"/>
        </w:rPr>
      </w:pPr>
      <w:r w:rsidRPr="00FF2CF9">
        <w:rPr>
          <w:rFonts w:ascii="Lucida Bright" w:hAnsi="Lucida Bright" w:cs="Arial"/>
          <w:sz w:val="24"/>
          <w:szCs w:val="24"/>
        </w:rPr>
        <w:t>6. Parent Engagement Worksheet</w:t>
      </w:r>
    </w:p>
    <w:p w:rsidR="00AC4C44" w:rsidRPr="00FF2CF9" w:rsidRDefault="00AC4C44" w:rsidP="002570D3">
      <w:pPr>
        <w:spacing w:after="0" w:line="240" w:lineRule="auto"/>
        <w:ind w:left="360" w:hanging="90"/>
        <w:rPr>
          <w:rFonts w:ascii="Lucida Bright" w:hAnsi="Lucida Bright" w:cs="Arial"/>
          <w:sz w:val="24"/>
          <w:szCs w:val="24"/>
        </w:rPr>
      </w:pPr>
      <w:r w:rsidRPr="00FF2CF9">
        <w:rPr>
          <w:rFonts w:ascii="Lucida Bright" w:hAnsi="Lucida Bright" w:cs="Arial"/>
          <w:sz w:val="24"/>
          <w:szCs w:val="24"/>
        </w:rPr>
        <w:t>7. Parent Engagement Plan</w:t>
      </w:r>
    </w:p>
    <w:p w:rsidR="00AC4C44" w:rsidRPr="00FF2CF9" w:rsidRDefault="00AC4C44" w:rsidP="002570D3">
      <w:pPr>
        <w:spacing w:after="0" w:line="240" w:lineRule="auto"/>
        <w:ind w:left="360" w:hanging="90"/>
        <w:rPr>
          <w:rFonts w:ascii="Lucida Bright" w:hAnsi="Lucida Bright" w:cs="Arial"/>
          <w:sz w:val="24"/>
          <w:szCs w:val="24"/>
        </w:rPr>
      </w:pPr>
      <w:r w:rsidRPr="00FF2CF9">
        <w:rPr>
          <w:rFonts w:ascii="Lucida Bright" w:hAnsi="Lucida Bright" w:cs="Arial"/>
          <w:sz w:val="24"/>
          <w:szCs w:val="24"/>
        </w:rPr>
        <w:t>8. Parent Engagement Policy</w:t>
      </w:r>
    </w:p>
    <w:p w:rsidR="00AC4C44" w:rsidRPr="00FF2CF9" w:rsidRDefault="00AC4C44" w:rsidP="002570D3">
      <w:pPr>
        <w:spacing w:after="0" w:line="240" w:lineRule="auto"/>
        <w:ind w:left="360" w:hanging="90"/>
        <w:rPr>
          <w:rFonts w:ascii="Lucida Bright" w:hAnsi="Lucida Bright" w:cs="Arial"/>
          <w:sz w:val="24"/>
          <w:szCs w:val="24"/>
        </w:rPr>
      </w:pPr>
      <w:r w:rsidRPr="00FF2CF9">
        <w:rPr>
          <w:rFonts w:ascii="Lucida Bright" w:hAnsi="Lucida Bright" w:cs="Arial"/>
          <w:sz w:val="24"/>
          <w:szCs w:val="24"/>
        </w:rPr>
        <w:t>9. Statement of Assurance</w:t>
      </w:r>
    </w:p>
    <w:p w:rsidR="00AC4C44" w:rsidRPr="00FF2CF9" w:rsidRDefault="00AC4C44" w:rsidP="002570D3">
      <w:pPr>
        <w:spacing w:after="0" w:line="240" w:lineRule="auto"/>
        <w:ind w:left="360" w:hanging="90"/>
        <w:rPr>
          <w:rFonts w:ascii="Lucida Bright" w:hAnsi="Lucida Bright" w:cs="Arial"/>
          <w:sz w:val="24"/>
          <w:szCs w:val="24"/>
        </w:rPr>
      </w:pPr>
      <w:r w:rsidRPr="00FF2CF9">
        <w:rPr>
          <w:rFonts w:ascii="Lucida Bright" w:hAnsi="Lucida Bright" w:cs="Arial"/>
          <w:sz w:val="24"/>
          <w:szCs w:val="24"/>
        </w:rPr>
        <w:t>10. Title I Information Checklist</w:t>
      </w:r>
    </w:p>
    <w:p w:rsidR="00AC4C44" w:rsidRPr="00FF2CF9" w:rsidRDefault="00AC4C44" w:rsidP="002570D3">
      <w:pPr>
        <w:spacing w:after="0" w:line="240" w:lineRule="auto"/>
        <w:ind w:left="360" w:hanging="90"/>
        <w:rPr>
          <w:rFonts w:ascii="Lucida Bright" w:hAnsi="Lucida Bright" w:cs="Arial"/>
          <w:sz w:val="24"/>
          <w:szCs w:val="24"/>
        </w:rPr>
      </w:pPr>
      <w:r w:rsidRPr="00FF2CF9">
        <w:rPr>
          <w:rFonts w:ascii="Lucida Bright" w:hAnsi="Lucida Bright" w:cs="Arial"/>
          <w:sz w:val="24"/>
          <w:szCs w:val="24"/>
        </w:rPr>
        <w:t>11. Semi-Annual Form</w:t>
      </w:r>
    </w:p>
    <w:p w:rsidR="00AC4C44" w:rsidRPr="00FF2CF9" w:rsidRDefault="00AC4C44" w:rsidP="002570D3">
      <w:pPr>
        <w:spacing w:after="0" w:line="240" w:lineRule="auto"/>
        <w:ind w:left="360" w:hanging="90"/>
        <w:rPr>
          <w:rFonts w:ascii="Lucida Bright" w:hAnsi="Lucida Bright" w:cs="Arial"/>
          <w:sz w:val="24"/>
          <w:szCs w:val="24"/>
        </w:rPr>
      </w:pPr>
      <w:r w:rsidRPr="00FF2CF9">
        <w:rPr>
          <w:rFonts w:ascii="Lucida Bright" w:hAnsi="Lucida Bright" w:cs="Arial"/>
          <w:sz w:val="24"/>
          <w:szCs w:val="24"/>
        </w:rPr>
        <w:t xml:space="preserve">12. Title I School </w:t>
      </w:r>
      <w:r w:rsidR="00056009">
        <w:rPr>
          <w:rFonts w:ascii="Lucida Bright" w:hAnsi="Lucida Bright" w:cs="Arial"/>
          <w:sz w:val="24"/>
          <w:szCs w:val="24"/>
        </w:rPr>
        <w:t>Parent-Student-School Compact</w:t>
      </w:r>
      <w:r w:rsidR="00A67AEC">
        <w:rPr>
          <w:rFonts w:ascii="Lucida Bright" w:hAnsi="Lucida Bright" w:cs="Arial"/>
          <w:sz w:val="24"/>
          <w:szCs w:val="24"/>
        </w:rPr>
        <w:t xml:space="preserve"> (</w:t>
      </w:r>
      <w:r w:rsidR="00056009">
        <w:rPr>
          <w:rFonts w:ascii="Lucida Bright" w:hAnsi="Lucida Bright" w:cs="Arial"/>
          <w:sz w:val="24"/>
          <w:szCs w:val="24"/>
        </w:rPr>
        <w:t>Brochure</w:t>
      </w:r>
      <w:r w:rsidR="00A67AEC">
        <w:rPr>
          <w:rFonts w:ascii="Lucida Bright" w:hAnsi="Lucida Bright" w:cs="Arial"/>
          <w:sz w:val="24"/>
          <w:szCs w:val="24"/>
        </w:rPr>
        <w:t>)</w:t>
      </w:r>
    </w:p>
    <w:p w:rsidR="001D6D82" w:rsidRPr="00FF2CF9" w:rsidRDefault="001D6D82" w:rsidP="002570D3">
      <w:pPr>
        <w:spacing w:after="0" w:line="240" w:lineRule="auto"/>
        <w:ind w:left="360" w:hanging="90"/>
        <w:rPr>
          <w:rFonts w:ascii="Lucida Bright" w:hAnsi="Lucida Bright" w:cs="Arial"/>
          <w:sz w:val="24"/>
          <w:szCs w:val="24"/>
        </w:rPr>
      </w:pPr>
      <w:r w:rsidRPr="00FF2CF9">
        <w:rPr>
          <w:rFonts w:ascii="Lucida Bright" w:hAnsi="Lucida Bright" w:cs="Arial"/>
          <w:sz w:val="24"/>
          <w:szCs w:val="24"/>
        </w:rPr>
        <w:t>13. Title I Website</w:t>
      </w:r>
    </w:p>
    <w:p w:rsidR="002570D3" w:rsidRPr="00FF2CF9" w:rsidRDefault="002570D3" w:rsidP="002570D3">
      <w:pPr>
        <w:spacing w:after="0" w:line="240" w:lineRule="auto"/>
        <w:ind w:left="360" w:hanging="90"/>
        <w:rPr>
          <w:rFonts w:ascii="Lucida Bright" w:hAnsi="Lucida Bright" w:cs="Arial"/>
          <w:sz w:val="24"/>
          <w:szCs w:val="24"/>
        </w:rPr>
      </w:pPr>
    </w:p>
    <w:p w:rsidR="002570D3" w:rsidRDefault="002570D3" w:rsidP="002570D3">
      <w:pPr>
        <w:spacing w:after="0" w:line="240" w:lineRule="auto"/>
        <w:ind w:left="360" w:hanging="90"/>
        <w:rPr>
          <w:rFonts w:ascii="Lucida Bright" w:hAnsi="Lucida Bright" w:cs="Arial"/>
          <w:sz w:val="20"/>
          <w:szCs w:val="20"/>
        </w:rPr>
      </w:pPr>
    </w:p>
    <w:p w:rsidR="00D15AB6" w:rsidRDefault="00D15AB6" w:rsidP="0019009C">
      <w:pPr>
        <w:pStyle w:val="Heading9"/>
        <w:spacing w:line="240" w:lineRule="auto"/>
        <w:rPr>
          <w:rFonts w:ascii="Lucida Bright" w:eastAsiaTheme="minorHAnsi" w:hAnsi="Lucida Bright" w:cs="Arial"/>
          <w:i w:val="0"/>
          <w:iCs w:val="0"/>
          <w:color w:val="auto"/>
        </w:rPr>
      </w:pPr>
    </w:p>
    <w:p w:rsidR="0088360D" w:rsidRDefault="0088360D">
      <w:r>
        <w:br w:type="page"/>
      </w:r>
    </w:p>
    <w:p w:rsidR="0011231F" w:rsidRPr="005C1ED3" w:rsidRDefault="0011231F" w:rsidP="0088360D">
      <w:pPr>
        <w:jc w:val="center"/>
        <w:rPr>
          <w:rFonts w:ascii="Lucida Bright" w:hAnsi="Lucida Bright"/>
          <w:b/>
          <w:color w:val="FF40FF"/>
          <w:sz w:val="24"/>
          <w:szCs w:val="24"/>
          <w:u w:val="single"/>
        </w:rPr>
      </w:pPr>
      <w:r w:rsidRPr="005C1ED3">
        <w:rPr>
          <w:rFonts w:ascii="Lucida Bright" w:hAnsi="Lucida Bright"/>
          <w:b/>
          <w:color w:val="FF40FF"/>
          <w:sz w:val="24"/>
          <w:szCs w:val="24"/>
          <w:u w:val="single"/>
        </w:rPr>
        <w:lastRenderedPageBreak/>
        <w:t>Disposition of Items</w:t>
      </w:r>
    </w:p>
    <w:p w:rsidR="0011231F" w:rsidRDefault="0011231F" w:rsidP="0011231F">
      <w:pPr>
        <w:pStyle w:val="BodyText"/>
        <w:rPr>
          <w:rFonts w:ascii="Lucida Bright" w:hAnsi="Lucida Bright"/>
          <w:b w:val="0"/>
          <w:bCs w:val="0"/>
          <w:szCs w:val="18"/>
        </w:rPr>
      </w:pPr>
      <w:r w:rsidRPr="00EA2173">
        <w:rPr>
          <w:rFonts w:ascii="Lucida Bright" w:hAnsi="Lucida Bright"/>
          <w:b w:val="0"/>
          <w:bCs w:val="0"/>
          <w:szCs w:val="18"/>
        </w:rPr>
        <w:t xml:space="preserve">If </w:t>
      </w:r>
      <w:r>
        <w:rPr>
          <w:rFonts w:ascii="Lucida Bright" w:hAnsi="Lucida Bright"/>
          <w:b w:val="0"/>
          <w:bCs w:val="0"/>
          <w:szCs w:val="18"/>
        </w:rPr>
        <w:t xml:space="preserve">an </w:t>
      </w:r>
      <w:r w:rsidRPr="00EA2173">
        <w:rPr>
          <w:rFonts w:ascii="Lucida Bright" w:hAnsi="Lucida Bright"/>
          <w:b w:val="0"/>
          <w:bCs w:val="0"/>
          <w:szCs w:val="18"/>
        </w:rPr>
        <w:t>item is stolen, broken, or lost you will need to complete a Disposition Form (</w:t>
      </w:r>
      <w:r>
        <w:rPr>
          <w:rFonts w:ascii="Lucida Bright" w:hAnsi="Lucida Bright"/>
          <w:b w:val="0"/>
          <w:bCs w:val="0"/>
          <w:szCs w:val="18"/>
        </w:rPr>
        <w:t>located on the Federal Programs website).</w:t>
      </w:r>
    </w:p>
    <w:p w:rsidR="0011231F" w:rsidRPr="0011231F" w:rsidRDefault="0011231F" w:rsidP="0011231F">
      <w:pPr>
        <w:pStyle w:val="BodyText"/>
        <w:rPr>
          <w:rFonts w:ascii="Lucida Bright" w:hAnsi="Lucida Bright"/>
          <w:b w:val="0"/>
          <w:bCs w:val="0"/>
          <w:szCs w:val="18"/>
        </w:rPr>
      </w:pPr>
      <w:r w:rsidRPr="00EA2173">
        <w:rPr>
          <w:rFonts w:ascii="Lucida Bright" w:hAnsi="Lucida Bright"/>
          <w:szCs w:val="18"/>
        </w:rPr>
        <w:t>Do not discard item(s), until you</w:t>
      </w:r>
      <w:r>
        <w:rPr>
          <w:rFonts w:ascii="Lucida Bright" w:hAnsi="Lucida Bright"/>
          <w:szCs w:val="18"/>
        </w:rPr>
        <w:t xml:space="preserve"> receive clearance </w:t>
      </w:r>
      <w:r w:rsidRPr="00EA2173">
        <w:rPr>
          <w:rFonts w:ascii="Lucida Bright" w:hAnsi="Lucida Bright"/>
          <w:szCs w:val="18"/>
        </w:rPr>
        <w:t>from the Federal Programs Office</w:t>
      </w:r>
      <w:r>
        <w:rPr>
          <w:rFonts w:ascii="Lucida Bright" w:hAnsi="Lucida Bright"/>
          <w:szCs w:val="18"/>
        </w:rPr>
        <w:t>.</w:t>
      </w:r>
    </w:p>
    <w:p w:rsidR="0011231F" w:rsidRPr="0011231F" w:rsidRDefault="0011231F" w:rsidP="0011231F">
      <w:pPr>
        <w:rPr>
          <w:rFonts w:ascii="Lucida Bright" w:hAnsi="Lucida Bright"/>
          <w:sz w:val="24"/>
          <w:szCs w:val="24"/>
        </w:rPr>
      </w:pPr>
    </w:p>
    <w:p w:rsidR="001D6D82" w:rsidRPr="005C1ED3" w:rsidRDefault="001D6D82" w:rsidP="0088360D">
      <w:pPr>
        <w:jc w:val="center"/>
        <w:rPr>
          <w:color w:val="FF40FF"/>
        </w:rPr>
      </w:pPr>
      <w:r w:rsidRPr="005C1ED3">
        <w:rPr>
          <w:rFonts w:ascii="Lucida Bright" w:hAnsi="Lucida Bright"/>
          <w:b/>
          <w:color w:val="FF40FF"/>
          <w:sz w:val="24"/>
          <w:szCs w:val="24"/>
          <w:u w:val="single"/>
        </w:rPr>
        <w:t>Field Trip Guidance</w:t>
      </w:r>
    </w:p>
    <w:p w:rsidR="000A1094" w:rsidRPr="00FF2CF9" w:rsidRDefault="001D6D82" w:rsidP="001D6D82">
      <w:pPr>
        <w:rPr>
          <w:rFonts w:ascii="Lucida Bright" w:hAnsi="Lucida Bright"/>
          <w:sz w:val="24"/>
          <w:szCs w:val="24"/>
        </w:rPr>
      </w:pPr>
      <w:r>
        <w:rPr>
          <w:rFonts w:ascii="Lucida Bright" w:hAnsi="Lucida Bright"/>
          <w:sz w:val="24"/>
          <w:szCs w:val="24"/>
        </w:rPr>
        <w:tab/>
      </w:r>
      <w:r w:rsidRPr="00FF2CF9">
        <w:rPr>
          <w:rFonts w:ascii="Lucida Bright" w:hAnsi="Lucida Bright"/>
          <w:sz w:val="24"/>
          <w:szCs w:val="24"/>
        </w:rPr>
        <w:t>Field trips where specific costs have an academically aligned purpose and are authorized in the programmatic guidelines of the LEA</w:t>
      </w:r>
      <w:r w:rsidR="000A1094" w:rsidRPr="00FF2CF9">
        <w:rPr>
          <w:rFonts w:ascii="Lucida Bright" w:hAnsi="Lucida Bright"/>
          <w:sz w:val="24"/>
          <w:szCs w:val="24"/>
        </w:rPr>
        <w:t xml:space="preserve"> </w:t>
      </w:r>
      <w:r w:rsidR="000A1094" w:rsidRPr="00FF2CF9">
        <w:rPr>
          <w:rFonts w:ascii="Lucida Bright" w:hAnsi="Lucida Bright"/>
          <w:b/>
          <w:sz w:val="24"/>
          <w:szCs w:val="24"/>
        </w:rPr>
        <w:t>MAY</w:t>
      </w:r>
      <w:r w:rsidR="000A1094" w:rsidRPr="00FF2CF9">
        <w:rPr>
          <w:rFonts w:ascii="Lucida Bright" w:hAnsi="Lucida Bright"/>
          <w:sz w:val="24"/>
          <w:szCs w:val="24"/>
        </w:rPr>
        <w:t xml:space="preserve"> be allowed. Field trips that are considered entertainment are not allowed. If the educational field trip is identified as allowable by the federal program guidelines, the justification must be identified in the school improvement plan. The school must maintain appropriate documentation that the educational field trip is reasonable, necessary, and allowable under Title I guidelines. Field trips that are not included in the school budget and school improvement plan PRIOR to the event is unallowable and will result in questioned costs that must be repaid with local/state funds. </w:t>
      </w:r>
    </w:p>
    <w:p w:rsidR="001D6D82" w:rsidRPr="001D6D82" w:rsidRDefault="000A1094" w:rsidP="001D6D82">
      <w:pPr>
        <w:rPr>
          <w:rFonts w:ascii="Lucida Bright" w:hAnsi="Lucida Bright"/>
          <w:sz w:val="24"/>
          <w:szCs w:val="24"/>
        </w:rPr>
      </w:pPr>
      <w:r>
        <w:rPr>
          <w:rFonts w:ascii="Lucida Bright" w:hAnsi="Lucida Bright"/>
          <w:b/>
          <w:sz w:val="24"/>
          <w:szCs w:val="24"/>
        </w:rPr>
        <w:t>Examples of Potentially Allowable Educational Field Trips</w:t>
      </w:r>
      <w:r>
        <w:rPr>
          <w:rFonts w:ascii="Lucida Bright" w:hAnsi="Lucida Bright"/>
          <w:sz w:val="24"/>
          <w:szCs w:val="24"/>
        </w:rPr>
        <w:t xml:space="preserve"> </w:t>
      </w:r>
    </w:p>
    <w:p w:rsidR="000A1094" w:rsidRDefault="000A1094">
      <w:pPr>
        <w:rPr>
          <w:rFonts w:ascii="Lucida Bright" w:hAnsi="Lucida Bright"/>
          <w:sz w:val="24"/>
          <w:szCs w:val="24"/>
        </w:rPr>
      </w:pPr>
      <w:r>
        <w:rPr>
          <w:rFonts w:ascii="Lucida Bright" w:hAnsi="Lucida Bright"/>
          <w:sz w:val="24"/>
          <w:szCs w:val="24"/>
        </w:rPr>
        <w:t>Examples of appropriate educational field trips that could be allowed if documented within the school improvement plan include:</w:t>
      </w:r>
    </w:p>
    <w:p w:rsidR="000A1094" w:rsidRPr="000A1094" w:rsidRDefault="000A1094" w:rsidP="00FB1ECB">
      <w:pPr>
        <w:pStyle w:val="ListParagraph"/>
        <w:numPr>
          <w:ilvl w:val="0"/>
          <w:numId w:val="69"/>
        </w:numPr>
        <w:rPr>
          <w:rFonts w:ascii="Lucida Bright" w:eastAsiaTheme="majorEastAsia" w:hAnsi="Lucida Bright" w:cstheme="majorBidi"/>
          <w:b/>
          <w:iCs/>
          <w:sz w:val="24"/>
          <w:szCs w:val="24"/>
          <w:u w:val="single"/>
        </w:rPr>
      </w:pPr>
      <w:r>
        <w:rPr>
          <w:rFonts w:ascii="Lucida Bright" w:hAnsi="Lucida Bright"/>
          <w:sz w:val="24"/>
          <w:szCs w:val="24"/>
        </w:rPr>
        <w:t>Curricular academic activities focused on math, science, and technology, such as service learning, internships, academic competitions (robotics, math, quiz bowl), or science and technology fairs, laboratory and field investigation instruction, used to improve students’ understanding of science objectives.</w:t>
      </w:r>
    </w:p>
    <w:p w:rsidR="000A1094" w:rsidRPr="000A1094" w:rsidRDefault="000A1094" w:rsidP="00FB1ECB">
      <w:pPr>
        <w:pStyle w:val="ListParagraph"/>
        <w:numPr>
          <w:ilvl w:val="0"/>
          <w:numId w:val="69"/>
        </w:numPr>
        <w:rPr>
          <w:rFonts w:ascii="Lucida Bright" w:eastAsiaTheme="majorEastAsia" w:hAnsi="Lucida Bright" w:cstheme="majorBidi"/>
          <w:b/>
          <w:iCs/>
          <w:sz w:val="24"/>
          <w:szCs w:val="24"/>
          <w:u w:val="single"/>
        </w:rPr>
      </w:pPr>
      <w:r>
        <w:rPr>
          <w:rFonts w:ascii="Lucida Bright" w:hAnsi="Lucida Bright"/>
          <w:sz w:val="24"/>
          <w:szCs w:val="24"/>
        </w:rPr>
        <w:t>Trips to a river, archaeological site, or nature preserve that might include contracting with local science centers, museums, zoos, and horticultural centers for visits and programs.</w:t>
      </w:r>
    </w:p>
    <w:p w:rsidR="000A1094" w:rsidRPr="000A1094" w:rsidRDefault="000A1094" w:rsidP="00FB1ECB">
      <w:pPr>
        <w:pStyle w:val="ListParagraph"/>
        <w:numPr>
          <w:ilvl w:val="0"/>
          <w:numId w:val="69"/>
        </w:numPr>
        <w:rPr>
          <w:rFonts w:ascii="Lucida Bright" w:eastAsiaTheme="majorEastAsia" w:hAnsi="Lucida Bright" w:cstheme="majorBidi"/>
          <w:b/>
          <w:iCs/>
          <w:sz w:val="24"/>
          <w:szCs w:val="24"/>
          <w:u w:val="single"/>
        </w:rPr>
      </w:pPr>
      <w:r>
        <w:rPr>
          <w:rFonts w:ascii="Lucida Bright" w:hAnsi="Lucida Bright"/>
          <w:sz w:val="24"/>
          <w:szCs w:val="24"/>
        </w:rPr>
        <w:t>Trips to the local library to increase access to high-interest reading materials</w:t>
      </w:r>
    </w:p>
    <w:p w:rsidR="000A1094" w:rsidRPr="000A1094" w:rsidRDefault="000A1094" w:rsidP="00FB1ECB">
      <w:pPr>
        <w:pStyle w:val="ListParagraph"/>
        <w:numPr>
          <w:ilvl w:val="0"/>
          <w:numId w:val="69"/>
        </w:numPr>
        <w:rPr>
          <w:rFonts w:ascii="Lucida Bright" w:eastAsiaTheme="majorEastAsia" w:hAnsi="Lucida Bright" w:cstheme="majorBidi"/>
          <w:b/>
          <w:iCs/>
          <w:sz w:val="24"/>
          <w:szCs w:val="24"/>
          <w:u w:val="single"/>
        </w:rPr>
      </w:pPr>
      <w:r>
        <w:rPr>
          <w:rFonts w:ascii="Lucida Bright" w:hAnsi="Lucida Bright"/>
          <w:sz w:val="24"/>
          <w:szCs w:val="24"/>
        </w:rPr>
        <w:t>Visits to colleges and universities to encourage interest in the pursuit of higher education</w:t>
      </w:r>
    </w:p>
    <w:p w:rsidR="000A1094" w:rsidRDefault="000A1094" w:rsidP="000A1094">
      <w:pPr>
        <w:rPr>
          <w:rFonts w:ascii="Lucida Bright" w:hAnsi="Lucida Bright"/>
          <w:b/>
          <w:sz w:val="24"/>
          <w:szCs w:val="24"/>
        </w:rPr>
      </w:pPr>
      <w:r>
        <w:rPr>
          <w:rFonts w:ascii="Lucida Bright" w:hAnsi="Lucida Bright"/>
          <w:b/>
          <w:sz w:val="24"/>
          <w:szCs w:val="24"/>
        </w:rPr>
        <w:t>Unallowable Costs Related to Field Trips</w:t>
      </w:r>
    </w:p>
    <w:p w:rsidR="000A1094" w:rsidRPr="0091018E" w:rsidRDefault="000A1094" w:rsidP="00FB1ECB">
      <w:pPr>
        <w:pStyle w:val="ListParagraph"/>
        <w:numPr>
          <w:ilvl w:val="0"/>
          <w:numId w:val="69"/>
        </w:numPr>
        <w:rPr>
          <w:rFonts w:ascii="Lucida Bright" w:eastAsiaTheme="majorEastAsia" w:hAnsi="Lucida Bright" w:cstheme="majorBidi"/>
          <w:b/>
          <w:iCs/>
          <w:sz w:val="24"/>
          <w:szCs w:val="24"/>
          <w:u w:val="single"/>
        </w:rPr>
      </w:pPr>
      <w:r>
        <w:rPr>
          <w:rFonts w:ascii="Lucida Bright" w:hAnsi="Lucida Bright"/>
          <w:sz w:val="24"/>
          <w:szCs w:val="24"/>
        </w:rPr>
        <w:t>Field trips for social, entertainment, or recreational purposes</w:t>
      </w:r>
    </w:p>
    <w:p w:rsidR="0091018E" w:rsidRPr="000A1094" w:rsidRDefault="0091018E" w:rsidP="00FB1ECB">
      <w:pPr>
        <w:pStyle w:val="ListParagraph"/>
        <w:numPr>
          <w:ilvl w:val="0"/>
          <w:numId w:val="69"/>
        </w:numPr>
        <w:rPr>
          <w:rFonts w:ascii="Lucida Bright" w:eastAsiaTheme="majorEastAsia" w:hAnsi="Lucida Bright" w:cstheme="majorBidi"/>
          <w:b/>
          <w:iCs/>
          <w:sz w:val="24"/>
          <w:szCs w:val="24"/>
          <w:u w:val="single"/>
        </w:rPr>
      </w:pPr>
      <w:r>
        <w:rPr>
          <w:rFonts w:ascii="Lucida Bright" w:hAnsi="Lucida Bright"/>
          <w:sz w:val="24"/>
          <w:szCs w:val="24"/>
        </w:rPr>
        <w:t>Field trips as “rewards” for either behavior or academics</w:t>
      </w:r>
    </w:p>
    <w:p w:rsidR="000A1094" w:rsidRPr="000A1094" w:rsidRDefault="000A1094" w:rsidP="00FB1ECB">
      <w:pPr>
        <w:pStyle w:val="ListParagraph"/>
        <w:numPr>
          <w:ilvl w:val="0"/>
          <w:numId w:val="69"/>
        </w:numPr>
        <w:rPr>
          <w:rFonts w:ascii="Lucida Bright" w:eastAsiaTheme="majorEastAsia" w:hAnsi="Lucida Bright" w:cstheme="majorBidi"/>
          <w:b/>
          <w:iCs/>
          <w:sz w:val="24"/>
          <w:szCs w:val="24"/>
          <w:u w:val="single"/>
        </w:rPr>
      </w:pPr>
      <w:r>
        <w:rPr>
          <w:rFonts w:ascii="Lucida Bright" w:hAnsi="Lucida Bright"/>
          <w:sz w:val="24"/>
          <w:szCs w:val="24"/>
        </w:rPr>
        <w:lastRenderedPageBreak/>
        <w:t>Field trips that supplant and do not supplement local or state expenditures or activities</w:t>
      </w:r>
    </w:p>
    <w:p w:rsidR="000A1094" w:rsidRPr="000A1094" w:rsidRDefault="000A1094" w:rsidP="00FB1ECB">
      <w:pPr>
        <w:pStyle w:val="ListParagraph"/>
        <w:numPr>
          <w:ilvl w:val="0"/>
          <w:numId w:val="69"/>
        </w:numPr>
        <w:rPr>
          <w:rFonts w:ascii="Lucida Bright" w:eastAsiaTheme="majorEastAsia" w:hAnsi="Lucida Bright" w:cstheme="majorBidi"/>
          <w:b/>
          <w:iCs/>
          <w:sz w:val="24"/>
          <w:szCs w:val="24"/>
          <w:u w:val="single"/>
        </w:rPr>
      </w:pPr>
      <w:r>
        <w:rPr>
          <w:rFonts w:ascii="Lucida Bright" w:hAnsi="Lucida Bright"/>
          <w:sz w:val="24"/>
          <w:szCs w:val="24"/>
        </w:rPr>
        <w:t>Field trips that are not part of a teacher’s lesson plan or that do not meet the instructional objectives of the federal grant program</w:t>
      </w:r>
    </w:p>
    <w:p w:rsidR="00C76351" w:rsidRPr="00C76351" w:rsidRDefault="000A1094" w:rsidP="00FB1ECB">
      <w:pPr>
        <w:pStyle w:val="ListParagraph"/>
        <w:numPr>
          <w:ilvl w:val="0"/>
          <w:numId w:val="69"/>
        </w:numPr>
        <w:rPr>
          <w:rFonts w:ascii="Lucida Bright" w:eastAsiaTheme="majorEastAsia" w:hAnsi="Lucida Bright" w:cstheme="majorBidi"/>
          <w:b/>
          <w:iCs/>
          <w:sz w:val="24"/>
          <w:szCs w:val="24"/>
          <w:u w:val="single"/>
        </w:rPr>
      </w:pPr>
      <w:r>
        <w:rPr>
          <w:rFonts w:ascii="Lucida Bright" w:hAnsi="Lucida Bright"/>
          <w:sz w:val="24"/>
          <w:szCs w:val="24"/>
        </w:rPr>
        <w:t>Field trips that are not reasonable in cost or are not necessary to accomplish the objectives of the federal grant</w:t>
      </w:r>
      <w:r w:rsidR="00C76351">
        <w:rPr>
          <w:rFonts w:ascii="Lucida Bright" w:hAnsi="Lucida Bright"/>
          <w:sz w:val="24"/>
          <w:szCs w:val="24"/>
        </w:rPr>
        <w:t xml:space="preserve"> program</w:t>
      </w:r>
    </w:p>
    <w:p w:rsidR="00C76351" w:rsidRPr="00C76351" w:rsidRDefault="00C76351" w:rsidP="00FB1ECB">
      <w:pPr>
        <w:pStyle w:val="ListParagraph"/>
        <w:numPr>
          <w:ilvl w:val="0"/>
          <w:numId w:val="69"/>
        </w:numPr>
        <w:rPr>
          <w:rFonts w:ascii="Lucida Bright" w:eastAsiaTheme="majorEastAsia" w:hAnsi="Lucida Bright" w:cstheme="majorBidi"/>
          <w:b/>
          <w:iCs/>
          <w:sz w:val="24"/>
          <w:szCs w:val="24"/>
          <w:u w:val="single"/>
        </w:rPr>
      </w:pPr>
      <w:r>
        <w:rPr>
          <w:rFonts w:ascii="Lucida Bright" w:hAnsi="Lucida Bright"/>
          <w:sz w:val="24"/>
          <w:szCs w:val="24"/>
        </w:rPr>
        <w:t>Field trips that are not properly documented (as described in the School Improvement Plan)</w:t>
      </w:r>
    </w:p>
    <w:p w:rsidR="00C76351" w:rsidRPr="00C76351" w:rsidRDefault="00C76351" w:rsidP="00FB1ECB">
      <w:pPr>
        <w:pStyle w:val="ListParagraph"/>
        <w:numPr>
          <w:ilvl w:val="0"/>
          <w:numId w:val="69"/>
        </w:numPr>
        <w:rPr>
          <w:rFonts w:ascii="Lucida Bright" w:eastAsiaTheme="majorEastAsia" w:hAnsi="Lucida Bright" w:cstheme="majorBidi"/>
          <w:b/>
          <w:iCs/>
          <w:sz w:val="24"/>
          <w:szCs w:val="24"/>
          <w:u w:val="single"/>
        </w:rPr>
      </w:pPr>
      <w:r>
        <w:rPr>
          <w:rFonts w:ascii="Lucida Bright" w:hAnsi="Lucida Bright"/>
          <w:sz w:val="24"/>
          <w:szCs w:val="24"/>
        </w:rPr>
        <w:t>Field trips to entertainment or recreational locations that have legitimate educational programs when more than 25% of the time at the location is used for entertainment or recreation of field trip participants</w:t>
      </w:r>
    </w:p>
    <w:p w:rsidR="00C76351" w:rsidRDefault="00C76351" w:rsidP="00C76351">
      <w:pPr>
        <w:rPr>
          <w:rFonts w:ascii="Lucida Bright" w:eastAsiaTheme="majorEastAsia" w:hAnsi="Lucida Bright" w:cstheme="majorBidi"/>
          <w:iCs/>
          <w:sz w:val="24"/>
          <w:szCs w:val="24"/>
        </w:rPr>
      </w:pPr>
      <w:r>
        <w:rPr>
          <w:rFonts w:ascii="Lucida Bright" w:eastAsiaTheme="majorEastAsia" w:hAnsi="Lucida Bright" w:cstheme="majorBidi"/>
          <w:b/>
          <w:iCs/>
          <w:sz w:val="24"/>
          <w:szCs w:val="24"/>
        </w:rPr>
        <w:t>Meals</w:t>
      </w:r>
    </w:p>
    <w:p w:rsidR="00C76351" w:rsidRDefault="00C76351" w:rsidP="00FB1ECB">
      <w:pPr>
        <w:pStyle w:val="ListParagraph"/>
        <w:numPr>
          <w:ilvl w:val="0"/>
          <w:numId w:val="69"/>
        </w:numPr>
        <w:rPr>
          <w:rFonts w:ascii="Lucida Bright" w:eastAsiaTheme="majorEastAsia" w:hAnsi="Lucida Bright" w:cstheme="majorBidi"/>
          <w:iCs/>
          <w:sz w:val="24"/>
          <w:szCs w:val="24"/>
        </w:rPr>
      </w:pPr>
      <w:r>
        <w:rPr>
          <w:rFonts w:ascii="Lucida Bright" w:eastAsiaTheme="majorEastAsia" w:hAnsi="Lucida Bright" w:cstheme="majorBidi"/>
          <w:iCs/>
          <w:sz w:val="24"/>
          <w:szCs w:val="24"/>
        </w:rPr>
        <w:t>Meals cannot be paid for with Federal funds</w:t>
      </w:r>
    </w:p>
    <w:p w:rsidR="00C76351" w:rsidRDefault="00C76351" w:rsidP="00C76351">
      <w:pPr>
        <w:rPr>
          <w:rFonts w:ascii="Lucida Bright" w:eastAsiaTheme="majorEastAsia" w:hAnsi="Lucida Bright" w:cstheme="majorBidi"/>
          <w:b/>
          <w:iCs/>
          <w:sz w:val="24"/>
          <w:szCs w:val="24"/>
        </w:rPr>
      </w:pPr>
      <w:r>
        <w:rPr>
          <w:rFonts w:ascii="Lucida Bright" w:eastAsiaTheme="majorEastAsia" w:hAnsi="Lucida Bright" w:cstheme="majorBidi"/>
          <w:b/>
          <w:iCs/>
          <w:sz w:val="24"/>
          <w:szCs w:val="24"/>
        </w:rPr>
        <w:t>Substitutes</w:t>
      </w:r>
    </w:p>
    <w:p w:rsidR="00C76351" w:rsidRDefault="00C76351" w:rsidP="00FB1ECB">
      <w:pPr>
        <w:pStyle w:val="ListParagraph"/>
        <w:numPr>
          <w:ilvl w:val="0"/>
          <w:numId w:val="69"/>
        </w:numPr>
        <w:rPr>
          <w:rFonts w:ascii="Lucida Bright" w:eastAsiaTheme="majorEastAsia" w:hAnsi="Lucida Bright" w:cstheme="majorBidi"/>
          <w:iCs/>
          <w:sz w:val="24"/>
          <w:szCs w:val="24"/>
        </w:rPr>
      </w:pPr>
      <w:r>
        <w:rPr>
          <w:rFonts w:ascii="Lucida Bright" w:eastAsiaTheme="majorEastAsia" w:hAnsi="Lucida Bright" w:cstheme="majorBidi"/>
          <w:iCs/>
          <w:sz w:val="24"/>
          <w:szCs w:val="24"/>
        </w:rPr>
        <w:t>Substitutes for classrooms of teachers who are supervising/chaperoning field trips is allowable IF determined to be reasonable and necessary by the LEA and school/district funds allow from the federal grant program.</w:t>
      </w:r>
    </w:p>
    <w:p w:rsidR="00C76351" w:rsidRDefault="00C76351" w:rsidP="00C76351">
      <w:pPr>
        <w:rPr>
          <w:rFonts w:ascii="Lucida Bright" w:eastAsiaTheme="majorEastAsia" w:hAnsi="Lucida Bright" w:cstheme="majorBidi"/>
          <w:iCs/>
          <w:sz w:val="24"/>
          <w:szCs w:val="24"/>
        </w:rPr>
      </w:pPr>
      <w:r>
        <w:rPr>
          <w:rFonts w:ascii="Lucida Bright" w:eastAsiaTheme="majorEastAsia" w:hAnsi="Lucida Bright" w:cstheme="majorBidi"/>
          <w:b/>
          <w:iCs/>
          <w:sz w:val="24"/>
          <w:szCs w:val="24"/>
        </w:rPr>
        <w:t>Required Documentation</w:t>
      </w:r>
    </w:p>
    <w:p w:rsidR="00C76351" w:rsidRDefault="00C76351" w:rsidP="00FB1ECB">
      <w:pPr>
        <w:pStyle w:val="ListParagraph"/>
        <w:numPr>
          <w:ilvl w:val="0"/>
          <w:numId w:val="69"/>
        </w:numPr>
        <w:rPr>
          <w:rFonts w:ascii="Lucida Bright" w:eastAsiaTheme="majorEastAsia" w:hAnsi="Lucida Bright" w:cstheme="majorBidi"/>
          <w:iCs/>
          <w:sz w:val="24"/>
          <w:szCs w:val="24"/>
        </w:rPr>
      </w:pPr>
      <w:r>
        <w:rPr>
          <w:rFonts w:ascii="Lucida Bright" w:eastAsiaTheme="majorEastAsia" w:hAnsi="Lucida Bright" w:cstheme="majorBidi"/>
          <w:iCs/>
          <w:sz w:val="24"/>
          <w:szCs w:val="24"/>
        </w:rPr>
        <w:t>Pre-trip Activities (for example if you are taking students on a college visit you may have activities such as an internet scavenger hunt related to the college or have students to produce a college brochure about the college you will visit.)</w:t>
      </w:r>
    </w:p>
    <w:p w:rsidR="00C76351" w:rsidRDefault="00C76351" w:rsidP="00FB1ECB">
      <w:pPr>
        <w:pStyle w:val="ListParagraph"/>
        <w:numPr>
          <w:ilvl w:val="0"/>
          <w:numId w:val="69"/>
        </w:numPr>
        <w:rPr>
          <w:rFonts w:ascii="Lucida Bright" w:eastAsiaTheme="majorEastAsia" w:hAnsi="Lucida Bright" w:cstheme="majorBidi"/>
          <w:iCs/>
          <w:sz w:val="24"/>
          <w:szCs w:val="24"/>
        </w:rPr>
      </w:pPr>
      <w:r>
        <w:rPr>
          <w:rFonts w:ascii="Lucida Bright" w:eastAsiaTheme="majorEastAsia" w:hAnsi="Lucida Bright" w:cstheme="majorBidi"/>
          <w:iCs/>
          <w:sz w:val="24"/>
          <w:szCs w:val="24"/>
        </w:rPr>
        <w:t xml:space="preserve">During the Trip: You should have sign-in sheets </w:t>
      </w:r>
      <w:r w:rsidR="00F56CFF">
        <w:rPr>
          <w:rFonts w:ascii="Lucida Bright" w:eastAsiaTheme="majorEastAsia" w:hAnsi="Lucida Bright" w:cstheme="majorBidi"/>
          <w:iCs/>
          <w:sz w:val="24"/>
          <w:szCs w:val="24"/>
        </w:rPr>
        <w:t>indicating the names of</w:t>
      </w:r>
      <w:r>
        <w:rPr>
          <w:rFonts w:ascii="Lucida Bright" w:eastAsiaTheme="majorEastAsia" w:hAnsi="Lucida Bright" w:cstheme="majorBidi"/>
          <w:iCs/>
          <w:sz w:val="24"/>
          <w:szCs w:val="24"/>
        </w:rPr>
        <w:t xml:space="preserve"> students and adults </w:t>
      </w:r>
      <w:r w:rsidR="00F56CFF">
        <w:rPr>
          <w:rFonts w:ascii="Lucida Bright" w:eastAsiaTheme="majorEastAsia" w:hAnsi="Lucida Bright" w:cstheme="majorBidi"/>
          <w:iCs/>
          <w:sz w:val="24"/>
          <w:szCs w:val="24"/>
        </w:rPr>
        <w:t xml:space="preserve">that </w:t>
      </w:r>
      <w:r>
        <w:rPr>
          <w:rFonts w:ascii="Lucida Bright" w:eastAsiaTheme="majorEastAsia" w:hAnsi="Lucida Bright" w:cstheme="majorBidi"/>
          <w:iCs/>
          <w:sz w:val="24"/>
          <w:szCs w:val="24"/>
        </w:rPr>
        <w:t>attended the trip, and students should be documenting their experience. Students can take pictures, create questions they want answered on the trip, keep a journal; these are all examples of how students can document their trip.</w:t>
      </w:r>
    </w:p>
    <w:p w:rsidR="00C76351" w:rsidRDefault="00C76351" w:rsidP="00FB1ECB">
      <w:pPr>
        <w:pStyle w:val="ListParagraph"/>
        <w:numPr>
          <w:ilvl w:val="0"/>
          <w:numId w:val="69"/>
        </w:numPr>
        <w:rPr>
          <w:rFonts w:ascii="Lucida Bright" w:eastAsiaTheme="majorEastAsia" w:hAnsi="Lucida Bright" w:cstheme="majorBidi"/>
          <w:iCs/>
          <w:sz w:val="24"/>
          <w:szCs w:val="24"/>
        </w:rPr>
      </w:pPr>
      <w:r>
        <w:rPr>
          <w:rFonts w:ascii="Lucida Bright" w:eastAsiaTheme="majorEastAsia" w:hAnsi="Lucida Bright" w:cstheme="majorBidi"/>
          <w:iCs/>
          <w:sz w:val="24"/>
          <w:szCs w:val="24"/>
        </w:rPr>
        <w:t>Post Trip Activity: You will need to have a follow-up activity when you return. For example, students could create a poster or brochure, take a quiz, or create another type of presentation.</w:t>
      </w:r>
    </w:p>
    <w:p w:rsidR="002F42E7" w:rsidRPr="00056009" w:rsidRDefault="002F42E7" w:rsidP="00FB1ECB">
      <w:pPr>
        <w:pStyle w:val="ListParagraph"/>
        <w:numPr>
          <w:ilvl w:val="0"/>
          <w:numId w:val="69"/>
        </w:numPr>
        <w:rPr>
          <w:rFonts w:ascii="Lucida Bright" w:eastAsiaTheme="majorEastAsia" w:hAnsi="Lucida Bright" w:cstheme="majorBidi"/>
          <w:b/>
          <w:iCs/>
          <w:sz w:val="24"/>
          <w:szCs w:val="24"/>
        </w:rPr>
      </w:pPr>
      <w:r w:rsidRPr="00056009">
        <w:rPr>
          <w:rFonts w:ascii="Lucida Bright" w:eastAsiaTheme="majorEastAsia" w:hAnsi="Lucida Bright" w:cstheme="majorBidi"/>
          <w:b/>
          <w:iCs/>
          <w:sz w:val="24"/>
          <w:szCs w:val="24"/>
        </w:rPr>
        <w:t>You MUST receive PRIOR APPROVAL before you make any reservations. We will NOT reimburse any trips that are taken without prior approval.</w:t>
      </w:r>
    </w:p>
    <w:p w:rsidR="00EE651A" w:rsidRDefault="00EE651A">
      <w:pPr>
        <w:rPr>
          <w:rFonts w:ascii="Lucida Bright" w:hAnsi="Lucida Bright"/>
          <w:sz w:val="24"/>
          <w:szCs w:val="24"/>
        </w:rPr>
      </w:pPr>
      <w:r>
        <w:rPr>
          <w:rFonts w:ascii="Lucida Bright" w:hAnsi="Lucida Bright"/>
          <w:sz w:val="24"/>
          <w:szCs w:val="24"/>
        </w:rPr>
        <w:br w:type="page"/>
      </w:r>
    </w:p>
    <w:p w:rsidR="00EE651A" w:rsidRPr="005C1ED3" w:rsidRDefault="00EE651A" w:rsidP="00EE651A">
      <w:pPr>
        <w:jc w:val="center"/>
        <w:rPr>
          <w:rFonts w:ascii="Lucida Bright" w:hAnsi="Lucida Bright" w:cs="Arial"/>
          <w:b/>
          <w:color w:val="FF40FF"/>
          <w:sz w:val="24"/>
          <w:szCs w:val="24"/>
          <w:u w:val="single"/>
        </w:rPr>
      </w:pPr>
      <w:r w:rsidRPr="005C1ED3">
        <w:rPr>
          <w:rFonts w:ascii="Lucida Bright" w:hAnsi="Lucida Bright" w:cs="Arial"/>
          <w:b/>
          <w:color w:val="FF40FF"/>
          <w:sz w:val="24"/>
          <w:szCs w:val="24"/>
          <w:u w:val="single"/>
        </w:rPr>
        <w:lastRenderedPageBreak/>
        <w:t>Transportation</w:t>
      </w:r>
    </w:p>
    <w:p w:rsidR="00EE651A" w:rsidRDefault="00EE651A" w:rsidP="00EE651A">
      <w:pPr>
        <w:rPr>
          <w:rFonts w:ascii="Lucida Bright" w:hAnsi="Lucida Bright" w:cs="Arial"/>
          <w:sz w:val="24"/>
          <w:szCs w:val="24"/>
        </w:rPr>
      </w:pPr>
      <w:r w:rsidRPr="0088360D">
        <w:rPr>
          <w:rFonts w:ascii="Lucida Bright" w:hAnsi="Lucida Bright" w:cs="Arial"/>
          <w:sz w:val="24"/>
          <w:szCs w:val="24"/>
        </w:rPr>
        <w:t xml:space="preserve">Title I will pay for transportation when it is used for after school tutoring services. If a yellow bus is used for services, </w:t>
      </w:r>
      <w:r w:rsidR="0088360D">
        <w:rPr>
          <w:rFonts w:ascii="Lucida Bright" w:hAnsi="Lucida Bright" w:cs="Arial"/>
          <w:sz w:val="24"/>
          <w:szCs w:val="24"/>
        </w:rPr>
        <w:t xml:space="preserve">you will need to create a trip in Travel Tracker for each month that you will be providing transportation for after school tutoring.  You would select “Field Trip” as your type of Trip and your funding source </w:t>
      </w:r>
      <w:r w:rsidR="00032851">
        <w:rPr>
          <w:rFonts w:ascii="Lucida Bright" w:hAnsi="Lucida Bright" w:cs="Arial"/>
          <w:sz w:val="24"/>
          <w:szCs w:val="24"/>
        </w:rPr>
        <w:t>will be “Federal Programs</w:t>
      </w:r>
      <w:r w:rsidR="0088360D">
        <w:rPr>
          <w:rFonts w:ascii="Lucida Bright" w:hAnsi="Lucida Bright" w:cs="Arial"/>
          <w:sz w:val="24"/>
          <w:szCs w:val="24"/>
        </w:rPr>
        <w:t>”.</w:t>
      </w:r>
      <w:r w:rsidR="00B92718">
        <w:rPr>
          <w:rFonts w:ascii="Lucida Bright" w:hAnsi="Lucida Bright" w:cs="Arial"/>
          <w:sz w:val="24"/>
          <w:szCs w:val="24"/>
        </w:rPr>
        <w:t xml:space="preserve"> </w:t>
      </w:r>
      <w:r w:rsidR="00226476">
        <w:rPr>
          <w:rFonts w:ascii="Lucida Bright" w:hAnsi="Lucida Bright" w:cs="Arial"/>
          <w:sz w:val="24"/>
          <w:szCs w:val="24"/>
        </w:rPr>
        <w:t>(You can create multiple trips at one time if this is easier for you – many of you did this with EGSSA).  I have to approve your trip before it will let you enter the mileage.</w:t>
      </w:r>
    </w:p>
    <w:p w:rsidR="0088360D" w:rsidRPr="00F56CFF" w:rsidRDefault="0088360D" w:rsidP="00EE651A">
      <w:pPr>
        <w:rPr>
          <w:rFonts w:ascii="Lucida Bright" w:hAnsi="Lucida Bright" w:cs="Arial"/>
          <w:color w:val="FF0000"/>
          <w:sz w:val="24"/>
          <w:szCs w:val="24"/>
        </w:rPr>
      </w:pPr>
      <w:r>
        <w:rPr>
          <w:rFonts w:ascii="Lucida Bright" w:hAnsi="Lucida Bright" w:cs="Arial"/>
          <w:sz w:val="24"/>
          <w:szCs w:val="24"/>
        </w:rPr>
        <w:t>At the end of each month, you will enter your mileage int</w:t>
      </w:r>
      <w:r w:rsidR="00226476">
        <w:rPr>
          <w:rFonts w:ascii="Lucida Bright" w:hAnsi="Lucida Bright" w:cs="Arial"/>
          <w:sz w:val="24"/>
          <w:szCs w:val="24"/>
        </w:rPr>
        <w:t>o Travel Tracker.  I will print your invoice and submit directly to finance for payment.  It does not go through your school bookkeeper at all.</w:t>
      </w:r>
      <w:r w:rsidR="00F56CFF">
        <w:rPr>
          <w:rFonts w:ascii="Lucida Bright" w:hAnsi="Lucida Bright" w:cs="Arial"/>
          <w:sz w:val="24"/>
          <w:szCs w:val="24"/>
        </w:rPr>
        <w:t xml:space="preserve"> </w:t>
      </w:r>
      <w:r w:rsidR="00F56CFF" w:rsidRPr="00F56CFF">
        <w:rPr>
          <w:rFonts w:ascii="Lucida Bright" w:hAnsi="Lucida Bright" w:cs="Arial"/>
          <w:color w:val="FF0000"/>
          <w:sz w:val="24"/>
          <w:szCs w:val="24"/>
        </w:rPr>
        <w:t>Please submit your mileage by the 5</w:t>
      </w:r>
      <w:r w:rsidR="00F56CFF" w:rsidRPr="00F56CFF">
        <w:rPr>
          <w:rFonts w:ascii="Lucida Bright" w:hAnsi="Lucida Bright" w:cs="Arial"/>
          <w:color w:val="FF0000"/>
          <w:sz w:val="24"/>
          <w:szCs w:val="24"/>
          <w:vertAlign w:val="superscript"/>
        </w:rPr>
        <w:t>th</w:t>
      </w:r>
      <w:r w:rsidR="00F56CFF" w:rsidRPr="00F56CFF">
        <w:rPr>
          <w:rFonts w:ascii="Lucida Bright" w:hAnsi="Lucida Bright" w:cs="Arial"/>
          <w:color w:val="FF0000"/>
          <w:sz w:val="24"/>
          <w:szCs w:val="24"/>
        </w:rPr>
        <w:t xml:space="preserve"> of the next month!!</w:t>
      </w:r>
    </w:p>
    <w:p w:rsidR="00226476" w:rsidRDefault="00032851" w:rsidP="00EE651A">
      <w:pPr>
        <w:rPr>
          <w:rFonts w:ascii="Lucida Bright" w:hAnsi="Lucida Bright" w:cs="Arial"/>
          <w:sz w:val="24"/>
          <w:szCs w:val="24"/>
        </w:rPr>
      </w:pPr>
      <w:r>
        <w:rPr>
          <w:rFonts w:ascii="Lucida Bright" w:hAnsi="Lucida Bright" w:cs="Arial"/>
          <w:sz w:val="24"/>
          <w:szCs w:val="24"/>
        </w:rPr>
        <w:t>You must notify me, in writing, who is driving your bus for afterschool tutoring</w:t>
      </w:r>
      <w:r w:rsidR="00F84097">
        <w:rPr>
          <w:rFonts w:ascii="Lucida Bright" w:hAnsi="Lucida Bright" w:cs="Arial"/>
          <w:sz w:val="24"/>
          <w:szCs w:val="24"/>
        </w:rPr>
        <w:t>!</w:t>
      </w:r>
      <w:r w:rsidR="00226476">
        <w:rPr>
          <w:rFonts w:ascii="Lucida Bright" w:hAnsi="Lucida Bright" w:cs="Arial"/>
          <w:sz w:val="24"/>
          <w:szCs w:val="24"/>
        </w:rPr>
        <w:t xml:space="preserve">  They will clock in and out on the bus using the Code 05 – Bus X. (This is the code that is used for all afterschool activities like sports, EGSSA, etc.). Please make sure that yo</w:t>
      </w:r>
      <w:r>
        <w:rPr>
          <w:rFonts w:ascii="Lucida Bright" w:hAnsi="Lucida Bright" w:cs="Arial"/>
          <w:sz w:val="24"/>
          <w:szCs w:val="24"/>
        </w:rPr>
        <w:t>ur payroll person also knows who</w:t>
      </w:r>
      <w:r w:rsidR="00226476">
        <w:rPr>
          <w:rFonts w:ascii="Lucida Bright" w:hAnsi="Lucida Bright" w:cs="Arial"/>
          <w:sz w:val="24"/>
          <w:szCs w:val="24"/>
        </w:rPr>
        <w:t xml:space="preserve"> is driving so their pay gets char</w:t>
      </w:r>
      <w:r w:rsidR="00F84097">
        <w:rPr>
          <w:rFonts w:ascii="Lucida Bright" w:hAnsi="Lucida Bright" w:cs="Arial"/>
          <w:sz w:val="24"/>
          <w:szCs w:val="24"/>
        </w:rPr>
        <w:t>ged to the correct budget code!</w:t>
      </w:r>
    </w:p>
    <w:p w:rsidR="0011231F" w:rsidRDefault="00226476" w:rsidP="00F56CFF">
      <w:pPr>
        <w:spacing w:after="0" w:line="240" w:lineRule="auto"/>
        <w:rPr>
          <w:rFonts w:ascii="Lucida Bright" w:hAnsi="Lucida Bright" w:cs="Arial"/>
          <w:color w:val="FF0000"/>
          <w:sz w:val="24"/>
          <w:szCs w:val="24"/>
        </w:rPr>
      </w:pPr>
      <w:r>
        <w:rPr>
          <w:rFonts w:ascii="Lucida Bright" w:hAnsi="Lucida Bright" w:cs="Arial"/>
          <w:sz w:val="24"/>
          <w:szCs w:val="24"/>
        </w:rPr>
        <w:t xml:space="preserve">If you have an approved field trip, you would also create the trip in Travel Tracker and you would select </w:t>
      </w:r>
      <w:r w:rsidR="00032851">
        <w:rPr>
          <w:rFonts w:ascii="Lucida Bright" w:hAnsi="Lucida Bright" w:cs="Arial"/>
          <w:sz w:val="24"/>
          <w:szCs w:val="24"/>
        </w:rPr>
        <w:t>Federal Programs</w:t>
      </w:r>
      <w:r>
        <w:rPr>
          <w:rFonts w:ascii="Lucida Bright" w:hAnsi="Lucida Bright" w:cs="Arial"/>
          <w:sz w:val="24"/>
          <w:szCs w:val="24"/>
        </w:rPr>
        <w:t xml:space="preserve"> as your Funding Source.  Please remember that all Field Trips require </w:t>
      </w:r>
      <w:r w:rsidRPr="00032851">
        <w:rPr>
          <w:rFonts w:ascii="Lucida Bright" w:hAnsi="Lucida Bright" w:cs="Arial"/>
          <w:b/>
          <w:sz w:val="24"/>
          <w:szCs w:val="24"/>
        </w:rPr>
        <w:t>Prior Approval</w:t>
      </w:r>
      <w:r w:rsidR="00F84097">
        <w:rPr>
          <w:rFonts w:ascii="Lucida Bright" w:hAnsi="Lucida Bright" w:cs="Arial"/>
          <w:sz w:val="24"/>
          <w:szCs w:val="24"/>
        </w:rPr>
        <w:t xml:space="preserve"> before you can book them</w:t>
      </w:r>
      <w:r>
        <w:rPr>
          <w:rFonts w:ascii="Lucida Bright" w:hAnsi="Lucida Bright" w:cs="Arial"/>
          <w:sz w:val="24"/>
          <w:szCs w:val="24"/>
        </w:rPr>
        <w:t>!</w:t>
      </w:r>
      <w:r w:rsidR="00032851">
        <w:rPr>
          <w:rFonts w:ascii="Lucida Bright" w:hAnsi="Lucida Bright" w:cs="Arial"/>
          <w:sz w:val="24"/>
          <w:szCs w:val="24"/>
        </w:rPr>
        <w:t xml:space="preserve"> </w:t>
      </w:r>
      <w:r w:rsidR="00032851">
        <w:rPr>
          <w:rFonts w:ascii="Lucida Bright" w:hAnsi="Lucida Bright" w:cs="Arial"/>
          <w:color w:val="FF0000"/>
          <w:sz w:val="24"/>
          <w:szCs w:val="24"/>
        </w:rPr>
        <w:t>Failure to obtain prior approval for a field trip will result in the trip not being paid for by Federal Programs!</w:t>
      </w:r>
    </w:p>
    <w:p w:rsidR="00F56CFF" w:rsidRPr="00F56CFF" w:rsidRDefault="00F56CFF" w:rsidP="00F56CFF">
      <w:pPr>
        <w:spacing w:after="0" w:line="240" w:lineRule="auto"/>
        <w:rPr>
          <w:rFonts w:ascii="Lucida Bright" w:hAnsi="Lucida Bright" w:cs="Arial"/>
          <w:color w:val="FF0000"/>
          <w:sz w:val="18"/>
          <w:szCs w:val="18"/>
        </w:rPr>
      </w:pPr>
    </w:p>
    <w:p w:rsidR="00652428" w:rsidRDefault="00652428" w:rsidP="00F56CFF">
      <w:pPr>
        <w:spacing w:after="0" w:line="240" w:lineRule="auto"/>
        <w:jc w:val="center"/>
        <w:rPr>
          <w:rFonts w:ascii="Lucida Bright" w:hAnsi="Lucida Bright"/>
          <w:b/>
          <w:bCs/>
          <w:sz w:val="24"/>
          <w:szCs w:val="24"/>
          <w:u w:val="single"/>
        </w:rPr>
      </w:pPr>
    </w:p>
    <w:p w:rsidR="0011231F" w:rsidRPr="005C1ED3" w:rsidRDefault="0011231F" w:rsidP="00F56CFF">
      <w:pPr>
        <w:spacing w:after="0" w:line="240" w:lineRule="auto"/>
        <w:jc w:val="center"/>
        <w:rPr>
          <w:rFonts w:ascii="Lucida Bright" w:hAnsi="Lucida Bright"/>
          <w:color w:val="FF40FF"/>
          <w:sz w:val="24"/>
          <w:szCs w:val="24"/>
          <w:u w:val="single"/>
        </w:rPr>
      </w:pPr>
      <w:r w:rsidRPr="005C1ED3">
        <w:rPr>
          <w:rFonts w:ascii="Lucida Bright" w:hAnsi="Lucida Bright"/>
          <w:b/>
          <w:bCs/>
          <w:color w:val="FF40FF"/>
          <w:sz w:val="24"/>
          <w:szCs w:val="24"/>
          <w:u w:val="single"/>
        </w:rPr>
        <w:t>Work Verification</w:t>
      </w:r>
    </w:p>
    <w:p w:rsidR="0011231F" w:rsidRPr="0011231F" w:rsidRDefault="0011231F" w:rsidP="00F56CFF">
      <w:pPr>
        <w:spacing w:after="0" w:line="240" w:lineRule="auto"/>
        <w:rPr>
          <w:rFonts w:ascii="Lucida Bright" w:hAnsi="Lucida Bright"/>
          <w:b/>
          <w:sz w:val="24"/>
          <w:szCs w:val="24"/>
        </w:rPr>
      </w:pPr>
      <w:r>
        <w:rPr>
          <w:rFonts w:ascii="Lucida Bright" w:hAnsi="Lucida Bright"/>
          <w:b/>
          <w:sz w:val="24"/>
          <w:szCs w:val="24"/>
        </w:rPr>
        <w:t>Reminders:</w:t>
      </w:r>
    </w:p>
    <w:p w:rsidR="0011231F" w:rsidRPr="0011231F" w:rsidRDefault="0011231F" w:rsidP="00191708">
      <w:pPr>
        <w:pStyle w:val="ListParagraph"/>
        <w:numPr>
          <w:ilvl w:val="0"/>
          <w:numId w:val="83"/>
        </w:numPr>
        <w:spacing w:after="0" w:line="240" w:lineRule="auto"/>
        <w:rPr>
          <w:rFonts w:ascii="Lucida Bright" w:hAnsi="Lucida Bright"/>
          <w:sz w:val="24"/>
          <w:szCs w:val="24"/>
        </w:rPr>
      </w:pPr>
      <w:r w:rsidRPr="0011231F">
        <w:rPr>
          <w:rFonts w:ascii="Lucida Bright" w:hAnsi="Lucida Bright"/>
          <w:sz w:val="24"/>
          <w:szCs w:val="24"/>
        </w:rPr>
        <w:t>You will review and sign a semi-annual certification of employees paid from Title I funds in January and Ju</w:t>
      </w:r>
      <w:r w:rsidR="00F56CFF">
        <w:rPr>
          <w:rFonts w:ascii="Lucida Bright" w:hAnsi="Lucida Bright"/>
          <w:sz w:val="24"/>
          <w:szCs w:val="24"/>
        </w:rPr>
        <w:t>ly</w:t>
      </w:r>
      <w:r w:rsidRPr="0011231F">
        <w:rPr>
          <w:rFonts w:ascii="Lucida Bright" w:hAnsi="Lucida Bright"/>
          <w:sz w:val="24"/>
          <w:szCs w:val="24"/>
        </w:rPr>
        <w:t xml:space="preserve"> of each year.  </w:t>
      </w:r>
    </w:p>
    <w:p w:rsidR="0011231F" w:rsidRPr="0011231F" w:rsidRDefault="0011231F" w:rsidP="00191708">
      <w:pPr>
        <w:pStyle w:val="ListParagraph"/>
        <w:numPr>
          <w:ilvl w:val="0"/>
          <w:numId w:val="83"/>
        </w:numPr>
        <w:spacing w:after="0" w:line="240" w:lineRule="auto"/>
        <w:rPr>
          <w:rFonts w:ascii="Lucida Bright" w:hAnsi="Lucida Bright"/>
          <w:sz w:val="24"/>
          <w:szCs w:val="24"/>
        </w:rPr>
      </w:pPr>
      <w:r w:rsidRPr="0011231F">
        <w:rPr>
          <w:rFonts w:ascii="Lucida Bright" w:hAnsi="Lucida Bright"/>
          <w:sz w:val="24"/>
          <w:szCs w:val="24"/>
        </w:rPr>
        <w:t>If a staff member who works in your school and at no other school is paid partially from Title I funds and partially from a state or local fund source, you may still certify that this person works 100% in your school wide program.</w:t>
      </w:r>
    </w:p>
    <w:p w:rsidR="0011231F" w:rsidRDefault="0011231F" w:rsidP="00191708">
      <w:pPr>
        <w:pStyle w:val="ListParagraph"/>
        <w:numPr>
          <w:ilvl w:val="0"/>
          <w:numId w:val="83"/>
        </w:numPr>
        <w:spacing w:line="240" w:lineRule="auto"/>
        <w:rPr>
          <w:rFonts w:ascii="Lucida Bright" w:hAnsi="Lucida Bright"/>
          <w:sz w:val="24"/>
          <w:szCs w:val="24"/>
        </w:rPr>
      </w:pPr>
      <w:r w:rsidRPr="0011231F">
        <w:rPr>
          <w:rFonts w:ascii="Lucida Bright" w:hAnsi="Lucida Bright"/>
          <w:sz w:val="24"/>
          <w:szCs w:val="24"/>
        </w:rPr>
        <w:t>If a staff member works only part-time at your school and at no other school, you may certify that this person works 100% in your school wide program.</w:t>
      </w:r>
    </w:p>
    <w:p w:rsidR="0011231F" w:rsidRPr="0011231F" w:rsidRDefault="0011231F" w:rsidP="00191708">
      <w:pPr>
        <w:pStyle w:val="ListParagraph"/>
        <w:numPr>
          <w:ilvl w:val="0"/>
          <w:numId w:val="83"/>
        </w:numPr>
        <w:spacing w:line="240" w:lineRule="auto"/>
        <w:rPr>
          <w:rFonts w:ascii="Lucida Bright" w:hAnsi="Lucida Bright"/>
          <w:sz w:val="24"/>
          <w:szCs w:val="24"/>
        </w:rPr>
      </w:pPr>
      <w:r>
        <w:rPr>
          <w:rFonts w:ascii="Lucida Bright" w:hAnsi="Lucida Bright"/>
          <w:sz w:val="24"/>
          <w:szCs w:val="24"/>
        </w:rPr>
        <w:t>Any people who are paid with Federal Funds will be included on your semi-annual certification form.  (This will include people who are paid with your school Title I funds as well as people who are paid with district set-aside funds.)</w:t>
      </w:r>
    </w:p>
    <w:p w:rsidR="00EE651A" w:rsidRDefault="00EE651A">
      <w:pPr>
        <w:rPr>
          <w:rFonts w:ascii="Lucida Bright" w:hAnsi="Lucida Bright"/>
          <w:b/>
          <w:i/>
          <w:sz w:val="24"/>
          <w:szCs w:val="24"/>
          <w:u w:val="single"/>
        </w:rPr>
      </w:pPr>
    </w:p>
    <w:p w:rsidR="00EE651A" w:rsidRPr="005C1ED3" w:rsidRDefault="00EE651A" w:rsidP="00EE651A">
      <w:pPr>
        <w:ind w:left="180" w:right="-936"/>
        <w:jc w:val="center"/>
        <w:rPr>
          <w:rFonts w:ascii="Lucida Bright" w:hAnsi="Lucida Bright"/>
          <w:b/>
          <w:color w:val="0432FF"/>
          <w:sz w:val="120"/>
          <w:szCs w:val="120"/>
        </w:rPr>
      </w:pPr>
      <w:r w:rsidRPr="005C1ED3">
        <w:rPr>
          <w:rFonts w:ascii="Lucida Bright" w:hAnsi="Lucida Bright"/>
          <w:b/>
          <w:color w:val="0432FF"/>
          <w:sz w:val="120"/>
          <w:szCs w:val="120"/>
        </w:rPr>
        <w:t>Title I Budget Information &amp; Allowability</w:t>
      </w:r>
    </w:p>
    <w:p w:rsidR="00EE651A" w:rsidRDefault="00EE651A" w:rsidP="00EE651A">
      <w:pPr>
        <w:ind w:left="180" w:right="-936"/>
        <w:rPr>
          <w:rFonts w:ascii="Footlight MT Light" w:hAnsi="Footlight MT Light"/>
          <w:b/>
          <w:color w:val="002060"/>
          <w:sz w:val="72"/>
          <w:szCs w:val="72"/>
        </w:rPr>
      </w:pPr>
    </w:p>
    <w:p w:rsidR="00EE651A" w:rsidRPr="007D2352" w:rsidRDefault="00EE651A" w:rsidP="00EE651A">
      <w:pPr>
        <w:ind w:left="180" w:right="-936"/>
        <w:rPr>
          <w:rFonts w:ascii="Footlight MT Light" w:hAnsi="Footlight MT Light"/>
          <w:b/>
          <w:color w:val="002060"/>
          <w:sz w:val="32"/>
          <w:szCs w:val="32"/>
        </w:rPr>
      </w:pPr>
    </w:p>
    <w:p w:rsidR="00F56CFF" w:rsidRPr="000626A9" w:rsidRDefault="00EE651A" w:rsidP="000626A9">
      <w:pPr>
        <w:ind w:left="180" w:right="-936"/>
        <w:rPr>
          <w:rFonts w:ascii="Footlight MT Light" w:hAnsi="Footlight MT Light"/>
          <w:b/>
          <w:color w:val="002060"/>
          <w:sz w:val="72"/>
          <w:szCs w:val="72"/>
        </w:rPr>
      </w:pPr>
      <w:r>
        <w:rPr>
          <w:noProof/>
        </w:rPr>
        <w:drawing>
          <wp:inline distT="0" distB="0" distL="0" distR="0" wp14:anchorId="14555342" wp14:editId="2867C160">
            <wp:extent cx="5943600" cy="3343503"/>
            <wp:effectExtent l="0" t="0" r="0" b="9525"/>
            <wp:docPr id="11" name="Picture 11" descr="Helicopter money is here | Financial 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icopter money is here | Financial Time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3343503"/>
                    </a:xfrm>
                    <a:prstGeom prst="rect">
                      <a:avLst/>
                    </a:prstGeom>
                    <a:noFill/>
                    <a:ln>
                      <a:noFill/>
                    </a:ln>
                  </pic:spPr>
                </pic:pic>
              </a:graphicData>
            </a:graphic>
          </wp:inline>
        </w:drawing>
      </w:r>
    </w:p>
    <w:p w:rsidR="001D6D82" w:rsidRPr="005C1ED3" w:rsidRDefault="002570D3" w:rsidP="0011231F">
      <w:pPr>
        <w:pStyle w:val="Heading9"/>
        <w:spacing w:before="0" w:line="240" w:lineRule="auto"/>
        <w:ind w:left="540"/>
        <w:jc w:val="center"/>
        <w:rPr>
          <w:rFonts w:ascii="Lucida Bright" w:hAnsi="Lucida Bright"/>
          <w:b/>
          <w:i w:val="0"/>
          <w:color w:val="FF40FF"/>
          <w:sz w:val="24"/>
          <w:szCs w:val="24"/>
          <w:u w:val="single"/>
        </w:rPr>
      </w:pPr>
      <w:r w:rsidRPr="005C1ED3">
        <w:rPr>
          <w:rFonts w:ascii="Lucida Bright" w:hAnsi="Lucida Bright"/>
          <w:b/>
          <w:i w:val="0"/>
          <w:color w:val="FF40FF"/>
          <w:sz w:val="24"/>
          <w:szCs w:val="24"/>
          <w:u w:val="single"/>
        </w:rPr>
        <w:lastRenderedPageBreak/>
        <w:t>Title I Budget</w:t>
      </w:r>
    </w:p>
    <w:p w:rsidR="0011231F" w:rsidRPr="0011231F" w:rsidRDefault="0011231F" w:rsidP="0011231F">
      <w:pPr>
        <w:spacing w:after="0" w:line="240" w:lineRule="auto"/>
      </w:pPr>
    </w:p>
    <w:p w:rsidR="002570D3" w:rsidRPr="00FF2CF9" w:rsidRDefault="002570D3" w:rsidP="0011231F">
      <w:pPr>
        <w:spacing w:after="0" w:line="240" w:lineRule="auto"/>
        <w:ind w:left="540"/>
        <w:rPr>
          <w:rFonts w:ascii="Lucida Bright" w:hAnsi="Lucida Bright"/>
          <w:sz w:val="24"/>
          <w:szCs w:val="24"/>
        </w:rPr>
      </w:pPr>
      <w:r w:rsidRPr="00FF2CF9">
        <w:rPr>
          <w:rFonts w:ascii="Lucida Bright" w:hAnsi="Lucida Bright"/>
          <w:b/>
          <w:bCs/>
          <w:sz w:val="24"/>
          <w:szCs w:val="24"/>
        </w:rPr>
        <w:t>A.  Personnel</w:t>
      </w:r>
      <w:r w:rsidR="00851A01" w:rsidRPr="00FF2CF9">
        <w:rPr>
          <w:rFonts w:ascii="Lucida Bright" w:hAnsi="Lucida Bright"/>
          <w:sz w:val="24"/>
          <w:szCs w:val="24"/>
        </w:rPr>
        <w:t xml:space="preserve"> – As you r</w:t>
      </w:r>
      <w:r w:rsidRPr="00FF2CF9">
        <w:rPr>
          <w:rFonts w:ascii="Lucida Bright" w:hAnsi="Lucida Bright"/>
          <w:sz w:val="24"/>
          <w:szCs w:val="24"/>
        </w:rPr>
        <w:t xml:space="preserve">evise your budget, think about the following:  </w:t>
      </w:r>
    </w:p>
    <w:p w:rsidR="002570D3" w:rsidRPr="00FF2CF9" w:rsidRDefault="002570D3" w:rsidP="0011231F">
      <w:pPr>
        <w:spacing w:after="0" w:line="240" w:lineRule="auto"/>
        <w:ind w:left="540"/>
        <w:rPr>
          <w:rFonts w:ascii="Lucida Bright" w:hAnsi="Lucida Bright"/>
          <w:sz w:val="24"/>
          <w:szCs w:val="24"/>
        </w:rPr>
      </w:pPr>
      <w:r w:rsidRPr="00FF2CF9">
        <w:rPr>
          <w:rFonts w:ascii="Lucida Bright" w:hAnsi="Lucida Bright"/>
          <w:sz w:val="24"/>
          <w:szCs w:val="24"/>
        </w:rPr>
        <w:t xml:space="preserve">                   (See Title I Salary</w:t>
      </w:r>
      <w:r w:rsidRPr="00FF2CF9">
        <w:rPr>
          <w:rFonts w:ascii="Lucida Bright" w:hAnsi="Lucida Bright"/>
          <w:b/>
          <w:bCs/>
          <w:sz w:val="24"/>
          <w:szCs w:val="24"/>
        </w:rPr>
        <w:t xml:space="preserve"> </w:t>
      </w:r>
      <w:r w:rsidRPr="00FF2CF9">
        <w:rPr>
          <w:rFonts w:ascii="Lucida Bright" w:hAnsi="Lucida Bright"/>
          <w:sz w:val="24"/>
          <w:szCs w:val="24"/>
        </w:rPr>
        <w:t>Allocations)</w:t>
      </w:r>
    </w:p>
    <w:p w:rsidR="00D30ED7" w:rsidRDefault="00D30ED7" w:rsidP="00191708">
      <w:pPr>
        <w:pStyle w:val="ListParagraph"/>
        <w:numPr>
          <w:ilvl w:val="0"/>
          <w:numId w:val="78"/>
        </w:numPr>
        <w:spacing w:after="0" w:line="240" w:lineRule="auto"/>
        <w:rPr>
          <w:rFonts w:ascii="Lucida Bright" w:hAnsi="Lucida Bright"/>
          <w:sz w:val="24"/>
          <w:szCs w:val="24"/>
        </w:rPr>
      </w:pPr>
      <w:r>
        <w:rPr>
          <w:rFonts w:ascii="Lucida Bright" w:hAnsi="Lucida Bright"/>
          <w:sz w:val="24"/>
          <w:szCs w:val="24"/>
        </w:rPr>
        <w:t>Things to remember when hiring a teacher with Title I funds:</w:t>
      </w:r>
    </w:p>
    <w:p w:rsidR="00D30ED7" w:rsidRDefault="00D30ED7" w:rsidP="00191708">
      <w:pPr>
        <w:pStyle w:val="ListParagraph"/>
        <w:numPr>
          <w:ilvl w:val="1"/>
          <w:numId w:val="78"/>
        </w:numPr>
        <w:spacing w:after="0" w:line="240" w:lineRule="auto"/>
        <w:rPr>
          <w:rFonts w:ascii="Lucida Bright" w:hAnsi="Lucida Bright"/>
          <w:sz w:val="24"/>
          <w:szCs w:val="24"/>
        </w:rPr>
      </w:pPr>
      <w:r>
        <w:rPr>
          <w:rFonts w:ascii="Lucida Bright" w:hAnsi="Lucida Bright"/>
          <w:sz w:val="24"/>
          <w:szCs w:val="24"/>
        </w:rPr>
        <w:t xml:space="preserve">You must have filled </w:t>
      </w:r>
      <w:r w:rsidRPr="00D73044">
        <w:rPr>
          <w:rFonts w:ascii="Lucida Bright" w:hAnsi="Lucida Bright"/>
          <w:b/>
          <w:sz w:val="24"/>
          <w:szCs w:val="24"/>
        </w:rPr>
        <w:t>all</w:t>
      </w:r>
      <w:r>
        <w:rPr>
          <w:rFonts w:ascii="Lucida Bright" w:hAnsi="Lucida Bright"/>
          <w:sz w:val="24"/>
          <w:szCs w:val="24"/>
        </w:rPr>
        <w:t xml:space="preserve"> your state-funded positions</w:t>
      </w:r>
    </w:p>
    <w:p w:rsidR="00D30ED7" w:rsidRDefault="00D30ED7" w:rsidP="00191708">
      <w:pPr>
        <w:pStyle w:val="ListParagraph"/>
        <w:numPr>
          <w:ilvl w:val="1"/>
          <w:numId w:val="78"/>
        </w:numPr>
        <w:spacing w:after="0" w:line="240" w:lineRule="auto"/>
        <w:rPr>
          <w:rFonts w:ascii="Lucida Bright" w:hAnsi="Lucida Bright"/>
          <w:sz w:val="24"/>
          <w:szCs w:val="24"/>
        </w:rPr>
      </w:pPr>
      <w:r>
        <w:rPr>
          <w:rFonts w:ascii="Lucida Bright" w:hAnsi="Lucida Bright"/>
          <w:sz w:val="24"/>
          <w:szCs w:val="24"/>
        </w:rPr>
        <w:t>Title I positions are hired as Class size reduction positions (they are supplemental to what you are given by the state)</w:t>
      </w:r>
    </w:p>
    <w:p w:rsidR="00D30ED7" w:rsidRDefault="00D30ED7" w:rsidP="00191708">
      <w:pPr>
        <w:pStyle w:val="ListParagraph"/>
        <w:numPr>
          <w:ilvl w:val="1"/>
          <w:numId w:val="78"/>
        </w:numPr>
        <w:spacing w:after="0" w:line="240" w:lineRule="auto"/>
        <w:rPr>
          <w:rFonts w:ascii="Lucida Bright" w:hAnsi="Lucida Bright"/>
          <w:sz w:val="24"/>
          <w:szCs w:val="24"/>
        </w:rPr>
      </w:pPr>
      <w:r>
        <w:rPr>
          <w:rFonts w:ascii="Lucida Bright" w:hAnsi="Lucida Bright"/>
          <w:sz w:val="24"/>
          <w:szCs w:val="24"/>
        </w:rPr>
        <w:t>If you are salary swapping – the teacher that you put in your Title I plan must be a core classr</w:t>
      </w:r>
      <w:r w:rsidR="00D73044">
        <w:rPr>
          <w:rFonts w:ascii="Lucida Bright" w:hAnsi="Lucida Bright"/>
          <w:sz w:val="24"/>
          <w:szCs w:val="24"/>
        </w:rPr>
        <w:t>oom teacher. (they cannot be a Music, Art, PE</w:t>
      </w:r>
      <w:r w:rsidR="00CA3013">
        <w:rPr>
          <w:rFonts w:ascii="Lucida Bright" w:hAnsi="Lucida Bright"/>
          <w:sz w:val="24"/>
          <w:szCs w:val="24"/>
        </w:rPr>
        <w:t xml:space="preserve">, </w:t>
      </w:r>
      <w:r w:rsidR="00D73044">
        <w:rPr>
          <w:rFonts w:ascii="Lucida Bright" w:hAnsi="Lucida Bright"/>
          <w:sz w:val="24"/>
          <w:szCs w:val="24"/>
        </w:rPr>
        <w:t>nor can they be an Exceptional Children’s Teacher</w:t>
      </w:r>
      <w:r w:rsidR="00CA3013">
        <w:rPr>
          <w:rFonts w:ascii="Lucida Bright" w:hAnsi="Lucida Bright"/>
          <w:sz w:val="24"/>
          <w:szCs w:val="24"/>
        </w:rPr>
        <w:t>)</w:t>
      </w:r>
    </w:p>
    <w:p w:rsidR="00CA3013" w:rsidRDefault="00CA3013" w:rsidP="00191708">
      <w:pPr>
        <w:pStyle w:val="ListParagraph"/>
        <w:numPr>
          <w:ilvl w:val="1"/>
          <w:numId w:val="78"/>
        </w:numPr>
        <w:spacing w:after="0" w:line="240" w:lineRule="auto"/>
        <w:rPr>
          <w:rFonts w:ascii="Lucida Bright" w:hAnsi="Lucida Bright"/>
          <w:sz w:val="24"/>
          <w:szCs w:val="24"/>
        </w:rPr>
      </w:pPr>
      <w:r>
        <w:rPr>
          <w:rFonts w:ascii="Lucida Bright" w:hAnsi="Lucida Bright"/>
          <w:sz w:val="24"/>
          <w:szCs w:val="24"/>
        </w:rPr>
        <w:t>You cannot hire an MCT with Title I funds – that is supplanting b/c this position has previously been paid for using both state and local dollars in the past.</w:t>
      </w:r>
    </w:p>
    <w:p w:rsidR="00CA3013" w:rsidRPr="00D30ED7" w:rsidRDefault="00CA3013" w:rsidP="00191708">
      <w:pPr>
        <w:pStyle w:val="ListParagraph"/>
        <w:numPr>
          <w:ilvl w:val="1"/>
          <w:numId w:val="78"/>
        </w:numPr>
        <w:spacing w:after="0" w:line="240" w:lineRule="auto"/>
        <w:rPr>
          <w:rFonts w:ascii="Lucida Bright" w:hAnsi="Lucida Bright"/>
          <w:sz w:val="24"/>
          <w:szCs w:val="24"/>
        </w:rPr>
      </w:pPr>
      <w:r>
        <w:rPr>
          <w:rFonts w:ascii="Lucida Bright" w:hAnsi="Lucida Bright"/>
          <w:sz w:val="24"/>
          <w:szCs w:val="24"/>
        </w:rPr>
        <w:t xml:space="preserve">In your </w:t>
      </w:r>
      <w:r w:rsidR="00226476">
        <w:rPr>
          <w:rFonts w:ascii="Lucida Bright" w:hAnsi="Lucida Bright"/>
          <w:sz w:val="24"/>
          <w:szCs w:val="24"/>
        </w:rPr>
        <w:t>allocation,</w:t>
      </w:r>
      <w:r>
        <w:rPr>
          <w:rFonts w:ascii="Lucida Bright" w:hAnsi="Lucida Bright"/>
          <w:sz w:val="24"/>
          <w:szCs w:val="24"/>
        </w:rPr>
        <w:t xml:space="preserve"> worksheet you must set aside $1,500 for sub costs for each teacher that you hire using Title I funds.</w:t>
      </w:r>
    </w:p>
    <w:p w:rsidR="009E6AF7" w:rsidRDefault="009E6AF7" w:rsidP="00FB1ECB">
      <w:pPr>
        <w:pStyle w:val="ListParagraph"/>
        <w:numPr>
          <w:ilvl w:val="0"/>
          <w:numId w:val="47"/>
        </w:numPr>
        <w:spacing w:after="0" w:line="240" w:lineRule="auto"/>
        <w:rPr>
          <w:rFonts w:ascii="Lucida Bright" w:hAnsi="Lucida Bright"/>
          <w:sz w:val="24"/>
          <w:szCs w:val="24"/>
        </w:rPr>
      </w:pPr>
      <w:r>
        <w:rPr>
          <w:rFonts w:ascii="Lucida Bright" w:hAnsi="Lucida Bright"/>
          <w:sz w:val="24"/>
          <w:szCs w:val="24"/>
        </w:rPr>
        <w:t xml:space="preserve">For the </w:t>
      </w:r>
      <w:r w:rsidR="00554275">
        <w:rPr>
          <w:rFonts w:ascii="Lucida Bright" w:hAnsi="Lucida Bright"/>
          <w:sz w:val="24"/>
          <w:szCs w:val="24"/>
        </w:rPr>
        <w:t>2025-2026</w:t>
      </w:r>
      <w:r>
        <w:rPr>
          <w:rFonts w:ascii="Lucida Bright" w:hAnsi="Lucida Bright"/>
          <w:sz w:val="24"/>
          <w:szCs w:val="24"/>
        </w:rPr>
        <w:t xml:space="preserve"> school year, you will need to use the following on your allocation worksheet:</w:t>
      </w:r>
    </w:p>
    <w:p w:rsidR="00CA3013" w:rsidRDefault="00CA3013" w:rsidP="00FB1ECB">
      <w:pPr>
        <w:pStyle w:val="ListParagraph"/>
        <w:numPr>
          <w:ilvl w:val="1"/>
          <w:numId w:val="47"/>
        </w:numPr>
        <w:spacing w:after="0" w:line="240" w:lineRule="auto"/>
        <w:rPr>
          <w:rFonts w:ascii="Lucida Bright" w:hAnsi="Lucida Bright"/>
          <w:sz w:val="24"/>
          <w:szCs w:val="24"/>
        </w:rPr>
      </w:pPr>
      <w:r>
        <w:rPr>
          <w:rFonts w:ascii="Lucida Bright" w:hAnsi="Lucida Bright"/>
          <w:sz w:val="24"/>
          <w:szCs w:val="24"/>
        </w:rPr>
        <w:t>BT1 Salary - $44,500</w:t>
      </w:r>
    </w:p>
    <w:p w:rsidR="00CA3013" w:rsidRDefault="00CA3013" w:rsidP="00FB1ECB">
      <w:pPr>
        <w:pStyle w:val="ListParagraph"/>
        <w:numPr>
          <w:ilvl w:val="2"/>
          <w:numId w:val="47"/>
        </w:numPr>
        <w:spacing w:after="0" w:line="240" w:lineRule="auto"/>
        <w:rPr>
          <w:rFonts w:ascii="Lucida Bright" w:hAnsi="Lucida Bright"/>
          <w:sz w:val="24"/>
          <w:szCs w:val="24"/>
        </w:rPr>
      </w:pPr>
      <w:r>
        <w:rPr>
          <w:rFonts w:ascii="Lucida Bright" w:hAnsi="Lucida Bright"/>
          <w:sz w:val="24"/>
          <w:szCs w:val="24"/>
        </w:rPr>
        <w:t>8.5% supplement</w:t>
      </w:r>
    </w:p>
    <w:p w:rsidR="00CA3013" w:rsidRDefault="00CA3013" w:rsidP="00FB1ECB">
      <w:pPr>
        <w:pStyle w:val="ListParagraph"/>
        <w:numPr>
          <w:ilvl w:val="2"/>
          <w:numId w:val="47"/>
        </w:numPr>
        <w:spacing w:after="0" w:line="240" w:lineRule="auto"/>
        <w:rPr>
          <w:rFonts w:ascii="Lucida Bright" w:hAnsi="Lucida Bright"/>
          <w:sz w:val="24"/>
          <w:szCs w:val="24"/>
        </w:rPr>
      </w:pPr>
      <w:r>
        <w:rPr>
          <w:rFonts w:ascii="Lucida Bright" w:hAnsi="Lucida Bright"/>
          <w:sz w:val="24"/>
          <w:szCs w:val="24"/>
        </w:rPr>
        <w:t>Insurance - $8,200</w:t>
      </w:r>
    </w:p>
    <w:p w:rsidR="00CA3013" w:rsidRPr="00C01C84" w:rsidRDefault="00CA3013" w:rsidP="00FB1ECB">
      <w:pPr>
        <w:pStyle w:val="ListParagraph"/>
        <w:numPr>
          <w:ilvl w:val="2"/>
          <w:numId w:val="47"/>
        </w:numPr>
        <w:spacing w:after="0" w:line="240" w:lineRule="auto"/>
        <w:rPr>
          <w:rFonts w:ascii="Lucida Bright" w:hAnsi="Lucida Bright"/>
          <w:sz w:val="24"/>
          <w:szCs w:val="24"/>
        </w:rPr>
      </w:pPr>
      <w:r>
        <w:rPr>
          <w:rFonts w:ascii="Lucida Bright" w:hAnsi="Lucida Bright"/>
          <w:sz w:val="24"/>
          <w:szCs w:val="24"/>
        </w:rPr>
        <w:t>Total Cost = $72,246.74</w:t>
      </w:r>
    </w:p>
    <w:p w:rsidR="00CA3013" w:rsidRDefault="00CA3013" w:rsidP="00FB1ECB">
      <w:pPr>
        <w:pStyle w:val="ListParagraph"/>
        <w:numPr>
          <w:ilvl w:val="1"/>
          <w:numId w:val="47"/>
        </w:numPr>
        <w:spacing w:after="0" w:line="240" w:lineRule="auto"/>
        <w:rPr>
          <w:rFonts w:ascii="Lucida Bright" w:hAnsi="Lucida Bright"/>
          <w:sz w:val="24"/>
          <w:szCs w:val="24"/>
        </w:rPr>
      </w:pPr>
      <w:r>
        <w:rPr>
          <w:rFonts w:ascii="Lucida Bright" w:hAnsi="Lucida Bright"/>
          <w:sz w:val="24"/>
          <w:szCs w:val="24"/>
        </w:rPr>
        <w:t>BT2 Salary - $45,300</w:t>
      </w:r>
    </w:p>
    <w:p w:rsidR="00CA3013" w:rsidRDefault="00CA3013" w:rsidP="00FB1ECB">
      <w:pPr>
        <w:pStyle w:val="ListParagraph"/>
        <w:numPr>
          <w:ilvl w:val="2"/>
          <w:numId w:val="47"/>
        </w:numPr>
        <w:spacing w:after="0" w:line="240" w:lineRule="auto"/>
        <w:rPr>
          <w:rFonts w:ascii="Lucida Bright" w:hAnsi="Lucida Bright"/>
          <w:sz w:val="24"/>
          <w:szCs w:val="24"/>
        </w:rPr>
      </w:pPr>
      <w:r>
        <w:rPr>
          <w:rFonts w:ascii="Lucida Bright" w:hAnsi="Lucida Bright"/>
          <w:sz w:val="24"/>
          <w:szCs w:val="24"/>
        </w:rPr>
        <w:t>8.5% supplement</w:t>
      </w:r>
    </w:p>
    <w:p w:rsidR="00CA3013" w:rsidRDefault="00CA3013" w:rsidP="00FB1ECB">
      <w:pPr>
        <w:pStyle w:val="ListParagraph"/>
        <w:numPr>
          <w:ilvl w:val="2"/>
          <w:numId w:val="47"/>
        </w:numPr>
        <w:spacing w:after="0" w:line="240" w:lineRule="auto"/>
        <w:rPr>
          <w:rFonts w:ascii="Lucida Bright" w:hAnsi="Lucida Bright"/>
          <w:sz w:val="24"/>
          <w:szCs w:val="24"/>
        </w:rPr>
      </w:pPr>
      <w:r>
        <w:rPr>
          <w:rFonts w:ascii="Lucida Bright" w:hAnsi="Lucida Bright"/>
          <w:sz w:val="24"/>
          <w:szCs w:val="24"/>
        </w:rPr>
        <w:t>Insurance - $8,200</w:t>
      </w:r>
    </w:p>
    <w:p w:rsidR="00CA3013" w:rsidRPr="00C01C84" w:rsidRDefault="00CA3013" w:rsidP="00FB1ECB">
      <w:pPr>
        <w:pStyle w:val="ListParagraph"/>
        <w:numPr>
          <w:ilvl w:val="2"/>
          <w:numId w:val="47"/>
        </w:numPr>
        <w:spacing w:after="0" w:line="240" w:lineRule="auto"/>
        <w:rPr>
          <w:rFonts w:ascii="Lucida Bright" w:hAnsi="Lucida Bright"/>
          <w:sz w:val="24"/>
          <w:szCs w:val="24"/>
        </w:rPr>
      </w:pPr>
      <w:r>
        <w:rPr>
          <w:rFonts w:ascii="Lucida Bright" w:hAnsi="Lucida Bright"/>
          <w:sz w:val="24"/>
          <w:szCs w:val="24"/>
        </w:rPr>
        <w:t>Total Cost = $73,398.14</w:t>
      </w:r>
    </w:p>
    <w:p w:rsidR="00CA3013" w:rsidRDefault="00CA3013" w:rsidP="00FB1ECB">
      <w:pPr>
        <w:pStyle w:val="ListParagraph"/>
        <w:numPr>
          <w:ilvl w:val="1"/>
          <w:numId w:val="47"/>
        </w:numPr>
        <w:spacing w:after="0" w:line="240" w:lineRule="auto"/>
        <w:rPr>
          <w:rFonts w:ascii="Lucida Bright" w:hAnsi="Lucida Bright"/>
          <w:sz w:val="24"/>
          <w:szCs w:val="24"/>
        </w:rPr>
      </w:pPr>
      <w:r>
        <w:rPr>
          <w:rFonts w:ascii="Lucida Bright" w:hAnsi="Lucida Bright"/>
          <w:sz w:val="24"/>
          <w:szCs w:val="24"/>
        </w:rPr>
        <w:t>BT3 Salary - $46,100</w:t>
      </w:r>
    </w:p>
    <w:p w:rsidR="00CA3013" w:rsidRDefault="00CA3013" w:rsidP="00FB1ECB">
      <w:pPr>
        <w:pStyle w:val="ListParagraph"/>
        <w:numPr>
          <w:ilvl w:val="2"/>
          <w:numId w:val="47"/>
        </w:numPr>
        <w:spacing w:after="0" w:line="240" w:lineRule="auto"/>
        <w:rPr>
          <w:rFonts w:ascii="Lucida Bright" w:hAnsi="Lucida Bright"/>
          <w:sz w:val="24"/>
          <w:szCs w:val="24"/>
        </w:rPr>
      </w:pPr>
      <w:r>
        <w:rPr>
          <w:rFonts w:ascii="Lucida Bright" w:hAnsi="Lucida Bright"/>
          <w:sz w:val="24"/>
          <w:szCs w:val="24"/>
        </w:rPr>
        <w:t>8.5% supplement</w:t>
      </w:r>
    </w:p>
    <w:p w:rsidR="00CA3013" w:rsidRDefault="00CA3013" w:rsidP="00FB1ECB">
      <w:pPr>
        <w:pStyle w:val="ListParagraph"/>
        <w:numPr>
          <w:ilvl w:val="2"/>
          <w:numId w:val="47"/>
        </w:numPr>
        <w:spacing w:after="0" w:line="240" w:lineRule="auto"/>
        <w:rPr>
          <w:rFonts w:ascii="Lucida Bright" w:hAnsi="Lucida Bright"/>
          <w:sz w:val="24"/>
          <w:szCs w:val="24"/>
        </w:rPr>
      </w:pPr>
      <w:r>
        <w:rPr>
          <w:rFonts w:ascii="Lucida Bright" w:hAnsi="Lucida Bright"/>
          <w:sz w:val="24"/>
          <w:szCs w:val="24"/>
        </w:rPr>
        <w:t>Insurance - $8,200</w:t>
      </w:r>
    </w:p>
    <w:p w:rsidR="00CA3013" w:rsidRPr="00C01C84" w:rsidRDefault="00CA3013" w:rsidP="00FB1ECB">
      <w:pPr>
        <w:pStyle w:val="ListParagraph"/>
        <w:numPr>
          <w:ilvl w:val="2"/>
          <w:numId w:val="47"/>
        </w:numPr>
        <w:spacing w:after="0" w:line="240" w:lineRule="auto"/>
        <w:rPr>
          <w:rFonts w:ascii="Lucida Bright" w:hAnsi="Lucida Bright"/>
          <w:sz w:val="24"/>
          <w:szCs w:val="24"/>
        </w:rPr>
      </w:pPr>
      <w:r>
        <w:rPr>
          <w:rFonts w:ascii="Lucida Bright" w:hAnsi="Lucida Bright"/>
          <w:sz w:val="24"/>
          <w:szCs w:val="24"/>
        </w:rPr>
        <w:t>Total Cost = $74,549.54</w:t>
      </w:r>
    </w:p>
    <w:p w:rsidR="00CA3013" w:rsidRDefault="00CA3013" w:rsidP="00FB1ECB">
      <w:pPr>
        <w:pStyle w:val="ListParagraph"/>
        <w:numPr>
          <w:ilvl w:val="1"/>
          <w:numId w:val="47"/>
        </w:numPr>
        <w:spacing w:after="0" w:line="240" w:lineRule="auto"/>
        <w:rPr>
          <w:rFonts w:ascii="Lucida Bright" w:hAnsi="Lucida Bright"/>
          <w:sz w:val="24"/>
          <w:szCs w:val="24"/>
        </w:rPr>
      </w:pPr>
      <w:r>
        <w:rPr>
          <w:rFonts w:ascii="Lucida Bright" w:hAnsi="Lucida Bright"/>
          <w:sz w:val="24"/>
          <w:szCs w:val="24"/>
        </w:rPr>
        <w:t>BT4 Salary - $46,900</w:t>
      </w:r>
    </w:p>
    <w:p w:rsidR="00CA3013" w:rsidRDefault="00CA3013" w:rsidP="00FB1ECB">
      <w:pPr>
        <w:pStyle w:val="ListParagraph"/>
        <w:numPr>
          <w:ilvl w:val="2"/>
          <w:numId w:val="47"/>
        </w:numPr>
        <w:spacing w:after="0" w:line="240" w:lineRule="auto"/>
        <w:rPr>
          <w:rFonts w:ascii="Lucida Bright" w:hAnsi="Lucida Bright"/>
          <w:sz w:val="24"/>
          <w:szCs w:val="24"/>
        </w:rPr>
      </w:pPr>
      <w:r>
        <w:rPr>
          <w:rFonts w:ascii="Lucida Bright" w:hAnsi="Lucida Bright"/>
          <w:sz w:val="24"/>
          <w:szCs w:val="24"/>
        </w:rPr>
        <w:t>8.5% supplement</w:t>
      </w:r>
    </w:p>
    <w:p w:rsidR="00CA3013" w:rsidRDefault="00CA3013" w:rsidP="00FB1ECB">
      <w:pPr>
        <w:pStyle w:val="ListParagraph"/>
        <w:numPr>
          <w:ilvl w:val="2"/>
          <w:numId w:val="47"/>
        </w:numPr>
        <w:spacing w:after="0" w:line="240" w:lineRule="auto"/>
        <w:rPr>
          <w:rFonts w:ascii="Lucida Bright" w:hAnsi="Lucida Bright"/>
          <w:sz w:val="24"/>
          <w:szCs w:val="24"/>
        </w:rPr>
      </w:pPr>
      <w:r>
        <w:rPr>
          <w:rFonts w:ascii="Lucida Bright" w:hAnsi="Lucida Bright"/>
          <w:sz w:val="24"/>
          <w:szCs w:val="24"/>
        </w:rPr>
        <w:t>Insurance - $8,200</w:t>
      </w:r>
    </w:p>
    <w:p w:rsidR="00CA3013" w:rsidRPr="00C01C84" w:rsidRDefault="00CA3013" w:rsidP="00FB1ECB">
      <w:pPr>
        <w:pStyle w:val="ListParagraph"/>
        <w:numPr>
          <w:ilvl w:val="2"/>
          <w:numId w:val="47"/>
        </w:numPr>
        <w:spacing w:after="0" w:line="240" w:lineRule="auto"/>
        <w:rPr>
          <w:rFonts w:ascii="Lucida Bright" w:hAnsi="Lucida Bright"/>
          <w:sz w:val="24"/>
          <w:szCs w:val="24"/>
        </w:rPr>
      </w:pPr>
      <w:r>
        <w:rPr>
          <w:rFonts w:ascii="Lucida Bright" w:hAnsi="Lucida Bright"/>
          <w:sz w:val="24"/>
          <w:szCs w:val="24"/>
        </w:rPr>
        <w:t>Total Cost = $75,700.94</w:t>
      </w:r>
    </w:p>
    <w:p w:rsidR="00CA3013" w:rsidRDefault="00CA3013" w:rsidP="00FB1ECB">
      <w:pPr>
        <w:pStyle w:val="ListParagraph"/>
        <w:numPr>
          <w:ilvl w:val="0"/>
          <w:numId w:val="47"/>
        </w:numPr>
        <w:spacing w:after="0" w:line="240" w:lineRule="auto"/>
        <w:rPr>
          <w:rFonts w:ascii="Lucida Bright" w:hAnsi="Lucida Bright"/>
          <w:sz w:val="24"/>
          <w:szCs w:val="24"/>
        </w:rPr>
      </w:pPr>
      <w:r>
        <w:rPr>
          <w:rFonts w:ascii="Lucida Bright" w:hAnsi="Lucida Bright"/>
          <w:sz w:val="24"/>
          <w:szCs w:val="24"/>
        </w:rPr>
        <w:t>Things to remember when hiring a teacher assistant with Title I funds:</w:t>
      </w:r>
    </w:p>
    <w:p w:rsidR="00CA3013" w:rsidRDefault="00CA3013" w:rsidP="00FB1ECB">
      <w:pPr>
        <w:pStyle w:val="ListParagraph"/>
        <w:numPr>
          <w:ilvl w:val="1"/>
          <w:numId w:val="47"/>
        </w:numPr>
        <w:spacing w:after="0" w:line="240" w:lineRule="auto"/>
        <w:rPr>
          <w:rFonts w:ascii="Lucida Bright" w:hAnsi="Lucida Bright"/>
          <w:sz w:val="24"/>
          <w:szCs w:val="24"/>
        </w:rPr>
      </w:pPr>
      <w:r>
        <w:rPr>
          <w:rFonts w:ascii="Lucida Bright" w:hAnsi="Lucida Bright"/>
          <w:sz w:val="24"/>
          <w:szCs w:val="24"/>
        </w:rPr>
        <w:t>You must have filled all of your allotted teacher assistant positions before you can hire a teacher assistant with Title I funds.</w:t>
      </w:r>
    </w:p>
    <w:p w:rsidR="0011231F" w:rsidRDefault="00CA3013" w:rsidP="00FB1ECB">
      <w:pPr>
        <w:pStyle w:val="ListParagraph"/>
        <w:numPr>
          <w:ilvl w:val="1"/>
          <w:numId w:val="47"/>
        </w:numPr>
        <w:spacing w:after="0" w:line="240" w:lineRule="auto"/>
        <w:rPr>
          <w:rFonts w:ascii="Lucida Bright" w:hAnsi="Lucida Bright"/>
          <w:sz w:val="24"/>
          <w:szCs w:val="24"/>
        </w:rPr>
      </w:pPr>
      <w:r>
        <w:rPr>
          <w:rFonts w:ascii="Lucida Bright" w:hAnsi="Lucida Bright"/>
          <w:sz w:val="24"/>
          <w:szCs w:val="24"/>
        </w:rPr>
        <w:t>Before you can post a position, you must have it approved by Federal Programs.</w:t>
      </w:r>
    </w:p>
    <w:p w:rsidR="00CA3013" w:rsidRPr="0011231F" w:rsidRDefault="00CA3013" w:rsidP="00FB1ECB">
      <w:pPr>
        <w:pStyle w:val="ListParagraph"/>
        <w:numPr>
          <w:ilvl w:val="1"/>
          <w:numId w:val="47"/>
        </w:numPr>
        <w:spacing w:after="0" w:line="240" w:lineRule="auto"/>
        <w:rPr>
          <w:rFonts w:ascii="Lucida Bright" w:hAnsi="Lucida Bright"/>
          <w:sz w:val="24"/>
          <w:szCs w:val="24"/>
        </w:rPr>
      </w:pPr>
      <w:r w:rsidRPr="0011231F">
        <w:rPr>
          <w:rFonts w:ascii="Lucida Bright" w:hAnsi="Lucida Bright"/>
          <w:sz w:val="24"/>
          <w:szCs w:val="24"/>
        </w:rPr>
        <w:t>When you get ready to create your requisition, you must list me as the first approver. (Failure to do so will result in Federal Programs NOT paying for the position.)</w:t>
      </w:r>
    </w:p>
    <w:p w:rsidR="00CA3013" w:rsidRDefault="00CA3013" w:rsidP="00FB1ECB">
      <w:pPr>
        <w:pStyle w:val="ListParagraph"/>
        <w:numPr>
          <w:ilvl w:val="0"/>
          <w:numId w:val="47"/>
        </w:numPr>
        <w:spacing w:after="0" w:line="240" w:lineRule="auto"/>
        <w:rPr>
          <w:rFonts w:ascii="Lucida Bright" w:hAnsi="Lucida Bright"/>
          <w:sz w:val="24"/>
          <w:szCs w:val="24"/>
        </w:rPr>
      </w:pPr>
      <w:r>
        <w:rPr>
          <w:rFonts w:ascii="Lucida Bright" w:hAnsi="Lucida Bright"/>
          <w:sz w:val="24"/>
          <w:szCs w:val="24"/>
        </w:rPr>
        <w:lastRenderedPageBreak/>
        <w:t>For the 2025-2026 school year, you will need to use the following on your allocation worksheet:</w:t>
      </w:r>
    </w:p>
    <w:p w:rsidR="00CA3013" w:rsidRPr="00C02621" w:rsidRDefault="00E50B5E" w:rsidP="00FB1ECB">
      <w:pPr>
        <w:pStyle w:val="ListParagraph"/>
        <w:numPr>
          <w:ilvl w:val="1"/>
          <w:numId w:val="47"/>
        </w:numPr>
        <w:spacing w:after="0" w:line="240" w:lineRule="auto"/>
        <w:rPr>
          <w:rFonts w:ascii="Lucida Bright" w:hAnsi="Lucida Bright"/>
          <w:sz w:val="24"/>
          <w:szCs w:val="24"/>
        </w:rPr>
      </w:pPr>
      <w:r w:rsidRPr="00C02621">
        <w:rPr>
          <w:rFonts w:ascii="Lucida Bright" w:hAnsi="Lucida Bright"/>
          <w:sz w:val="24"/>
          <w:szCs w:val="24"/>
        </w:rPr>
        <w:t>Teacher Assistant Salary (7.5</w:t>
      </w:r>
      <w:r w:rsidR="00CA3013" w:rsidRPr="00C02621">
        <w:rPr>
          <w:rFonts w:ascii="Lucida Bright" w:hAnsi="Lucida Bright"/>
          <w:sz w:val="24"/>
          <w:szCs w:val="24"/>
        </w:rPr>
        <w:t xml:space="preserve"> hours) - $</w:t>
      </w:r>
      <w:r w:rsidR="00C02621" w:rsidRPr="00C02621">
        <w:rPr>
          <w:rFonts w:ascii="Lucida Bright" w:hAnsi="Lucida Bright"/>
          <w:sz w:val="24"/>
          <w:szCs w:val="24"/>
        </w:rPr>
        <w:t>26,400</w:t>
      </w:r>
    </w:p>
    <w:p w:rsidR="00CA3013" w:rsidRPr="00C02621" w:rsidRDefault="00CA3013" w:rsidP="00FB1ECB">
      <w:pPr>
        <w:pStyle w:val="ListParagraph"/>
        <w:numPr>
          <w:ilvl w:val="2"/>
          <w:numId w:val="47"/>
        </w:numPr>
        <w:spacing w:after="0" w:line="240" w:lineRule="auto"/>
        <w:rPr>
          <w:rFonts w:ascii="Lucida Bright" w:hAnsi="Lucida Bright"/>
          <w:sz w:val="24"/>
          <w:szCs w:val="24"/>
        </w:rPr>
      </w:pPr>
      <w:r w:rsidRPr="00C02621">
        <w:rPr>
          <w:rFonts w:ascii="Lucida Bright" w:hAnsi="Lucida Bright"/>
          <w:sz w:val="24"/>
          <w:szCs w:val="24"/>
        </w:rPr>
        <w:t>Insurance - $8200</w:t>
      </w:r>
    </w:p>
    <w:p w:rsidR="00CA3013" w:rsidRPr="00C02621" w:rsidRDefault="00CA3013" w:rsidP="00FB1ECB">
      <w:pPr>
        <w:pStyle w:val="ListParagraph"/>
        <w:numPr>
          <w:ilvl w:val="2"/>
          <w:numId w:val="47"/>
        </w:numPr>
        <w:spacing w:after="0" w:line="240" w:lineRule="auto"/>
        <w:rPr>
          <w:rFonts w:ascii="Lucida Bright" w:hAnsi="Lucida Bright"/>
          <w:sz w:val="24"/>
          <w:szCs w:val="24"/>
        </w:rPr>
      </w:pPr>
      <w:r w:rsidRPr="00C02621">
        <w:rPr>
          <w:rFonts w:ascii="Lucida Bright" w:hAnsi="Lucida Bright"/>
          <w:sz w:val="24"/>
          <w:szCs w:val="24"/>
        </w:rPr>
        <w:t>Total Cost = $</w:t>
      </w:r>
      <w:r w:rsidR="00C02621" w:rsidRPr="00C02621">
        <w:rPr>
          <w:rFonts w:ascii="Lucida Bright" w:hAnsi="Lucida Bright"/>
          <w:sz w:val="24"/>
          <w:szCs w:val="24"/>
        </w:rPr>
        <w:t>43,219</w:t>
      </w:r>
    </w:p>
    <w:p w:rsidR="0011231F" w:rsidRDefault="0011231F" w:rsidP="0011231F">
      <w:pPr>
        <w:spacing w:line="240" w:lineRule="auto"/>
        <w:rPr>
          <w:rFonts w:ascii="Lucida Bright" w:hAnsi="Lucida Bright"/>
          <w:b/>
          <w:bCs/>
          <w:sz w:val="24"/>
          <w:szCs w:val="24"/>
        </w:rPr>
      </w:pPr>
    </w:p>
    <w:p w:rsidR="002570D3" w:rsidRPr="00AF337B" w:rsidRDefault="00165A13" w:rsidP="002570D3">
      <w:pPr>
        <w:spacing w:line="240" w:lineRule="auto"/>
        <w:ind w:left="540"/>
        <w:rPr>
          <w:rFonts w:ascii="Lucida Bright" w:hAnsi="Lucida Bright"/>
          <w:sz w:val="24"/>
          <w:szCs w:val="24"/>
        </w:rPr>
      </w:pPr>
      <w:r>
        <w:rPr>
          <w:rFonts w:ascii="Lucida Bright" w:hAnsi="Lucida Bright"/>
          <w:b/>
          <w:bCs/>
          <w:sz w:val="24"/>
          <w:szCs w:val="24"/>
        </w:rPr>
        <w:t>B.  Instructional Supplies, Materials, Software, Technology, etc.</w:t>
      </w:r>
    </w:p>
    <w:p w:rsidR="002570D3" w:rsidRPr="00FF2CF9" w:rsidRDefault="002570D3" w:rsidP="00FB1ECB">
      <w:pPr>
        <w:pStyle w:val="ListParagraph"/>
        <w:numPr>
          <w:ilvl w:val="0"/>
          <w:numId w:val="46"/>
        </w:numPr>
        <w:spacing w:after="0" w:line="240" w:lineRule="auto"/>
        <w:rPr>
          <w:rFonts w:ascii="Lucida Bright" w:hAnsi="Lucida Bright"/>
          <w:sz w:val="24"/>
          <w:szCs w:val="24"/>
        </w:rPr>
      </w:pPr>
      <w:r w:rsidRPr="00FF2CF9">
        <w:rPr>
          <w:rFonts w:ascii="Lucida Bright" w:hAnsi="Lucida Bright"/>
          <w:sz w:val="24"/>
          <w:szCs w:val="24"/>
        </w:rPr>
        <w:t xml:space="preserve">Materials purchased with Title I funds must be directly linked to instruction, student achievement, and the </w:t>
      </w:r>
      <w:r w:rsidR="0022657C">
        <w:rPr>
          <w:rFonts w:ascii="Lucida Bright" w:hAnsi="Lucida Bright"/>
          <w:sz w:val="24"/>
          <w:szCs w:val="24"/>
        </w:rPr>
        <w:t>school’s needs assessment/school improvement plan and prioritized plan.</w:t>
      </w:r>
    </w:p>
    <w:p w:rsidR="0091018E" w:rsidRPr="00FF2CF9" w:rsidRDefault="0091018E" w:rsidP="00FB1ECB">
      <w:pPr>
        <w:pStyle w:val="ListParagraph"/>
        <w:numPr>
          <w:ilvl w:val="0"/>
          <w:numId w:val="46"/>
        </w:numPr>
        <w:spacing w:after="0" w:line="240" w:lineRule="auto"/>
        <w:rPr>
          <w:rFonts w:ascii="Lucida Bright" w:hAnsi="Lucida Bright"/>
          <w:sz w:val="24"/>
          <w:szCs w:val="24"/>
        </w:rPr>
      </w:pPr>
      <w:r w:rsidRPr="00FF2CF9">
        <w:rPr>
          <w:rFonts w:ascii="Lucida Bright" w:hAnsi="Lucida Bright"/>
          <w:sz w:val="24"/>
          <w:szCs w:val="24"/>
        </w:rPr>
        <w:t xml:space="preserve">By </w:t>
      </w:r>
      <w:r w:rsidR="0022657C">
        <w:rPr>
          <w:rFonts w:ascii="Lucida Bright" w:hAnsi="Lucida Bright"/>
          <w:sz w:val="24"/>
          <w:szCs w:val="24"/>
        </w:rPr>
        <w:t xml:space="preserve">the end of </w:t>
      </w:r>
      <w:r w:rsidRPr="00FF2CF9">
        <w:rPr>
          <w:rFonts w:ascii="Lucida Bright" w:hAnsi="Lucida Bright"/>
          <w:sz w:val="24"/>
          <w:szCs w:val="24"/>
        </w:rPr>
        <w:t xml:space="preserve">December, 50% of the school’s Title I </w:t>
      </w:r>
      <w:r w:rsidR="0022657C">
        <w:rPr>
          <w:rFonts w:ascii="Lucida Bright" w:hAnsi="Lucida Bright"/>
          <w:sz w:val="24"/>
          <w:szCs w:val="24"/>
        </w:rPr>
        <w:t xml:space="preserve">funds that are not related to personnel </w:t>
      </w:r>
      <w:r w:rsidRPr="00FF2CF9">
        <w:rPr>
          <w:rFonts w:ascii="Lucida Bright" w:hAnsi="Lucida Bright"/>
          <w:sz w:val="24"/>
          <w:szCs w:val="24"/>
        </w:rPr>
        <w:t>should be spent</w:t>
      </w:r>
      <w:r w:rsidR="0022657C">
        <w:rPr>
          <w:rFonts w:ascii="Lucida Bright" w:hAnsi="Lucida Bright"/>
          <w:sz w:val="24"/>
          <w:szCs w:val="24"/>
        </w:rPr>
        <w:t xml:space="preserve"> or encumbered</w:t>
      </w:r>
      <w:r w:rsidRPr="00FF2CF9">
        <w:rPr>
          <w:rFonts w:ascii="Lucida Bright" w:hAnsi="Lucida Bright"/>
          <w:sz w:val="24"/>
          <w:szCs w:val="24"/>
        </w:rPr>
        <w:t>.</w:t>
      </w:r>
      <w:r w:rsidR="00165A13">
        <w:rPr>
          <w:rFonts w:ascii="Lucida Bright" w:hAnsi="Lucida Bright"/>
          <w:sz w:val="24"/>
          <w:szCs w:val="24"/>
        </w:rPr>
        <w:t xml:space="preserve"> (If you have only spent or encumbered 40% of your funds, then the remaining 10% reverts back to the district).</w:t>
      </w:r>
    </w:p>
    <w:p w:rsidR="0022657C" w:rsidRDefault="002570D3" w:rsidP="00FB1ECB">
      <w:pPr>
        <w:pStyle w:val="ListParagraph"/>
        <w:numPr>
          <w:ilvl w:val="0"/>
          <w:numId w:val="46"/>
        </w:numPr>
        <w:spacing w:after="0" w:line="240" w:lineRule="auto"/>
        <w:rPr>
          <w:rFonts w:ascii="Lucida Bright" w:hAnsi="Lucida Bright"/>
          <w:sz w:val="24"/>
          <w:szCs w:val="24"/>
        </w:rPr>
      </w:pPr>
      <w:r w:rsidRPr="0022657C">
        <w:rPr>
          <w:rFonts w:ascii="Lucida Bright" w:hAnsi="Lucida Bright"/>
          <w:sz w:val="24"/>
          <w:szCs w:val="24"/>
        </w:rPr>
        <w:t xml:space="preserve">By </w:t>
      </w:r>
      <w:r w:rsidR="00165A13">
        <w:rPr>
          <w:rFonts w:ascii="Lucida Bright" w:hAnsi="Lucida Bright"/>
          <w:sz w:val="24"/>
          <w:szCs w:val="24"/>
        </w:rPr>
        <w:t>the end of February</w:t>
      </w:r>
      <w:r w:rsidRPr="0022657C">
        <w:rPr>
          <w:rFonts w:ascii="Lucida Bright" w:hAnsi="Lucida Bright"/>
          <w:sz w:val="24"/>
          <w:szCs w:val="24"/>
        </w:rPr>
        <w:t xml:space="preserve">, 75% of the school’s </w:t>
      </w:r>
      <w:r w:rsidR="0022657C" w:rsidRPr="00FF2CF9">
        <w:rPr>
          <w:rFonts w:ascii="Lucida Bright" w:hAnsi="Lucida Bright"/>
          <w:sz w:val="24"/>
          <w:szCs w:val="24"/>
        </w:rPr>
        <w:t xml:space="preserve">Title I </w:t>
      </w:r>
      <w:r w:rsidR="0022657C">
        <w:rPr>
          <w:rFonts w:ascii="Lucida Bright" w:hAnsi="Lucida Bright"/>
          <w:sz w:val="24"/>
          <w:szCs w:val="24"/>
        </w:rPr>
        <w:t xml:space="preserve">funds that are not related to personnel </w:t>
      </w:r>
      <w:r w:rsidR="0022657C" w:rsidRPr="00FF2CF9">
        <w:rPr>
          <w:rFonts w:ascii="Lucida Bright" w:hAnsi="Lucida Bright"/>
          <w:sz w:val="24"/>
          <w:szCs w:val="24"/>
        </w:rPr>
        <w:t>should be spent</w:t>
      </w:r>
      <w:r w:rsidR="0022657C">
        <w:rPr>
          <w:rFonts w:ascii="Lucida Bright" w:hAnsi="Lucida Bright"/>
          <w:sz w:val="24"/>
          <w:szCs w:val="24"/>
        </w:rPr>
        <w:t xml:space="preserve"> or encumbered</w:t>
      </w:r>
      <w:r w:rsidR="0022657C" w:rsidRPr="00FF2CF9">
        <w:rPr>
          <w:rFonts w:ascii="Lucida Bright" w:hAnsi="Lucida Bright"/>
          <w:sz w:val="24"/>
          <w:szCs w:val="24"/>
        </w:rPr>
        <w:t>.</w:t>
      </w:r>
      <w:r w:rsidR="00165A13">
        <w:rPr>
          <w:rFonts w:ascii="Lucida Bright" w:hAnsi="Lucida Bright"/>
          <w:sz w:val="24"/>
          <w:szCs w:val="24"/>
        </w:rPr>
        <w:t xml:space="preserve"> (If you have only spent or encumbered 60% of your funds, then the remaining 15% revert back to the district)</w:t>
      </w:r>
    </w:p>
    <w:p w:rsidR="00B067B6" w:rsidRPr="00FF2CF9" w:rsidRDefault="002570D3" w:rsidP="00FB1ECB">
      <w:pPr>
        <w:pStyle w:val="ListParagraph"/>
        <w:numPr>
          <w:ilvl w:val="0"/>
          <w:numId w:val="46"/>
        </w:numPr>
        <w:spacing w:after="0" w:line="240" w:lineRule="auto"/>
        <w:rPr>
          <w:rFonts w:ascii="Lucida Bright" w:hAnsi="Lucida Bright"/>
          <w:b/>
          <w:bCs/>
          <w:sz w:val="24"/>
          <w:szCs w:val="24"/>
        </w:rPr>
      </w:pPr>
      <w:r w:rsidRPr="00FF2CF9">
        <w:rPr>
          <w:rFonts w:ascii="Lucida Bright" w:hAnsi="Lucida Bright"/>
          <w:b/>
          <w:bCs/>
          <w:sz w:val="24"/>
          <w:szCs w:val="24"/>
        </w:rPr>
        <w:t xml:space="preserve">All </w:t>
      </w:r>
      <w:r w:rsidR="0091018E" w:rsidRPr="00FF2CF9">
        <w:rPr>
          <w:rFonts w:ascii="Lucida Bright" w:hAnsi="Lucida Bright"/>
          <w:b/>
          <w:bCs/>
          <w:sz w:val="24"/>
          <w:szCs w:val="24"/>
        </w:rPr>
        <w:t>purchase orders</w:t>
      </w:r>
      <w:r w:rsidRPr="00FF2CF9">
        <w:rPr>
          <w:rFonts w:ascii="Lucida Bright" w:hAnsi="Lucida Bright"/>
          <w:b/>
          <w:bCs/>
          <w:sz w:val="24"/>
          <w:szCs w:val="24"/>
        </w:rPr>
        <w:t xml:space="preserve"> for materials must be in the Federal Programs Office by </w:t>
      </w:r>
      <w:r w:rsidR="00847C41">
        <w:rPr>
          <w:rFonts w:ascii="Lucida Bright" w:hAnsi="Lucida Bright"/>
          <w:b/>
          <w:bCs/>
          <w:sz w:val="24"/>
          <w:szCs w:val="24"/>
        </w:rPr>
        <w:t xml:space="preserve">March </w:t>
      </w:r>
      <w:r w:rsidR="0022657C">
        <w:rPr>
          <w:rFonts w:ascii="Lucida Bright" w:hAnsi="Lucida Bright"/>
          <w:b/>
          <w:bCs/>
          <w:sz w:val="24"/>
          <w:szCs w:val="24"/>
        </w:rPr>
        <w:t>25, 2026</w:t>
      </w:r>
      <w:r w:rsidR="0091018E" w:rsidRPr="00FF2CF9">
        <w:rPr>
          <w:rFonts w:ascii="Lucida Bright" w:hAnsi="Lucida Bright"/>
          <w:b/>
          <w:bCs/>
          <w:sz w:val="24"/>
          <w:szCs w:val="24"/>
        </w:rPr>
        <w:t xml:space="preserve"> at 5:00 pm</w:t>
      </w:r>
      <w:r w:rsidRPr="00FF2CF9">
        <w:rPr>
          <w:rFonts w:ascii="Lucida Bright" w:hAnsi="Lucida Bright"/>
          <w:b/>
          <w:bCs/>
          <w:sz w:val="24"/>
          <w:szCs w:val="24"/>
        </w:rPr>
        <w:t xml:space="preserve">.  Title I (050) funds will not be available after this date. </w:t>
      </w:r>
      <w:r w:rsidR="0091018E" w:rsidRPr="00FF2CF9">
        <w:rPr>
          <w:rFonts w:ascii="Lucida Bright" w:hAnsi="Lucida Bright"/>
          <w:b/>
          <w:bCs/>
          <w:sz w:val="24"/>
          <w:szCs w:val="24"/>
        </w:rPr>
        <w:t xml:space="preserve"> (This is </w:t>
      </w:r>
      <w:r w:rsidR="00847C41">
        <w:rPr>
          <w:rFonts w:ascii="Lucida Bright" w:hAnsi="Lucida Bright"/>
          <w:b/>
          <w:bCs/>
          <w:sz w:val="24"/>
          <w:szCs w:val="24"/>
        </w:rPr>
        <w:t xml:space="preserve">the </w:t>
      </w:r>
      <w:r w:rsidR="0022657C">
        <w:rPr>
          <w:rFonts w:ascii="Lucida Bright" w:hAnsi="Lucida Bright"/>
          <w:b/>
          <w:bCs/>
          <w:sz w:val="24"/>
          <w:szCs w:val="24"/>
        </w:rPr>
        <w:t>Wednesday</w:t>
      </w:r>
      <w:r w:rsidR="00847C41">
        <w:rPr>
          <w:rFonts w:ascii="Lucida Bright" w:hAnsi="Lucida Bright"/>
          <w:b/>
          <w:bCs/>
          <w:sz w:val="24"/>
          <w:szCs w:val="24"/>
        </w:rPr>
        <w:t xml:space="preserve"> after </w:t>
      </w:r>
      <w:r w:rsidR="0091018E" w:rsidRPr="00FF2CF9">
        <w:rPr>
          <w:rFonts w:ascii="Lucida Bright" w:hAnsi="Lucida Bright"/>
          <w:b/>
          <w:bCs/>
          <w:sz w:val="24"/>
          <w:szCs w:val="24"/>
        </w:rPr>
        <w:t>spring break week, so please plan accordingly. There will NOT be an extension provided.)</w:t>
      </w:r>
    </w:p>
    <w:p w:rsidR="00D06F65" w:rsidRPr="00FF2CF9" w:rsidRDefault="0091018E" w:rsidP="00FB1ECB">
      <w:pPr>
        <w:pStyle w:val="ListParagraph"/>
        <w:numPr>
          <w:ilvl w:val="0"/>
          <w:numId w:val="46"/>
        </w:numPr>
        <w:spacing w:after="0" w:line="240" w:lineRule="auto"/>
        <w:rPr>
          <w:rFonts w:ascii="Lucida Bright" w:hAnsi="Lucida Bright"/>
          <w:bCs/>
          <w:sz w:val="24"/>
          <w:szCs w:val="24"/>
        </w:rPr>
      </w:pPr>
      <w:r w:rsidRPr="00FF2CF9">
        <w:rPr>
          <w:rFonts w:ascii="Lucida Bright" w:hAnsi="Lucida Bright"/>
          <w:bCs/>
          <w:sz w:val="24"/>
          <w:szCs w:val="24"/>
        </w:rPr>
        <w:t>Funds w</w:t>
      </w:r>
      <w:r w:rsidR="00D06F65" w:rsidRPr="00FF2CF9">
        <w:rPr>
          <w:rFonts w:ascii="Lucida Bright" w:hAnsi="Lucida Bright"/>
          <w:bCs/>
          <w:sz w:val="24"/>
          <w:szCs w:val="24"/>
        </w:rPr>
        <w:t>ill be monitored by the Federal Programs Director monthly.</w:t>
      </w:r>
      <w:r w:rsidR="0022657C">
        <w:rPr>
          <w:rFonts w:ascii="Lucida Bright" w:hAnsi="Lucida Bright"/>
          <w:bCs/>
          <w:sz w:val="24"/>
          <w:szCs w:val="24"/>
        </w:rPr>
        <w:t xml:space="preserve"> (Your bookkeeper should also be monitoring your funds.  I strongly encourage you and your bookkeeper to create a shared spreadsheet to help monitor your funds.)</w:t>
      </w:r>
    </w:p>
    <w:p w:rsidR="0091018E" w:rsidRPr="0022657C" w:rsidRDefault="0091018E" w:rsidP="00FB1ECB">
      <w:pPr>
        <w:pStyle w:val="ListParagraph"/>
        <w:numPr>
          <w:ilvl w:val="0"/>
          <w:numId w:val="46"/>
        </w:numPr>
        <w:spacing w:after="0" w:line="240" w:lineRule="auto"/>
        <w:rPr>
          <w:rFonts w:ascii="Lucida Bright" w:hAnsi="Lucida Bright"/>
          <w:bCs/>
          <w:sz w:val="24"/>
          <w:szCs w:val="24"/>
        </w:rPr>
      </w:pPr>
      <w:r w:rsidRPr="0022657C">
        <w:rPr>
          <w:rFonts w:ascii="Lucida Bright" w:hAnsi="Lucida Bright"/>
          <w:bCs/>
          <w:sz w:val="24"/>
          <w:szCs w:val="24"/>
        </w:rPr>
        <w:t xml:space="preserve">Remember, this year’s funds </w:t>
      </w:r>
      <w:r w:rsidR="00131384" w:rsidRPr="0022657C">
        <w:rPr>
          <w:rFonts w:ascii="Lucida Bright" w:hAnsi="Lucida Bright"/>
          <w:bCs/>
          <w:sz w:val="24"/>
          <w:szCs w:val="24"/>
        </w:rPr>
        <w:t>MUST</w:t>
      </w:r>
      <w:r w:rsidRPr="0022657C">
        <w:rPr>
          <w:rFonts w:ascii="Lucida Bright" w:hAnsi="Lucida Bright"/>
          <w:bCs/>
          <w:sz w:val="24"/>
          <w:szCs w:val="24"/>
        </w:rPr>
        <w:t xml:space="preserve"> be used for this year’s students.</w:t>
      </w:r>
    </w:p>
    <w:p w:rsidR="00165A13" w:rsidRDefault="0022657C" w:rsidP="00FB1ECB">
      <w:pPr>
        <w:pStyle w:val="ListParagraph"/>
        <w:numPr>
          <w:ilvl w:val="0"/>
          <w:numId w:val="46"/>
        </w:numPr>
        <w:spacing w:after="0" w:line="240" w:lineRule="auto"/>
        <w:rPr>
          <w:rFonts w:ascii="Lucida Bright" w:hAnsi="Lucida Bright"/>
          <w:bCs/>
          <w:color w:val="0070C0"/>
          <w:sz w:val="24"/>
          <w:szCs w:val="24"/>
        </w:rPr>
      </w:pPr>
      <w:r w:rsidRPr="00165A13">
        <w:rPr>
          <w:rFonts w:ascii="Lucida Bright" w:hAnsi="Lucida Bright"/>
          <w:bCs/>
          <w:color w:val="0070C0"/>
          <w:sz w:val="24"/>
          <w:szCs w:val="24"/>
        </w:rPr>
        <w:t>The last day to submit requests for NEW software programs or for any type of technology will be Friday, December 11, 2025.  This will allow us to process the PO before Christmas break.  We will not order any new softwar</w:t>
      </w:r>
      <w:r w:rsidR="00165A13" w:rsidRPr="00165A13">
        <w:rPr>
          <w:rFonts w:ascii="Lucida Bright" w:hAnsi="Lucida Bright"/>
          <w:bCs/>
          <w:color w:val="0070C0"/>
          <w:sz w:val="24"/>
          <w:szCs w:val="24"/>
        </w:rPr>
        <w:t>e programs nor technology after the Christmas break…NO EXCEPTIONS.</w:t>
      </w:r>
    </w:p>
    <w:p w:rsidR="00C02621" w:rsidRDefault="00C02621" w:rsidP="00FB1ECB">
      <w:pPr>
        <w:pStyle w:val="ListParagraph"/>
        <w:numPr>
          <w:ilvl w:val="0"/>
          <w:numId w:val="46"/>
        </w:numPr>
        <w:spacing w:after="0" w:line="240" w:lineRule="auto"/>
        <w:rPr>
          <w:rFonts w:ascii="Lucida Bright" w:hAnsi="Lucida Bright"/>
          <w:bCs/>
          <w:color w:val="0070C0"/>
          <w:sz w:val="24"/>
          <w:szCs w:val="24"/>
        </w:rPr>
      </w:pPr>
      <w:r>
        <w:rPr>
          <w:rFonts w:ascii="Lucida Bright" w:hAnsi="Lucida Bright"/>
          <w:bCs/>
          <w:color w:val="0070C0"/>
          <w:sz w:val="24"/>
          <w:szCs w:val="24"/>
        </w:rPr>
        <w:t>For all software purchases, you will be required to complete a Return on Investment Spreadsheet at the end of the school year.  This will track both usage and performance data.  If we cannot demonstrate that purchased programs are increasing student achievement, then we will NOT continue to purchase them year after year using Title I Funds, just because you have always done so.</w:t>
      </w:r>
    </w:p>
    <w:p w:rsidR="00C02621" w:rsidRDefault="00C02621" w:rsidP="00FB1ECB">
      <w:pPr>
        <w:pStyle w:val="ListParagraph"/>
        <w:numPr>
          <w:ilvl w:val="0"/>
          <w:numId w:val="46"/>
        </w:numPr>
        <w:spacing w:after="0" w:line="240" w:lineRule="auto"/>
        <w:rPr>
          <w:rFonts w:ascii="Lucida Bright" w:hAnsi="Lucida Bright"/>
          <w:bCs/>
          <w:color w:val="0070C0"/>
          <w:sz w:val="24"/>
          <w:szCs w:val="24"/>
        </w:rPr>
      </w:pPr>
      <w:r>
        <w:rPr>
          <w:rFonts w:ascii="Lucida Bright" w:hAnsi="Lucida Bright"/>
          <w:bCs/>
          <w:color w:val="0070C0"/>
          <w:sz w:val="24"/>
          <w:szCs w:val="24"/>
        </w:rPr>
        <w:t>Any and all software purchases must directly have an impact on student growth and achievement to be purchased with Title I funds</w:t>
      </w:r>
    </w:p>
    <w:p w:rsidR="00C02621" w:rsidRPr="00165A13" w:rsidRDefault="00C02621" w:rsidP="00FB1ECB">
      <w:pPr>
        <w:pStyle w:val="ListParagraph"/>
        <w:numPr>
          <w:ilvl w:val="0"/>
          <w:numId w:val="46"/>
        </w:numPr>
        <w:spacing w:after="0" w:line="240" w:lineRule="auto"/>
        <w:rPr>
          <w:rFonts w:ascii="Lucida Bright" w:hAnsi="Lucida Bright"/>
          <w:bCs/>
          <w:color w:val="0070C0"/>
          <w:sz w:val="24"/>
          <w:szCs w:val="24"/>
        </w:rPr>
      </w:pPr>
      <w:r>
        <w:rPr>
          <w:rFonts w:ascii="Lucida Bright" w:hAnsi="Lucida Bright"/>
          <w:bCs/>
          <w:color w:val="0070C0"/>
          <w:sz w:val="24"/>
          <w:szCs w:val="24"/>
        </w:rPr>
        <w:t>Please check Technology’s main website to ensure they are security compliant before you submit a purchase order for a software program.</w:t>
      </w:r>
    </w:p>
    <w:p w:rsidR="00847C41" w:rsidRPr="00165A13" w:rsidRDefault="0022657C" w:rsidP="00165A13">
      <w:pPr>
        <w:spacing w:after="0" w:line="240" w:lineRule="auto"/>
        <w:ind w:left="720"/>
        <w:rPr>
          <w:rFonts w:ascii="Lucida Bright" w:hAnsi="Lucida Bright"/>
          <w:bCs/>
          <w:color w:val="0070C0"/>
          <w:sz w:val="24"/>
          <w:szCs w:val="24"/>
        </w:rPr>
      </w:pPr>
      <w:r w:rsidRPr="00165A13">
        <w:rPr>
          <w:rFonts w:ascii="Lucida Bright" w:hAnsi="Lucida Bright"/>
          <w:bCs/>
          <w:color w:val="0070C0"/>
          <w:sz w:val="24"/>
          <w:szCs w:val="24"/>
        </w:rPr>
        <w:lastRenderedPageBreak/>
        <w:t xml:space="preserve"> </w:t>
      </w:r>
    </w:p>
    <w:p w:rsidR="002570D3" w:rsidRPr="00AF337B" w:rsidRDefault="002570D3" w:rsidP="0011231F">
      <w:pPr>
        <w:rPr>
          <w:rFonts w:ascii="Lucida Bright" w:hAnsi="Lucida Bright"/>
          <w:b/>
          <w:sz w:val="24"/>
          <w:szCs w:val="24"/>
        </w:rPr>
      </w:pPr>
      <w:r w:rsidRPr="00AF337B">
        <w:rPr>
          <w:rFonts w:ascii="Lucida Bright" w:hAnsi="Lucida Bright"/>
          <w:b/>
          <w:sz w:val="24"/>
          <w:szCs w:val="24"/>
        </w:rPr>
        <w:t>C.  Use of Title I funds</w:t>
      </w:r>
    </w:p>
    <w:p w:rsidR="002570D3" w:rsidRPr="009C10B9" w:rsidRDefault="00165A13" w:rsidP="00F64FE3">
      <w:pPr>
        <w:numPr>
          <w:ilvl w:val="0"/>
          <w:numId w:val="17"/>
        </w:numPr>
        <w:spacing w:after="0" w:line="240" w:lineRule="auto"/>
        <w:rPr>
          <w:rFonts w:ascii="Lucida Bright" w:hAnsi="Lucida Bright"/>
          <w:sz w:val="24"/>
          <w:szCs w:val="24"/>
        </w:rPr>
      </w:pPr>
      <w:r>
        <w:rPr>
          <w:rFonts w:ascii="Lucida Bright" w:hAnsi="Lucida Bright"/>
          <w:sz w:val="24"/>
          <w:szCs w:val="24"/>
        </w:rPr>
        <w:t xml:space="preserve">Title I funds should be used </w:t>
      </w:r>
      <w:r w:rsidR="002570D3" w:rsidRPr="009C10B9">
        <w:rPr>
          <w:rFonts w:ascii="Lucida Bright" w:hAnsi="Lucida Bright"/>
          <w:sz w:val="24"/>
          <w:szCs w:val="24"/>
        </w:rPr>
        <w:t xml:space="preserve">to </w:t>
      </w:r>
      <w:r w:rsidR="002570D3" w:rsidRPr="009C10B9">
        <w:rPr>
          <w:rFonts w:ascii="Lucida Bright" w:hAnsi="Lucida Bright"/>
          <w:b/>
          <w:sz w:val="24"/>
          <w:szCs w:val="24"/>
          <w:u w:val="single"/>
        </w:rPr>
        <w:t>supplement</w:t>
      </w:r>
      <w:r w:rsidR="002570D3" w:rsidRPr="009C10B9">
        <w:rPr>
          <w:rFonts w:ascii="Lucida Bright" w:hAnsi="Lucida Bright"/>
          <w:sz w:val="24"/>
          <w:szCs w:val="24"/>
        </w:rPr>
        <w:t xml:space="preserve"> other fund</w:t>
      </w:r>
      <w:r>
        <w:rPr>
          <w:rFonts w:ascii="Lucida Bright" w:hAnsi="Lucida Bright"/>
          <w:sz w:val="24"/>
          <w:szCs w:val="24"/>
        </w:rPr>
        <w:t>ing</w:t>
      </w:r>
      <w:r w:rsidR="002570D3" w:rsidRPr="009C10B9">
        <w:rPr>
          <w:rFonts w:ascii="Lucida Bright" w:hAnsi="Lucida Bright"/>
          <w:sz w:val="24"/>
          <w:szCs w:val="24"/>
        </w:rPr>
        <w:t xml:space="preserve"> sources, not to provide district-adopted textbooks, teacher editions, or basic items that are found in classrooms as part of a new classroom equipment and supply setup.</w:t>
      </w:r>
    </w:p>
    <w:p w:rsidR="002570D3" w:rsidRPr="00AF337B" w:rsidRDefault="002570D3" w:rsidP="00F64FE3">
      <w:pPr>
        <w:numPr>
          <w:ilvl w:val="0"/>
          <w:numId w:val="17"/>
        </w:numPr>
        <w:spacing w:after="0" w:line="240" w:lineRule="auto"/>
        <w:rPr>
          <w:rFonts w:ascii="Lucida Bright" w:hAnsi="Lucida Bright"/>
          <w:sz w:val="24"/>
          <w:szCs w:val="24"/>
        </w:rPr>
      </w:pPr>
      <w:r w:rsidRPr="00AF337B">
        <w:rPr>
          <w:rFonts w:ascii="Lucida Bright" w:hAnsi="Lucida Bright"/>
          <w:b/>
          <w:bCs/>
          <w:sz w:val="24"/>
          <w:szCs w:val="24"/>
        </w:rPr>
        <w:t>Avoid</w:t>
      </w:r>
      <w:r w:rsidRPr="00AF337B">
        <w:rPr>
          <w:rFonts w:ascii="Lucida Bright" w:hAnsi="Lucida Bright"/>
          <w:sz w:val="24"/>
          <w:szCs w:val="24"/>
        </w:rPr>
        <w:t xml:space="preserve"> </w:t>
      </w:r>
      <w:r w:rsidRPr="0020021A">
        <w:rPr>
          <w:rFonts w:ascii="Lucida Bright" w:hAnsi="Lucida Bright"/>
          <w:b/>
          <w:sz w:val="24"/>
          <w:szCs w:val="24"/>
        </w:rPr>
        <w:t>using Title I funds for the following:</w:t>
      </w:r>
    </w:p>
    <w:p w:rsidR="002570D3" w:rsidRPr="00AF337B" w:rsidRDefault="002570D3" w:rsidP="00F64FE3">
      <w:pPr>
        <w:numPr>
          <w:ilvl w:val="1"/>
          <w:numId w:val="17"/>
        </w:numPr>
        <w:spacing w:after="0" w:line="240" w:lineRule="auto"/>
        <w:rPr>
          <w:rFonts w:ascii="Lucida Bright" w:hAnsi="Lucida Bright"/>
          <w:sz w:val="24"/>
          <w:szCs w:val="24"/>
        </w:rPr>
      </w:pPr>
      <w:r w:rsidRPr="00AF337B">
        <w:rPr>
          <w:rFonts w:ascii="Lucida Bright" w:hAnsi="Lucida Bright"/>
          <w:sz w:val="24"/>
          <w:szCs w:val="24"/>
        </w:rPr>
        <w:t>Copier payment</w:t>
      </w:r>
    </w:p>
    <w:p w:rsidR="002570D3" w:rsidRDefault="00165A13" w:rsidP="00F64FE3">
      <w:pPr>
        <w:numPr>
          <w:ilvl w:val="1"/>
          <w:numId w:val="17"/>
        </w:numPr>
        <w:spacing w:after="0" w:line="240" w:lineRule="auto"/>
        <w:rPr>
          <w:rFonts w:ascii="Lucida Bright" w:hAnsi="Lucida Bright"/>
          <w:sz w:val="24"/>
          <w:szCs w:val="24"/>
        </w:rPr>
      </w:pPr>
      <w:r>
        <w:rPr>
          <w:rFonts w:ascii="Lucida Bright" w:hAnsi="Lucida Bright"/>
          <w:sz w:val="24"/>
          <w:szCs w:val="24"/>
        </w:rPr>
        <w:t>Teacher wish-list items</w:t>
      </w:r>
    </w:p>
    <w:p w:rsidR="009E6AF7" w:rsidRPr="00AF337B" w:rsidRDefault="009E6AF7" w:rsidP="00F64FE3">
      <w:pPr>
        <w:numPr>
          <w:ilvl w:val="1"/>
          <w:numId w:val="17"/>
        </w:numPr>
        <w:spacing w:after="0" w:line="240" w:lineRule="auto"/>
        <w:rPr>
          <w:rFonts w:ascii="Lucida Bright" w:hAnsi="Lucida Bright"/>
          <w:sz w:val="24"/>
          <w:szCs w:val="24"/>
        </w:rPr>
      </w:pPr>
      <w:r>
        <w:rPr>
          <w:rFonts w:ascii="Lucida Bright" w:hAnsi="Lucida Bright"/>
          <w:sz w:val="24"/>
          <w:szCs w:val="24"/>
        </w:rPr>
        <w:t xml:space="preserve">Basic </w:t>
      </w:r>
      <w:r w:rsidR="00326461">
        <w:rPr>
          <w:rFonts w:ascii="Lucida Bright" w:hAnsi="Lucida Bright"/>
          <w:sz w:val="24"/>
          <w:szCs w:val="24"/>
        </w:rPr>
        <w:t xml:space="preserve">teacher </w:t>
      </w:r>
      <w:r>
        <w:rPr>
          <w:rFonts w:ascii="Lucida Bright" w:hAnsi="Lucida Bright"/>
          <w:sz w:val="24"/>
          <w:szCs w:val="24"/>
        </w:rPr>
        <w:t>classroom supplies such</w:t>
      </w:r>
      <w:r w:rsidR="00165A13">
        <w:rPr>
          <w:rFonts w:ascii="Lucida Bright" w:hAnsi="Lucida Bright"/>
          <w:sz w:val="24"/>
          <w:szCs w:val="24"/>
        </w:rPr>
        <w:t xml:space="preserve"> as staples, paperclips</w:t>
      </w:r>
      <w:r>
        <w:rPr>
          <w:rFonts w:ascii="Lucida Bright" w:hAnsi="Lucida Bright"/>
          <w:sz w:val="24"/>
          <w:szCs w:val="24"/>
        </w:rPr>
        <w:t>, pens, tape, etc. should be purchased with state instructional funds</w:t>
      </w:r>
    </w:p>
    <w:p w:rsidR="002570D3" w:rsidRPr="009C10B9" w:rsidRDefault="002570D3" w:rsidP="00F64FE3">
      <w:pPr>
        <w:numPr>
          <w:ilvl w:val="1"/>
          <w:numId w:val="17"/>
        </w:numPr>
        <w:spacing w:after="0" w:line="240" w:lineRule="auto"/>
        <w:rPr>
          <w:rFonts w:ascii="Lucida Bright" w:hAnsi="Lucida Bright"/>
          <w:color w:val="FF0000"/>
          <w:sz w:val="24"/>
          <w:szCs w:val="24"/>
        </w:rPr>
      </w:pPr>
      <w:r w:rsidRPr="009C10B9">
        <w:rPr>
          <w:rFonts w:ascii="Lucida Bright" w:hAnsi="Lucida Bright"/>
          <w:sz w:val="24"/>
          <w:szCs w:val="24"/>
        </w:rPr>
        <w:t>Memberships in organizations</w:t>
      </w:r>
    </w:p>
    <w:p w:rsidR="002570D3" w:rsidRPr="00AF337B" w:rsidRDefault="002570D3" w:rsidP="00F64FE3">
      <w:pPr>
        <w:numPr>
          <w:ilvl w:val="1"/>
          <w:numId w:val="17"/>
        </w:numPr>
        <w:spacing w:after="0" w:line="240" w:lineRule="auto"/>
        <w:rPr>
          <w:rFonts w:ascii="Lucida Bright" w:hAnsi="Lucida Bright"/>
          <w:sz w:val="24"/>
          <w:szCs w:val="24"/>
        </w:rPr>
      </w:pPr>
      <w:r w:rsidRPr="00AF337B">
        <w:rPr>
          <w:rFonts w:ascii="Lucida Bright" w:hAnsi="Lucida Bright"/>
          <w:sz w:val="24"/>
          <w:szCs w:val="24"/>
        </w:rPr>
        <w:t xml:space="preserve">Payment for professional development activities not identified in </w:t>
      </w:r>
      <w:r w:rsidR="00FE1B48">
        <w:rPr>
          <w:rFonts w:ascii="Lucida Bright" w:hAnsi="Lucida Bright"/>
          <w:sz w:val="24"/>
          <w:szCs w:val="24"/>
        </w:rPr>
        <w:t>Prioritized Plan, Needs Assessment, or School Improvement Plan</w:t>
      </w:r>
      <w:r w:rsidRPr="00AF337B">
        <w:rPr>
          <w:rFonts w:ascii="Lucida Bright" w:hAnsi="Lucida Bright"/>
          <w:sz w:val="24"/>
          <w:szCs w:val="24"/>
        </w:rPr>
        <w:t xml:space="preserve"> or included as part of a district initiative</w:t>
      </w:r>
    </w:p>
    <w:p w:rsidR="002570D3" w:rsidRPr="00AF337B" w:rsidRDefault="002570D3" w:rsidP="00F64FE3">
      <w:pPr>
        <w:numPr>
          <w:ilvl w:val="1"/>
          <w:numId w:val="17"/>
        </w:numPr>
        <w:spacing w:after="0" w:line="240" w:lineRule="auto"/>
        <w:rPr>
          <w:rFonts w:ascii="Lucida Bright" w:hAnsi="Lucida Bright"/>
          <w:sz w:val="24"/>
          <w:szCs w:val="24"/>
        </w:rPr>
      </w:pPr>
      <w:r w:rsidRPr="00AF337B">
        <w:rPr>
          <w:rFonts w:ascii="Lucida Bright" w:hAnsi="Lucida Bright"/>
          <w:sz w:val="24"/>
          <w:szCs w:val="24"/>
        </w:rPr>
        <w:t>Phone payment (unless for Parent Involvement or at-risk activities)</w:t>
      </w:r>
    </w:p>
    <w:p w:rsidR="002570D3" w:rsidRPr="009C10B9" w:rsidRDefault="002570D3" w:rsidP="00F64FE3">
      <w:pPr>
        <w:numPr>
          <w:ilvl w:val="1"/>
          <w:numId w:val="17"/>
        </w:numPr>
        <w:spacing w:after="0" w:line="240" w:lineRule="auto"/>
        <w:rPr>
          <w:rFonts w:ascii="Lucida Bright" w:hAnsi="Lucida Bright"/>
          <w:sz w:val="24"/>
          <w:szCs w:val="24"/>
        </w:rPr>
      </w:pPr>
      <w:r w:rsidRPr="00AF337B">
        <w:rPr>
          <w:rFonts w:ascii="Lucida Bright" w:hAnsi="Lucida Bright"/>
          <w:sz w:val="24"/>
          <w:szCs w:val="24"/>
        </w:rPr>
        <w:t>Postage (Not to pay for school’s basic operationa</w:t>
      </w:r>
      <w:r w:rsidR="009C10B9">
        <w:rPr>
          <w:rFonts w:ascii="Lucida Bright" w:hAnsi="Lucida Bright"/>
          <w:sz w:val="24"/>
          <w:szCs w:val="24"/>
        </w:rPr>
        <w:t xml:space="preserve">l postage; can pay postage for </w:t>
      </w:r>
      <w:r w:rsidRPr="009C10B9">
        <w:rPr>
          <w:rFonts w:ascii="Lucida Bright" w:hAnsi="Lucida Bright"/>
          <w:sz w:val="24"/>
          <w:szCs w:val="24"/>
        </w:rPr>
        <w:t>at-risk student activities or designated Parent Involvement plan activities)</w:t>
      </w:r>
    </w:p>
    <w:p w:rsidR="00FE1B48" w:rsidRDefault="00FE1B48" w:rsidP="00F64FE3">
      <w:pPr>
        <w:numPr>
          <w:ilvl w:val="0"/>
          <w:numId w:val="17"/>
        </w:numPr>
        <w:spacing w:after="0" w:line="240" w:lineRule="auto"/>
        <w:rPr>
          <w:rFonts w:ascii="Lucida Bright" w:hAnsi="Lucida Bright"/>
          <w:sz w:val="24"/>
          <w:szCs w:val="24"/>
        </w:rPr>
      </w:pPr>
      <w:r>
        <w:rPr>
          <w:rFonts w:ascii="Lucida Bright" w:hAnsi="Lucida Bright"/>
          <w:sz w:val="24"/>
          <w:szCs w:val="24"/>
        </w:rPr>
        <w:t>You may use Title I funds to purchase the following items if needed for your students and/or classrooms (please remember that requests must meet the condition of being reasonable):</w:t>
      </w:r>
    </w:p>
    <w:p w:rsidR="00FE1B48" w:rsidRDefault="00FE1B48" w:rsidP="00F64FE3">
      <w:pPr>
        <w:numPr>
          <w:ilvl w:val="1"/>
          <w:numId w:val="17"/>
        </w:numPr>
        <w:spacing w:after="0" w:line="240" w:lineRule="auto"/>
        <w:rPr>
          <w:rFonts w:ascii="Lucida Bright" w:hAnsi="Lucida Bright"/>
          <w:sz w:val="24"/>
          <w:szCs w:val="24"/>
        </w:rPr>
      </w:pPr>
      <w:r>
        <w:rPr>
          <w:rFonts w:ascii="Lucida Bright" w:hAnsi="Lucida Bright"/>
          <w:sz w:val="24"/>
          <w:szCs w:val="24"/>
        </w:rPr>
        <w:t>Pencils</w:t>
      </w:r>
    </w:p>
    <w:p w:rsidR="00FE1B48" w:rsidRDefault="00FE1B48" w:rsidP="00F64FE3">
      <w:pPr>
        <w:numPr>
          <w:ilvl w:val="1"/>
          <w:numId w:val="17"/>
        </w:numPr>
        <w:spacing w:after="0" w:line="240" w:lineRule="auto"/>
        <w:rPr>
          <w:rFonts w:ascii="Lucida Bright" w:hAnsi="Lucida Bright"/>
          <w:sz w:val="24"/>
          <w:szCs w:val="24"/>
        </w:rPr>
      </w:pPr>
      <w:r>
        <w:rPr>
          <w:rFonts w:ascii="Lucida Bright" w:hAnsi="Lucida Bright"/>
          <w:sz w:val="24"/>
          <w:szCs w:val="24"/>
        </w:rPr>
        <w:t>Chart paper</w:t>
      </w:r>
    </w:p>
    <w:p w:rsidR="00FE1B48" w:rsidRDefault="00FE1B48" w:rsidP="00F64FE3">
      <w:pPr>
        <w:numPr>
          <w:ilvl w:val="1"/>
          <w:numId w:val="17"/>
        </w:numPr>
        <w:spacing w:after="0" w:line="240" w:lineRule="auto"/>
        <w:rPr>
          <w:rFonts w:ascii="Lucida Bright" w:hAnsi="Lucida Bright"/>
          <w:sz w:val="24"/>
          <w:szCs w:val="24"/>
        </w:rPr>
      </w:pPr>
      <w:r>
        <w:rPr>
          <w:rFonts w:ascii="Lucida Bright" w:hAnsi="Lucida Bright"/>
          <w:sz w:val="24"/>
          <w:szCs w:val="24"/>
        </w:rPr>
        <w:t>Dry erase markers (within reason)</w:t>
      </w:r>
    </w:p>
    <w:p w:rsidR="00FE1B48" w:rsidRDefault="00FE1B48" w:rsidP="00F64FE3">
      <w:pPr>
        <w:numPr>
          <w:ilvl w:val="1"/>
          <w:numId w:val="17"/>
        </w:numPr>
        <w:spacing w:after="0" w:line="240" w:lineRule="auto"/>
        <w:rPr>
          <w:rFonts w:ascii="Lucida Bright" w:hAnsi="Lucida Bright"/>
          <w:sz w:val="24"/>
          <w:szCs w:val="24"/>
        </w:rPr>
      </w:pPr>
      <w:r>
        <w:rPr>
          <w:rFonts w:ascii="Lucida Bright" w:hAnsi="Lucida Bright"/>
          <w:sz w:val="24"/>
          <w:szCs w:val="24"/>
        </w:rPr>
        <w:t>Binders</w:t>
      </w:r>
    </w:p>
    <w:p w:rsidR="00FE1B48" w:rsidRDefault="00FE1B48" w:rsidP="00F64FE3">
      <w:pPr>
        <w:numPr>
          <w:ilvl w:val="1"/>
          <w:numId w:val="17"/>
        </w:numPr>
        <w:spacing w:after="0" w:line="240" w:lineRule="auto"/>
        <w:rPr>
          <w:rFonts w:ascii="Lucida Bright" w:hAnsi="Lucida Bright"/>
          <w:sz w:val="24"/>
          <w:szCs w:val="24"/>
        </w:rPr>
      </w:pPr>
      <w:r>
        <w:rPr>
          <w:rFonts w:ascii="Lucida Bright" w:hAnsi="Lucida Bright"/>
          <w:sz w:val="24"/>
          <w:szCs w:val="24"/>
        </w:rPr>
        <w:t>Notebook paper</w:t>
      </w:r>
    </w:p>
    <w:p w:rsidR="00FE1B48" w:rsidRDefault="00FE1B48" w:rsidP="00F64FE3">
      <w:pPr>
        <w:numPr>
          <w:ilvl w:val="1"/>
          <w:numId w:val="17"/>
        </w:numPr>
        <w:spacing w:after="0" w:line="240" w:lineRule="auto"/>
        <w:rPr>
          <w:rFonts w:ascii="Lucida Bright" w:hAnsi="Lucida Bright"/>
          <w:sz w:val="24"/>
          <w:szCs w:val="24"/>
        </w:rPr>
      </w:pPr>
      <w:r>
        <w:rPr>
          <w:rFonts w:ascii="Lucida Bright" w:hAnsi="Lucida Bright"/>
          <w:sz w:val="24"/>
          <w:szCs w:val="24"/>
        </w:rPr>
        <w:t>Composition books</w:t>
      </w:r>
    </w:p>
    <w:p w:rsidR="00FE1B48" w:rsidRDefault="00FE1B48" w:rsidP="00F64FE3">
      <w:pPr>
        <w:numPr>
          <w:ilvl w:val="1"/>
          <w:numId w:val="17"/>
        </w:numPr>
        <w:spacing w:after="0" w:line="240" w:lineRule="auto"/>
        <w:rPr>
          <w:rFonts w:ascii="Lucida Bright" w:hAnsi="Lucida Bright"/>
          <w:sz w:val="24"/>
          <w:szCs w:val="24"/>
        </w:rPr>
      </w:pPr>
      <w:r>
        <w:rPr>
          <w:rFonts w:ascii="Lucida Bright" w:hAnsi="Lucida Bright"/>
          <w:sz w:val="24"/>
          <w:szCs w:val="24"/>
        </w:rPr>
        <w:t>Folders</w:t>
      </w:r>
    </w:p>
    <w:p w:rsidR="00FE1B48" w:rsidRDefault="002570D3" w:rsidP="00F64FE3">
      <w:pPr>
        <w:numPr>
          <w:ilvl w:val="0"/>
          <w:numId w:val="17"/>
        </w:numPr>
        <w:spacing w:after="0" w:line="240" w:lineRule="auto"/>
        <w:rPr>
          <w:rFonts w:ascii="Lucida Bright" w:hAnsi="Lucida Bright"/>
          <w:sz w:val="24"/>
          <w:szCs w:val="24"/>
        </w:rPr>
      </w:pPr>
      <w:r w:rsidRPr="00FE1B48">
        <w:rPr>
          <w:rFonts w:ascii="Lucida Bright" w:hAnsi="Lucida Bright"/>
          <w:sz w:val="24"/>
          <w:szCs w:val="24"/>
        </w:rPr>
        <w:t>Reminder:  Items purchased with Title I funds should be for the targeted grade levels:  K-5, K-8 or 6-</w:t>
      </w:r>
      <w:r w:rsidR="00FE1B48">
        <w:rPr>
          <w:rFonts w:ascii="Lucida Bright" w:hAnsi="Lucida Bright"/>
          <w:sz w:val="24"/>
          <w:szCs w:val="24"/>
        </w:rPr>
        <w:t>8.</w:t>
      </w:r>
    </w:p>
    <w:p w:rsidR="002570D3" w:rsidRDefault="002570D3" w:rsidP="00F64FE3">
      <w:pPr>
        <w:numPr>
          <w:ilvl w:val="0"/>
          <w:numId w:val="17"/>
        </w:numPr>
        <w:spacing w:after="0" w:line="240" w:lineRule="auto"/>
        <w:rPr>
          <w:rFonts w:ascii="Lucida Bright" w:hAnsi="Lucida Bright"/>
          <w:sz w:val="24"/>
          <w:szCs w:val="24"/>
        </w:rPr>
      </w:pPr>
      <w:r w:rsidRPr="00FE1B48">
        <w:rPr>
          <w:rFonts w:ascii="Lucida Bright" w:hAnsi="Lucida Bright"/>
          <w:sz w:val="24"/>
          <w:szCs w:val="24"/>
        </w:rPr>
        <w:t xml:space="preserve">If we receive a purchase order </w:t>
      </w:r>
      <w:r w:rsidR="00FE1B48" w:rsidRPr="00FE1B48">
        <w:rPr>
          <w:rFonts w:ascii="Lucida Bright" w:hAnsi="Lucida Bright"/>
          <w:sz w:val="24"/>
          <w:szCs w:val="24"/>
        </w:rPr>
        <w:t>that is questionable, we will return the PO to you with a purple cover sheet and ask for additional clarification or information before we approve your purchase</w:t>
      </w:r>
    </w:p>
    <w:p w:rsidR="00326461" w:rsidRDefault="00326461" w:rsidP="00F64FE3">
      <w:pPr>
        <w:numPr>
          <w:ilvl w:val="0"/>
          <w:numId w:val="17"/>
        </w:numPr>
        <w:spacing w:after="0" w:line="240" w:lineRule="auto"/>
        <w:rPr>
          <w:rFonts w:ascii="Lucida Bright" w:hAnsi="Lucida Bright"/>
          <w:sz w:val="24"/>
          <w:szCs w:val="24"/>
        </w:rPr>
      </w:pPr>
      <w:r>
        <w:rPr>
          <w:rFonts w:ascii="Lucida Bright" w:hAnsi="Lucida Bright"/>
          <w:sz w:val="24"/>
          <w:szCs w:val="24"/>
        </w:rPr>
        <w:t>Schools may purchase a maximum of 25 cases of paper per year.  (This includes white paper, colored paper, and cardstock). Please remember that one of the ways that this resource can and should be used is for communication with families.</w:t>
      </w:r>
    </w:p>
    <w:p w:rsidR="0011231F" w:rsidRPr="00FE1B48" w:rsidRDefault="0011231F" w:rsidP="0011231F">
      <w:pPr>
        <w:spacing w:after="0" w:line="240" w:lineRule="auto"/>
        <w:ind w:left="1080"/>
        <w:rPr>
          <w:rFonts w:ascii="Lucida Bright" w:hAnsi="Lucida Bright"/>
          <w:sz w:val="24"/>
          <w:szCs w:val="24"/>
        </w:rPr>
      </w:pPr>
    </w:p>
    <w:p w:rsidR="0011231F" w:rsidRDefault="0011231F" w:rsidP="0011231F">
      <w:pPr>
        <w:spacing w:line="240" w:lineRule="auto"/>
        <w:rPr>
          <w:rFonts w:ascii="Lucida Bright" w:hAnsi="Lucida Bright"/>
          <w:b/>
          <w:sz w:val="24"/>
          <w:szCs w:val="24"/>
        </w:rPr>
      </w:pPr>
      <w:r>
        <w:rPr>
          <w:rFonts w:ascii="Lucida Bright" w:hAnsi="Lucida Bright"/>
          <w:b/>
          <w:sz w:val="24"/>
          <w:szCs w:val="24"/>
        </w:rPr>
        <w:t>D</w:t>
      </w:r>
      <w:r w:rsidRPr="00AF337B">
        <w:rPr>
          <w:rFonts w:ascii="Lucida Bright" w:hAnsi="Lucida Bright"/>
          <w:b/>
          <w:sz w:val="24"/>
          <w:szCs w:val="24"/>
        </w:rPr>
        <w:t xml:space="preserve">. </w:t>
      </w:r>
      <w:r w:rsidR="00F674BC">
        <w:rPr>
          <w:rFonts w:ascii="Lucida Bright" w:hAnsi="Lucida Bright"/>
          <w:b/>
          <w:sz w:val="24"/>
          <w:szCs w:val="24"/>
        </w:rPr>
        <w:t>Budget Revisions</w:t>
      </w:r>
    </w:p>
    <w:p w:rsidR="00F674BC" w:rsidRDefault="00F674BC" w:rsidP="00FB1ECB">
      <w:pPr>
        <w:pStyle w:val="ListParagraph"/>
        <w:numPr>
          <w:ilvl w:val="0"/>
          <w:numId w:val="48"/>
        </w:numPr>
        <w:spacing w:line="240" w:lineRule="auto"/>
        <w:rPr>
          <w:rFonts w:ascii="Lucida Bright" w:hAnsi="Lucida Bright"/>
          <w:sz w:val="24"/>
          <w:szCs w:val="24"/>
        </w:rPr>
      </w:pPr>
      <w:r>
        <w:rPr>
          <w:rFonts w:ascii="Lucida Bright" w:hAnsi="Lucida Bright"/>
          <w:sz w:val="24"/>
          <w:szCs w:val="24"/>
        </w:rPr>
        <w:t xml:space="preserve">All Title I Budgets must remain in Excel.  Do NOT amend, save, update, or put your Title I budgets in Google sheets.  When you do, </w:t>
      </w:r>
      <w:r>
        <w:rPr>
          <w:rFonts w:ascii="Lucida Bright" w:hAnsi="Lucida Bright"/>
          <w:sz w:val="24"/>
          <w:szCs w:val="24"/>
        </w:rPr>
        <w:lastRenderedPageBreak/>
        <w:t>alters the formulas and the settings.  Federal Programs maintains ALL budgets in EXCEL ONLY!</w:t>
      </w:r>
    </w:p>
    <w:p w:rsidR="00F674BC" w:rsidRDefault="00F674BC" w:rsidP="00FB1ECB">
      <w:pPr>
        <w:pStyle w:val="ListParagraph"/>
        <w:numPr>
          <w:ilvl w:val="0"/>
          <w:numId w:val="48"/>
        </w:numPr>
        <w:spacing w:line="240" w:lineRule="auto"/>
        <w:rPr>
          <w:rFonts w:ascii="Lucida Bright" w:hAnsi="Lucida Bright"/>
          <w:sz w:val="24"/>
          <w:szCs w:val="24"/>
        </w:rPr>
      </w:pPr>
      <w:r>
        <w:rPr>
          <w:rFonts w:ascii="Lucida Bright" w:hAnsi="Lucida Bright"/>
          <w:sz w:val="24"/>
          <w:szCs w:val="24"/>
        </w:rPr>
        <w:t>If you modify your budget in goggle sheets and then download it back into an excel file and send it to our office, we will send it back to you with a new blank Excel file and require you to start over.</w:t>
      </w:r>
    </w:p>
    <w:p w:rsidR="0011231F" w:rsidRDefault="00F674BC" w:rsidP="00FB1ECB">
      <w:pPr>
        <w:pStyle w:val="ListParagraph"/>
        <w:numPr>
          <w:ilvl w:val="0"/>
          <w:numId w:val="48"/>
        </w:numPr>
        <w:spacing w:line="240" w:lineRule="auto"/>
        <w:rPr>
          <w:rFonts w:ascii="Lucida Bright" w:hAnsi="Lucida Bright"/>
          <w:sz w:val="24"/>
          <w:szCs w:val="24"/>
        </w:rPr>
      </w:pPr>
      <w:r>
        <w:rPr>
          <w:rFonts w:ascii="Lucida Bright" w:hAnsi="Lucida Bright"/>
          <w:sz w:val="24"/>
          <w:szCs w:val="24"/>
        </w:rPr>
        <w:t>Please remember that anytime you update your Title I plan you will need to do the following:</w:t>
      </w:r>
    </w:p>
    <w:p w:rsidR="00F674BC" w:rsidRDefault="00F674BC" w:rsidP="00FB1ECB">
      <w:pPr>
        <w:pStyle w:val="ListParagraph"/>
        <w:numPr>
          <w:ilvl w:val="1"/>
          <w:numId w:val="48"/>
        </w:numPr>
        <w:spacing w:line="240" w:lineRule="auto"/>
        <w:rPr>
          <w:rFonts w:ascii="Lucida Bright" w:hAnsi="Lucida Bright"/>
          <w:sz w:val="24"/>
          <w:szCs w:val="24"/>
        </w:rPr>
      </w:pPr>
      <w:r>
        <w:rPr>
          <w:rFonts w:ascii="Lucida Bright" w:hAnsi="Lucida Bright"/>
          <w:sz w:val="24"/>
          <w:szCs w:val="24"/>
        </w:rPr>
        <w:t>Change the Date in the top right corner to reflect the date of your revision.</w:t>
      </w:r>
    </w:p>
    <w:p w:rsidR="00F674BC" w:rsidRDefault="00F674BC" w:rsidP="00FB1ECB">
      <w:pPr>
        <w:pStyle w:val="ListParagraph"/>
        <w:numPr>
          <w:ilvl w:val="1"/>
          <w:numId w:val="48"/>
        </w:numPr>
        <w:spacing w:line="240" w:lineRule="auto"/>
        <w:rPr>
          <w:rFonts w:ascii="Lucida Bright" w:hAnsi="Lucida Bright"/>
          <w:sz w:val="24"/>
          <w:szCs w:val="24"/>
        </w:rPr>
      </w:pPr>
      <w:r>
        <w:rPr>
          <w:rFonts w:ascii="Lucida Bright" w:hAnsi="Lucida Bright"/>
          <w:sz w:val="24"/>
          <w:szCs w:val="24"/>
        </w:rPr>
        <w:t>Put your initials in the “Plan revised by” column in the upper right hand corner</w:t>
      </w:r>
    </w:p>
    <w:p w:rsidR="00F674BC" w:rsidRPr="00F674BC" w:rsidRDefault="00F674BC" w:rsidP="00FB1ECB">
      <w:pPr>
        <w:pStyle w:val="ListParagraph"/>
        <w:numPr>
          <w:ilvl w:val="1"/>
          <w:numId w:val="48"/>
        </w:numPr>
        <w:spacing w:line="240" w:lineRule="auto"/>
        <w:rPr>
          <w:rFonts w:ascii="Lucida Bright" w:hAnsi="Lucida Bright"/>
          <w:sz w:val="24"/>
          <w:szCs w:val="24"/>
        </w:rPr>
      </w:pPr>
      <w:r>
        <w:rPr>
          <w:rFonts w:ascii="Lucida Bright" w:hAnsi="Lucida Bright"/>
          <w:sz w:val="24"/>
          <w:szCs w:val="24"/>
        </w:rPr>
        <w:t>Send a copy of your revised budget to Mrs. Cox and Dr. Cecil</w:t>
      </w:r>
    </w:p>
    <w:p w:rsidR="0011231F" w:rsidRPr="0011231F" w:rsidRDefault="0011231F" w:rsidP="00FB1ECB">
      <w:pPr>
        <w:pStyle w:val="ListParagraph"/>
        <w:numPr>
          <w:ilvl w:val="0"/>
          <w:numId w:val="48"/>
        </w:numPr>
        <w:spacing w:line="240" w:lineRule="auto"/>
        <w:rPr>
          <w:rFonts w:ascii="Lucida Bright" w:hAnsi="Lucida Bright"/>
          <w:color w:val="000000" w:themeColor="text1"/>
          <w:sz w:val="24"/>
          <w:szCs w:val="24"/>
        </w:rPr>
      </w:pPr>
      <w:r w:rsidRPr="0011231F">
        <w:rPr>
          <w:rFonts w:ascii="Lucida Bright" w:hAnsi="Lucida Bright"/>
          <w:color w:val="000000" w:themeColor="text1"/>
          <w:sz w:val="24"/>
          <w:szCs w:val="24"/>
        </w:rPr>
        <w:t xml:space="preserve">Move money forms and Budget Plan changes will ONLY be accepted twice a year; once in </w:t>
      </w:r>
      <w:r w:rsidR="00F674BC">
        <w:rPr>
          <w:rFonts w:ascii="Lucida Bright" w:hAnsi="Lucida Bright"/>
          <w:color w:val="000000" w:themeColor="text1"/>
          <w:sz w:val="24"/>
          <w:szCs w:val="24"/>
        </w:rPr>
        <w:t>December</w:t>
      </w:r>
      <w:r w:rsidRPr="0011231F">
        <w:rPr>
          <w:rFonts w:ascii="Lucida Bright" w:hAnsi="Lucida Bright"/>
          <w:color w:val="000000" w:themeColor="text1"/>
          <w:sz w:val="24"/>
          <w:szCs w:val="24"/>
        </w:rPr>
        <w:t xml:space="preserve"> and once in February.  Please plan accordingly.</w:t>
      </w:r>
    </w:p>
    <w:p w:rsidR="00985D2B" w:rsidRDefault="00985D2B">
      <w:pPr>
        <w:rPr>
          <w:rFonts w:ascii="Lucida Bright" w:hAnsi="Lucida Bright"/>
        </w:rPr>
      </w:pPr>
      <w:r>
        <w:rPr>
          <w:rFonts w:ascii="Lucida Bright" w:hAnsi="Lucida Bright"/>
        </w:rPr>
        <w:br w:type="page"/>
      </w:r>
    </w:p>
    <w:p w:rsidR="002A0C11" w:rsidRPr="008A1FAE" w:rsidRDefault="002A0C11" w:rsidP="002A0C11">
      <w:pPr>
        <w:jc w:val="center"/>
        <w:rPr>
          <w:rFonts w:ascii="Lucida Bright" w:hAnsi="Lucida Bright"/>
          <w:color w:val="FF40FF"/>
        </w:rPr>
      </w:pPr>
      <w:r w:rsidRPr="008A1FAE">
        <w:rPr>
          <w:rFonts w:ascii="Lucida Bright" w:hAnsi="Lucida Bright"/>
          <w:color w:val="FF40FF"/>
        </w:rPr>
        <w:lastRenderedPageBreak/>
        <w:t>Title I Allowable and Non-Allowable Cost Reference Guide Examples</w:t>
      </w:r>
    </w:p>
    <w:tbl>
      <w:tblPr>
        <w:tblStyle w:val="TableGrid"/>
        <w:tblW w:w="0" w:type="auto"/>
        <w:tblLook w:val="04A0" w:firstRow="1" w:lastRow="0" w:firstColumn="1" w:lastColumn="0" w:noHBand="0" w:noVBand="1"/>
      </w:tblPr>
      <w:tblGrid>
        <w:gridCol w:w="3052"/>
        <w:gridCol w:w="3370"/>
        <w:gridCol w:w="2784"/>
      </w:tblGrid>
      <w:tr w:rsidR="002A0C11" w:rsidTr="00FC416A">
        <w:tc>
          <w:tcPr>
            <w:tcW w:w="3441" w:type="dxa"/>
          </w:tcPr>
          <w:p w:rsidR="002A0C11" w:rsidRDefault="002A0C11" w:rsidP="002A0C11">
            <w:pPr>
              <w:jc w:val="center"/>
              <w:rPr>
                <w:rFonts w:ascii="Lucida Bright" w:hAnsi="Lucida Bright"/>
              </w:rPr>
            </w:pPr>
            <w:r>
              <w:rPr>
                <w:rFonts w:ascii="Lucida Bright" w:hAnsi="Lucida Bright"/>
              </w:rPr>
              <w:t>CATEGORY OF ACTIVITY</w:t>
            </w:r>
          </w:p>
        </w:tc>
        <w:tc>
          <w:tcPr>
            <w:tcW w:w="3518" w:type="dxa"/>
          </w:tcPr>
          <w:p w:rsidR="002A0C11" w:rsidRDefault="002A0C11" w:rsidP="002A0C11">
            <w:pPr>
              <w:jc w:val="center"/>
              <w:rPr>
                <w:rFonts w:ascii="Lucida Bright" w:hAnsi="Lucida Bright"/>
              </w:rPr>
            </w:pPr>
            <w:r>
              <w:rPr>
                <w:rFonts w:ascii="Lucida Bright" w:hAnsi="Lucida Bright"/>
              </w:rPr>
              <w:t>ALLOWABLE</w:t>
            </w:r>
          </w:p>
        </w:tc>
        <w:tc>
          <w:tcPr>
            <w:tcW w:w="2936" w:type="dxa"/>
          </w:tcPr>
          <w:p w:rsidR="002A0C11" w:rsidRDefault="002A0C11" w:rsidP="002A0C11">
            <w:pPr>
              <w:jc w:val="center"/>
              <w:rPr>
                <w:rFonts w:ascii="Lucida Bright" w:hAnsi="Lucida Bright"/>
              </w:rPr>
            </w:pPr>
            <w:r>
              <w:rPr>
                <w:rFonts w:ascii="Lucida Bright" w:hAnsi="Lucida Bright"/>
              </w:rPr>
              <w:t>NON-ALLOWABLE</w:t>
            </w:r>
          </w:p>
        </w:tc>
      </w:tr>
      <w:tr w:rsidR="002A0C11" w:rsidRPr="00AC3F76" w:rsidTr="00FC416A">
        <w:tc>
          <w:tcPr>
            <w:tcW w:w="3441" w:type="dxa"/>
          </w:tcPr>
          <w:p w:rsidR="002A0C11" w:rsidRPr="00AC3F76" w:rsidRDefault="002214C5" w:rsidP="002A0C11">
            <w:pPr>
              <w:jc w:val="center"/>
              <w:rPr>
                <w:rFonts w:ascii="Lucida Bright" w:hAnsi="Lucida Bright"/>
                <w:sz w:val="20"/>
              </w:rPr>
            </w:pPr>
            <w:r w:rsidRPr="00AC3F76">
              <w:rPr>
                <w:rFonts w:ascii="Lucida Bright" w:hAnsi="Lucida Bright"/>
                <w:sz w:val="20"/>
              </w:rPr>
              <w:t>Student Incentives</w:t>
            </w:r>
          </w:p>
        </w:tc>
        <w:tc>
          <w:tcPr>
            <w:tcW w:w="3518" w:type="dxa"/>
          </w:tcPr>
          <w:p w:rsidR="002214C5" w:rsidRPr="00AC3F76" w:rsidRDefault="002214C5" w:rsidP="00F64FE3">
            <w:pPr>
              <w:pStyle w:val="ListParagraph"/>
              <w:numPr>
                <w:ilvl w:val="0"/>
                <w:numId w:val="29"/>
              </w:numPr>
              <w:rPr>
                <w:rFonts w:ascii="Lucida Bright" w:hAnsi="Lucida Bright"/>
                <w:sz w:val="20"/>
              </w:rPr>
            </w:pPr>
            <w:r w:rsidRPr="00AC3F76">
              <w:rPr>
                <w:rFonts w:ascii="Lucida Bright" w:hAnsi="Lucida Bright"/>
                <w:sz w:val="20"/>
              </w:rPr>
              <w:t>Have clearly established school award criteria in place</w:t>
            </w:r>
          </w:p>
          <w:p w:rsidR="002214C5" w:rsidRPr="00AC3F76" w:rsidRDefault="002214C5" w:rsidP="00F64FE3">
            <w:pPr>
              <w:pStyle w:val="ListParagraph"/>
              <w:numPr>
                <w:ilvl w:val="0"/>
                <w:numId w:val="29"/>
              </w:numPr>
              <w:rPr>
                <w:rFonts w:ascii="Lucida Bright" w:hAnsi="Lucida Bright"/>
                <w:sz w:val="20"/>
              </w:rPr>
            </w:pPr>
            <w:r w:rsidRPr="00AC3F76">
              <w:rPr>
                <w:rFonts w:ascii="Lucida Bright" w:hAnsi="Lucida Bright"/>
                <w:sz w:val="20"/>
              </w:rPr>
              <w:t>Are reasonable and necessary to carry out Title I program</w:t>
            </w:r>
          </w:p>
          <w:p w:rsidR="002214C5" w:rsidRPr="00AC3F76" w:rsidRDefault="002214C5" w:rsidP="00F64FE3">
            <w:pPr>
              <w:pStyle w:val="ListParagraph"/>
              <w:numPr>
                <w:ilvl w:val="0"/>
                <w:numId w:val="29"/>
              </w:numPr>
              <w:rPr>
                <w:rFonts w:ascii="Lucida Bright" w:hAnsi="Lucida Bright"/>
                <w:sz w:val="20"/>
              </w:rPr>
            </w:pPr>
            <w:r w:rsidRPr="00AC3F76">
              <w:rPr>
                <w:rFonts w:ascii="Lucida Bright" w:hAnsi="Lucida Bright"/>
                <w:sz w:val="20"/>
              </w:rPr>
              <w:t>Do not exceed 1% of school’s Titl</w:t>
            </w:r>
            <w:r w:rsidR="00925147" w:rsidRPr="00AC3F76">
              <w:rPr>
                <w:rFonts w:ascii="Lucida Bright" w:hAnsi="Lucida Bright"/>
                <w:sz w:val="20"/>
              </w:rPr>
              <w:t>e</w:t>
            </w:r>
            <w:r w:rsidRPr="00AC3F76">
              <w:rPr>
                <w:rFonts w:ascii="Lucida Bright" w:hAnsi="Lucida Bright"/>
                <w:sz w:val="20"/>
              </w:rPr>
              <w:t xml:space="preserve"> I allocation for the school year</w:t>
            </w:r>
          </w:p>
          <w:p w:rsidR="002214C5" w:rsidRPr="00AC3F76" w:rsidRDefault="002214C5" w:rsidP="00F64FE3">
            <w:pPr>
              <w:pStyle w:val="ListParagraph"/>
              <w:numPr>
                <w:ilvl w:val="0"/>
                <w:numId w:val="29"/>
              </w:numPr>
              <w:rPr>
                <w:rFonts w:ascii="Lucida Bright" w:hAnsi="Lucida Bright"/>
                <w:sz w:val="20"/>
              </w:rPr>
            </w:pPr>
            <w:r w:rsidRPr="00AC3F76">
              <w:rPr>
                <w:rFonts w:ascii="Lucida Bright" w:hAnsi="Lucida Bright"/>
                <w:sz w:val="20"/>
              </w:rPr>
              <w:t>Are supplemental in nature</w:t>
            </w:r>
          </w:p>
          <w:p w:rsidR="002214C5" w:rsidRPr="00AC3F76" w:rsidRDefault="002214C5" w:rsidP="00F64FE3">
            <w:pPr>
              <w:pStyle w:val="ListParagraph"/>
              <w:numPr>
                <w:ilvl w:val="0"/>
                <w:numId w:val="29"/>
              </w:numPr>
              <w:rPr>
                <w:rFonts w:ascii="Lucida Bright" w:hAnsi="Lucida Bright"/>
                <w:sz w:val="20"/>
              </w:rPr>
            </w:pPr>
            <w:r w:rsidRPr="00AC3F76">
              <w:rPr>
                <w:rFonts w:ascii="Lucida Bright" w:hAnsi="Lucida Bright"/>
                <w:sz w:val="20"/>
              </w:rPr>
              <w:t>Are awarded for academic progress in core subjects, attendance, and/or behavior</w:t>
            </w:r>
          </w:p>
          <w:p w:rsidR="002214C5" w:rsidRPr="00AC3F76" w:rsidRDefault="002214C5" w:rsidP="00F64FE3">
            <w:pPr>
              <w:pStyle w:val="ListParagraph"/>
              <w:numPr>
                <w:ilvl w:val="0"/>
                <w:numId w:val="29"/>
              </w:numPr>
              <w:rPr>
                <w:rFonts w:ascii="Lucida Bright" w:hAnsi="Lucida Bright"/>
                <w:sz w:val="20"/>
              </w:rPr>
            </w:pPr>
            <w:r w:rsidRPr="00AC3F76">
              <w:rPr>
                <w:rFonts w:ascii="Lucida Bright" w:hAnsi="Lucida Bright"/>
                <w:sz w:val="20"/>
              </w:rPr>
              <w:t>Non-monetary rewards of nominal value</w:t>
            </w:r>
          </w:p>
          <w:p w:rsidR="002214C5" w:rsidRPr="00AC3F76" w:rsidRDefault="002214C5" w:rsidP="00F64FE3">
            <w:pPr>
              <w:pStyle w:val="ListParagraph"/>
              <w:numPr>
                <w:ilvl w:val="0"/>
                <w:numId w:val="29"/>
              </w:numPr>
              <w:rPr>
                <w:rFonts w:ascii="Lucida Bright" w:hAnsi="Lucida Bright"/>
                <w:sz w:val="20"/>
              </w:rPr>
            </w:pPr>
            <w:r w:rsidRPr="00AC3F76">
              <w:rPr>
                <w:rFonts w:ascii="Lucida Bright" w:hAnsi="Lucida Bright"/>
                <w:sz w:val="20"/>
              </w:rPr>
              <w:t>Books</w:t>
            </w:r>
          </w:p>
          <w:p w:rsidR="00C6199D" w:rsidRPr="00326461" w:rsidRDefault="00C6199D" w:rsidP="00F64FE3">
            <w:pPr>
              <w:pStyle w:val="ListParagraph"/>
              <w:numPr>
                <w:ilvl w:val="0"/>
                <w:numId w:val="29"/>
              </w:numPr>
              <w:rPr>
                <w:rFonts w:ascii="Lucida Bright" w:hAnsi="Lucida Bright"/>
                <w:sz w:val="20"/>
              </w:rPr>
            </w:pPr>
            <w:r w:rsidRPr="00AC3F76">
              <w:rPr>
                <w:rFonts w:ascii="Lucida Bright" w:hAnsi="Lucida Bright"/>
                <w:sz w:val="20"/>
              </w:rPr>
              <w:t>Instructional supplies/materials</w:t>
            </w:r>
          </w:p>
          <w:p w:rsidR="0091018E" w:rsidRPr="00131384" w:rsidRDefault="0091018E" w:rsidP="00131384">
            <w:pPr>
              <w:jc w:val="center"/>
              <w:rPr>
                <w:rFonts w:ascii="Lucida Bright" w:hAnsi="Lucida Bright"/>
                <w:b/>
                <w:color w:val="FF0000"/>
                <w:sz w:val="20"/>
              </w:rPr>
            </w:pPr>
            <w:r w:rsidRPr="00131384">
              <w:rPr>
                <w:rFonts w:ascii="Lucida Bright" w:hAnsi="Lucida Bright"/>
                <w:b/>
                <w:color w:val="7030A0"/>
                <w:sz w:val="20"/>
              </w:rPr>
              <w:t xml:space="preserve">Items should be </w:t>
            </w:r>
            <w:r w:rsidR="00131384">
              <w:rPr>
                <w:rFonts w:ascii="Lucida Bright" w:hAnsi="Lucida Bright"/>
                <w:b/>
                <w:color w:val="7030A0"/>
                <w:sz w:val="20"/>
              </w:rPr>
              <w:t>linked</w:t>
            </w:r>
            <w:r w:rsidRPr="00131384">
              <w:rPr>
                <w:rFonts w:ascii="Lucida Bright" w:hAnsi="Lucida Bright"/>
                <w:b/>
                <w:color w:val="7030A0"/>
                <w:sz w:val="20"/>
              </w:rPr>
              <w:t xml:space="preserve"> to Instructional Strategies and Activities.</w:t>
            </w:r>
          </w:p>
        </w:tc>
        <w:tc>
          <w:tcPr>
            <w:tcW w:w="2936" w:type="dxa"/>
          </w:tcPr>
          <w:p w:rsidR="0091018E" w:rsidRDefault="0091018E" w:rsidP="00F64FE3">
            <w:pPr>
              <w:pStyle w:val="ListParagraph"/>
              <w:numPr>
                <w:ilvl w:val="0"/>
                <w:numId w:val="29"/>
              </w:numPr>
              <w:rPr>
                <w:rFonts w:ascii="Lucida Bright" w:hAnsi="Lucida Bright"/>
                <w:sz w:val="20"/>
              </w:rPr>
            </w:pPr>
            <w:r>
              <w:rPr>
                <w:rFonts w:ascii="Lucida Bright" w:hAnsi="Lucida Bright"/>
                <w:sz w:val="20"/>
              </w:rPr>
              <w:t>Gifts or items that appear to be gifts</w:t>
            </w:r>
          </w:p>
          <w:p w:rsidR="0091018E" w:rsidRDefault="0091018E" w:rsidP="00F64FE3">
            <w:pPr>
              <w:pStyle w:val="ListParagraph"/>
              <w:numPr>
                <w:ilvl w:val="0"/>
                <w:numId w:val="29"/>
              </w:numPr>
              <w:rPr>
                <w:rFonts w:ascii="Lucida Bright" w:hAnsi="Lucida Bright"/>
                <w:sz w:val="20"/>
              </w:rPr>
            </w:pPr>
            <w:r>
              <w:rPr>
                <w:rFonts w:ascii="Lucida Bright" w:hAnsi="Lucida Bright"/>
                <w:sz w:val="20"/>
              </w:rPr>
              <w:t>Souvenirs and memorabilia or promotional items</w:t>
            </w:r>
          </w:p>
          <w:p w:rsidR="002A0C11" w:rsidRPr="00AC3F76" w:rsidRDefault="00C6199D" w:rsidP="00F64FE3">
            <w:pPr>
              <w:pStyle w:val="ListParagraph"/>
              <w:numPr>
                <w:ilvl w:val="0"/>
                <w:numId w:val="29"/>
              </w:numPr>
              <w:rPr>
                <w:rFonts w:ascii="Lucida Bright" w:hAnsi="Lucida Bright"/>
                <w:sz w:val="20"/>
              </w:rPr>
            </w:pPr>
            <w:r w:rsidRPr="00AC3F76">
              <w:rPr>
                <w:rFonts w:ascii="Lucida Bright" w:hAnsi="Lucida Bright"/>
                <w:sz w:val="20"/>
              </w:rPr>
              <w:t>Cash awards</w:t>
            </w:r>
          </w:p>
          <w:p w:rsidR="00C6199D" w:rsidRDefault="00C6199D" w:rsidP="00F64FE3">
            <w:pPr>
              <w:pStyle w:val="ListParagraph"/>
              <w:numPr>
                <w:ilvl w:val="0"/>
                <w:numId w:val="29"/>
              </w:numPr>
              <w:rPr>
                <w:rFonts w:ascii="Lucida Bright" w:hAnsi="Lucida Bright"/>
                <w:sz w:val="20"/>
              </w:rPr>
            </w:pPr>
            <w:r w:rsidRPr="00AC3F76">
              <w:rPr>
                <w:rFonts w:ascii="Lucida Bright" w:hAnsi="Lucida Bright"/>
                <w:sz w:val="20"/>
              </w:rPr>
              <w:t>Gift cards</w:t>
            </w:r>
          </w:p>
          <w:p w:rsidR="0091018E" w:rsidRDefault="0091018E" w:rsidP="00F64FE3">
            <w:pPr>
              <w:pStyle w:val="ListParagraph"/>
              <w:numPr>
                <w:ilvl w:val="0"/>
                <w:numId w:val="29"/>
              </w:numPr>
              <w:rPr>
                <w:rFonts w:ascii="Lucida Bright" w:hAnsi="Lucida Bright"/>
                <w:sz w:val="20"/>
              </w:rPr>
            </w:pPr>
            <w:r>
              <w:rPr>
                <w:rFonts w:ascii="Lucida Bright" w:hAnsi="Lucida Bright"/>
                <w:sz w:val="20"/>
              </w:rPr>
              <w:t>Door prizes</w:t>
            </w:r>
          </w:p>
          <w:p w:rsidR="0091018E" w:rsidRDefault="0091018E" w:rsidP="00F64FE3">
            <w:pPr>
              <w:pStyle w:val="ListParagraph"/>
              <w:numPr>
                <w:ilvl w:val="0"/>
                <w:numId w:val="29"/>
              </w:numPr>
              <w:rPr>
                <w:rFonts w:ascii="Lucida Bright" w:hAnsi="Lucida Bright"/>
                <w:sz w:val="20"/>
              </w:rPr>
            </w:pPr>
            <w:r>
              <w:rPr>
                <w:rFonts w:ascii="Lucida Bright" w:hAnsi="Lucida Bright"/>
                <w:sz w:val="20"/>
              </w:rPr>
              <w:t>Food</w:t>
            </w:r>
          </w:p>
          <w:p w:rsidR="0091018E" w:rsidRPr="00AC3F76" w:rsidRDefault="0091018E" w:rsidP="00F64FE3">
            <w:pPr>
              <w:pStyle w:val="ListParagraph"/>
              <w:numPr>
                <w:ilvl w:val="0"/>
                <w:numId w:val="29"/>
              </w:numPr>
              <w:rPr>
                <w:rFonts w:ascii="Lucida Bright" w:hAnsi="Lucida Bright"/>
                <w:sz w:val="20"/>
              </w:rPr>
            </w:pPr>
            <w:r>
              <w:rPr>
                <w:rFonts w:ascii="Lucida Bright" w:hAnsi="Lucida Bright"/>
                <w:sz w:val="20"/>
              </w:rPr>
              <w:t>Clothing</w:t>
            </w:r>
          </w:p>
          <w:p w:rsidR="00C6199D" w:rsidRPr="00AC3F76" w:rsidRDefault="00C6199D" w:rsidP="00F64FE3">
            <w:pPr>
              <w:pStyle w:val="ListParagraph"/>
              <w:numPr>
                <w:ilvl w:val="0"/>
                <w:numId w:val="29"/>
              </w:numPr>
              <w:rPr>
                <w:rFonts w:ascii="Lucida Bright" w:hAnsi="Lucida Bright"/>
                <w:sz w:val="20"/>
              </w:rPr>
            </w:pPr>
            <w:r w:rsidRPr="00AC3F76">
              <w:rPr>
                <w:rFonts w:ascii="Lucida Bright" w:hAnsi="Lucida Bright"/>
                <w:sz w:val="20"/>
              </w:rPr>
              <w:t>Incentives used as an incentive to participate in a program</w:t>
            </w:r>
          </w:p>
        </w:tc>
      </w:tr>
      <w:tr w:rsidR="002A0C11" w:rsidRPr="00AC3F76" w:rsidTr="00FC416A">
        <w:tc>
          <w:tcPr>
            <w:tcW w:w="3441" w:type="dxa"/>
          </w:tcPr>
          <w:p w:rsidR="002A0C11" w:rsidRPr="00AC3F76" w:rsidRDefault="00C6199D" w:rsidP="002A0C11">
            <w:pPr>
              <w:jc w:val="center"/>
              <w:rPr>
                <w:rFonts w:ascii="Lucida Bright" w:hAnsi="Lucida Bright"/>
                <w:sz w:val="20"/>
              </w:rPr>
            </w:pPr>
            <w:r w:rsidRPr="00AC3F76">
              <w:rPr>
                <w:rFonts w:ascii="Lucida Bright" w:hAnsi="Lucida Bright"/>
                <w:sz w:val="20"/>
              </w:rPr>
              <w:t xml:space="preserve">Parent </w:t>
            </w:r>
            <w:r w:rsidR="00747308">
              <w:rPr>
                <w:rFonts w:ascii="Lucida Bright" w:hAnsi="Lucida Bright"/>
                <w:sz w:val="20"/>
              </w:rPr>
              <w:t>Engagement</w:t>
            </w:r>
          </w:p>
        </w:tc>
        <w:tc>
          <w:tcPr>
            <w:tcW w:w="3518" w:type="dxa"/>
          </w:tcPr>
          <w:p w:rsidR="002A0C11" w:rsidRPr="00AC3F76" w:rsidRDefault="00C6199D" w:rsidP="00FB1ECB">
            <w:pPr>
              <w:pStyle w:val="ListParagraph"/>
              <w:numPr>
                <w:ilvl w:val="0"/>
                <w:numId w:val="35"/>
              </w:numPr>
              <w:rPr>
                <w:rFonts w:ascii="Lucida Bright" w:hAnsi="Lucida Bright"/>
                <w:sz w:val="20"/>
              </w:rPr>
            </w:pPr>
            <w:r w:rsidRPr="00AC3F76">
              <w:rPr>
                <w:rFonts w:ascii="Lucida Bright" w:hAnsi="Lucida Bright"/>
                <w:sz w:val="20"/>
              </w:rPr>
              <w:t xml:space="preserve">Parent </w:t>
            </w:r>
            <w:r w:rsidR="00212E17">
              <w:rPr>
                <w:rFonts w:ascii="Lucida Bright" w:hAnsi="Lucida Bright"/>
                <w:sz w:val="20"/>
              </w:rPr>
              <w:t xml:space="preserve">Engagement </w:t>
            </w:r>
            <w:r w:rsidRPr="00AC3F76">
              <w:rPr>
                <w:rFonts w:ascii="Lucida Bright" w:hAnsi="Lucida Bright"/>
                <w:sz w:val="20"/>
              </w:rPr>
              <w:t>coordinators and liaisons</w:t>
            </w:r>
          </w:p>
          <w:p w:rsidR="00C6199D" w:rsidRPr="00AC3F76" w:rsidRDefault="00C6199D" w:rsidP="00FB1ECB">
            <w:pPr>
              <w:pStyle w:val="ListParagraph"/>
              <w:numPr>
                <w:ilvl w:val="0"/>
                <w:numId w:val="35"/>
              </w:numPr>
              <w:rPr>
                <w:rFonts w:ascii="Lucida Bright" w:hAnsi="Lucida Bright"/>
                <w:sz w:val="20"/>
              </w:rPr>
            </w:pPr>
            <w:r w:rsidRPr="00AC3F76">
              <w:rPr>
                <w:rFonts w:ascii="Lucida Bright" w:hAnsi="Lucida Bright"/>
                <w:sz w:val="20"/>
              </w:rPr>
              <w:t>Assistance and training for parents</w:t>
            </w:r>
          </w:p>
          <w:p w:rsidR="00C6199D" w:rsidRPr="00AC3F76" w:rsidRDefault="00C6199D" w:rsidP="00FB1ECB">
            <w:pPr>
              <w:pStyle w:val="ListParagraph"/>
              <w:numPr>
                <w:ilvl w:val="0"/>
                <w:numId w:val="35"/>
              </w:numPr>
              <w:rPr>
                <w:rFonts w:ascii="Lucida Bright" w:hAnsi="Lucida Bright"/>
                <w:sz w:val="20"/>
              </w:rPr>
            </w:pPr>
            <w:r w:rsidRPr="00AC3F76">
              <w:rPr>
                <w:rFonts w:ascii="Lucida Bright" w:hAnsi="Lucida Bright"/>
                <w:sz w:val="20"/>
              </w:rPr>
              <w:t>Parent literacy and education</w:t>
            </w:r>
          </w:p>
          <w:p w:rsidR="00C6199D" w:rsidRPr="00AC3F76" w:rsidRDefault="00C6199D" w:rsidP="00FB1ECB">
            <w:pPr>
              <w:pStyle w:val="ListParagraph"/>
              <w:numPr>
                <w:ilvl w:val="0"/>
                <w:numId w:val="35"/>
              </w:numPr>
              <w:rPr>
                <w:rFonts w:ascii="Lucida Bright" w:hAnsi="Lucida Bright"/>
                <w:sz w:val="20"/>
              </w:rPr>
            </w:pPr>
            <w:r w:rsidRPr="00AC3F76">
              <w:rPr>
                <w:rFonts w:ascii="Lucida Bright" w:hAnsi="Lucida Bright"/>
                <w:sz w:val="20"/>
              </w:rPr>
              <w:t>Assistance for parents to work with their children</w:t>
            </w:r>
          </w:p>
          <w:p w:rsidR="00C6199D" w:rsidRPr="00AC3F76" w:rsidRDefault="00C6199D" w:rsidP="00FB1ECB">
            <w:pPr>
              <w:pStyle w:val="ListParagraph"/>
              <w:numPr>
                <w:ilvl w:val="0"/>
                <w:numId w:val="35"/>
              </w:numPr>
              <w:rPr>
                <w:rFonts w:ascii="Lucida Bright" w:hAnsi="Lucida Bright"/>
                <w:sz w:val="20"/>
              </w:rPr>
            </w:pPr>
            <w:r w:rsidRPr="00AC3F76">
              <w:rPr>
                <w:rFonts w:ascii="Lucida Bright" w:hAnsi="Lucida Bright"/>
                <w:sz w:val="20"/>
              </w:rPr>
              <w:t>Parent volunteers in classrooms</w:t>
            </w:r>
          </w:p>
          <w:p w:rsidR="00C6199D" w:rsidRDefault="00C6199D" w:rsidP="00FB1ECB">
            <w:pPr>
              <w:pStyle w:val="ListParagraph"/>
              <w:numPr>
                <w:ilvl w:val="0"/>
                <w:numId w:val="35"/>
              </w:numPr>
              <w:rPr>
                <w:rFonts w:ascii="Lucida Bright" w:hAnsi="Lucida Bright"/>
                <w:sz w:val="20"/>
              </w:rPr>
            </w:pPr>
            <w:r w:rsidRPr="00AC3F76">
              <w:rPr>
                <w:rFonts w:ascii="Lucida Bright" w:hAnsi="Lucida Bright"/>
                <w:sz w:val="20"/>
              </w:rPr>
              <w:t>Training for school sta</w:t>
            </w:r>
            <w:r w:rsidR="00CA7509" w:rsidRPr="00AC3F76">
              <w:rPr>
                <w:rFonts w:ascii="Lucida Bright" w:hAnsi="Lucida Bright"/>
                <w:sz w:val="20"/>
              </w:rPr>
              <w:t>f</w:t>
            </w:r>
            <w:r w:rsidRPr="00AC3F76">
              <w:rPr>
                <w:rFonts w:ascii="Lucida Bright" w:hAnsi="Lucida Bright"/>
                <w:sz w:val="20"/>
              </w:rPr>
              <w:t>f to increase collaboration with parents</w:t>
            </w:r>
          </w:p>
          <w:p w:rsidR="00747308" w:rsidRDefault="00747308" w:rsidP="00FB1ECB">
            <w:pPr>
              <w:pStyle w:val="ListParagraph"/>
              <w:numPr>
                <w:ilvl w:val="0"/>
                <w:numId w:val="35"/>
              </w:numPr>
              <w:rPr>
                <w:rFonts w:ascii="Lucida Bright" w:hAnsi="Lucida Bright"/>
                <w:sz w:val="20"/>
              </w:rPr>
            </w:pPr>
            <w:r>
              <w:rPr>
                <w:rFonts w:ascii="Lucida Bright" w:hAnsi="Lucida Bright"/>
                <w:sz w:val="20"/>
              </w:rPr>
              <w:t>Interpreters for parent engagement events</w:t>
            </w:r>
          </w:p>
          <w:p w:rsidR="00747308" w:rsidRPr="00AC3F76" w:rsidRDefault="00747308" w:rsidP="00FB1ECB">
            <w:pPr>
              <w:pStyle w:val="ListParagraph"/>
              <w:numPr>
                <w:ilvl w:val="0"/>
                <w:numId w:val="35"/>
              </w:numPr>
              <w:rPr>
                <w:rFonts w:ascii="Lucida Bright" w:hAnsi="Lucida Bright"/>
                <w:sz w:val="20"/>
              </w:rPr>
            </w:pPr>
            <w:r>
              <w:rPr>
                <w:rFonts w:ascii="Lucida Bright" w:hAnsi="Lucida Bright"/>
                <w:sz w:val="20"/>
              </w:rPr>
              <w:t>Childcare for parent engagement events</w:t>
            </w:r>
          </w:p>
        </w:tc>
        <w:tc>
          <w:tcPr>
            <w:tcW w:w="2936" w:type="dxa"/>
          </w:tcPr>
          <w:p w:rsidR="0091018E" w:rsidRDefault="0091018E" w:rsidP="00FB1ECB">
            <w:pPr>
              <w:pStyle w:val="ListParagraph"/>
              <w:numPr>
                <w:ilvl w:val="0"/>
                <w:numId w:val="35"/>
              </w:numPr>
              <w:rPr>
                <w:rFonts w:ascii="Lucida Bright" w:hAnsi="Lucida Bright"/>
                <w:sz w:val="20"/>
              </w:rPr>
            </w:pPr>
            <w:r>
              <w:rPr>
                <w:rFonts w:ascii="Lucida Bright" w:hAnsi="Lucida Bright"/>
                <w:sz w:val="20"/>
              </w:rPr>
              <w:t>Gifts or items that appear to be gifts</w:t>
            </w:r>
          </w:p>
          <w:p w:rsidR="0091018E" w:rsidRDefault="0091018E" w:rsidP="00FB1ECB">
            <w:pPr>
              <w:pStyle w:val="ListParagraph"/>
              <w:numPr>
                <w:ilvl w:val="0"/>
                <w:numId w:val="35"/>
              </w:numPr>
              <w:rPr>
                <w:rFonts w:ascii="Lucida Bright" w:hAnsi="Lucida Bright"/>
                <w:sz w:val="20"/>
              </w:rPr>
            </w:pPr>
            <w:r>
              <w:rPr>
                <w:rFonts w:ascii="Lucida Bright" w:hAnsi="Lucida Bright"/>
                <w:sz w:val="20"/>
              </w:rPr>
              <w:t>Souvenirs and memorabilia or promotional items</w:t>
            </w:r>
          </w:p>
          <w:p w:rsidR="0091018E" w:rsidRPr="00AC3F76" w:rsidRDefault="0091018E" w:rsidP="00FB1ECB">
            <w:pPr>
              <w:pStyle w:val="ListParagraph"/>
              <w:numPr>
                <w:ilvl w:val="0"/>
                <w:numId w:val="35"/>
              </w:numPr>
              <w:rPr>
                <w:rFonts w:ascii="Lucida Bright" w:hAnsi="Lucida Bright"/>
                <w:sz w:val="20"/>
              </w:rPr>
            </w:pPr>
            <w:r w:rsidRPr="00AC3F76">
              <w:rPr>
                <w:rFonts w:ascii="Lucida Bright" w:hAnsi="Lucida Bright"/>
                <w:sz w:val="20"/>
              </w:rPr>
              <w:t>Cash awards</w:t>
            </w:r>
          </w:p>
          <w:p w:rsidR="0091018E" w:rsidRDefault="0091018E" w:rsidP="00FB1ECB">
            <w:pPr>
              <w:pStyle w:val="ListParagraph"/>
              <w:numPr>
                <w:ilvl w:val="0"/>
                <w:numId w:val="35"/>
              </w:numPr>
              <w:rPr>
                <w:rFonts w:ascii="Lucida Bright" w:hAnsi="Lucida Bright"/>
                <w:sz w:val="20"/>
              </w:rPr>
            </w:pPr>
            <w:r w:rsidRPr="00AC3F76">
              <w:rPr>
                <w:rFonts w:ascii="Lucida Bright" w:hAnsi="Lucida Bright"/>
                <w:sz w:val="20"/>
              </w:rPr>
              <w:t>Gift cards</w:t>
            </w:r>
          </w:p>
          <w:p w:rsidR="002A0C11" w:rsidRDefault="0091018E" w:rsidP="00FB1ECB">
            <w:pPr>
              <w:pStyle w:val="ListParagraph"/>
              <w:numPr>
                <w:ilvl w:val="0"/>
                <w:numId w:val="35"/>
              </w:numPr>
              <w:rPr>
                <w:rFonts w:ascii="Lucida Bright" w:hAnsi="Lucida Bright"/>
                <w:sz w:val="20"/>
              </w:rPr>
            </w:pPr>
            <w:r w:rsidRPr="0091018E">
              <w:rPr>
                <w:rFonts w:ascii="Lucida Bright" w:hAnsi="Lucida Bright"/>
                <w:sz w:val="20"/>
              </w:rPr>
              <w:t>Door prizes</w:t>
            </w:r>
          </w:p>
          <w:p w:rsidR="0091018E" w:rsidRDefault="0091018E" w:rsidP="0091018E">
            <w:pPr>
              <w:rPr>
                <w:rFonts w:ascii="Lucida Bright" w:hAnsi="Lucida Bright"/>
                <w:sz w:val="20"/>
              </w:rPr>
            </w:pPr>
          </w:p>
          <w:p w:rsidR="0091018E" w:rsidRPr="0091018E" w:rsidRDefault="0091018E" w:rsidP="0091018E">
            <w:pPr>
              <w:jc w:val="center"/>
              <w:rPr>
                <w:rFonts w:ascii="Lucida Bright" w:hAnsi="Lucida Bright"/>
                <w:color w:val="FF0000"/>
                <w:sz w:val="20"/>
              </w:rPr>
            </w:pPr>
            <w:r w:rsidRPr="00131384">
              <w:rPr>
                <w:rFonts w:ascii="Lucida Bright" w:hAnsi="Lucida Bright"/>
                <w:color w:val="7030A0"/>
                <w:sz w:val="20"/>
              </w:rPr>
              <w:t>You cannot charge for any parent engagement events!</w:t>
            </w:r>
          </w:p>
        </w:tc>
      </w:tr>
      <w:tr w:rsidR="002A0C11" w:rsidRPr="00AC3F76" w:rsidTr="00660A3D">
        <w:trPr>
          <w:trHeight w:val="72"/>
        </w:trPr>
        <w:tc>
          <w:tcPr>
            <w:tcW w:w="3441" w:type="dxa"/>
          </w:tcPr>
          <w:p w:rsidR="002A0C11" w:rsidRPr="00AC3F76" w:rsidRDefault="00C6199D" w:rsidP="002A0C11">
            <w:pPr>
              <w:jc w:val="center"/>
              <w:rPr>
                <w:rFonts w:ascii="Lucida Bright" w:hAnsi="Lucida Bright"/>
                <w:sz w:val="20"/>
              </w:rPr>
            </w:pPr>
            <w:r w:rsidRPr="00AC3F76">
              <w:rPr>
                <w:rFonts w:ascii="Lucida Bright" w:hAnsi="Lucida Bright"/>
                <w:sz w:val="20"/>
              </w:rPr>
              <w:t>Homeless Students</w:t>
            </w:r>
          </w:p>
        </w:tc>
        <w:tc>
          <w:tcPr>
            <w:tcW w:w="3518" w:type="dxa"/>
          </w:tcPr>
          <w:p w:rsidR="0052215A" w:rsidRPr="00AC3F76" w:rsidRDefault="0052215A" w:rsidP="00FB1ECB">
            <w:pPr>
              <w:pStyle w:val="ListParagraph"/>
              <w:numPr>
                <w:ilvl w:val="0"/>
                <w:numId w:val="36"/>
              </w:numPr>
              <w:rPr>
                <w:rFonts w:ascii="Lucida Bright" w:hAnsi="Lucida Bright"/>
                <w:sz w:val="20"/>
              </w:rPr>
            </w:pPr>
            <w:r w:rsidRPr="00AC3F76">
              <w:rPr>
                <w:rFonts w:ascii="Lucida Bright" w:hAnsi="Lucida Bright"/>
                <w:sz w:val="20"/>
              </w:rPr>
              <w:t>Items of clothing, especially those necessary to meet a school's dress code</w:t>
            </w:r>
          </w:p>
          <w:p w:rsidR="00CA7509" w:rsidRPr="00AC3F76" w:rsidRDefault="00CA7509" w:rsidP="00FB1ECB">
            <w:pPr>
              <w:pStyle w:val="ListParagraph"/>
              <w:numPr>
                <w:ilvl w:val="0"/>
                <w:numId w:val="36"/>
              </w:numPr>
              <w:rPr>
                <w:rFonts w:ascii="Lucida Bright" w:hAnsi="Lucida Bright"/>
                <w:sz w:val="20"/>
              </w:rPr>
            </w:pPr>
            <w:r w:rsidRPr="00AC3F76">
              <w:rPr>
                <w:rFonts w:ascii="Lucida Bright" w:hAnsi="Lucida Bright"/>
                <w:sz w:val="20"/>
              </w:rPr>
              <w:t>Clothing and shoes  necessary for participation in physical education classes</w:t>
            </w:r>
          </w:p>
        </w:tc>
        <w:tc>
          <w:tcPr>
            <w:tcW w:w="2936" w:type="dxa"/>
          </w:tcPr>
          <w:p w:rsidR="002A0C11" w:rsidRPr="00AC3F76" w:rsidRDefault="00CA7509" w:rsidP="00FB1ECB">
            <w:pPr>
              <w:pStyle w:val="ListParagraph"/>
              <w:numPr>
                <w:ilvl w:val="0"/>
                <w:numId w:val="36"/>
              </w:numPr>
              <w:rPr>
                <w:rFonts w:ascii="Lucida Bright" w:hAnsi="Lucida Bright"/>
                <w:sz w:val="20"/>
              </w:rPr>
            </w:pPr>
            <w:r w:rsidRPr="00AC3F76">
              <w:rPr>
                <w:rFonts w:ascii="Lucida Bright" w:hAnsi="Lucida Bright"/>
                <w:sz w:val="20"/>
              </w:rPr>
              <w:t>Rent or temporary lodgings</w:t>
            </w:r>
          </w:p>
          <w:p w:rsidR="00CA7509" w:rsidRPr="00AC3F76" w:rsidRDefault="00CA7509" w:rsidP="00FB1ECB">
            <w:pPr>
              <w:pStyle w:val="ListParagraph"/>
              <w:numPr>
                <w:ilvl w:val="0"/>
                <w:numId w:val="36"/>
              </w:numPr>
              <w:rPr>
                <w:rFonts w:ascii="Lucida Bright" w:hAnsi="Lucida Bright"/>
                <w:sz w:val="20"/>
              </w:rPr>
            </w:pPr>
            <w:r w:rsidRPr="00AC3F76">
              <w:rPr>
                <w:rFonts w:ascii="Lucida Bright" w:hAnsi="Lucida Bright"/>
                <w:sz w:val="20"/>
              </w:rPr>
              <w:t>Class ring</w:t>
            </w:r>
          </w:p>
          <w:p w:rsidR="00CA7509" w:rsidRPr="00AC3F76" w:rsidRDefault="00CA7509" w:rsidP="00FB1ECB">
            <w:pPr>
              <w:pStyle w:val="ListParagraph"/>
              <w:numPr>
                <w:ilvl w:val="0"/>
                <w:numId w:val="36"/>
              </w:numPr>
              <w:rPr>
                <w:rFonts w:ascii="Lucida Bright" w:hAnsi="Lucida Bright"/>
                <w:sz w:val="20"/>
              </w:rPr>
            </w:pPr>
            <w:r w:rsidRPr="00AC3F76">
              <w:rPr>
                <w:rFonts w:ascii="Lucida Bright" w:hAnsi="Lucida Bright"/>
                <w:sz w:val="20"/>
              </w:rPr>
              <w:t>Cost of drivers’ test fees</w:t>
            </w:r>
          </w:p>
          <w:p w:rsidR="00CA7509" w:rsidRPr="00AC3F76" w:rsidRDefault="00CA7509" w:rsidP="00FB1ECB">
            <w:pPr>
              <w:pStyle w:val="ListParagraph"/>
              <w:numPr>
                <w:ilvl w:val="0"/>
                <w:numId w:val="36"/>
              </w:numPr>
              <w:rPr>
                <w:rFonts w:ascii="Lucida Bright" w:hAnsi="Lucida Bright"/>
                <w:sz w:val="20"/>
              </w:rPr>
            </w:pPr>
            <w:r w:rsidRPr="00AC3F76">
              <w:rPr>
                <w:rFonts w:ascii="Lucida Bright" w:hAnsi="Lucida Bright"/>
                <w:sz w:val="20"/>
              </w:rPr>
              <w:t>Extra-curricular activity fees</w:t>
            </w:r>
          </w:p>
        </w:tc>
      </w:tr>
    </w:tbl>
    <w:p w:rsidR="00CA7509" w:rsidRDefault="00AC4C44" w:rsidP="00747308">
      <w:pPr>
        <w:rPr>
          <w:rFonts w:ascii="Lucida Bright" w:hAnsi="Lucida Bright"/>
        </w:rPr>
      </w:pPr>
      <w:r>
        <w:rPr>
          <w:rFonts w:ascii="Lucida Bright" w:hAnsi="Lucida Bright"/>
        </w:rPr>
        <w:br w:type="page"/>
      </w:r>
      <w:r w:rsidR="00CA7509">
        <w:rPr>
          <w:rFonts w:ascii="Lucida Bright" w:hAnsi="Lucida Bright"/>
        </w:rPr>
        <w:lastRenderedPageBreak/>
        <w:t>Title I Allowable and Non-Allowable Cost Reference Guide Examples</w:t>
      </w:r>
    </w:p>
    <w:tbl>
      <w:tblPr>
        <w:tblStyle w:val="TableGrid"/>
        <w:tblW w:w="0" w:type="auto"/>
        <w:tblLook w:val="04A0" w:firstRow="1" w:lastRow="0" w:firstColumn="1" w:lastColumn="0" w:noHBand="0" w:noVBand="1"/>
      </w:tblPr>
      <w:tblGrid>
        <w:gridCol w:w="2871"/>
        <w:gridCol w:w="3211"/>
        <w:gridCol w:w="3124"/>
      </w:tblGrid>
      <w:tr w:rsidR="00CA7509" w:rsidRPr="00BF0EE3" w:rsidTr="0091018E">
        <w:trPr>
          <w:trHeight w:val="259"/>
        </w:trPr>
        <w:tc>
          <w:tcPr>
            <w:tcW w:w="2927" w:type="dxa"/>
          </w:tcPr>
          <w:p w:rsidR="00CA7509" w:rsidRPr="00BF0EE3" w:rsidRDefault="00CA7509" w:rsidP="002A0C11">
            <w:pPr>
              <w:jc w:val="center"/>
              <w:rPr>
                <w:rFonts w:ascii="Lucida Bright" w:hAnsi="Lucida Bright"/>
                <w:sz w:val="20"/>
                <w:szCs w:val="20"/>
              </w:rPr>
            </w:pPr>
            <w:r w:rsidRPr="00BF0EE3">
              <w:rPr>
                <w:rFonts w:ascii="Lucida Bright" w:hAnsi="Lucida Bright"/>
                <w:sz w:val="20"/>
                <w:szCs w:val="20"/>
              </w:rPr>
              <w:t>CATEGORY OF ACTIVITY</w:t>
            </w:r>
          </w:p>
        </w:tc>
        <w:tc>
          <w:tcPr>
            <w:tcW w:w="3239" w:type="dxa"/>
          </w:tcPr>
          <w:p w:rsidR="00CA7509" w:rsidRPr="00BF0EE3" w:rsidRDefault="00CA7509" w:rsidP="002A0C11">
            <w:pPr>
              <w:jc w:val="center"/>
              <w:rPr>
                <w:rFonts w:ascii="Lucida Bright" w:hAnsi="Lucida Bright"/>
                <w:sz w:val="20"/>
                <w:szCs w:val="20"/>
              </w:rPr>
            </w:pPr>
            <w:r w:rsidRPr="00BF0EE3">
              <w:rPr>
                <w:rFonts w:ascii="Lucida Bright" w:hAnsi="Lucida Bright"/>
                <w:sz w:val="20"/>
                <w:szCs w:val="20"/>
              </w:rPr>
              <w:t>ALLOWABLE</w:t>
            </w:r>
          </w:p>
        </w:tc>
        <w:tc>
          <w:tcPr>
            <w:tcW w:w="3184" w:type="dxa"/>
          </w:tcPr>
          <w:p w:rsidR="00CA7509" w:rsidRPr="00BF0EE3" w:rsidRDefault="00CA7509" w:rsidP="002A0C11">
            <w:pPr>
              <w:jc w:val="center"/>
              <w:rPr>
                <w:rFonts w:ascii="Lucida Bright" w:hAnsi="Lucida Bright"/>
                <w:sz w:val="20"/>
                <w:szCs w:val="20"/>
              </w:rPr>
            </w:pPr>
            <w:r w:rsidRPr="00BF0EE3">
              <w:rPr>
                <w:rFonts w:ascii="Lucida Bright" w:hAnsi="Lucida Bright"/>
                <w:sz w:val="20"/>
                <w:szCs w:val="20"/>
              </w:rPr>
              <w:t>NON-ALLOWABLE</w:t>
            </w:r>
          </w:p>
        </w:tc>
      </w:tr>
      <w:tr w:rsidR="00CA7509" w:rsidRPr="00BF0EE3" w:rsidTr="0091018E">
        <w:trPr>
          <w:trHeight w:val="10610"/>
        </w:trPr>
        <w:tc>
          <w:tcPr>
            <w:tcW w:w="2927" w:type="dxa"/>
          </w:tcPr>
          <w:p w:rsidR="00CA7509" w:rsidRPr="00BF0EE3" w:rsidRDefault="008B4EE7" w:rsidP="002A0C11">
            <w:pPr>
              <w:jc w:val="center"/>
              <w:rPr>
                <w:rFonts w:ascii="Lucida Bright" w:hAnsi="Lucida Bright"/>
                <w:sz w:val="20"/>
                <w:szCs w:val="20"/>
              </w:rPr>
            </w:pPr>
            <w:r w:rsidRPr="00BF0EE3">
              <w:rPr>
                <w:rFonts w:ascii="Lucida Bright" w:hAnsi="Lucida Bright"/>
                <w:sz w:val="20"/>
                <w:szCs w:val="20"/>
              </w:rPr>
              <w:t xml:space="preserve">Homeless Students </w:t>
            </w:r>
            <w:r w:rsidR="0019284C" w:rsidRPr="00BF0EE3">
              <w:rPr>
                <w:rFonts w:ascii="Lucida Bright" w:hAnsi="Lucida Bright"/>
                <w:sz w:val="20"/>
                <w:szCs w:val="20"/>
              </w:rPr>
              <w:t>Cont.</w:t>
            </w:r>
          </w:p>
        </w:tc>
        <w:tc>
          <w:tcPr>
            <w:tcW w:w="3239" w:type="dxa"/>
          </w:tcPr>
          <w:p w:rsidR="00CA7509" w:rsidRPr="00BF0EE3" w:rsidRDefault="008B4EE7" w:rsidP="00FB1ECB">
            <w:pPr>
              <w:pStyle w:val="ListParagraph"/>
              <w:numPr>
                <w:ilvl w:val="0"/>
                <w:numId w:val="37"/>
              </w:numPr>
              <w:rPr>
                <w:rFonts w:ascii="Lucida Bright" w:hAnsi="Lucida Bright"/>
                <w:sz w:val="20"/>
                <w:szCs w:val="20"/>
              </w:rPr>
            </w:pPr>
            <w:r w:rsidRPr="00BF0EE3">
              <w:rPr>
                <w:rFonts w:ascii="Lucida Bright" w:hAnsi="Lucida Bright"/>
                <w:sz w:val="20"/>
                <w:szCs w:val="20"/>
              </w:rPr>
              <w:t>Student fees that are necessary to participate in the general education program</w:t>
            </w:r>
          </w:p>
          <w:p w:rsidR="008B4EE7" w:rsidRPr="00BF0EE3" w:rsidRDefault="008B4EE7" w:rsidP="00FB1ECB">
            <w:pPr>
              <w:pStyle w:val="ListParagraph"/>
              <w:numPr>
                <w:ilvl w:val="0"/>
                <w:numId w:val="37"/>
              </w:numPr>
              <w:rPr>
                <w:rFonts w:ascii="Lucida Bright" w:hAnsi="Lucida Bright"/>
                <w:sz w:val="20"/>
                <w:szCs w:val="20"/>
              </w:rPr>
            </w:pPr>
            <w:r w:rsidRPr="00BF0EE3">
              <w:rPr>
                <w:rFonts w:ascii="Lucida Bright" w:hAnsi="Lucida Bright"/>
                <w:sz w:val="20"/>
                <w:szCs w:val="20"/>
              </w:rPr>
              <w:t>Personal school supplies such as backpacks and notebooks</w:t>
            </w:r>
          </w:p>
          <w:p w:rsidR="008B4EE7" w:rsidRPr="00BF0EE3" w:rsidRDefault="008B4EE7" w:rsidP="00FB1ECB">
            <w:pPr>
              <w:pStyle w:val="ListParagraph"/>
              <w:numPr>
                <w:ilvl w:val="0"/>
                <w:numId w:val="37"/>
              </w:numPr>
              <w:rPr>
                <w:rFonts w:ascii="Lucida Bright" w:hAnsi="Lucida Bright"/>
                <w:sz w:val="20"/>
                <w:szCs w:val="20"/>
              </w:rPr>
            </w:pPr>
            <w:r w:rsidRPr="00BF0EE3">
              <w:rPr>
                <w:rFonts w:ascii="Lucida Bright" w:hAnsi="Lucida Bright"/>
                <w:sz w:val="20"/>
                <w:szCs w:val="20"/>
              </w:rPr>
              <w:t>The acquisition of birth certificates</w:t>
            </w:r>
          </w:p>
          <w:p w:rsidR="008B4EE7" w:rsidRPr="00326461" w:rsidRDefault="00793D4D" w:rsidP="00FB1ECB">
            <w:pPr>
              <w:pStyle w:val="ListParagraph"/>
              <w:numPr>
                <w:ilvl w:val="0"/>
                <w:numId w:val="37"/>
              </w:numPr>
              <w:rPr>
                <w:rFonts w:ascii="Lucida Bright" w:hAnsi="Lucida Bright"/>
                <w:sz w:val="20"/>
                <w:szCs w:val="20"/>
              </w:rPr>
            </w:pPr>
            <w:r w:rsidRPr="00BF0EE3">
              <w:rPr>
                <w:rFonts w:ascii="Lucida Bright" w:hAnsi="Lucida Bright"/>
                <w:sz w:val="20"/>
                <w:szCs w:val="20"/>
              </w:rPr>
              <w:t>Immunizations</w:t>
            </w:r>
          </w:p>
          <w:p w:rsidR="008B4EE7" w:rsidRPr="00BF0EE3" w:rsidRDefault="00793D4D" w:rsidP="00FB1ECB">
            <w:pPr>
              <w:pStyle w:val="ListParagraph"/>
              <w:numPr>
                <w:ilvl w:val="0"/>
                <w:numId w:val="37"/>
              </w:numPr>
              <w:rPr>
                <w:rFonts w:ascii="Lucida Bright" w:hAnsi="Lucida Bright"/>
                <w:sz w:val="20"/>
                <w:szCs w:val="20"/>
              </w:rPr>
            </w:pPr>
            <w:r w:rsidRPr="00BF0EE3">
              <w:rPr>
                <w:rFonts w:ascii="Lucida Bright" w:hAnsi="Lucida Bright"/>
                <w:sz w:val="20"/>
                <w:szCs w:val="20"/>
              </w:rPr>
              <w:t>Medical</w:t>
            </w:r>
            <w:r w:rsidR="008B4EE7" w:rsidRPr="00BF0EE3">
              <w:rPr>
                <w:rFonts w:ascii="Lucida Bright" w:hAnsi="Lucida Bright"/>
                <w:sz w:val="20"/>
                <w:szCs w:val="20"/>
              </w:rPr>
              <w:t xml:space="preserve"> and dental services</w:t>
            </w:r>
          </w:p>
          <w:p w:rsidR="008B4EE7" w:rsidRPr="00BF0EE3" w:rsidRDefault="008B4EE7" w:rsidP="00FB1ECB">
            <w:pPr>
              <w:pStyle w:val="ListParagraph"/>
              <w:numPr>
                <w:ilvl w:val="0"/>
                <w:numId w:val="37"/>
              </w:numPr>
              <w:rPr>
                <w:rFonts w:ascii="Lucida Bright" w:hAnsi="Lucida Bright"/>
                <w:sz w:val="20"/>
                <w:szCs w:val="20"/>
              </w:rPr>
            </w:pPr>
            <w:r w:rsidRPr="00BF0EE3">
              <w:rPr>
                <w:rFonts w:ascii="Lucida Bright" w:hAnsi="Lucida Bright"/>
                <w:sz w:val="20"/>
                <w:szCs w:val="20"/>
              </w:rPr>
              <w:t>Eyeglasses and hearing aids</w:t>
            </w:r>
          </w:p>
          <w:p w:rsidR="008B4EE7" w:rsidRPr="00BF0EE3" w:rsidRDefault="008B4EE7" w:rsidP="00FB1ECB">
            <w:pPr>
              <w:pStyle w:val="ListParagraph"/>
              <w:numPr>
                <w:ilvl w:val="0"/>
                <w:numId w:val="37"/>
              </w:numPr>
              <w:rPr>
                <w:rFonts w:ascii="Lucida Bright" w:hAnsi="Lucida Bright"/>
                <w:sz w:val="20"/>
                <w:szCs w:val="20"/>
              </w:rPr>
            </w:pPr>
            <w:r w:rsidRPr="00BF0EE3">
              <w:rPr>
                <w:rFonts w:ascii="Lucida Bright" w:hAnsi="Lucida Bright"/>
                <w:sz w:val="20"/>
                <w:szCs w:val="20"/>
              </w:rPr>
              <w:t>Counseling services related to homeless issues that are impeding learning</w:t>
            </w:r>
          </w:p>
          <w:p w:rsidR="008B4EE7" w:rsidRPr="00BF0EE3" w:rsidRDefault="008B4EE7" w:rsidP="00FB1ECB">
            <w:pPr>
              <w:pStyle w:val="ListParagraph"/>
              <w:numPr>
                <w:ilvl w:val="0"/>
                <w:numId w:val="37"/>
              </w:numPr>
              <w:rPr>
                <w:rFonts w:ascii="Lucida Bright" w:hAnsi="Lucida Bright"/>
                <w:sz w:val="20"/>
                <w:szCs w:val="20"/>
              </w:rPr>
            </w:pPr>
            <w:r w:rsidRPr="00BF0EE3">
              <w:rPr>
                <w:rFonts w:ascii="Lucida Bright" w:hAnsi="Lucida Bright"/>
                <w:sz w:val="20"/>
                <w:szCs w:val="20"/>
              </w:rPr>
              <w:t>Outreach services</w:t>
            </w:r>
          </w:p>
          <w:p w:rsidR="008B4EE7" w:rsidRPr="00BF0EE3" w:rsidRDefault="008B4EE7" w:rsidP="00FB1ECB">
            <w:pPr>
              <w:pStyle w:val="ListParagraph"/>
              <w:numPr>
                <w:ilvl w:val="0"/>
                <w:numId w:val="37"/>
              </w:numPr>
              <w:rPr>
                <w:rFonts w:ascii="Lucida Bright" w:hAnsi="Lucida Bright"/>
                <w:sz w:val="20"/>
                <w:szCs w:val="20"/>
              </w:rPr>
            </w:pPr>
            <w:r w:rsidRPr="00BF0EE3">
              <w:rPr>
                <w:rFonts w:ascii="Lucida Bright" w:hAnsi="Lucida Bright"/>
                <w:sz w:val="20"/>
                <w:szCs w:val="20"/>
              </w:rPr>
              <w:t>Extended learning time (before and after school, Saturday, summer)</w:t>
            </w:r>
          </w:p>
          <w:p w:rsidR="008B4EE7" w:rsidRPr="00BF0EE3" w:rsidRDefault="008B4EE7" w:rsidP="00FB1ECB">
            <w:pPr>
              <w:pStyle w:val="ListParagraph"/>
              <w:numPr>
                <w:ilvl w:val="0"/>
                <w:numId w:val="37"/>
              </w:numPr>
              <w:rPr>
                <w:rFonts w:ascii="Lucida Bright" w:hAnsi="Lucida Bright"/>
                <w:sz w:val="20"/>
                <w:szCs w:val="20"/>
              </w:rPr>
            </w:pPr>
            <w:r w:rsidRPr="00BF0EE3">
              <w:rPr>
                <w:rFonts w:ascii="Lucida Bright" w:hAnsi="Lucida Bright"/>
                <w:sz w:val="20"/>
                <w:szCs w:val="20"/>
              </w:rPr>
              <w:t xml:space="preserve">Tutoring services, especially in shelters or other </w:t>
            </w:r>
            <w:r w:rsidR="00793D4D" w:rsidRPr="00BF0EE3">
              <w:rPr>
                <w:rFonts w:ascii="Lucida Bright" w:hAnsi="Lucida Bright"/>
                <w:sz w:val="20"/>
                <w:szCs w:val="20"/>
              </w:rPr>
              <w:t>l</w:t>
            </w:r>
            <w:r w:rsidRPr="00BF0EE3">
              <w:rPr>
                <w:rFonts w:ascii="Lucida Bright" w:hAnsi="Lucida Bright"/>
                <w:sz w:val="20"/>
                <w:szCs w:val="20"/>
              </w:rPr>
              <w:t>ocations wher</w:t>
            </w:r>
            <w:r w:rsidR="00793D4D" w:rsidRPr="00BF0EE3">
              <w:rPr>
                <w:rFonts w:ascii="Lucida Bright" w:hAnsi="Lucida Bright"/>
                <w:sz w:val="20"/>
                <w:szCs w:val="20"/>
              </w:rPr>
              <w:t>e</w:t>
            </w:r>
            <w:r w:rsidRPr="00BF0EE3">
              <w:rPr>
                <w:rFonts w:ascii="Lucida Bright" w:hAnsi="Lucida Bright"/>
                <w:sz w:val="20"/>
                <w:szCs w:val="20"/>
              </w:rPr>
              <w:t xml:space="preserve"> homeless students are residing</w:t>
            </w:r>
          </w:p>
          <w:p w:rsidR="008B4EE7" w:rsidRPr="00BF0EE3" w:rsidRDefault="008B4EE7" w:rsidP="00FB1ECB">
            <w:pPr>
              <w:pStyle w:val="ListParagraph"/>
              <w:numPr>
                <w:ilvl w:val="0"/>
                <w:numId w:val="37"/>
              </w:numPr>
              <w:rPr>
                <w:rFonts w:ascii="Lucida Bright" w:hAnsi="Lucida Bright"/>
                <w:sz w:val="20"/>
                <w:szCs w:val="20"/>
              </w:rPr>
            </w:pPr>
            <w:r w:rsidRPr="00BF0EE3">
              <w:rPr>
                <w:rFonts w:ascii="Lucida Bright" w:hAnsi="Lucida Bright"/>
                <w:sz w:val="20"/>
                <w:szCs w:val="20"/>
              </w:rPr>
              <w:t>Parental Involvement</w:t>
            </w:r>
          </w:p>
          <w:p w:rsidR="008B4EE7" w:rsidRPr="00BF0EE3" w:rsidRDefault="008B4EE7" w:rsidP="00FB1ECB">
            <w:pPr>
              <w:pStyle w:val="ListParagraph"/>
              <w:numPr>
                <w:ilvl w:val="0"/>
                <w:numId w:val="37"/>
              </w:numPr>
              <w:rPr>
                <w:rFonts w:ascii="Lucida Bright" w:hAnsi="Lucida Bright"/>
                <w:sz w:val="20"/>
                <w:szCs w:val="20"/>
              </w:rPr>
            </w:pPr>
            <w:r w:rsidRPr="00BF0EE3">
              <w:rPr>
                <w:rFonts w:ascii="Lucida Bright" w:hAnsi="Lucida Bright"/>
                <w:sz w:val="20"/>
                <w:szCs w:val="20"/>
              </w:rPr>
              <w:t xml:space="preserve">Fees for AP (for </w:t>
            </w:r>
            <w:r w:rsidR="00747308" w:rsidRPr="00BF0EE3">
              <w:rPr>
                <w:rFonts w:ascii="Lucida Bright" w:hAnsi="Lucida Bright"/>
                <w:sz w:val="20"/>
                <w:szCs w:val="20"/>
              </w:rPr>
              <w:t>student’s</w:t>
            </w:r>
            <w:r w:rsidRPr="00BF0EE3">
              <w:rPr>
                <w:rFonts w:ascii="Lucida Bright" w:hAnsi="Lucida Bright"/>
                <w:sz w:val="20"/>
                <w:szCs w:val="20"/>
              </w:rPr>
              <w:t xml:space="preserve"> ineligible for the waiver) and IB testing</w:t>
            </w:r>
          </w:p>
          <w:p w:rsidR="008B4EE7" w:rsidRPr="00BF0EE3" w:rsidRDefault="008B4EE7" w:rsidP="00FB1ECB">
            <w:pPr>
              <w:pStyle w:val="ListParagraph"/>
              <w:numPr>
                <w:ilvl w:val="0"/>
                <w:numId w:val="37"/>
              </w:numPr>
              <w:rPr>
                <w:rFonts w:ascii="Lucida Bright" w:hAnsi="Lucida Bright"/>
                <w:sz w:val="20"/>
                <w:szCs w:val="20"/>
              </w:rPr>
            </w:pPr>
            <w:r w:rsidRPr="00BF0EE3">
              <w:rPr>
                <w:rFonts w:ascii="Lucida Bright" w:hAnsi="Lucida Bright"/>
                <w:sz w:val="20"/>
                <w:szCs w:val="20"/>
              </w:rPr>
              <w:t xml:space="preserve">Fees for SAT/ACT testing (for </w:t>
            </w:r>
            <w:r w:rsidR="00747308" w:rsidRPr="00BF0EE3">
              <w:rPr>
                <w:rFonts w:ascii="Lucida Bright" w:hAnsi="Lucida Bright"/>
                <w:sz w:val="20"/>
                <w:szCs w:val="20"/>
              </w:rPr>
              <w:t>student’s</w:t>
            </w:r>
            <w:r w:rsidR="00925147" w:rsidRPr="00BF0EE3">
              <w:rPr>
                <w:rFonts w:ascii="Lucida Bright" w:hAnsi="Lucida Bright"/>
                <w:sz w:val="20"/>
                <w:szCs w:val="20"/>
              </w:rPr>
              <w:t xml:space="preserve"> ineligible for the waiver</w:t>
            </w:r>
          </w:p>
          <w:p w:rsidR="008B4EE7" w:rsidRPr="00BF0EE3" w:rsidRDefault="008B4EE7" w:rsidP="00FB1ECB">
            <w:pPr>
              <w:pStyle w:val="ListParagraph"/>
              <w:numPr>
                <w:ilvl w:val="0"/>
                <w:numId w:val="37"/>
              </w:numPr>
              <w:rPr>
                <w:rFonts w:ascii="Lucida Bright" w:hAnsi="Lucida Bright"/>
                <w:sz w:val="20"/>
                <w:szCs w:val="20"/>
              </w:rPr>
            </w:pPr>
            <w:r w:rsidRPr="00BF0EE3">
              <w:rPr>
                <w:rFonts w:ascii="Lucida Bright" w:hAnsi="Lucida Bright"/>
                <w:sz w:val="20"/>
                <w:szCs w:val="20"/>
              </w:rPr>
              <w:t>GED testing</w:t>
            </w:r>
          </w:p>
        </w:tc>
        <w:tc>
          <w:tcPr>
            <w:tcW w:w="3184" w:type="dxa"/>
          </w:tcPr>
          <w:p w:rsidR="00CA7509" w:rsidRPr="00BF0EE3" w:rsidRDefault="00CA7509" w:rsidP="002A0C11">
            <w:pPr>
              <w:jc w:val="center"/>
              <w:rPr>
                <w:rFonts w:ascii="Lucida Bright" w:hAnsi="Lucida Bright"/>
                <w:sz w:val="20"/>
                <w:szCs w:val="20"/>
              </w:rPr>
            </w:pPr>
          </w:p>
        </w:tc>
      </w:tr>
    </w:tbl>
    <w:p w:rsidR="00C6199D" w:rsidRDefault="002A0C11" w:rsidP="00576DC9">
      <w:pPr>
        <w:rPr>
          <w:rFonts w:ascii="Lucida Bright" w:hAnsi="Lucida Bright"/>
        </w:rPr>
      </w:pPr>
      <w:r>
        <w:rPr>
          <w:rFonts w:ascii="Lucida Bright" w:hAnsi="Lucida Bright"/>
        </w:rPr>
        <w:br w:type="page"/>
      </w:r>
    </w:p>
    <w:p w:rsidR="00310F1B" w:rsidRDefault="00310F1B" w:rsidP="00310F1B">
      <w:pPr>
        <w:jc w:val="center"/>
        <w:rPr>
          <w:rFonts w:ascii="Lucida Bright" w:hAnsi="Lucida Bright"/>
        </w:rPr>
      </w:pPr>
      <w:r>
        <w:rPr>
          <w:rFonts w:ascii="Lucida Bright" w:hAnsi="Lucida Bright"/>
        </w:rPr>
        <w:lastRenderedPageBreak/>
        <w:t>Title I Allowable and Non-Allowable Cost Reference Guide Examples</w:t>
      </w:r>
    </w:p>
    <w:tbl>
      <w:tblPr>
        <w:tblStyle w:val="TableGrid"/>
        <w:tblW w:w="0" w:type="auto"/>
        <w:tblLook w:val="04A0" w:firstRow="1" w:lastRow="0" w:firstColumn="1" w:lastColumn="0" w:noHBand="0" w:noVBand="1"/>
      </w:tblPr>
      <w:tblGrid>
        <w:gridCol w:w="3033"/>
        <w:gridCol w:w="3230"/>
        <w:gridCol w:w="2943"/>
      </w:tblGrid>
      <w:tr w:rsidR="0091018E" w:rsidTr="0091018E">
        <w:tc>
          <w:tcPr>
            <w:tcW w:w="3116" w:type="dxa"/>
          </w:tcPr>
          <w:p w:rsidR="0091018E" w:rsidRPr="00BF0EE3" w:rsidRDefault="0091018E" w:rsidP="0091018E">
            <w:pPr>
              <w:jc w:val="center"/>
              <w:rPr>
                <w:rFonts w:ascii="Lucida Bright" w:hAnsi="Lucida Bright"/>
                <w:sz w:val="20"/>
                <w:szCs w:val="20"/>
              </w:rPr>
            </w:pPr>
            <w:r w:rsidRPr="00BF0EE3">
              <w:rPr>
                <w:rFonts w:ascii="Lucida Bright" w:hAnsi="Lucida Bright"/>
                <w:sz w:val="20"/>
                <w:szCs w:val="20"/>
              </w:rPr>
              <w:t>Staff Salaries</w:t>
            </w:r>
          </w:p>
        </w:tc>
        <w:tc>
          <w:tcPr>
            <w:tcW w:w="3117" w:type="dxa"/>
          </w:tcPr>
          <w:p w:rsidR="0091018E" w:rsidRPr="00BF0EE3" w:rsidRDefault="0091018E" w:rsidP="00FB1ECB">
            <w:pPr>
              <w:pStyle w:val="ListParagraph"/>
              <w:numPr>
                <w:ilvl w:val="0"/>
                <w:numId w:val="38"/>
              </w:numPr>
              <w:rPr>
                <w:rFonts w:ascii="Lucida Bright" w:hAnsi="Lucida Bright"/>
                <w:sz w:val="20"/>
                <w:szCs w:val="20"/>
              </w:rPr>
            </w:pPr>
            <w:r w:rsidRPr="00BF0EE3">
              <w:rPr>
                <w:rFonts w:ascii="Lucida Bright" w:hAnsi="Lucida Bright"/>
                <w:sz w:val="20"/>
                <w:szCs w:val="20"/>
              </w:rPr>
              <w:t>Hiring additional teachers to reduce class size</w:t>
            </w:r>
          </w:p>
          <w:p w:rsidR="0091018E" w:rsidRPr="005C2427" w:rsidRDefault="0091018E" w:rsidP="00FB1ECB">
            <w:pPr>
              <w:pStyle w:val="ListParagraph"/>
              <w:numPr>
                <w:ilvl w:val="0"/>
                <w:numId w:val="38"/>
              </w:numPr>
              <w:rPr>
                <w:rFonts w:ascii="Lucida Bright" w:hAnsi="Lucida Bright"/>
                <w:sz w:val="20"/>
              </w:rPr>
            </w:pPr>
            <w:r w:rsidRPr="005C2427">
              <w:rPr>
                <w:rFonts w:ascii="Lucida Bright" w:hAnsi="Lucida Bright"/>
                <w:sz w:val="20"/>
              </w:rPr>
              <w:t>Hiring additional teachers to serve as reading/math interventionists</w:t>
            </w:r>
          </w:p>
          <w:p w:rsidR="0091018E" w:rsidRPr="005C2427" w:rsidRDefault="0091018E" w:rsidP="00FB1ECB">
            <w:pPr>
              <w:pStyle w:val="ListParagraph"/>
              <w:numPr>
                <w:ilvl w:val="0"/>
                <w:numId w:val="38"/>
              </w:numPr>
              <w:rPr>
                <w:rFonts w:ascii="Lucida Bright" w:hAnsi="Lucida Bright"/>
                <w:sz w:val="20"/>
              </w:rPr>
            </w:pPr>
            <w:r w:rsidRPr="005C2427">
              <w:rPr>
                <w:rFonts w:ascii="Lucida Bright" w:hAnsi="Lucida Bright"/>
                <w:sz w:val="20"/>
              </w:rPr>
              <w:t>Substitute pay for these teachers when absent</w:t>
            </w:r>
          </w:p>
          <w:p w:rsidR="0091018E" w:rsidRPr="005C2427" w:rsidRDefault="0091018E" w:rsidP="00FB1ECB">
            <w:pPr>
              <w:pStyle w:val="ListParagraph"/>
              <w:numPr>
                <w:ilvl w:val="0"/>
                <w:numId w:val="38"/>
              </w:numPr>
              <w:rPr>
                <w:rFonts w:ascii="Lucida Bright" w:hAnsi="Lucida Bright"/>
                <w:sz w:val="20"/>
              </w:rPr>
            </w:pPr>
            <w:r w:rsidRPr="005C2427">
              <w:rPr>
                <w:rFonts w:ascii="Lucida Bright" w:hAnsi="Lucida Bright"/>
                <w:sz w:val="20"/>
              </w:rPr>
              <w:t>Supplemental instructional, curriculum, and data coaches</w:t>
            </w:r>
          </w:p>
          <w:p w:rsidR="0091018E" w:rsidRPr="005C2427" w:rsidRDefault="0091018E" w:rsidP="00FB1ECB">
            <w:pPr>
              <w:pStyle w:val="ListParagraph"/>
              <w:numPr>
                <w:ilvl w:val="0"/>
                <w:numId w:val="38"/>
              </w:numPr>
              <w:rPr>
                <w:rFonts w:ascii="Lucida Bright" w:hAnsi="Lucida Bright"/>
                <w:sz w:val="20"/>
              </w:rPr>
            </w:pPr>
            <w:r w:rsidRPr="005C2427">
              <w:rPr>
                <w:rFonts w:ascii="Lucida Bright" w:hAnsi="Lucida Bright"/>
                <w:sz w:val="20"/>
              </w:rPr>
              <w:t>Supplemental guidance counselors can be hired to provide supplemental guidance services</w:t>
            </w:r>
          </w:p>
          <w:p w:rsidR="0091018E" w:rsidRPr="00BF0EE3" w:rsidRDefault="0091018E" w:rsidP="00FB1ECB">
            <w:pPr>
              <w:pStyle w:val="ListParagraph"/>
              <w:numPr>
                <w:ilvl w:val="0"/>
                <w:numId w:val="38"/>
              </w:numPr>
              <w:rPr>
                <w:rFonts w:ascii="Lucida Bright" w:hAnsi="Lucida Bright"/>
                <w:sz w:val="20"/>
                <w:szCs w:val="20"/>
              </w:rPr>
            </w:pPr>
            <w:r w:rsidRPr="005C2427">
              <w:rPr>
                <w:rFonts w:ascii="Lucida Bright" w:hAnsi="Lucida Bright"/>
                <w:sz w:val="20"/>
              </w:rPr>
              <w:t>Supplemental paraprofessionals to support instruction</w:t>
            </w:r>
          </w:p>
        </w:tc>
        <w:tc>
          <w:tcPr>
            <w:tcW w:w="3117" w:type="dxa"/>
          </w:tcPr>
          <w:p w:rsidR="0091018E" w:rsidRPr="00BF0EE3" w:rsidRDefault="0091018E" w:rsidP="00FB1ECB">
            <w:pPr>
              <w:pStyle w:val="ListParagraph"/>
              <w:numPr>
                <w:ilvl w:val="0"/>
                <w:numId w:val="38"/>
              </w:numPr>
              <w:rPr>
                <w:rFonts w:ascii="Lucida Bright" w:hAnsi="Lucida Bright"/>
                <w:sz w:val="20"/>
                <w:szCs w:val="20"/>
              </w:rPr>
            </w:pPr>
            <w:r w:rsidRPr="005C2427">
              <w:rPr>
                <w:rFonts w:ascii="Lucida Bright" w:hAnsi="Lucida Bright"/>
                <w:sz w:val="20"/>
              </w:rPr>
              <w:t xml:space="preserve">Using Title I funds to pay for teacher, guidance counselor, or paraprofessional whose salary would normally be paid for with </w:t>
            </w:r>
            <w:r>
              <w:rPr>
                <w:rFonts w:ascii="Lucida Bright" w:hAnsi="Lucida Bright"/>
                <w:sz w:val="20"/>
              </w:rPr>
              <w:t>state or local f</w:t>
            </w:r>
            <w:r w:rsidRPr="005C2427">
              <w:rPr>
                <w:rFonts w:ascii="Lucida Bright" w:hAnsi="Lucida Bright"/>
                <w:sz w:val="20"/>
              </w:rPr>
              <w:t>unds</w:t>
            </w:r>
          </w:p>
        </w:tc>
      </w:tr>
      <w:tr w:rsidR="0091018E" w:rsidTr="0091018E">
        <w:tc>
          <w:tcPr>
            <w:tcW w:w="3116" w:type="dxa"/>
          </w:tcPr>
          <w:p w:rsidR="0091018E" w:rsidRPr="005C2427" w:rsidRDefault="0091018E" w:rsidP="0091018E">
            <w:pPr>
              <w:jc w:val="center"/>
              <w:rPr>
                <w:rFonts w:ascii="Lucida Bright" w:hAnsi="Lucida Bright"/>
                <w:sz w:val="20"/>
              </w:rPr>
            </w:pPr>
            <w:r>
              <w:rPr>
                <w:rFonts w:ascii="Lucida Bright" w:hAnsi="Lucida Bright"/>
                <w:sz w:val="20"/>
              </w:rPr>
              <w:t>Instructional/Professional/ Support Staff</w:t>
            </w:r>
          </w:p>
        </w:tc>
        <w:tc>
          <w:tcPr>
            <w:tcW w:w="3117" w:type="dxa"/>
          </w:tcPr>
          <w:p w:rsidR="0091018E" w:rsidRDefault="0091018E" w:rsidP="00FB1ECB">
            <w:pPr>
              <w:pStyle w:val="ListParagraph"/>
              <w:numPr>
                <w:ilvl w:val="0"/>
                <w:numId w:val="39"/>
              </w:numPr>
              <w:rPr>
                <w:rFonts w:ascii="Lucida Bright" w:hAnsi="Lucida Bright"/>
                <w:sz w:val="20"/>
              </w:rPr>
            </w:pPr>
            <w:r>
              <w:rPr>
                <w:rFonts w:ascii="Lucida Bright" w:hAnsi="Lucida Bright"/>
                <w:sz w:val="20"/>
              </w:rPr>
              <w:t>Title I Teacher</w:t>
            </w:r>
          </w:p>
          <w:p w:rsidR="0091018E" w:rsidRDefault="0091018E" w:rsidP="00FB1ECB">
            <w:pPr>
              <w:pStyle w:val="ListParagraph"/>
              <w:numPr>
                <w:ilvl w:val="0"/>
                <w:numId w:val="39"/>
              </w:numPr>
              <w:rPr>
                <w:rFonts w:ascii="Lucida Bright" w:hAnsi="Lucida Bright"/>
                <w:sz w:val="20"/>
              </w:rPr>
            </w:pPr>
            <w:r>
              <w:rPr>
                <w:rFonts w:ascii="Lucida Bright" w:hAnsi="Lucida Bright"/>
                <w:sz w:val="20"/>
              </w:rPr>
              <w:t>Academic/Instructional Coaches</w:t>
            </w:r>
          </w:p>
          <w:p w:rsidR="0091018E" w:rsidRDefault="0091018E" w:rsidP="00FB1ECB">
            <w:pPr>
              <w:pStyle w:val="ListParagraph"/>
              <w:numPr>
                <w:ilvl w:val="0"/>
                <w:numId w:val="39"/>
              </w:numPr>
              <w:rPr>
                <w:rFonts w:ascii="Lucida Bright" w:hAnsi="Lucida Bright"/>
                <w:sz w:val="20"/>
              </w:rPr>
            </w:pPr>
            <w:r>
              <w:rPr>
                <w:rFonts w:ascii="Lucida Bright" w:hAnsi="Lucida Bright"/>
                <w:sz w:val="20"/>
              </w:rPr>
              <w:t>Tutoring</w:t>
            </w:r>
          </w:p>
          <w:p w:rsidR="0091018E" w:rsidRDefault="0091018E" w:rsidP="00FB1ECB">
            <w:pPr>
              <w:pStyle w:val="ListParagraph"/>
              <w:numPr>
                <w:ilvl w:val="0"/>
                <w:numId w:val="39"/>
              </w:numPr>
              <w:rPr>
                <w:rFonts w:ascii="Lucida Bright" w:hAnsi="Lucida Bright"/>
                <w:sz w:val="20"/>
              </w:rPr>
            </w:pPr>
            <w:r>
              <w:rPr>
                <w:rFonts w:ascii="Lucida Bright" w:hAnsi="Lucida Bright"/>
                <w:sz w:val="20"/>
              </w:rPr>
              <w:t>Social-Emotional Support Personnel</w:t>
            </w:r>
          </w:p>
          <w:p w:rsidR="0091018E" w:rsidRDefault="0091018E" w:rsidP="00FB1ECB">
            <w:pPr>
              <w:pStyle w:val="ListParagraph"/>
              <w:numPr>
                <w:ilvl w:val="0"/>
                <w:numId w:val="39"/>
              </w:numPr>
              <w:rPr>
                <w:rFonts w:ascii="Lucida Bright" w:hAnsi="Lucida Bright"/>
                <w:sz w:val="20"/>
              </w:rPr>
            </w:pPr>
            <w:r>
              <w:rPr>
                <w:rFonts w:ascii="Lucida Bright" w:hAnsi="Lucida Bright"/>
                <w:sz w:val="20"/>
              </w:rPr>
              <w:t>Family and Community Engagement Coordinator or Liaison</w:t>
            </w:r>
          </w:p>
          <w:p w:rsidR="0091018E" w:rsidRDefault="0091018E" w:rsidP="00FB1ECB">
            <w:pPr>
              <w:pStyle w:val="ListParagraph"/>
              <w:numPr>
                <w:ilvl w:val="0"/>
                <w:numId w:val="39"/>
              </w:numPr>
              <w:rPr>
                <w:rFonts w:ascii="Lucida Bright" w:hAnsi="Lucida Bright"/>
                <w:sz w:val="20"/>
              </w:rPr>
            </w:pPr>
            <w:r>
              <w:rPr>
                <w:rFonts w:ascii="Lucida Bright" w:hAnsi="Lucida Bright"/>
                <w:sz w:val="20"/>
              </w:rPr>
              <w:t>Instructional Assistants</w:t>
            </w:r>
          </w:p>
          <w:p w:rsidR="0091018E" w:rsidRPr="005C2427" w:rsidRDefault="0091018E" w:rsidP="00FB1ECB">
            <w:pPr>
              <w:pStyle w:val="ListParagraph"/>
              <w:numPr>
                <w:ilvl w:val="0"/>
                <w:numId w:val="39"/>
              </w:numPr>
              <w:rPr>
                <w:rFonts w:ascii="Lucida Bright" w:hAnsi="Lucida Bright"/>
                <w:sz w:val="20"/>
              </w:rPr>
            </w:pPr>
            <w:r>
              <w:rPr>
                <w:rFonts w:ascii="Lucida Bright" w:hAnsi="Lucida Bright"/>
                <w:sz w:val="20"/>
              </w:rPr>
              <w:t>Interpreters and/or Translators</w:t>
            </w:r>
          </w:p>
        </w:tc>
        <w:tc>
          <w:tcPr>
            <w:tcW w:w="3117" w:type="dxa"/>
          </w:tcPr>
          <w:p w:rsidR="0091018E" w:rsidRDefault="0091018E" w:rsidP="00FB1ECB">
            <w:pPr>
              <w:pStyle w:val="ListParagraph"/>
              <w:numPr>
                <w:ilvl w:val="0"/>
                <w:numId w:val="39"/>
              </w:numPr>
              <w:rPr>
                <w:rFonts w:ascii="Lucida Bright" w:hAnsi="Lucida Bright"/>
                <w:sz w:val="20"/>
              </w:rPr>
            </w:pPr>
            <w:r>
              <w:rPr>
                <w:rFonts w:ascii="Lucida Bright" w:hAnsi="Lucida Bright"/>
                <w:sz w:val="20"/>
              </w:rPr>
              <w:t>Entire salary unless the individual’s entire responsibility is Title I, Part A</w:t>
            </w:r>
          </w:p>
          <w:p w:rsidR="0091018E" w:rsidRDefault="0091018E" w:rsidP="00FB1ECB">
            <w:pPr>
              <w:pStyle w:val="ListParagraph"/>
              <w:numPr>
                <w:ilvl w:val="0"/>
                <w:numId w:val="39"/>
              </w:numPr>
              <w:rPr>
                <w:rFonts w:ascii="Lucida Bright" w:hAnsi="Lucida Bright"/>
                <w:sz w:val="20"/>
              </w:rPr>
            </w:pPr>
            <w:r>
              <w:rPr>
                <w:rFonts w:ascii="Lucida Bright" w:hAnsi="Lucida Bright"/>
                <w:sz w:val="20"/>
              </w:rPr>
              <w:t>Time and work in non-Title I schools or with non-Title I students</w:t>
            </w:r>
          </w:p>
          <w:p w:rsidR="0091018E" w:rsidRPr="005C2427" w:rsidRDefault="0091018E" w:rsidP="00FB1ECB">
            <w:pPr>
              <w:pStyle w:val="ListParagraph"/>
              <w:numPr>
                <w:ilvl w:val="0"/>
                <w:numId w:val="39"/>
              </w:numPr>
              <w:rPr>
                <w:rFonts w:ascii="Lucida Bright" w:hAnsi="Lucida Bright"/>
                <w:sz w:val="20"/>
              </w:rPr>
            </w:pPr>
            <w:r>
              <w:rPr>
                <w:rFonts w:ascii="Lucida Bright" w:hAnsi="Lucida Bright"/>
                <w:sz w:val="20"/>
              </w:rPr>
              <w:t>Principal or Assistant Principal salaries</w:t>
            </w:r>
          </w:p>
        </w:tc>
      </w:tr>
      <w:tr w:rsidR="0091018E" w:rsidTr="0091018E">
        <w:tc>
          <w:tcPr>
            <w:tcW w:w="3116" w:type="dxa"/>
          </w:tcPr>
          <w:p w:rsidR="0091018E" w:rsidRPr="005C2427" w:rsidRDefault="0091018E" w:rsidP="0091018E">
            <w:pPr>
              <w:jc w:val="center"/>
              <w:rPr>
                <w:rFonts w:ascii="Lucida Bright" w:hAnsi="Lucida Bright"/>
                <w:sz w:val="20"/>
              </w:rPr>
            </w:pPr>
            <w:r>
              <w:rPr>
                <w:rFonts w:ascii="Lucida Bright" w:hAnsi="Lucida Bright"/>
                <w:sz w:val="20"/>
              </w:rPr>
              <w:t>Employer Provided Benefits</w:t>
            </w:r>
          </w:p>
        </w:tc>
        <w:tc>
          <w:tcPr>
            <w:tcW w:w="3117" w:type="dxa"/>
          </w:tcPr>
          <w:p w:rsidR="0091018E" w:rsidRDefault="0091018E" w:rsidP="00FB1ECB">
            <w:pPr>
              <w:pStyle w:val="ListParagraph"/>
              <w:numPr>
                <w:ilvl w:val="0"/>
                <w:numId w:val="39"/>
              </w:numPr>
              <w:rPr>
                <w:rFonts w:ascii="Lucida Bright" w:hAnsi="Lucida Bright"/>
                <w:sz w:val="20"/>
              </w:rPr>
            </w:pPr>
            <w:r>
              <w:rPr>
                <w:rFonts w:ascii="Lucida Bright" w:hAnsi="Lucida Bright"/>
                <w:sz w:val="20"/>
              </w:rPr>
              <w:t>Social security</w:t>
            </w:r>
          </w:p>
          <w:p w:rsidR="0091018E" w:rsidRDefault="0091018E" w:rsidP="00FB1ECB">
            <w:pPr>
              <w:pStyle w:val="ListParagraph"/>
              <w:numPr>
                <w:ilvl w:val="0"/>
                <w:numId w:val="39"/>
              </w:numPr>
              <w:rPr>
                <w:rFonts w:ascii="Lucida Bright" w:hAnsi="Lucida Bright"/>
                <w:sz w:val="20"/>
              </w:rPr>
            </w:pPr>
            <w:r>
              <w:rPr>
                <w:rFonts w:ascii="Lucida Bright" w:hAnsi="Lucida Bright"/>
                <w:sz w:val="20"/>
              </w:rPr>
              <w:t>Local Retirement system</w:t>
            </w:r>
          </w:p>
          <w:p w:rsidR="0091018E" w:rsidRDefault="0091018E" w:rsidP="00FB1ECB">
            <w:pPr>
              <w:pStyle w:val="ListParagraph"/>
              <w:numPr>
                <w:ilvl w:val="0"/>
                <w:numId w:val="39"/>
              </w:numPr>
              <w:rPr>
                <w:rFonts w:ascii="Lucida Bright" w:hAnsi="Lucida Bright"/>
                <w:sz w:val="20"/>
              </w:rPr>
            </w:pPr>
            <w:r>
              <w:rPr>
                <w:rFonts w:ascii="Lucida Bright" w:hAnsi="Lucida Bright"/>
                <w:sz w:val="20"/>
              </w:rPr>
              <w:t>Hospitalization insurance</w:t>
            </w:r>
          </w:p>
          <w:p w:rsidR="0091018E" w:rsidRPr="0091018E" w:rsidRDefault="0091018E" w:rsidP="00FB1ECB">
            <w:pPr>
              <w:pStyle w:val="ListParagraph"/>
              <w:numPr>
                <w:ilvl w:val="0"/>
                <w:numId w:val="39"/>
              </w:numPr>
              <w:rPr>
                <w:rFonts w:ascii="Lucida Bright" w:hAnsi="Lucida Bright"/>
                <w:sz w:val="20"/>
              </w:rPr>
            </w:pPr>
            <w:r>
              <w:rPr>
                <w:rFonts w:ascii="Lucida Bright" w:hAnsi="Lucida Bright"/>
                <w:sz w:val="20"/>
              </w:rPr>
              <w:t>Worker’s Compensation insurance</w:t>
            </w:r>
          </w:p>
        </w:tc>
        <w:tc>
          <w:tcPr>
            <w:tcW w:w="3117" w:type="dxa"/>
          </w:tcPr>
          <w:p w:rsidR="0091018E" w:rsidRDefault="0091018E" w:rsidP="00FB1ECB">
            <w:pPr>
              <w:pStyle w:val="ListParagraph"/>
              <w:numPr>
                <w:ilvl w:val="0"/>
                <w:numId w:val="39"/>
              </w:numPr>
              <w:rPr>
                <w:rFonts w:ascii="Lucida Bright" w:hAnsi="Lucida Bright"/>
                <w:sz w:val="20"/>
              </w:rPr>
            </w:pPr>
            <w:r>
              <w:rPr>
                <w:rFonts w:ascii="Lucida Bright" w:hAnsi="Lucida Bright"/>
                <w:sz w:val="20"/>
              </w:rPr>
              <w:t>Voluntary contribution accounts (ex. 401K)</w:t>
            </w:r>
          </w:p>
          <w:p w:rsidR="0091018E" w:rsidRDefault="0091018E" w:rsidP="00FB1ECB">
            <w:pPr>
              <w:pStyle w:val="ListParagraph"/>
              <w:numPr>
                <w:ilvl w:val="0"/>
                <w:numId w:val="39"/>
              </w:numPr>
              <w:rPr>
                <w:rFonts w:ascii="Lucida Bright" w:hAnsi="Lucida Bright"/>
                <w:sz w:val="20"/>
              </w:rPr>
            </w:pPr>
            <w:r>
              <w:rPr>
                <w:rFonts w:ascii="Lucida Bright" w:hAnsi="Lucida Bright"/>
                <w:sz w:val="20"/>
              </w:rPr>
              <w:t>If the provided benefits do not match the PSU’s policy for benefits system-wide</w:t>
            </w:r>
          </w:p>
          <w:p w:rsidR="0091018E" w:rsidRPr="005C2427" w:rsidRDefault="0091018E" w:rsidP="00FB1ECB">
            <w:pPr>
              <w:pStyle w:val="ListParagraph"/>
              <w:numPr>
                <w:ilvl w:val="0"/>
                <w:numId w:val="39"/>
              </w:numPr>
              <w:rPr>
                <w:rFonts w:ascii="Lucida Bright" w:hAnsi="Lucida Bright"/>
                <w:sz w:val="20"/>
              </w:rPr>
            </w:pPr>
            <w:r>
              <w:rPr>
                <w:rFonts w:ascii="Lucida Bright" w:hAnsi="Lucida Bright"/>
                <w:sz w:val="20"/>
              </w:rPr>
              <w:t>If a salary object code is not attached under the same site code</w:t>
            </w:r>
          </w:p>
        </w:tc>
      </w:tr>
    </w:tbl>
    <w:p w:rsidR="0091018E" w:rsidRDefault="0091018E" w:rsidP="00310F1B">
      <w:pPr>
        <w:jc w:val="center"/>
        <w:rPr>
          <w:rFonts w:ascii="Lucida Bright" w:hAnsi="Lucida Bright"/>
        </w:rPr>
      </w:pPr>
    </w:p>
    <w:p w:rsidR="0091018E" w:rsidRDefault="0091018E">
      <w:pPr>
        <w:rPr>
          <w:rFonts w:ascii="Lucida Bright" w:hAnsi="Lucida Bright"/>
        </w:rPr>
      </w:pPr>
      <w:r>
        <w:rPr>
          <w:rFonts w:ascii="Lucida Bright" w:hAnsi="Lucida Bright"/>
        </w:rPr>
        <w:br w:type="page"/>
      </w:r>
    </w:p>
    <w:p w:rsidR="0091018E" w:rsidRDefault="0091018E" w:rsidP="0091018E">
      <w:pPr>
        <w:jc w:val="center"/>
        <w:rPr>
          <w:rFonts w:ascii="Lucida Bright" w:hAnsi="Lucida Bright"/>
        </w:rPr>
      </w:pPr>
      <w:r>
        <w:rPr>
          <w:rFonts w:ascii="Lucida Bright" w:hAnsi="Lucida Bright"/>
        </w:rPr>
        <w:lastRenderedPageBreak/>
        <w:t>Title I Allowable and Non-Allowable Cost Reference Guide Examples</w:t>
      </w:r>
    </w:p>
    <w:tbl>
      <w:tblPr>
        <w:tblStyle w:val="TableGrid"/>
        <w:tblW w:w="0" w:type="auto"/>
        <w:tblLook w:val="04A0" w:firstRow="1" w:lastRow="0" w:firstColumn="1" w:lastColumn="0" w:noHBand="0" w:noVBand="1"/>
      </w:tblPr>
      <w:tblGrid>
        <w:gridCol w:w="3020"/>
        <w:gridCol w:w="3096"/>
        <w:gridCol w:w="3090"/>
      </w:tblGrid>
      <w:tr w:rsidR="00310F1B" w:rsidRPr="005C2427" w:rsidTr="005C2427">
        <w:trPr>
          <w:trHeight w:val="36"/>
        </w:trPr>
        <w:tc>
          <w:tcPr>
            <w:tcW w:w="3029" w:type="dxa"/>
          </w:tcPr>
          <w:p w:rsidR="00310F1B" w:rsidRPr="005C2427" w:rsidRDefault="00310F1B" w:rsidP="00840A08">
            <w:pPr>
              <w:jc w:val="center"/>
              <w:rPr>
                <w:rFonts w:ascii="Lucida Bright" w:hAnsi="Lucida Bright"/>
                <w:sz w:val="20"/>
              </w:rPr>
            </w:pPr>
            <w:r w:rsidRPr="005C2427">
              <w:rPr>
                <w:rFonts w:ascii="Lucida Bright" w:hAnsi="Lucida Bright"/>
                <w:sz w:val="20"/>
              </w:rPr>
              <w:t>CATEGORY OF ACTIVITY</w:t>
            </w:r>
          </w:p>
        </w:tc>
        <w:tc>
          <w:tcPr>
            <w:tcW w:w="3101" w:type="dxa"/>
          </w:tcPr>
          <w:p w:rsidR="00310F1B" w:rsidRPr="005C2427" w:rsidRDefault="00310F1B" w:rsidP="00840A08">
            <w:pPr>
              <w:jc w:val="center"/>
              <w:rPr>
                <w:rFonts w:ascii="Lucida Bright" w:hAnsi="Lucida Bright"/>
                <w:sz w:val="20"/>
              </w:rPr>
            </w:pPr>
            <w:r w:rsidRPr="005C2427">
              <w:rPr>
                <w:rFonts w:ascii="Lucida Bright" w:hAnsi="Lucida Bright"/>
                <w:sz w:val="20"/>
              </w:rPr>
              <w:t>ALLOWABLE</w:t>
            </w:r>
          </w:p>
        </w:tc>
        <w:tc>
          <w:tcPr>
            <w:tcW w:w="3094" w:type="dxa"/>
          </w:tcPr>
          <w:p w:rsidR="00310F1B" w:rsidRPr="005C2427" w:rsidRDefault="00310F1B" w:rsidP="00840A08">
            <w:pPr>
              <w:jc w:val="center"/>
              <w:rPr>
                <w:rFonts w:ascii="Lucida Bright" w:hAnsi="Lucida Bright"/>
                <w:sz w:val="20"/>
              </w:rPr>
            </w:pPr>
            <w:r w:rsidRPr="005C2427">
              <w:rPr>
                <w:rFonts w:ascii="Lucida Bright" w:hAnsi="Lucida Bright"/>
                <w:sz w:val="20"/>
              </w:rPr>
              <w:t>NON-ALLOWABLE</w:t>
            </w:r>
          </w:p>
        </w:tc>
      </w:tr>
      <w:tr w:rsidR="00310F1B" w:rsidRPr="005C2427" w:rsidTr="005C2427">
        <w:trPr>
          <w:trHeight w:val="453"/>
        </w:trPr>
        <w:tc>
          <w:tcPr>
            <w:tcW w:w="3029" w:type="dxa"/>
          </w:tcPr>
          <w:p w:rsidR="00310F1B" w:rsidRPr="005C2427" w:rsidRDefault="005345CA">
            <w:pPr>
              <w:rPr>
                <w:rFonts w:ascii="Lucida Bright" w:hAnsi="Lucida Bright"/>
                <w:sz w:val="20"/>
              </w:rPr>
            </w:pPr>
            <w:r w:rsidRPr="005C2427">
              <w:rPr>
                <w:rFonts w:ascii="Lucida Bright" w:hAnsi="Lucida Bright"/>
                <w:sz w:val="20"/>
              </w:rPr>
              <w:t>Professional Development</w:t>
            </w:r>
          </w:p>
        </w:tc>
        <w:tc>
          <w:tcPr>
            <w:tcW w:w="3101" w:type="dxa"/>
          </w:tcPr>
          <w:p w:rsidR="00310F1B" w:rsidRPr="005C2427" w:rsidRDefault="005345CA" w:rsidP="00FB1ECB">
            <w:pPr>
              <w:pStyle w:val="ListParagraph"/>
              <w:numPr>
                <w:ilvl w:val="0"/>
                <w:numId w:val="40"/>
              </w:numPr>
              <w:rPr>
                <w:rFonts w:ascii="Lucida Bright" w:hAnsi="Lucida Bright"/>
                <w:sz w:val="20"/>
              </w:rPr>
            </w:pPr>
            <w:r w:rsidRPr="005C2427">
              <w:rPr>
                <w:rFonts w:ascii="Lucida Bright" w:hAnsi="Lucida Bright"/>
                <w:sz w:val="20"/>
              </w:rPr>
              <w:t>Conferences including registration, room, food, travel</w:t>
            </w:r>
          </w:p>
          <w:p w:rsidR="005345CA" w:rsidRPr="005C2427" w:rsidRDefault="005345CA" w:rsidP="00FB1ECB">
            <w:pPr>
              <w:pStyle w:val="ListParagraph"/>
              <w:numPr>
                <w:ilvl w:val="0"/>
                <w:numId w:val="40"/>
              </w:numPr>
              <w:rPr>
                <w:rFonts w:ascii="Lucida Bright" w:hAnsi="Lucida Bright"/>
                <w:sz w:val="20"/>
              </w:rPr>
            </w:pPr>
            <w:r w:rsidRPr="005C2427">
              <w:rPr>
                <w:rFonts w:ascii="Lucida Bright" w:hAnsi="Lucida Bright"/>
                <w:sz w:val="20"/>
              </w:rPr>
              <w:t>Consultants</w:t>
            </w:r>
          </w:p>
          <w:p w:rsidR="005345CA" w:rsidRPr="005C2427" w:rsidRDefault="005345CA" w:rsidP="00FB1ECB">
            <w:pPr>
              <w:pStyle w:val="ListParagraph"/>
              <w:numPr>
                <w:ilvl w:val="0"/>
                <w:numId w:val="40"/>
              </w:numPr>
              <w:rPr>
                <w:rFonts w:ascii="Lucida Bright" w:hAnsi="Lucida Bright"/>
                <w:sz w:val="20"/>
              </w:rPr>
            </w:pPr>
            <w:r w:rsidRPr="005C2427">
              <w:rPr>
                <w:rFonts w:ascii="Lucida Bright" w:hAnsi="Lucida Bright"/>
                <w:sz w:val="20"/>
              </w:rPr>
              <w:t xml:space="preserve">Stipends and/or substitute pay for educators attending </w:t>
            </w:r>
            <w:r w:rsidR="00A86FE3" w:rsidRPr="005C2427">
              <w:rPr>
                <w:rFonts w:ascii="Lucida Bright" w:hAnsi="Lucida Bright"/>
                <w:sz w:val="20"/>
              </w:rPr>
              <w:t>professional</w:t>
            </w:r>
            <w:r w:rsidRPr="005C2427">
              <w:rPr>
                <w:rFonts w:ascii="Lucida Bright" w:hAnsi="Lucida Bright"/>
                <w:sz w:val="20"/>
              </w:rPr>
              <w:t xml:space="preserve"> development activities</w:t>
            </w:r>
          </w:p>
          <w:p w:rsidR="005345CA" w:rsidRPr="005C2427" w:rsidRDefault="005345CA" w:rsidP="00FB1ECB">
            <w:pPr>
              <w:pStyle w:val="ListParagraph"/>
              <w:numPr>
                <w:ilvl w:val="0"/>
                <w:numId w:val="40"/>
              </w:numPr>
              <w:rPr>
                <w:rFonts w:ascii="Lucida Bright" w:hAnsi="Lucida Bright"/>
                <w:sz w:val="20"/>
              </w:rPr>
            </w:pPr>
            <w:r w:rsidRPr="005C2427">
              <w:rPr>
                <w:rFonts w:ascii="Lucida Bright" w:hAnsi="Lucida Bright"/>
                <w:sz w:val="20"/>
              </w:rPr>
              <w:t>Professional development supplies and materials</w:t>
            </w:r>
          </w:p>
        </w:tc>
        <w:tc>
          <w:tcPr>
            <w:tcW w:w="3094" w:type="dxa"/>
          </w:tcPr>
          <w:p w:rsidR="00310F1B" w:rsidRPr="005C2427" w:rsidRDefault="005345CA" w:rsidP="00FB1ECB">
            <w:pPr>
              <w:pStyle w:val="ListParagraph"/>
              <w:numPr>
                <w:ilvl w:val="0"/>
                <w:numId w:val="40"/>
              </w:numPr>
              <w:rPr>
                <w:rFonts w:ascii="Lucida Bright" w:hAnsi="Lucida Bright"/>
                <w:sz w:val="20"/>
              </w:rPr>
            </w:pPr>
            <w:r w:rsidRPr="005C2427">
              <w:rPr>
                <w:rFonts w:ascii="Lucida Bright" w:hAnsi="Lucida Bright"/>
                <w:sz w:val="20"/>
              </w:rPr>
              <w:t>Professional development outside of education</w:t>
            </w:r>
          </w:p>
          <w:p w:rsidR="005345CA" w:rsidRPr="005C2427" w:rsidRDefault="00A86FE3" w:rsidP="00FB1ECB">
            <w:pPr>
              <w:pStyle w:val="ListParagraph"/>
              <w:numPr>
                <w:ilvl w:val="0"/>
                <w:numId w:val="40"/>
              </w:numPr>
              <w:rPr>
                <w:rFonts w:ascii="Lucida Bright" w:hAnsi="Lucida Bright"/>
                <w:sz w:val="20"/>
              </w:rPr>
            </w:pPr>
            <w:r w:rsidRPr="005C2427">
              <w:rPr>
                <w:rFonts w:ascii="Lucida Bright" w:hAnsi="Lucida Bright"/>
                <w:sz w:val="20"/>
              </w:rPr>
              <w:t>Professional</w:t>
            </w:r>
            <w:r w:rsidR="005345CA" w:rsidRPr="005C2427">
              <w:rPr>
                <w:rFonts w:ascii="Lucida Bright" w:hAnsi="Lucida Bright"/>
                <w:sz w:val="20"/>
              </w:rPr>
              <w:t xml:space="preserve"> development for which </w:t>
            </w:r>
            <w:r w:rsidR="005C2427" w:rsidRPr="005C2427">
              <w:rPr>
                <w:rFonts w:ascii="Lucida Bright" w:hAnsi="Lucida Bright"/>
                <w:sz w:val="20"/>
              </w:rPr>
              <w:t>the</w:t>
            </w:r>
            <w:r w:rsidR="005345CA" w:rsidRPr="005C2427">
              <w:rPr>
                <w:rFonts w:ascii="Lucida Bright" w:hAnsi="Lucida Bright"/>
                <w:sz w:val="20"/>
              </w:rPr>
              <w:t xml:space="preserve"> District is using General funds to pay costs for Non-Title I schools</w:t>
            </w:r>
          </w:p>
        </w:tc>
      </w:tr>
      <w:tr w:rsidR="0091018E" w:rsidRPr="005C2427" w:rsidTr="005C2427">
        <w:trPr>
          <w:trHeight w:val="453"/>
        </w:trPr>
        <w:tc>
          <w:tcPr>
            <w:tcW w:w="3029" w:type="dxa"/>
          </w:tcPr>
          <w:p w:rsidR="0091018E" w:rsidRPr="00BF0EE3" w:rsidRDefault="0091018E" w:rsidP="0091018E">
            <w:pPr>
              <w:jc w:val="center"/>
              <w:rPr>
                <w:rFonts w:ascii="Lucida Bright" w:hAnsi="Lucida Bright"/>
                <w:sz w:val="20"/>
                <w:szCs w:val="20"/>
              </w:rPr>
            </w:pPr>
            <w:r w:rsidRPr="00BF0EE3">
              <w:rPr>
                <w:rFonts w:ascii="Lucida Bright" w:hAnsi="Lucida Bright"/>
                <w:sz w:val="20"/>
                <w:szCs w:val="20"/>
              </w:rPr>
              <w:t>Substitute Teachers</w:t>
            </w:r>
          </w:p>
        </w:tc>
        <w:tc>
          <w:tcPr>
            <w:tcW w:w="3101" w:type="dxa"/>
          </w:tcPr>
          <w:p w:rsidR="0091018E" w:rsidRPr="00BF0EE3" w:rsidRDefault="0091018E" w:rsidP="00FB1ECB">
            <w:pPr>
              <w:pStyle w:val="ListParagraph"/>
              <w:numPr>
                <w:ilvl w:val="0"/>
                <w:numId w:val="41"/>
              </w:numPr>
              <w:rPr>
                <w:rFonts w:ascii="Lucida Bright" w:hAnsi="Lucida Bright"/>
                <w:sz w:val="20"/>
                <w:szCs w:val="20"/>
              </w:rPr>
            </w:pPr>
            <w:r w:rsidRPr="00BF0EE3">
              <w:rPr>
                <w:rFonts w:ascii="Lucida Bright" w:hAnsi="Lucida Bright"/>
                <w:sz w:val="20"/>
                <w:szCs w:val="20"/>
              </w:rPr>
              <w:t>Funds used to pay substitutes for Title I funded staff at the school level that is budgeted for in the school’s plan</w:t>
            </w:r>
          </w:p>
          <w:p w:rsidR="0091018E" w:rsidRPr="00BF0EE3" w:rsidRDefault="0091018E" w:rsidP="00FB1ECB">
            <w:pPr>
              <w:pStyle w:val="ListParagraph"/>
              <w:numPr>
                <w:ilvl w:val="0"/>
                <w:numId w:val="41"/>
              </w:numPr>
              <w:rPr>
                <w:rFonts w:ascii="Lucida Bright" w:hAnsi="Lucida Bright"/>
                <w:sz w:val="20"/>
                <w:szCs w:val="20"/>
              </w:rPr>
            </w:pPr>
            <w:r w:rsidRPr="00BF0EE3">
              <w:rPr>
                <w:rFonts w:ascii="Lucida Bright" w:hAnsi="Lucida Bright"/>
                <w:sz w:val="20"/>
                <w:szCs w:val="20"/>
              </w:rPr>
              <w:t>Funds to pay substitutes to allow certified teachers in Title I schools to attend professional development as provided for in the school plan</w:t>
            </w:r>
          </w:p>
        </w:tc>
        <w:tc>
          <w:tcPr>
            <w:tcW w:w="3094" w:type="dxa"/>
          </w:tcPr>
          <w:p w:rsidR="0091018E" w:rsidRPr="00BF0EE3" w:rsidRDefault="0091018E" w:rsidP="00FB1ECB">
            <w:pPr>
              <w:pStyle w:val="ListParagraph"/>
              <w:numPr>
                <w:ilvl w:val="0"/>
                <w:numId w:val="41"/>
              </w:numPr>
              <w:rPr>
                <w:rFonts w:ascii="Lucida Bright" w:hAnsi="Lucida Bright"/>
                <w:sz w:val="20"/>
                <w:szCs w:val="20"/>
              </w:rPr>
            </w:pPr>
            <w:r w:rsidRPr="00BF0EE3">
              <w:rPr>
                <w:rFonts w:ascii="Lucida Bright" w:hAnsi="Lucida Bright"/>
                <w:sz w:val="20"/>
                <w:szCs w:val="20"/>
              </w:rPr>
              <w:t>Using Title I funds to pay for substitute teachers not provided for in the approved school plan</w:t>
            </w:r>
          </w:p>
          <w:p w:rsidR="0091018E" w:rsidRPr="00BF0EE3" w:rsidRDefault="0091018E" w:rsidP="00FB1ECB">
            <w:pPr>
              <w:pStyle w:val="ListParagraph"/>
              <w:numPr>
                <w:ilvl w:val="0"/>
                <w:numId w:val="41"/>
              </w:numPr>
              <w:rPr>
                <w:rFonts w:ascii="Lucida Bright" w:hAnsi="Lucida Bright"/>
                <w:sz w:val="20"/>
                <w:szCs w:val="20"/>
              </w:rPr>
            </w:pPr>
            <w:r w:rsidRPr="00BF0EE3">
              <w:rPr>
                <w:rFonts w:ascii="Lucida Bright" w:hAnsi="Lucida Bright"/>
                <w:sz w:val="20"/>
                <w:szCs w:val="20"/>
              </w:rPr>
              <w:t>Using Title I funds to pay for substitute teachers instead of using other funds given to the schools to pay for substitutes (Title I funds should be supplemental)</w:t>
            </w:r>
          </w:p>
        </w:tc>
      </w:tr>
      <w:tr w:rsidR="00326461" w:rsidRPr="005C2427" w:rsidTr="005C2427">
        <w:trPr>
          <w:trHeight w:val="453"/>
        </w:trPr>
        <w:tc>
          <w:tcPr>
            <w:tcW w:w="3029" w:type="dxa"/>
          </w:tcPr>
          <w:p w:rsidR="00326461" w:rsidRPr="00BF0EE3" w:rsidRDefault="00326461" w:rsidP="00326461">
            <w:pPr>
              <w:jc w:val="center"/>
              <w:rPr>
                <w:rFonts w:ascii="Lucida Bright" w:hAnsi="Lucida Bright"/>
                <w:sz w:val="20"/>
                <w:szCs w:val="20"/>
              </w:rPr>
            </w:pPr>
            <w:r w:rsidRPr="00BF0EE3">
              <w:rPr>
                <w:rFonts w:ascii="Lucida Bright" w:hAnsi="Lucida Bright"/>
                <w:sz w:val="20"/>
                <w:szCs w:val="20"/>
              </w:rPr>
              <w:t>Technology</w:t>
            </w:r>
          </w:p>
        </w:tc>
        <w:tc>
          <w:tcPr>
            <w:tcW w:w="3101" w:type="dxa"/>
          </w:tcPr>
          <w:p w:rsidR="00326461" w:rsidRPr="00BF0EE3" w:rsidRDefault="00326461" w:rsidP="00FB1ECB">
            <w:pPr>
              <w:pStyle w:val="ListParagraph"/>
              <w:numPr>
                <w:ilvl w:val="0"/>
                <w:numId w:val="42"/>
              </w:numPr>
              <w:rPr>
                <w:rFonts w:ascii="Lucida Bright" w:hAnsi="Lucida Bright"/>
                <w:sz w:val="20"/>
                <w:szCs w:val="20"/>
              </w:rPr>
            </w:pPr>
            <w:r w:rsidRPr="00BF0EE3">
              <w:rPr>
                <w:rFonts w:ascii="Lucida Bright" w:hAnsi="Lucida Bright"/>
                <w:sz w:val="20"/>
                <w:szCs w:val="20"/>
              </w:rPr>
              <w:t>Computer hardware to support student instruction, such as laptops, Smart boards, mobile computer laptops</w:t>
            </w:r>
          </w:p>
          <w:p w:rsidR="00326461" w:rsidRPr="00BF0EE3" w:rsidRDefault="00326461" w:rsidP="00FB1ECB">
            <w:pPr>
              <w:pStyle w:val="ListParagraph"/>
              <w:numPr>
                <w:ilvl w:val="0"/>
                <w:numId w:val="42"/>
              </w:numPr>
              <w:rPr>
                <w:rFonts w:ascii="Lucida Bright" w:hAnsi="Lucida Bright"/>
                <w:sz w:val="20"/>
                <w:szCs w:val="20"/>
              </w:rPr>
            </w:pPr>
            <w:r w:rsidRPr="00BF0EE3">
              <w:rPr>
                <w:rFonts w:ascii="Lucida Bright" w:hAnsi="Lucida Bright"/>
                <w:sz w:val="20"/>
                <w:szCs w:val="20"/>
              </w:rPr>
              <w:t>Computer software to support student instruction</w:t>
            </w:r>
          </w:p>
          <w:p w:rsidR="00326461" w:rsidRPr="00BF0EE3" w:rsidRDefault="00326461" w:rsidP="00FB1ECB">
            <w:pPr>
              <w:pStyle w:val="ListParagraph"/>
              <w:numPr>
                <w:ilvl w:val="0"/>
                <w:numId w:val="42"/>
              </w:numPr>
              <w:rPr>
                <w:rFonts w:ascii="Lucida Bright" w:hAnsi="Lucida Bright"/>
                <w:sz w:val="20"/>
                <w:szCs w:val="20"/>
              </w:rPr>
            </w:pPr>
            <w:r w:rsidRPr="00BF0EE3">
              <w:rPr>
                <w:rFonts w:ascii="Lucida Bright" w:hAnsi="Lucida Bright"/>
                <w:sz w:val="20"/>
                <w:szCs w:val="20"/>
              </w:rPr>
              <w:t>Technology supplies such as flash drives, paper, ink</w:t>
            </w:r>
          </w:p>
        </w:tc>
        <w:tc>
          <w:tcPr>
            <w:tcW w:w="3094" w:type="dxa"/>
          </w:tcPr>
          <w:p w:rsidR="00326461" w:rsidRPr="00BF0EE3" w:rsidRDefault="00326461" w:rsidP="00FB1ECB">
            <w:pPr>
              <w:pStyle w:val="ListParagraph"/>
              <w:numPr>
                <w:ilvl w:val="0"/>
                <w:numId w:val="42"/>
              </w:numPr>
              <w:rPr>
                <w:rFonts w:ascii="Lucida Bright" w:hAnsi="Lucida Bright"/>
                <w:sz w:val="20"/>
                <w:szCs w:val="20"/>
              </w:rPr>
            </w:pPr>
            <w:r w:rsidRPr="00BF0EE3">
              <w:rPr>
                <w:rFonts w:ascii="Lucida Bright" w:hAnsi="Lucida Bright"/>
                <w:sz w:val="20"/>
                <w:szCs w:val="20"/>
              </w:rPr>
              <w:t>Hardware or software for which the district is using state or local funds to pay for in non-Title I schools</w:t>
            </w:r>
          </w:p>
          <w:p w:rsidR="00326461" w:rsidRPr="00BF0EE3" w:rsidRDefault="00326461" w:rsidP="00FB1ECB">
            <w:pPr>
              <w:pStyle w:val="ListParagraph"/>
              <w:numPr>
                <w:ilvl w:val="0"/>
                <w:numId w:val="42"/>
              </w:numPr>
              <w:rPr>
                <w:rFonts w:ascii="Lucida Bright" w:hAnsi="Lucida Bright"/>
                <w:sz w:val="20"/>
                <w:szCs w:val="20"/>
              </w:rPr>
            </w:pPr>
            <w:r w:rsidRPr="00BF0EE3">
              <w:rPr>
                <w:rFonts w:ascii="Lucida Bright" w:hAnsi="Lucida Bright"/>
                <w:sz w:val="20"/>
                <w:szCs w:val="20"/>
              </w:rPr>
              <w:t>Technology that is not tied to an allowable activity, program or intervention</w:t>
            </w:r>
          </w:p>
        </w:tc>
      </w:tr>
    </w:tbl>
    <w:p w:rsidR="00A86FE3" w:rsidRDefault="00A86FE3" w:rsidP="005C2427">
      <w:pPr>
        <w:rPr>
          <w:rFonts w:ascii="Lucida Bright" w:hAnsi="Lucida Bright"/>
        </w:rPr>
      </w:pPr>
    </w:p>
    <w:p w:rsidR="0091018E" w:rsidRDefault="0091018E">
      <w:pPr>
        <w:rPr>
          <w:rFonts w:ascii="Lucida Bright" w:hAnsi="Lucida Bright"/>
        </w:rPr>
      </w:pPr>
      <w:r>
        <w:rPr>
          <w:rFonts w:ascii="Lucida Bright" w:hAnsi="Lucida Bright"/>
        </w:rPr>
        <w:br w:type="page"/>
      </w:r>
    </w:p>
    <w:p w:rsidR="00D20445" w:rsidRDefault="00D20445" w:rsidP="00D20445">
      <w:pPr>
        <w:jc w:val="center"/>
        <w:rPr>
          <w:rFonts w:ascii="Lucida Bright" w:hAnsi="Lucida Bright"/>
        </w:rPr>
      </w:pPr>
      <w:r>
        <w:rPr>
          <w:rFonts w:ascii="Lucida Bright" w:hAnsi="Lucida Bright"/>
        </w:rPr>
        <w:lastRenderedPageBreak/>
        <w:t>Title I Allowable and Non-Allowable Cost Reference Guide Examples</w:t>
      </w:r>
    </w:p>
    <w:tbl>
      <w:tblPr>
        <w:tblStyle w:val="TableGrid"/>
        <w:tblW w:w="0" w:type="auto"/>
        <w:tblLook w:val="04A0" w:firstRow="1" w:lastRow="0" w:firstColumn="1" w:lastColumn="0" w:noHBand="0" w:noVBand="1"/>
      </w:tblPr>
      <w:tblGrid>
        <w:gridCol w:w="3112"/>
        <w:gridCol w:w="3273"/>
        <w:gridCol w:w="2821"/>
      </w:tblGrid>
      <w:tr w:rsidR="005345CA" w:rsidRPr="00BF0EE3" w:rsidTr="0091018E">
        <w:trPr>
          <w:trHeight w:val="230"/>
        </w:trPr>
        <w:tc>
          <w:tcPr>
            <w:tcW w:w="3175" w:type="dxa"/>
          </w:tcPr>
          <w:p w:rsidR="005345CA" w:rsidRPr="00BF0EE3" w:rsidRDefault="005345CA" w:rsidP="00D20445">
            <w:pPr>
              <w:jc w:val="center"/>
              <w:rPr>
                <w:rFonts w:ascii="Lucida Bright" w:hAnsi="Lucida Bright"/>
                <w:sz w:val="20"/>
                <w:szCs w:val="20"/>
              </w:rPr>
            </w:pPr>
            <w:r w:rsidRPr="00BF0EE3">
              <w:rPr>
                <w:rFonts w:ascii="Lucida Bright" w:hAnsi="Lucida Bright"/>
                <w:sz w:val="20"/>
                <w:szCs w:val="20"/>
              </w:rPr>
              <w:t>CATEGORY OF ACTIVITY</w:t>
            </w:r>
          </w:p>
        </w:tc>
        <w:tc>
          <w:tcPr>
            <w:tcW w:w="3310" w:type="dxa"/>
          </w:tcPr>
          <w:p w:rsidR="005345CA" w:rsidRPr="00BF0EE3" w:rsidRDefault="005345CA" w:rsidP="00D20445">
            <w:pPr>
              <w:jc w:val="center"/>
              <w:rPr>
                <w:rFonts w:ascii="Lucida Bright" w:hAnsi="Lucida Bright"/>
                <w:sz w:val="20"/>
                <w:szCs w:val="20"/>
              </w:rPr>
            </w:pPr>
            <w:r w:rsidRPr="00BF0EE3">
              <w:rPr>
                <w:rFonts w:ascii="Lucida Bright" w:hAnsi="Lucida Bright"/>
                <w:sz w:val="20"/>
                <w:szCs w:val="20"/>
              </w:rPr>
              <w:t>ALLOWABLE</w:t>
            </w:r>
          </w:p>
        </w:tc>
        <w:tc>
          <w:tcPr>
            <w:tcW w:w="2844" w:type="dxa"/>
          </w:tcPr>
          <w:p w:rsidR="005345CA" w:rsidRPr="00BF0EE3" w:rsidRDefault="005345CA" w:rsidP="00A82FF1">
            <w:pPr>
              <w:jc w:val="center"/>
              <w:rPr>
                <w:rFonts w:ascii="Lucida Bright" w:hAnsi="Lucida Bright"/>
                <w:sz w:val="20"/>
                <w:szCs w:val="20"/>
              </w:rPr>
            </w:pPr>
            <w:r w:rsidRPr="00BF0EE3">
              <w:rPr>
                <w:rFonts w:ascii="Lucida Bright" w:hAnsi="Lucida Bright"/>
                <w:sz w:val="20"/>
                <w:szCs w:val="20"/>
              </w:rPr>
              <w:t>NON-ALLOWABLE</w:t>
            </w:r>
          </w:p>
        </w:tc>
      </w:tr>
      <w:tr w:rsidR="005345CA" w:rsidRPr="00BF0EE3" w:rsidTr="0091018E">
        <w:trPr>
          <w:trHeight w:val="4580"/>
        </w:trPr>
        <w:tc>
          <w:tcPr>
            <w:tcW w:w="3175" w:type="dxa"/>
          </w:tcPr>
          <w:p w:rsidR="005345CA" w:rsidRPr="00BF0EE3" w:rsidRDefault="00396B81" w:rsidP="00D20445">
            <w:pPr>
              <w:jc w:val="center"/>
              <w:rPr>
                <w:rFonts w:ascii="Lucida Bright" w:hAnsi="Lucida Bright"/>
                <w:sz w:val="20"/>
                <w:szCs w:val="20"/>
              </w:rPr>
            </w:pPr>
            <w:r w:rsidRPr="00BF0EE3">
              <w:rPr>
                <w:rFonts w:ascii="Lucida Bright" w:hAnsi="Lucida Bright"/>
                <w:sz w:val="20"/>
                <w:szCs w:val="20"/>
              </w:rPr>
              <w:t>Instruction</w:t>
            </w:r>
          </w:p>
        </w:tc>
        <w:tc>
          <w:tcPr>
            <w:tcW w:w="3310" w:type="dxa"/>
          </w:tcPr>
          <w:p w:rsidR="005345CA" w:rsidRPr="00BF0EE3" w:rsidRDefault="00A82FF1" w:rsidP="00FB1ECB">
            <w:pPr>
              <w:pStyle w:val="ListParagraph"/>
              <w:numPr>
                <w:ilvl w:val="0"/>
                <w:numId w:val="43"/>
              </w:numPr>
              <w:rPr>
                <w:rFonts w:ascii="Lucida Bright" w:hAnsi="Lucida Bright"/>
                <w:sz w:val="20"/>
                <w:szCs w:val="20"/>
              </w:rPr>
            </w:pPr>
            <w:r w:rsidRPr="00BF0EE3">
              <w:rPr>
                <w:rFonts w:ascii="Lucida Bright" w:hAnsi="Lucida Bright"/>
                <w:sz w:val="20"/>
                <w:szCs w:val="20"/>
              </w:rPr>
              <w:t>Funds used to increase the participation of low –achieving students in advance coursework</w:t>
            </w:r>
          </w:p>
          <w:p w:rsidR="00A82FF1" w:rsidRPr="00BF0EE3" w:rsidRDefault="00A82FF1" w:rsidP="00FB1ECB">
            <w:pPr>
              <w:pStyle w:val="ListParagraph"/>
              <w:numPr>
                <w:ilvl w:val="0"/>
                <w:numId w:val="43"/>
              </w:numPr>
              <w:rPr>
                <w:rFonts w:ascii="Lucida Bright" w:hAnsi="Lucida Bright"/>
                <w:sz w:val="20"/>
                <w:szCs w:val="20"/>
              </w:rPr>
            </w:pPr>
            <w:r w:rsidRPr="00BF0EE3">
              <w:rPr>
                <w:rFonts w:ascii="Lucida Bright" w:hAnsi="Lucida Bright"/>
                <w:sz w:val="20"/>
                <w:szCs w:val="20"/>
              </w:rPr>
              <w:t>Summer school classes for low-achieving students</w:t>
            </w:r>
          </w:p>
          <w:p w:rsidR="00A82FF1" w:rsidRPr="00BF0EE3" w:rsidRDefault="00A82FF1" w:rsidP="00FB1ECB">
            <w:pPr>
              <w:pStyle w:val="ListParagraph"/>
              <w:numPr>
                <w:ilvl w:val="0"/>
                <w:numId w:val="43"/>
              </w:numPr>
              <w:rPr>
                <w:rFonts w:ascii="Lucida Bright" w:hAnsi="Lucida Bright"/>
                <w:sz w:val="20"/>
                <w:szCs w:val="20"/>
              </w:rPr>
            </w:pPr>
            <w:r w:rsidRPr="00BF0EE3">
              <w:rPr>
                <w:rFonts w:ascii="Lucida Bright" w:hAnsi="Lucida Bright"/>
                <w:sz w:val="20"/>
                <w:szCs w:val="20"/>
              </w:rPr>
              <w:t>Before, after, and/or Saturday school tutoring</w:t>
            </w:r>
          </w:p>
          <w:p w:rsidR="00A82FF1" w:rsidRPr="00BF0EE3" w:rsidRDefault="00A82FF1" w:rsidP="00FB1ECB">
            <w:pPr>
              <w:pStyle w:val="ListParagraph"/>
              <w:numPr>
                <w:ilvl w:val="0"/>
                <w:numId w:val="43"/>
              </w:numPr>
              <w:rPr>
                <w:rFonts w:ascii="Lucida Bright" w:hAnsi="Lucida Bright"/>
                <w:sz w:val="20"/>
                <w:szCs w:val="20"/>
              </w:rPr>
            </w:pPr>
            <w:r w:rsidRPr="00BF0EE3">
              <w:rPr>
                <w:rFonts w:ascii="Lucida Bright" w:hAnsi="Lucida Bright"/>
                <w:sz w:val="20"/>
                <w:szCs w:val="20"/>
              </w:rPr>
              <w:t xml:space="preserve">Development and use of formative and interim assessments to tract </w:t>
            </w:r>
            <w:r w:rsidR="00DC139C" w:rsidRPr="00BF0EE3">
              <w:rPr>
                <w:rFonts w:ascii="Lucida Bright" w:hAnsi="Lucida Bright"/>
                <w:sz w:val="20"/>
                <w:szCs w:val="20"/>
              </w:rPr>
              <w:t>progress</w:t>
            </w:r>
            <w:r w:rsidRPr="00BF0EE3">
              <w:rPr>
                <w:rFonts w:ascii="Lucida Bright" w:hAnsi="Lucida Bright"/>
                <w:sz w:val="20"/>
                <w:szCs w:val="20"/>
              </w:rPr>
              <w:t xml:space="preserve"> of low-achieving students</w:t>
            </w:r>
          </w:p>
          <w:p w:rsidR="00A82FF1" w:rsidRPr="00DC79EA" w:rsidRDefault="00A82FF1" w:rsidP="00747308">
            <w:pPr>
              <w:pStyle w:val="ListParagraph"/>
              <w:rPr>
                <w:rFonts w:ascii="Lucida Bright" w:hAnsi="Lucida Bright"/>
                <w:sz w:val="20"/>
                <w:szCs w:val="20"/>
              </w:rPr>
            </w:pPr>
          </w:p>
        </w:tc>
        <w:tc>
          <w:tcPr>
            <w:tcW w:w="2844" w:type="dxa"/>
          </w:tcPr>
          <w:p w:rsidR="005345CA" w:rsidRPr="00BF0EE3" w:rsidRDefault="00A82FF1" w:rsidP="00FB1ECB">
            <w:pPr>
              <w:pStyle w:val="ListParagraph"/>
              <w:numPr>
                <w:ilvl w:val="0"/>
                <w:numId w:val="43"/>
              </w:numPr>
              <w:rPr>
                <w:rFonts w:ascii="Lucida Bright" w:hAnsi="Lucida Bright"/>
                <w:sz w:val="20"/>
                <w:szCs w:val="20"/>
              </w:rPr>
            </w:pPr>
            <w:r w:rsidRPr="00BF0EE3">
              <w:rPr>
                <w:rFonts w:ascii="Lucida Bright" w:hAnsi="Lucida Bright"/>
                <w:sz w:val="20"/>
                <w:szCs w:val="20"/>
              </w:rPr>
              <w:t>Instructional costs for which th</w:t>
            </w:r>
            <w:r w:rsidR="00DC139C" w:rsidRPr="00BF0EE3">
              <w:rPr>
                <w:rFonts w:ascii="Lucida Bright" w:hAnsi="Lucida Bright"/>
                <w:sz w:val="20"/>
                <w:szCs w:val="20"/>
              </w:rPr>
              <w:t>e</w:t>
            </w:r>
            <w:r w:rsidRPr="00BF0EE3">
              <w:rPr>
                <w:rFonts w:ascii="Lucida Bright" w:hAnsi="Lucida Bright"/>
                <w:sz w:val="20"/>
                <w:szCs w:val="20"/>
              </w:rPr>
              <w:t xml:space="preserve"> District is using General funds to pay costs for non-Title I schools</w:t>
            </w:r>
          </w:p>
          <w:p w:rsidR="00A82FF1" w:rsidRPr="00BF0EE3" w:rsidRDefault="00A82FF1" w:rsidP="00FB1ECB">
            <w:pPr>
              <w:pStyle w:val="ListParagraph"/>
              <w:numPr>
                <w:ilvl w:val="0"/>
                <w:numId w:val="43"/>
              </w:numPr>
              <w:rPr>
                <w:rFonts w:ascii="Lucida Bright" w:hAnsi="Lucida Bright"/>
                <w:sz w:val="20"/>
                <w:szCs w:val="20"/>
              </w:rPr>
            </w:pPr>
            <w:r w:rsidRPr="00BF0EE3">
              <w:rPr>
                <w:rFonts w:ascii="Lucida Bright" w:hAnsi="Lucida Bright"/>
                <w:sz w:val="20"/>
                <w:szCs w:val="20"/>
              </w:rPr>
              <w:t xml:space="preserve">Field </w:t>
            </w:r>
            <w:r w:rsidR="0091789D" w:rsidRPr="00BF0EE3">
              <w:rPr>
                <w:rFonts w:ascii="Lucida Bright" w:hAnsi="Lucida Bright"/>
                <w:sz w:val="20"/>
                <w:szCs w:val="20"/>
              </w:rPr>
              <w:t>t</w:t>
            </w:r>
            <w:r w:rsidRPr="00BF0EE3">
              <w:rPr>
                <w:rFonts w:ascii="Lucida Bright" w:hAnsi="Lucida Bright"/>
                <w:sz w:val="20"/>
                <w:szCs w:val="20"/>
              </w:rPr>
              <w:t>rips which have no clear ties to classroom instruction</w:t>
            </w:r>
          </w:p>
        </w:tc>
      </w:tr>
    </w:tbl>
    <w:p w:rsidR="00A82FF1" w:rsidRDefault="00A82FF1" w:rsidP="00A82FF1">
      <w:pPr>
        <w:jc w:val="center"/>
        <w:rPr>
          <w:rFonts w:ascii="Lucida Bright" w:hAnsi="Lucida Bright"/>
        </w:rPr>
      </w:pPr>
    </w:p>
    <w:p w:rsidR="005345CA" w:rsidRDefault="005345CA" w:rsidP="00D20445">
      <w:pPr>
        <w:jc w:val="center"/>
        <w:rPr>
          <w:rFonts w:ascii="Lucida Bright" w:hAnsi="Lucida Bright"/>
        </w:rPr>
      </w:pPr>
    </w:p>
    <w:p w:rsidR="005345CA" w:rsidRDefault="005345CA" w:rsidP="00D20445">
      <w:pPr>
        <w:jc w:val="center"/>
        <w:rPr>
          <w:rFonts w:ascii="Lucida Bright" w:hAnsi="Lucida Bright"/>
        </w:rPr>
      </w:pPr>
    </w:p>
    <w:p w:rsidR="005345CA" w:rsidRDefault="005345CA" w:rsidP="00D20445">
      <w:pPr>
        <w:jc w:val="center"/>
        <w:rPr>
          <w:rFonts w:ascii="Lucida Bright" w:hAnsi="Lucida Bright"/>
        </w:rPr>
      </w:pPr>
    </w:p>
    <w:p w:rsidR="005345CA" w:rsidRDefault="005345CA" w:rsidP="00D20445">
      <w:pPr>
        <w:jc w:val="center"/>
        <w:rPr>
          <w:rFonts w:ascii="Lucida Bright" w:hAnsi="Lucida Bright"/>
        </w:rPr>
      </w:pPr>
    </w:p>
    <w:p w:rsidR="005345CA" w:rsidRDefault="005345CA" w:rsidP="00AC4C44">
      <w:pPr>
        <w:rPr>
          <w:rFonts w:ascii="Lucida Bright" w:hAnsi="Lucida Bright"/>
        </w:rPr>
      </w:pPr>
    </w:p>
    <w:p w:rsidR="005345CA" w:rsidRDefault="005345CA" w:rsidP="00153219">
      <w:pPr>
        <w:rPr>
          <w:rFonts w:ascii="Lucida Bright" w:hAnsi="Lucida Bright"/>
        </w:rPr>
      </w:pPr>
    </w:p>
    <w:p w:rsidR="002570D3" w:rsidRDefault="002570D3" w:rsidP="00AC4C44"/>
    <w:tbl>
      <w:tblPr>
        <w:tblpPr w:leftFromText="180" w:rightFromText="180" w:vertAnchor="text" w:horzAnchor="margin" w:tblpXSpec="center" w:tblpY="-4438"/>
        <w:tblW w:w="10735" w:type="dxa"/>
        <w:tblLayout w:type="fixed"/>
        <w:tblLook w:val="04A0" w:firstRow="1" w:lastRow="0" w:firstColumn="1" w:lastColumn="0" w:noHBand="0" w:noVBand="1"/>
      </w:tblPr>
      <w:tblGrid>
        <w:gridCol w:w="237"/>
        <w:gridCol w:w="385"/>
        <w:gridCol w:w="1264"/>
        <w:gridCol w:w="673"/>
        <w:gridCol w:w="505"/>
        <w:gridCol w:w="505"/>
        <w:gridCol w:w="421"/>
        <w:gridCol w:w="926"/>
        <w:gridCol w:w="758"/>
        <w:gridCol w:w="505"/>
        <w:gridCol w:w="505"/>
        <w:gridCol w:w="505"/>
        <w:gridCol w:w="673"/>
        <w:gridCol w:w="505"/>
        <w:gridCol w:w="589"/>
        <w:gridCol w:w="673"/>
        <w:gridCol w:w="673"/>
        <w:gridCol w:w="433"/>
      </w:tblGrid>
      <w:tr w:rsidR="002570D3" w:rsidRPr="008A4005" w:rsidTr="00FC416A">
        <w:trPr>
          <w:trHeight w:val="3001"/>
        </w:trPr>
        <w:tc>
          <w:tcPr>
            <w:tcW w:w="222" w:type="dxa"/>
            <w:tcBorders>
              <w:top w:val="nil"/>
              <w:left w:val="nil"/>
              <w:bottom w:val="nil"/>
              <w:right w:val="nil"/>
            </w:tcBorders>
          </w:tcPr>
          <w:p w:rsidR="002570D3" w:rsidRPr="008A4005" w:rsidRDefault="002570D3" w:rsidP="002570D3">
            <w:pPr>
              <w:jc w:val="center"/>
              <w:rPr>
                <w:rFonts w:ascii="Arial" w:hAnsi="Arial" w:cs="Arial"/>
                <w:b/>
                <w:bCs/>
                <w:color w:val="000000"/>
                <w:sz w:val="40"/>
                <w:szCs w:val="40"/>
              </w:rPr>
            </w:pPr>
          </w:p>
        </w:tc>
        <w:tc>
          <w:tcPr>
            <w:tcW w:w="10513" w:type="dxa"/>
            <w:gridSpan w:val="17"/>
            <w:tcBorders>
              <w:top w:val="nil"/>
              <w:left w:val="nil"/>
              <w:bottom w:val="nil"/>
              <w:right w:val="nil"/>
            </w:tcBorders>
            <w:shd w:val="clear" w:color="auto" w:fill="auto"/>
            <w:noWrap/>
            <w:vAlign w:val="center"/>
            <w:hideMark/>
          </w:tcPr>
          <w:p w:rsidR="002570D3" w:rsidRPr="00A63460" w:rsidRDefault="002570D3" w:rsidP="00AC4C44">
            <w:pPr>
              <w:jc w:val="center"/>
              <w:rPr>
                <w:rFonts w:ascii="Lucida Bright" w:hAnsi="Lucida Bright" w:cs="Arial"/>
                <w:b/>
                <w:bCs/>
                <w:color w:val="000000"/>
                <w:sz w:val="40"/>
                <w:szCs w:val="40"/>
              </w:rPr>
            </w:pPr>
            <w:r w:rsidRPr="008A1FAE">
              <w:rPr>
                <w:rFonts w:ascii="Lucida Bright" w:hAnsi="Lucida Bright" w:cs="Arial"/>
                <w:b/>
                <w:bCs/>
                <w:color w:val="FF40FF"/>
                <w:sz w:val="48"/>
                <w:szCs w:val="40"/>
              </w:rPr>
              <w:t>Title I Funding</w:t>
            </w:r>
          </w:p>
        </w:tc>
      </w:tr>
      <w:tr w:rsidR="002570D3" w:rsidRPr="00BA3FA2" w:rsidTr="00FC416A">
        <w:trPr>
          <w:gridBefore w:val="2"/>
          <w:gridAfter w:val="1"/>
          <w:wBefore w:w="607" w:type="dxa"/>
          <w:wAfter w:w="434" w:type="dxa"/>
          <w:cantSplit/>
          <w:trHeight w:val="3496"/>
        </w:trPr>
        <w:tc>
          <w:tcPr>
            <w:tcW w:w="12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570D3" w:rsidRPr="00135D4D" w:rsidRDefault="002570D3" w:rsidP="002570D3">
            <w:pPr>
              <w:spacing w:after="0"/>
              <w:rPr>
                <w:rFonts w:ascii="Lucida Bright" w:hAnsi="Lucida Bright" w:cs="Arial"/>
                <w:color w:val="000000"/>
              </w:rPr>
            </w:pPr>
            <w:r w:rsidRPr="00135D4D">
              <w:rPr>
                <w:rFonts w:ascii="Lucida Bright" w:hAnsi="Lucida Bright" w:cs="Arial"/>
                <w:color w:val="000000"/>
              </w:rPr>
              <w:t> </w:t>
            </w:r>
          </w:p>
        </w:tc>
        <w:tc>
          <w:tcPr>
            <w:tcW w:w="674" w:type="dxa"/>
            <w:tcBorders>
              <w:top w:val="single" w:sz="4" w:space="0" w:color="auto"/>
              <w:left w:val="nil"/>
              <w:bottom w:val="single" w:sz="4" w:space="0" w:color="auto"/>
              <w:right w:val="single" w:sz="4" w:space="0" w:color="auto"/>
            </w:tcBorders>
            <w:shd w:val="clear" w:color="auto" w:fill="auto"/>
            <w:textDirection w:val="btLr"/>
            <w:vAlign w:val="bottom"/>
            <w:hideMark/>
          </w:tcPr>
          <w:p w:rsidR="002570D3" w:rsidRPr="00A63460" w:rsidRDefault="002570D3" w:rsidP="002570D3">
            <w:pPr>
              <w:spacing w:after="0"/>
              <w:jc w:val="center"/>
              <w:rPr>
                <w:rFonts w:ascii="Lucida Bright" w:hAnsi="Lucida Bright" w:cs="Arial"/>
                <w:color w:val="000000"/>
                <w:sz w:val="24"/>
              </w:rPr>
            </w:pPr>
            <w:r w:rsidRPr="00A63460">
              <w:rPr>
                <w:rFonts w:ascii="Lucida Bright" w:hAnsi="Lucida Bright" w:cs="Arial"/>
                <w:color w:val="000000"/>
                <w:sz w:val="24"/>
              </w:rPr>
              <w:t>Instructional Supplies &amp; Materials</w:t>
            </w:r>
          </w:p>
        </w:tc>
        <w:tc>
          <w:tcPr>
            <w:tcW w:w="506" w:type="dxa"/>
            <w:tcBorders>
              <w:top w:val="single" w:sz="4" w:space="0" w:color="auto"/>
              <w:left w:val="nil"/>
              <w:bottom w:val="single" w:sz="4" w:space="0" w:color="auto"/>
              <w:right w:val="single" w:sz="4" w:space="0" w:color="auto"/>
            </w:tcBorders>
            <w:shd w:val="clear" w:color="auto" w:fill="auto"/>
            <w:textDirection w:val="btLr"/>
            <w:vAlign w:val="bottom"/>
            <w:hideMark/>
          </w:tcPr>
          <w:p w:rsidR="002570D3" w:rsidRPr="00A63460" w:rsidRDefault="00A63460" w:rsidP="002570D3">
            <w:pPr>
              <w:bidi/>
              <w:spacing w:after="0"/>
              <w:ind w:left="113"/>
              <w:jc w:val="center"/>
              <w:rPr>
                <w:rFonts w:ascii="Lucida Bright" w:hAnsi="Lucida Bright" w:cs="Arial"/>
                <w:color w:val="000000"/>
                <w:sz w:val="24"/>
              </w:rPr>
            </w:pPr>
            <w:r w:rsidRPr="007B476B">
              <w:rPr>
                <w:rFonts w:ascii="Lucida Bright" w:hAnsi="Lucida Bright" w:cs="Arial"/>
                <w:color w:val="000000"/>
              </w:rPr>
              <w:t>Contracted Services</w:t>
            </w:r>
          </w:p>
        </w:tc>
        <w:tc>
          <w:tcPr>
            <w:tcW w:w="506" w:type="dxa"/>
            <w:tcBorders>
              <w:top w:val="single" w:sz="4" w:space="0" w:color="auto"/>
              <w:left w:val="nil"/>
              <w:bottom w:val="single" w:sz="4" w:space="0" w:color="auto"/>
              <w:right w:val="single" w:sz="4" w:space="0" w:color="auto"/>
            </w:tcBorders>
            <w:shd w:val="clear" w:color="auto" w:fill="auto"/>
            <w:textDirection w:val="btLr"/>
            <w:vAlign w:val="bottom"/>
            <w:hideMark/>
          </w:tcPr>
          <w:p w:rsidR="002570D3" w:rsidRPr="00A63460" w:rsidRDefault="00A63460" w:rsidP="002570D3">
            <w:pPr>
              <w:bidi/>
              <w:spacing w:after="0"/>
              <w:jc w:val="center"/>
              <w:rPr>
                <w:rFonts w:ascii="Lucida Bright" w:hAnsi="Lucida Bright" w:cs="Arial"/>
                <w:color w:val="000000"/>
                <w:sz w:val="24"/>
              </w:rPr>
            </w:pPr>
            <w:r w:rsidRPr="00A63460">
              <w:rPr>
                <w:rFonts w:ascii="Lucida Bright" w:hAnsi="Lucida Bright" w:cs="Arial"/>
                <w:color w:val="000000"/>
              </w:rPr>
              <w:t>Services</w:t>
            </w:r>
          </w:p>
        </w:tc>
        <w:tc>
          <w:tcPr>
            <w:tcW w:w="421" w:type="dxa"/>
            <w:tcBorders>
              <w:top w:val="single" w:sz="4" w:space="0" w:color="auto"/>
              <w:left w:val="nil"/>
              <w:bottom w:val="single" w:sz="4" w:space="0" w:color="auto"/>
              <w:right w:val="single" w:sz="4" w:space="0" w:color="auto"/>
            </w:tcBorders>
            <w:shd w:val="clear" w:color="auto" w:fill="auto"/>
            <w:textDirection w:val="btLr"/>
            <w:vAlign w:val="bottom"/>
            <w:hideMark/>
          </w:tcPr>
          <w:p w:rsidR="002570D3" w:rsidRPr="00A63460" w:rsidRDefault="00A63460" w:rsidP="002570D3">
            <w:pPr>
              <w:bidi/>
              <w:spacing w:after="0"/>
              <w:jc w:val="center"/>
              <w:rPr>
                <w:rFonts w:ascii="Lucida Bright" w:hAnsi="Lucida Bright" w:cs="Arial"/>
                <w:color w:val="000000"/>
                <w:sz w:val="24"/>
              </w:rPr>
            </w:pPr>
            <w:r w:rsidRPr="007B476B">
              <w:rPr>
                <w:rFonts w:ascii="Lucida Bright" w:hAnsi="Lucida Bright" w:cs="Arial"/>
                <w:color w:val="000000"/>
              </w:rPr>
              <w:t>Smartboards</w:t>
            </w:r>
          </w:p>
        </w:tc>
        <w:tc>
          <w:tcPr>
            <w:tcW w:w="927" w:type="dxa"/>
            <w:tcBorders>
              <w:top w:val="single" w:sz="4" w:space="0" w:color="auto"/>
              <w:left w:val="nil"/>
              <w:bottom w:val="single" w:sz="4" w:space="0" w:color="auto"/>
              <w:right w:val="single" w:sz="4" w:space="0" w:color="auto"/>
            </w:tcBorders>
            <w:shd w:val="clear" w:color="auto" w:fill="auto"/>
            <w:textDirection w:val="btLr"/>
            <w:vAlign w:val="bottom"/>
            <w:hideMark/>
          </w:tcPr>
          <w:p w:rsidR="002570D3" w:rsidRPr="00A63460" w:rsidRDefault="002570D3" w:rsidP="002570D3">
            <w:pPr>
              <w:spacing w:after="0" w:line="240" w:lineRule="auto"/>
              <w:jc w:val="center"/>
              <w:rPr>
                <w:rFonts w:ascii="Lucida Bright" w:hAnsi="Lucida Bright" w:cs="Arial"/>
                <w:color w:val="000000"/>
                <w:sz w:val="24"/>
              </w:rPr>
            </w:pPr>
            <w:r w:rsidRPr="00A63460">
              <w:rPr>
                <w:rFonts w:ascii="Lucida Bright" w:hAnsi="Lucida Bright" w:cs="Arial"/>
                <w:color w:val="000000"/>
                <w:sz w:val="24"/>
              </w:rPr>
              <w:t>Instructional Software</w:t>
            </w:r>
          </w:p>
          <w:p w:rsidR="002570D3" w:rsidRPr="00A63460" w:rsidRDefault="002570D3" w:rsidP="00D912F3">
            <w:pPr>
              <w:spacing w:after="0" w:line="240" w:lineRule="auto"/>
              <w:jc w:val="center"/>
              <w:rPr>
                <w:rFonts w:ascii="Lucida Bright" w:hAnsi="Lucida Bright" w:cs="Arial"/>
                <w:color w:val="000000"/>
                <w:sz w:val="24"/>
              </w:rPr>
            </w:pPr>
          </w:p>
        </w:tc>
        <w:tc>
          <w:tcPr>
            <w:tcW w:w="759" w:type="dxa"/>
            <w:tcBorders>
              <w:top w:val="single" w:sz="4" w:space="0" w:color="auto"/>
              <w:left w:val="nil"/>
              <w:bottom w:val="single" w:sz="4" w:space="0" w:color="auto"/>
              <w:right w:val="single" w:sz="4" w:space="0" w:color="auto"/>
            </w:tcBorders>
            <w:shd w:val="clear" w:color="auto" w:fill="auto"/>
            <w:textDirection w:val="btLr"/>
            <w:vAlign w:val="center"/>
            <w:hideMark/>
          </w:tcPr>
          <w:p w:rsidR="00D05933" w:rsidRPr="00A63460" w:rsidRDefault="00D05933" w:rsidP="00D05933">
            <w:pPr>
              <w:bidi/>
              <w:spacing w:after="0"/>
              <w:ind w:left="113" w:right="113"/>
              <w:jc w:val="center"/>
              <w:rPr>
                <w:rFonts w:ascii="Lucida Bright" w:hAnsi="Lucida Bright" w:cs="Arial"/>
                <w:color w:val="000000"/>
                <w:sz w:val="24"/>
              </w:rPr>
            </w:pPr>
            <w:r w:rsidRPr="00A63460">
              <w:rPr>
                <w:rFonts w:ascii="Lucida Bright" w:hAnsi="Lucida Bright" w:cs="Arial"/>
                <w:color w:val="000000"/>
                <w:sz w:val="24"/>
              </w:rPr>
              <w:t>Capitalized Computer-</w:t>
            </w:r>
          </w:p>
          <w:p w:rsidR="00D05933" w:rsidRPr="00A63460" w:rsidRDefault="00D05933" w:rsidP="00D05933">
            <w:pPr>
              <w:bidi/>
              <w:spacing w:after="0"/>
              <w:ind w:left="113" w:right="113"/>
              <w:jc w:val="center"/>
              <w:rPr>
                <w:rFonts w:ascii="Lucida Bright" w:hAnsi="Lucida Bright" w:cs="Arial"/>
                <w:color w:val="000000"/>
                <w:sz w:val="24"/>
              </w:rPr>
            </w:pPr>
            <w:r w:rsidRPr="00A63460">
              <w:rPr>
                <w:rFonts w:ascii="Lucida Bright" w:hAnsi="Lucida Bright" w:cs="Arial"/>
                <w:color w:val="000000"/>
                <w:sz w:val="24"/>
              </w:rPr>
              <w:t>Non Equipment</w:t>
            </w:r>
          </w:p>
        </w:tc>
        <w:tc>
          <w:tcPr>
            <w:tcW w:w="506" w:type="dxa"/>
            <w:tcBorders>
              <w:top w:val="single" w:sz="4" w:space="0" w:color="auto"/>
              <w:left w:val="nil"/>
              <w:bottom w:val="single" w:sz="4" w:space="0" w:color="auto"/>
              <w:right w:val="single" w:sz="4" w:space="0" w:color="auto"/>
            </w:tcBorders>
            <w:shd w:val="clear" w:color="auto" w:fill="auto"/>
            <w:textDirection w:val="btLr"/>
            <w:vAlign w:val="bottom"/>
            <w:hideMark/>
          </w:tcPr>
          <w:p w:rsidR="002570D3" w:rsidRPr="00A63460" w:rsidRDefault="00A63460" w:rsidP="002570D3">
            <w:pPr>
              <w:bidi/>
              <w:spacing w:after="0"/>
              <w:jc w:val="center"/>
              <w:rPr>
                <w:rFonts w:ascii="Lucida Bright" w:hAnsi="Lucida Bright" w:cs="Arial"/>
                <w:color w:val="000000"/>
                <w:sz w:val="28"/>
              </w:rPr>
            </w:pPr>
            <w:r w:rsidRPr="007B476B">
              <w:rPr>
                <w:rFonts w:ascii="Lucida Bright" w:hAnsi="Lucida Bright" w:cs="Arial"/>
                <w:color w:val="000000"/>
              </w:rPr>
              <w:t>Parent Involvement</w:t>
            </w:r>
          </w:p>
        </w:tc>
        <w:tc>
          <w:tcPr>
            <w:tcW w:w="506" w:type="dxa"/>
            <w:tcBorders>
              <w:top w:val="single" w:sz="4" w:space="0" w:color="auto"/>
              <w:left w:val="nil"/>
              <w:bottom w:val="single" w:sz="4" w:space="0" w:color="auto"/>
              <w:right w:val="single" w:sz="4" w:space="0" w:color="auto"/>
            </w:tcBorders>
            <w:shd w:val="clear" w:color="auto" w:fill="auto"/>
            <w:noWrap/>
            <w:textDirection w:val="btLr"/>
            <w:vAlign w:val="bottom"/>
            <w:hideMark/>
          </w:tcPr>
          <w:p w:rsidR="002570D3" w:rsidRPr="00A63460" w:rsidRDefault="002570D3" w:rsidP="002570D3">
            <w:pPr>
              <w:spacing w:after="0"/>
              <w:jc w:val="center"/>
              <w:rPr>
                <w:rFonts w:ascii="Lucida Bright" w:hAnsi="Lucida Bright" w:cs="Arial"/>
                <w:color w:val="000000"/>
                <w:sz w:val="24"/>
              </w:rPr>
            </w:pPr>
            <w:r w:rsidRPr="00A63460">
              <w:rPr>
                <w:rFonts w:ascii="Lucida Bright" w:hAnsi="Lucida Bright" w:cs="Arial"/>
                <w:color w:val="000000"/>
                <w:sz w:val="24"/>
              </w:rPr>
              <w:t>Teachers</w:t>
            </w:r>
          </w:p>
        </w:tc>
        <w:tc>
          <w:tcPr>
            <w:tcW w:w="506" w:type="dxa"/>
            <w:tcBorders>
              <w:top w:val="single" w:sz="4" w:space="0" w:color="auto"/>
              <w:left w:val="nil"/>
              <w:bottom w:val="single" w:sz="4" w:space="0" w:color="auto"/>
              <w:right w:val="single" w:sz="4" w:space="0" w:color="auto"/>
            </w:tcBorders>
            <w:shd w:val="clear" w:color="auto" w:fill="auto"/>
            <w:noWrap/>
            <w:textDirection w:val="btLr"/>
            <w:vAlign w:val="bottom"/>
            <w:hideMark/>
          </w:tcPr>
          <w:p w:rsidR="002570D3" w:rsidRPr="00A63460" w:rsidRDefault="002570D3" w:rsidP="002570D3">
            <w:pPr>
              <w:spacing w:after="0"/>
              <w:jc w:val="center"/>
              <w:rPr>
                <w:rFonts w:ascii="Lucida Bright" w:hAnsi="Lucida Bright" w:cs="Arial"/>
                <w:color w:val="000000"/>
                <w:sz w:val="24"/>
              </w:rPr>
            </w:pPr>
            <w:r w:rsidRPr="00A63460">
              <w:rPr>
                <w:rFonts w:ascii="Lucida Bright" w:hAnsi="Lucida Bright" w:cs="Arial"/>
                <w:color w:val="000000"/>
                <w:sz w:val="24"/>
              </w:rPr>
              <w:t>Assistants</w:t>
            </w:r>
          </w:p>
        </w:tc>
        <w:tc>
          <w:tcPr>
            <w:tcW w:w="674" w:type="dxa"/>
            <w:tcBorders>
              <w:top w:val="single" w:sz="4" w:space="0" w:color="auto"/>
              <w:left w:val="nil"/>
              <w:bottom w:val="single" w:sz="4" w:space="0" w:color="auto"/>
              <w:right w:val="single" w:sz="4" w:space="0" w:color="auto"/>
            </w:tcBorders>
            <w:shd w:val="clear" w:color="auto" w:fill="auto"/>
            <w:noWrap/>
            <w:textDirection w:val="btLr"/>
            <w:vAlign w:val="bottom"/>
            <w:hideMark/>
          </w:tcPr>
          <w:p w:rsidR="002570D3" w:rsidRPr="00A63460" w:rsidRDefault="002570D3" w:rsidP="002570D3">
            <w:pPr>
              <w:spacing w:after="0"/>
              <w:jc w:val="center"/>
              <w:rPr>
                <w:rFonts w:ascii="Lucida Bright" w:hAnsi="Lucida Bright" w:cs="Arial"/>
                <w:color w:val="000000"/>
                <w:sz w:val="24"/>
              </w:rPr>
            </w:pPr>
            <w:r w:rsidRPr="00A63460">
              <w:rPr>
                <w:rFonts w:ascii="Lucida Bright" w:hAnsi="Lucida Bright" w:cs="Arial"/>
                <w:color w:val="000000"/>
              </w:rPr>
              <w:t>Tutors (After school/During)</w:t>
            </w:r>
          </w:p>
        </w:tc>
        <w:tc>
          <w:tcPr>
            <w:tcW w:w="506" w:type="dxa"/>
            <w:tcBorders>
              <w:top w:val="single" w:sz="4" w:space="0" w:color="auto"/>
              <w:left w:val="nil"/>
              <w:bottom w:val="single" w:sz="4" w:space="0" w:color="auto"/>
              <w:right w:val="single" w:sz="4" w:space="0" w:color="auto"/>
            </w:tcBorders>
            <w:shd w:val="clear" w:color="auto" w:fill="auto"/>
            <w:noWrap/>
            <w:textDirection w:val="btLr"/>
            <w:vAlign w:val="bottom"/>
            <w:hideMark/>
          </w:tcPr>
          <w:p w:rsidR="002570D3" w:rsidRPr="00A63460" w:rsidRDefault="002570D3" w:rsidP="002570D3">
            <w:pPr>
              <w:spacing w:after="0"/>
              <w:jc w:val="center"/>
              <w:rPr>
                <w:rFonts w:ascii="Lucida Bright" w:hAnsi="Lucida Bright" w:cs="Arial"/>
                <w:color w:val="000000"/>
                <w:sz w:val="24"/>
              </w:rPr>
            </w:pPr>
            <w:r w:rsidRPr="00A63460">
              <w:rPr>
                <w:rFonts w:ascii="Lucida Bright" w:hAnsi="Lucida Bright" w:cs="Arial"/>
                <w:color w:val="000000"/>
                <w:sz w:val="24"/>
              </w:rPr>
              <w:t>Substitute Pay</w:t>
            </w:r>
          </w:p>
        </w:tc>
        <w:tc>
          <w:tcPr>
            <w:tcW w:w="590" w:type="dxa"/>
            <w:tcBorders>
              <w:top w:val="single" w:sz="4" w:space="0" w:color="auto"/>
              <w:left w:val="nil"/>
              <w:bottom w:val="single" w:sz="4" w:space="0" w:color="auto"/>
              <w:right w:val="single" w:sz="4" w:space="0" w:color="auto"/>
            </w:tcBorders>
            <w:shd w:val="clear" w:color="auto" w:fill="auto"/>
            <w:noWrap/>
            <w:textDirection w:val="btLr"/>
            <w:vAlign w:val="bottom"/>
            <w:hideMark/>
          </w:tcPr>
          <w:p w:rsidR="002570D3" w:rsidRPr="00A63460" w:rsidRDefault="002570D3" w:rsidP="002570D3">
            <w:pPr>
              <w:spacing w:after="0"/>
              <w:jc w:val="center"/>
              <w:rPr>
                <w:rFonts w:ascii="Lucida Bright" w:hAnsi="Lucida Bright" w:cs="Arial"/>
                <w:color w:val="000000"/>
                <w:sz w:val="24"/>
              </w:rPr>
            </w:pPr>
            <w:r w:rsidRPr="00A63460">
              <w:rPr>
                <w:rFonts w:ascii="Lucida Bright" w:hAnsi="Lucida Bright" w:cs="Arial"/>
                <w:color w:val="000000"/>
                <w:sz w:val="24"/>
              </w:rPr>
              <w:t>Professional Development</w:t>
            </w:r>
          </w:p>
        </w:tc>
        <w:tc>
          <w:tcPr>
            <w:tcW w:w="674" w:type="dxa"/>
            <w:tcBorders>
              <w:top w:val="single" w:sz="4" w:space="0" w:color="auto"/>
              <w:left w:val="nil"/>
              <w:bottom w:val="single" w:sz="4" w:space="0" w:color="auto"/>
              <w:right w:val="single" w:sz="4" w:space="0" w:color="auto"/>
            </w:tcBorders>
            <w:shd w:val="clear" w:color="auto" w:fill="auto"/>
            <w:noWrap/>
            <w:textDirection w:val="btLr"/>
            <w:vAlign w:val="bottom"/>
            <w:hideMark/>
          </w:tcPr>
          <w:p w:rsidR="002570D3" w:rsidRPr="00A63460" w:rsidRDefault="002570D3" w:rsidP="002570D3">
            <w:pPr>
              <w:spacing w:after="0"/>
              <w:jc w:val="center"/>
              <w:rPr>
                <w:rFonts w:ascii="Lucida Bright" w:hAnsi="Lucida Bright" w:cs="Arial"/>
                <w:color w:val="000000"/>
                <w:sz w:val="24"/>
              </w:rPr>
            </w:pPr>
            <w:r w:rsidRPr="00A63460">
              <w:rPr>
                <w:rFonts w:ascii="Lucida Bright" w:hAnsi="Lucida Bright" w:cs="Arial"/>
                <w:color w:val="000000"/>
                <w:sz w:val="24"/>
              </w:rPr>
              <w:t>Bus Driver Salary</w:t>
            </w:r>
          </w:p>
        </w:tc>
        <w:tc>
          <w:tcPr>
            <w:tcW w:w="674" w:type="dxa"/>
            <w:tcBorders>
              <w:top w:val="single" w:sz="4" w:space="0" w:color="auto"/>
              <w:left w:val="nil"/>
              <w:bottom w:val="single" w:sz="4" w:space="0" w:color="auto"/>
              <w:right w:val="single" w:sz="4" w:space="0" w:color="auto"/>
            </w:tcBorders>
            <w:shd w:val="clear" w:color="auto" w:fill="auto"/>
            <w:noWrap/>
            <w:textDirection w:val="btLr"/>
            <w:vAlign w:val="bottom"/>
            <w:hideMark/>
          </w:tcPr>
          <w:p w:rsidR="002570D3" w:rsidRPr="00A63460" w:rsidRDefault="002570D3" w:rsidP="002570D3">
            <w:pPr>
              <w:spacing w:after="0"/>
              <w:jc w:val="center"/>
              <w:rPr>
                <w:rFonts w:ascii="Lucida Bright" w:hAnsi="Lucida Bright" w:cs="Arial"/>
                <w:color w:val="000000"/>
                <w:sz w:val="24"/>
              </w:rPr>
            </w:pPr>
            <w:r w:rsidRPr="00A63460">
              <w:rPr>
                <w:rFonts w:ascii="Lucida Bright" w:hAnsi="Lucida Bright" w:cs="Arial"/>
                <w:color w:val="000000"/>
                <w:sz w:val="24"/>
              </w:rPr>
              <w:t>Transportation</w:t>
            </w:r>
          </w:p>
        </w:tc>
      </w:tr>
      <w:tr w:rsidR="002570D3" w:rsidRPr="00BA3FA2" w:rsidTr="00FC416A">
        <w:trPr>
          <w:gridBefore w:val="2"/>
          <w:gridAfter w:val="1"/>
          <w:wBefore w:w="607" w:type="dxa"/>
          <w:wAfter w:w="434" w:type="dxa"/>
          <w:trHeight w:val="602"/>
        </w:trPr>
        <w:tc>
          <w:tcPr>
            <w:tcW w:w="1265" w:type="dxa"/>
            <w:tcBorders>
              <w:top w:val="nil"/>
              <w:left w:val="single" w:sz="4" w:space="0" w:color="auto"/>
              <w:bottom w:val="single" w:sz="4" w:space="0" w:color="auto"/>
              <w:right w:val="single" w:sz="4" w:space="0" w:color="auto"/>
            </w:tcBorders>
            <w:shd w:val="clear" w:color="auto" w:fill="auto"/>
            <w:noWrap/>
            <w:vAlign w:val="center"/>
            <w:hideMark/>
          </w:tcPr>
          <w:p w:rsidR="002570D3" w:rsidRPr="00135D4D" w:rsidRDefault="002570D3" w:rsidP="002570D3">
            <w:pPr>
              <w:spacing w:after="0"/>
              <w:rPr>
                <w:rFonts w:ascii="Lucida Bright" w:hAnsi="Lucida Bright" w:cs="Arial"/>
                <w:color w:val="000000"/>
                <w:sz w:val="24"/>
              </w:rPr>
            </w:pPr>
            <w:r w:rsidRPr="00135D4D">
              <w:rPr>
                <w:rFonts w:ascii="Lucida Bright" w:hAnsi="Lucida Bright" w:cs="Arial"/>
                <w:color w:val="000000"/>
                <w:sz w:val="24"/>
              </w:rPr>
              <w:t>Fund 050</w:t>
            </w:r>
          </w:p>
        </w:tc>
        <w:tc>
          <w:tcPr>
            <w:tcW w:w="674" w:type="dxa"/>
            <w:tcBorders>
              <w:top w:val="nil"/>
              <w:left w:val="nil"/>
              <w:bottom w:val="single" w:sz="4" w:space="0" w:color="auto"/>
              <w:right w:val="single" w:sz="4" w:space="0" w:color="auto"/>
            </w:tcBorders>
            <w:shd w:val="clear" w:color="auto" w:fill="auto"/>
            <w:noWrap/>
            <w:vAlign w:val="center"/>
            <w:hideMark/>
          </w:tcPr>
          <w:p w:rsidR="002570D3" w:rsidRPr="00135D4D" w:rsidRDefault="002570D3" w:rsidP="002570D3">
            <w:pPr>
              <w:jc w:val="center"/>
              <w:rPr>
                <w:rFonts w:ascii="Lucida Bright" w:hAnsi="Lucida Bright" w:cs="Arial"/>
                <w:b/>
                <w:bCs/>
                <w:color w:val="000000"/>
              </w:rPr>
            </w:pPr>
            <w:r w:rsidRPr="00135D4D">
              <w:rPr>
                <w:rFonts w:ascii="Lucida Bright" w:hAnsi="Lucida Bright" w:cs="Arial"/>
                <w:b/>
                <w:bCs/>
                <w:color w:val="000000"/>
              </w:rPr>
              <w:t>X</w:t>
            </w:r>
          </w:p>
        </w:tc>
        <w:tc>
          <w:tcPr>
            <w:tcW w:w="506" w:type="dxa"/>
            <w:tcBorders>
              <w:top w:val="nil"/>
              <w:left w:val="nil"/>
              <w:bottom w:val="single" w:sz="4" w:space="0" w:color="auto"/>
              <w:right w:val="single" w:sz="4" w:space="0" w:color="auto"/>
            </w:tcBorders>
            <w:shd w:val="clear" w:color="auto" w:fill="auto"/>
            <w:noWrap/>
            <w:vAlign w:val="center"/>
            <w:hideMark/>
          </w:tcPr>
          <w:p w:rsidR="002570D3" w:rsidRPr="00135D4D" w:rsidRDefault="002570D3" w:rsidP="002570D3">
            <w:pPr>
              <w:jc w:val="center"/>
              <w:rPr>
                <w:rFonts w:ascii="Lucida Bright" w:hAnsi="Lucida Bright" w:cs="Arial"/>
                <w:b/>
                <w:bCs/>
                <w:color w:val="000000"/>
              </w:rPr>
            </w:pPr>
            <w:r w:rsidRPr="00135D4D">
              <w:rPr>
                <w:rFonts w:ascii="Lucida Bright" w:hAnsi="Lucida Bright" w:cs="Arial"/>
                <w:b/>
                <w:bCs/>
                <w:color w:val="000000"/>
              </w:rPr>
              <w:t>X</w:t>
            </w:r>
          </w:p>
        </w:tc>
        <w:tc>
          <w:tcPr>
            <w:tcW w:w="506" w:type="dxa"/>
            <w:tcBorders>
              <w:top w:val="nil"/>
              <w:left w:val="nil"/>
              <w:bottom w:val="single" w:sz="4" w:space="0" w:color="auto"/>
              <w:right w:val="single" w:sz="4" w:space="0" w:color="auto"/>
            </w:tcBorders>
            <w:shd w:val="clear" w:color="auto" w:fill="auto"/>
            <w:noWrap/>
            <w:vAlign w:val="center"/>
            <w:hideMark/>
          </w:tcPr>
          <w:p w:rsidR="002570D3" w:rsidRPr="00135D4D" w:rsidRDefault="002570D3" w:rsidP="002570D3">
            <w:pPr>
              <w:jc w:val="center"/>
              <w:rPr>
                <w:rFonts w:ascii="Lucida Bright" w:hAnsi="Lucida Bright" w:cs="Arial"/>
                <w:b/>
                <w:bCs/>
                <w:color w:val="000000"/>
              </w:rPr>
            </w:pPr>
            <w:r w:rsidRPr="00135D4D">
              <w:rPr>
                <w:rFonts w:ascii="Lucida Bright" w:hAnsi="Lucida Bright" w:cs="Arial"/>
                <w:b/>
                <w:bCs/>
                <w:color w:val="000000"/>
              </w:rPr>
              <w:t>X</w:t>
            </w:r>
          </w:p>
        </w:tc>
        <w:tc>
          <w:tcPr>
            <w:tcW w:w="421" w:type="dxa"/>
            <w:tcBorders>
              <w:top w:val="nil"/>
              <w:left w:val="nil"/>
              <w:bottom w:val="single" w:sz="4" w:space="0" w:color="auto"/>
              <w:right w:val="single" w:sz="4" w:space="0" w:color="auto"/>
            </w:tcBorders>
            <w:shd w:val="clear" w:color="auto" w:fill="auto"/>
            <w:noWrap/>
            <w:vAlign w:val="center"/>
            <w:hideMark/>
          </w:tcPr>
          <w:p w:rsidR="002570D3" w:rsidRPr="00135D4D" w:rsidRDefault="002570D3" w:rsidP="002570D3">
            <w:pPr>
              <w:jc w:val="center"/>
              <w:rPr>
                <w:rFonts w:ascii="Lucida Bright" w:hAnsi="Lucida Bright" w:cs="Arial"/>
                <w:b/>
                <w:bCs/>
                <w:color w:val="000000"/>
              </w:rPr>
            </w:pPr>
            <w:r w:rsidRPr="00135D4D">
              <w:rPr>
                <w:rFonts w:ascii="Lucida Bright" w:hAnsi="Lucida Bright" w:cs="Arial"/>
                <w:b/>
                <w:bCs/>
                <w:color w:val="000000"/>
              </w:rPr>
              <w:t>X</w:t>
            </w:r>
          </w:p>
        </w:tc>
        <w:tc>
          <w:tcPr>
            <w:tcW w:w="927" w:type="dxa"/>
            <w:tcBorders>
              <w:top w:val="nil"/>
              <w:left w:val="nil"/>
              <w:bottom w:val="single" w:sz="4" w:space="0" w:color="auto"/>
              <w:right w:val="single" w:sz="4" w:space="0" w:color="auto"/>
            </w:tcBorders>
            <w:shd w:val="clear" w:color="auto" w:fill="auto"/>
            <w:noWrap/>
            <w:vAlign w:val="center"/>
            <w:hideMark/>
          </w:tcPr>
          <w:p w:rsidR="002570D3" w:rsidRPr="00135D4D" w:rsidRDefault="002570D3" w:rsidP="002570D3">
            <w:pPr>
              <w:jc w:val="center"/>
              <w:rPr>
                <w:rFonts w:ascii="Lucida Bright" w:hAnsi="Lucida Bright" w:cs="Arial"/>
                <w:b/>
                <w:bCs/>
                <w:color w:val="000000"/>
              </w:rPr>
            </w:pPr>
            <w:r w:rsidRPr="00135D4D">
              <w:rPr>
                <w:rFonts w:ascii="Lucida Bright" w:hAnsi="Lucida Bright" w:cs="Arial"/>
                <w:b/>
                <w:bCs/>
                <w:color w:val="000000"/>
              </w:rPr>
              <w:t>X</w:t>
            </w:r>
          </w:p>
        </w:tc>
        <w:tc>
          <w:tcPr>
            <w:tcW w:w="759" w:type="dxa"/>
            <w:tcBorders>
              <w:top w:val="nil"/>
              <w:left w:val="nil"/>
              <w:bottom w:val="single" w:sz="4" w:space="0" w:color="auto"/>
              <w:right w:val="single" w:sz="4" w:space="0" w:color="auto"/>
            </w:tcBorders>
            <w:shd w:val="clear" w:color="auto" w:fill="auto"/>
            <w:noWrap/>
            <w:vAlign w:val="center"/>
            <w:hideMark/>
          </w:tcPr>
          <w:p w:rsidR="002570D3" w:rsidRPr="00135D4D" w:rsidRDefault="002570D3" w:rsidP="002570D3">
            <w:pPr>
              <w:jc w:val="center"/>
              <w:rPr>
                <w:rFonts w:ascii="Lucida Bright" w:hAnsi="Lucida Bright" w:cs="Arial"/>
                <w:b/>
                <w:bCs/>
                <w:color w:val="000000"/>
              </w:rPr>
            </w:pPr>
            <w:r w:rsidRPr="00135D4D">
              <w:rPr>
                <w:rFonts w:ascii="Lucida Bright" w:hAnsi="Lucida Bright" w:cs="Arial"/>
                <w:b/>
                <w:bCs/>
                <w:color w:val="000000"/>
              </w:rPr>
              <w:t>X</w:t>
            </w:r>
          </w:p>
        </w:tc>
        <w:tc>
          <w:tcPr>
            <w:tcW w:w="506" w:type="dxa"/>
            <w:tcBorders>
              <w:top w:val="nil"/>
              <w:left w:val="nil"/>
              <w:bottom w:val="single" w:sz="4" w:space="0" w:color="auto"/>
              <w:right w:val="single" w:sz="4" w:space="0" w:color="auto"/>
            </w:tcBorders>
            <w:shd w:val="clear" w:color="auto" w:fill="auto"/>
            <w:noWrap/>
            <w:vAlign w:val="center"/>
            <w:hideMark/>
          </w:tcPr>
          <w:p w:rsidR="002570D3" w:rsidRPr="00135D4D" w:rsidRDefault="002570D3" w:rsidP="002570D3">
            <w:pPr>
              <w:jc w:val="center"/>
              <w:rPr>
                <w:rFonts w:ascii="Lucida Bright" w:hAnsi="Lucida Bright" w:cs="Arial"/>
                <w:b/>
                <w:bCs/>
                <w:color w:val="000000"/>
              </w:rPr>
            </w:pPr>
            <w:r w:rsidRPr="00135D4D">
              <w:rPr>
                <w:rFonts w:ascii="Lucida Bright" w:hAnsi="Lucida Bright" w:cs="Arial"/>
                <w:b/>
                <w:bCs/>
                <w:color w:val="000000"/>
              </w:rPr>
              <w:t>X</w:t>
            </w:r>
          </w:p>
        </w:tc>
        <w:tc>
          <w:tcPr>
            <w:tcW w:w="506" w:type="dxa"/>
            <w:tcBorders>
              <w:top w:val="nil"/>
              <w:left w:val="nil"/>
              <w:bottom w:val="single" w:sz="4" w:space="0" w:color="auto"/>
              <w:right w:val="single" w:sz="4" w:space="0" w:color="auto"/>
            </w:tcBorders>
            <w:shd w:val="clear" w:color="auto" w:fill="auto"/>
            <w:noWrap/>
            <w:vAlign w:val="center"/>
            <w:hideMark/>
          </w:tcPr>
          <w:p w:rsidR="002570D3" w:rsidRPr="00135D4D" w:rsidRDefault="002570D3" w:rsidP="002570D3">
            <w:pPr>
              <w:jc w:val="center"/>
              <w:rPr>
                <w:rFonts w:ascii="Lucida Bright" w:hAnsi="Lucida Bright" w:cs="Arial"/>
                <w:b/>
                <w:bCs/>
                <w:color w:val="000000"/>
              </w:rPr>
            </w:pPr>
            <w:r w:rsidRPr="00135D4D">
              <w:rPr>
                <w:rFonts w:ascii="Lucida Bright" w:hAnsi="Lucida Bright" w:cs="Arial"/>
                <w:b/>
                <w:bCs/>
                <w:color w:val="000000"/>
              </w:rPr>
              <w:t>X</w:t>
            </w:r>
          </w:p>
        </w:tc>
        <w:tc>
          <w:tcPr>
            <w:tcW w:w="506" w:type="dxa"/>
            <w:tcBorders>
              <w:top w:val="nil"/>
              <w:left w:val="nil"/>
              <w:bottom w:val="single" w:sz="4" w:space="0" w:color="auto"/>
              <w:right w:val="single" w:sz="4" w:space="0" w:color="auto"/>
            </w:tcBorders>
            <w:shd w:val="clear" w:color="auto" w:fill="auto"/>
            <w:noWrap/>
            <w:vAlign w:val="center"/>
            <w:hideMark/>
          </w:tcPr>
          <w:p w:rsidR="002570D3" w:rsidRPr="00135D4D" w:rsidRDefault="002570D3" w:rsidP="002570D3">
            <w:pPr>
              <w:jc w:val="center"/>
              <w:rPr>
                <w:rFonts w:ascii="Lucida Bright" w:hAnsi="Lucida Bright" w:cs="Arial"/>
                <w:b/>
                <w:bCs/>
                <w:color w:val="000000"/>
              </w:rPr>
            </w:pPr>
            <w:r w:rsidRPr="00135D4D">
              <w:rPr>
                <w:rFonts w:ascii="Lucida Bright" w:hAnsi="Lucida Bright" w:cs="Arial"/>
                <w:b/>
                <w:bCs/>
                <w:color w:val="000000"/>
              </w:rPr>
              <w:t>X</w:t>
            </w:r>
          </w:p>
        </w:tc>
        <w:tc>
          <w:tcPr>
            <w:tcW w:w="674" w:type="dxa"/>
            <w:tcBorders>
              <w:top w:val="nil"/>
              <w:left w:val="nil"/>
              <w:bottom w:val="single" w:sz="4" w:space="0" w:color="auto"/>
              <w:right w:val="single" w:sz="4" w:space="0" w:color="auto"/>
            </w:tcBorders>
            <w:shd w:val="clear" w:color="auto" w:fill="auto"/>
            <w:noWrap/>
            <w:vAlign w:val="center"/>
            <w:hideMark/>
          </w:tcPr>
          <w:p w:rsidR="002570D3" w:rsidRPr="00135D4D" w:rsidRDefault="002570D3" w:rsidP="002570D3">
            <w:pPr>
              <w:jc w:val="center"/>
              <w:rPr>
                <w:rFonts w:ascii="Lucida Bright" w:hAnsi="Lucida Bright" w:cs="Arial"/>
                <w:b/>
                <w:bCs/>
                <w:color w:val="000000"/>
              </w:rPr>
            </w:pPr>
            <w:r w:rsidRPr="00135D4D">
              <w:rPr>
                <w:rFonts w:ascii="Lucida Bright" w:hAnsi="Lucida Bright" w:cs="Arial"/>
                <w:b/>
                <w:bCs/>
                <w:color w:val="000000"/>
              </w:rPr>
              <w:t>X</w:t>
            </w:r>
          </w:p>
        </w:tc>
        <w:tc>
          <w:tcPr>
            <w:tcW w:w="506" w:type="dxa"/>
            <w:tcBorders>
              <w:top w:val="nil"/>
              <w:left w:val="nil"/>
              <w:bottom w:val="single" w:sz="4" w:space="0" w:color="auto"/>
              <w:right w:val="single" w:sz="4" w:space="0" w:color="auto"/>
            </w:tcBorders>
            <w:shd w:val="clear" w:color="auto" w:fill="auto"/>
            <w:noWrap/>
            <w:vAlign w:val="center"/>
            <w:hideMark/>
          </w:tcPr>
          <w:p w:rsidR="002570D3" w:rsidRPr="00135D4D" w:rsidRDefault="002570D3" w:rsidP="002570D3">
            <w:pPr>
              <w:jc w:val="center"/>
              <w:rPr>
                <w:rFonts w:ascii="Lucida Bright" w:hAnsi="Lucida Bright" w:cs="Arial"/>
                <w:b/>
                <w:bCs/>
                <w:color w:val="000000"/>
              </w:rPr>
            </w:pPr>
            <w:r w:rsidRPr="00135D4D">
              <w:rPr>
                <w:rFonts w:ascii="Lucida Bright" w:hAnsi="Lucida Bright" w:cs="Arial"/>
                <w:b/>
                <w:bCs/>
                <w:color w:val="000000"/>
              </w:rPr>
              <w:t>X</w:t>
            </w:r>
          </w:p>
        </w:tc>
        <w:tc>
          <w:tcPr>
            <w:tcW w:w="590" w:type="dxa"/>
            <w:tcBorders>
              <w:top w:val="nil"/>
              <w:left w:val="nil"/>
              <w:bottom w:val="single" w:sz="4" w:space="0" w:color="auto"/>
              <w:right w:val="single" w:sz="4" w:space="0" w:color="auto"/>
            </w:tcBorders>
            <w:shd w:val="clear" w:color="auto" w:fill="auto"/>
            <w:noWrap/>
            <w:vAlign w:val="center"/>
            <w:hideMark/>
          </w:tcPr>
          <w:p w:rsidR="002570D3" w:rsidRPr="00135D4D" w:rsidRDefault="002570D3" w:rsidP="002570D3">
            <w:pPr>
              <w:jc w:val="center"/>
              <w:rPr>
                <w:rFonts w:ascii="Lucida Bright" w:hAnsi="Lucida Bright" w:cs="Arial"/>
                <w:b/>
                <w:bCs/>
                <w:color w:val="000000"/>
              </w:rPr>
            </w:pPr>
            <w:r w:rsidRPr="00135D4D">
              <w:rPr>
                <w:rFonts w:ascii="Lucida Bright" w:hAnsi="Lucida Bright" w:cs="Arial"/>
                <w:b/>
                <w:bCs/>
                <w:color w:val="000000"/>
              </w:rPr>
              <w:t>X</w:t>
            </w:r>
          </w:p>
        </w:tc>
        <w:tc>
          <w:tcPr>
            <w:tcW w:w="674" w:type="dxa"/>
            <w:tcBorders>
              <w:top w:val="nil"/>
              <w:left w:val="nil"/>
              <w:bottom w:val="single" w:sz="4" w:space="0" w:color="auto"/>
              <w:right w:val="single" w:sz="4" w:space="0" w:color="auto"/>
            </w:tcBorders>
            <w:shd w:val="clear" w:color="auto" w:fill="auto"/>
            <w:noWrap/>
            <w:vAlign w:val="center"/>
            <w:hideMark/>
          </w:tcPr>
          <w:p w:rsidR="002570D3" w:rsidRPr="00135D4D" w:rsidRDefault="002570D3" w:rsidP="002570D3">
            <w:pPr>
              <w:jc w:val="center"/>
              <w:rPr>
                <w:rFonts w:ascii="Lucida Bright" w:hAnsi="Lucida Bright" w:cs="Arial"/>
                <w:b/>
                <w:bCs/>
                <w:color w:val="000000"/>
              </w:rPr>
            </w:pPr>
            <w:r w:rsidRPr="00135D4D">
              <w:rPr>
                <w:rFonts w:ascii="Lucida Bright" w:hAnsi="Lucida Bright" w:cs="Arial"/>
                <w:b/>
                <w:bCs/>
                <w:color w:val="000000"/>
              </w:rPr>
              <w:t>X</w:t>
            </w:r>
          </w:p>
        </w:tc>
        <w:tc>
          <w:tcPr>
            <w:tcW w:w="674" w:type="dxa"/>
            <w:tcBorders>
              <w:top w:val="nil"/>
              <w:left w:val="nil"/>
              <w:bottom w:val="single" w:sz="4" w:space="0" w:color="auto"/>
              <w:right w:val="single" w:sz="4" w:space="0" w:color="auto"/>
            </w:tcBorders>
            <w:shd w:val="clear" w:color="auto" w:fill="auto"/>
            <w:noWrap/>
            <w:vAlign w:val="center"/>
            <w:hideMark/>
          </w:tcPr>
          <w:p w:rsidR="002570D3" w:rsidRPr="00135D4D" w:rsidRDefault="002570D3" w:rsidP="002570D3">
            <w:pPr>
              <w:jc w:val="center"/>
              <w:rPr>
                <w:rFonts w:ascii="Lucida Bright" w:hAnsi="Lucida Bright" w:cs="Arial"/>
                <w:b/>
                <w:bCs/>
                <w:color w:val="000000"/>
              </w:rPr>
            </w:pPr>
            <w:r w:rsidRPr="00135D4D">
              <w:rPr>
                <w:rFonts w:ascii="Lucida Bright" w:hAnsi="Lucida Bright" w:cs="Arial"/>
                <w:b/>
                <w:bCs/>
                <w:color w:val="000000"/>
              </w:rPr>
              <w:t>X</w:t>
            </w:r>
          </w:p>
        </w:tc>
      </w:tr>
    </w:tbl>
    <w:p w:rsidR="002570D3" w:rsidRDefault="002570D3" w:rsidP="00153219"/>
    <w:p w:rsidR="002570D3" w:rsidRPr="00C301C4" w:rsidRDefault="002570D3" w:rsidP="002570D3">
      <w:pPr>
        <w:tabs>
          <w:tab w:val="left" w:pos="3108"/>
        </w:tabs>
        <w:rPr>
          <w:sz w:val="36"/>
        </w:rPr>
      </w:pPr>
    </w:p>
    <w:p w:rsidR="002570D3" w:rsidRPr="00651BE2" w:rsidRDefault="002570D3" w:rsidP="00651BE2">
      <w:pPr>
        <w:tabs>
          <w:tab w:val="left" w:pos="3795"/>
        </w:tabs>
        <w:rPr>
          <w:sz w:val="36"/>
        </w:rPr>
        <w:sectPr w:rsidR="002570D3" w:rsidRPr="00651BE2" w:rsidSect="00CA5F1B">
          <w:headerReference w:type="even" r:id="rId23"/>
          <w:headerReference w:type="default" r:id="rId24"/>
          <w:footerReference w:type="even" r:id="rId25"/>
          <w:footerReference w:type="default" r:id="rId26"/>
          <w:headerReference w:type="first" r:id="rId27"/>
          <w:footerReference w:type="first" r:id="rId28"/>
          <w:pgSz w:w="12240" w:h="15840"/>
          <w:pgMar w:top="1440" w:right="1440" w:bottom="1440" w:left="1584" w:header="288" w:footer="288" w:gutter="0"/>
          <w:cols w:space="720"/>
          <w:titlePg/>
          <w:docGrid w:linePitch="360"/>
        </w:sectPr>
      </w:pPr>
    </w:p>
    <w:p w:rsidR="002570D3" w:rsidRPr="008A1FAE" w:rsidRDefault="002570D3" w:rsidP="00CD572E">
      <w:pPr>
        <w:ind w:right="-450"/>
        <w:jc w:val="center"/>
        <w:rPr>
          <w:rFonts w:ascii="Lucida Bright" w:hAnsi="Lucida Bright"/>
          <w:b/>
          <w:color w:val="0432FF"/>
          <w:sz w:val="112"/>
          <w:szCs w:val="112"/>
        </w:rPr>
      </w:pPr>
      <w:r w:rsidRPr="008A1FAE">
        <w:rPr>
          <w:rFonts w:ascii="Lucida Bright" w:hAnsi="Lucida Bright"/>
          <w:b/>
          <w:color w:val="0432FF"/>
          <w:sz w:val="112"/>
          <w:szCs w:val="112"/>
        </w:rPr>
        <w:lastRenderedPageBreak/>
        <w:t>Purchas</w:t>
      </w:r>
      <w:r w:rsidR="00A80718" w:rsidRPr="008A1FAE">
        <w:rPr>
          <w:rFonts w:ascii="Lucida Bright" w:hAnsi="Lucida Bright"/>
          <w:b/>
          <w:color w:val="0432FF"/>
          <w:sz w:val="112"/>
          <w:szCs w:val="112"/>
        </w:rPr>
        <w:t>ing Guidelines &amp; Reimbursements</w:t>
      </w:r>
    </w:p>
    <w:p w:rsidR="00641D42" w:rsidRDefault="00641D42" w:rsidP="00CD572E">
      <w:pPr>
        <w:ind w:right="-450"/>
        <w:jc w:val="center"/>
        <w:rPr>
          <w:rFonts w:ascii="Footlight MT Light" w:hAnsi="Footlight MT Light"/>
          <w:b/>
          <w:sz w:val="134"/>
          <w:szCs w:val="134"/>
        </w:rPr>
      </w:pPr>
    </w:p>
    <w:p w:rsidR="00237866" w:rsidRPr="00404B98" w:rsidRDefault="00610471" w:rsidP="00346E33">
      <w:pPr>
        <w:ind w:right="-450"/>
        <w:jc w:val="center"/>
        <w:rPr>
          <w:rFonts w:ascii="Footlight MT Light" w:hAnsi="Footlight MT Light"/>
          <w:b/>
          <w:sz w:val="134"/>
          <w:szCs w:val="134"/>
        </w:rPr>
        <w:sectPr w:rsidR="00237866" w:rsidRPr="00404B98" w:rsidSect="00CA5F1B">
          <w:pgSz w:w="12240" w:h="15840" w:code="1"/>
          <w:pgMar w:top="1440" w:right="1440" w:bottom="1440" w:left="1584" w:header="288" w:footer="288" w:gutter="0"/>
          <w:cols w:space="720"/>
          <w:docGrid w:linePitch="360"/>
        </w:sectPr>
      </w:pPr>
      <w:r>
        <w:rPr>
          <w:noProof/>
        </w:rPr>
        <w:drawing>
          <wp:inline distT="0" distB="0" distL="0" distR="0" wp14:anchorId="14DC1989" wp14:editId="5ACC5EA1">
            <wp:extent cx="3171825" cy="2847975"/>
            <wp:effectExtent l="0" t="0" r="9525" b="9525"/>
            <wp:docPr id="316" name="Picture 316" descr="5 Ways To Improve Your Medical Claims Reimbursements | Coron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 Ways To Improve Your Medical Claims Reimbursements | Coroni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71825" cy="2847975"/>
                    </a:xfrm>
                    <a:prstGeom prst="rect">
                      <a:avLst/>
                    </a:prstGeom>
                    <a:noFill/>
                    <a:ln>
                      <a:noFill/>
                    </a:ln>
                  </pic:spPr>
                </pic:pic>
              </a:graphicData>
            </a:graphic>
          </wp:inline>
        </w:drawing>
      </w:r>
    </w:p>
    <w:p w:rsidR="00834FE9" w:rsidRDefault="00834FE9" w:rsidP="00A80718">
      <w:pPr>
        <w:pStyle w:val="Heading3"/>
        <w:jc w:val="center"/>
        <w:rPr>
          <w:rFonts w:ascii="Lucida Bright" w:hAnsi="Lucida Bright"/>
          <w:sz w:val="28"/>
          <w:u w:val="single"/>
        </w:rPr>
      </w:pPr>
    </w:p>
    <w:p w:rsidR="008552D3" w:rsidRDefault="008552D3">
      <w:pPr>
        <w:rPr>
          <w:rFonts w:ascii="Lucida Bright" w:eastAsia="Times New Roman" w:hAnsi="Lucida Bright" w:cs="Times New Roman"/>
          <w:b/>
          <w:bCs/>
          <w:sz w:val="28"/>
          <w:szCs w:val="24"/>
          <w:u w:val="single"/>
        </w:rPr>
      </w:pPr>
      <w:r>
        <w:rPr>
          <w:rFonts w:ascii="Lucida Bright" w:hAnsi="Lucida Bright"/>
          <w:sz w:val="28"/>
          <w:u w:val="single"/>
        </w:rPr>
        <w:br w:type="page"/>
      </w:r>
    </w:p>
    <w:p w:rsidR="00A80718" w:rsidRPr="008A1FAE" w:rsidRDefault="00A80718" w:rsidP="00A80718">
      <w:pPr>
        <w:pStyle w:val="Heading3"/>
        <w:jc w:val="center"/>
        <w:rPr>
          <w:rFonts w:ascii="Lucida Bright" w:hAnsi="Lucida Bright"/>
          <w:color w:val="FF40FF"/>
          <w:sz w:val="28"/>
          <w:u w:val="single"/>
        </w:rPr>
      </w:pPr>
      <w:r w:rsidRPr="008A1FAE">
        <w:rPr>
          <w:rFonts w:ascii="Lucida Bright" w:hAnsi="Lucida Bright"/>
          <w:color w:val="FF40FF"/>
          <w:sz w:val="28"/>
          <w:u w:val="single"/>
        </w:rPr>
        <w:lastRenderedPageBreak/>
        <w:t>Title I Purchasing Guidelines</w:t>
      </w:r>
    </w:p>
    <w:p w:rsidR="00A80718" w:rsidRPr="008848DB" w:rsidRDefault="00A80718" w:rsidP="00A80718">
      <w:pPr>
        <w:rPr>
          <w:rFonts w:ascii="Lucida Bright" w:hAnsi="Lucida Bright"/>
          <w:b/>
          <w:sz w:val="12"/>
          <w:szCs w:val="23"/>
        </w:rPr>
      </w:pPr>
    </w:p>
    <w:p w:rsidR="00A80718" w:rsidRPr="00326461" w:rsidRDefault="00A80718" w:rsidP="00A80718">
      <w:pPr>
        <w:pStyle w:val="BodyText"/>
        <w:ind w:left="360"/>
        <w:rPr>
          <w:rFonts w:ascii="Lucida Bright" w:hAnsi="Lucida Bright"/>
          <w:b w:val="0"/>
          <w:bCs w:val="0"/>
          <w:szCs w:val="18"/>
        </w:rPr>
      </w:pPr>
      <w:r w:rsidRPr="00326461">
        <w:rPr>
          <w:rFonts w:ascii="Lucida Bright" w:hAnsi="Lucida Bright"/>
          <w:b w:val="0"/>
          <w:bCs w:val="0"/>
          <w:szCs w:val="18"/>
        </w:rPr>
        <w:t xml:space="preserve">In accordance to the ESEA Waiver formerly known as NCLB Act of 2001 (sec. 101), Title I funds are provided to improve the academic achievement of disadvantaged students.  </w:t>
      </w:r>
    </w:p>
    <w:p w:rsidR="00326461" w:rsidRDefault="00326461" w:rsidP="00A80718">
      <w:pPr>
        <w:pStyle w:val="BodyText"/>
        <w:tabs>
          <w:tab w:val="left" w:pos="5777"/>
        </w:tabs>
        <w:rPr>
          <w:rFonts w:ascii="Lucida Bright" w:hAnsi="Lucida Bright"/>
          <w:b w:val="0"/>
          <w:bCs w:val="0"/>
          <w:szCs w:val="18"/>
        </w:rPr>
      </w:pPr>
    </w:p>
    <w:p w:rsidR="00326461" w:rsidRPr="00AF337B" w:rsidRDefault="00326461" w:rsidP="00326461">
      <w:pPr>
        <w:spacing w:line="240" w:lineRule="auto"/>
        <w:rPr>
          <w:rFonts w:ascii="Lucida Bright" w:hAnsi="Lucida Bright"/>
          <w:sz w:val="24"/>
          <w:szCs w:val="24"/>
        </w:rPr>
      </w:pPr>
      <w:r>
        <w:rPr>
          <w:rFonts w:ascii="Lucida Bright" w:hAnsi="Lucida Bright"/>
          <w:b/>
          <w:bCs/>
          <w:szCs w:val="18"/>
        </w:rPr>
        <w:t xml:space="preserve">A. </w:t>
      </w:r>
      <w:r w:rsidRPr="00AF337B">
        <w:rPr>
          <w:rFonts w:ascii="Lucida Bright" w:hAnsi="Lucida Bright"/>
          <w:b/>
          <w:bCs/>
          <w:sz w:val="24"/>
          <w:szCs w:val="24"/>
        </w:rPr>
        <w:t>Prior Approvals/Purchase Orders</w:t>
      </w:r>
      <w:r w:rsidRPr="00AF337B">
        <w:rPr>
          <w:rFonts w:ascii="Lucida Bright" w:hAnsi="Lucida Bright"/>
          <w:sz w:val="24"/>
          <w:szCs w:val="24"/>
        </w:rPr>
        <w:t xml:space="preserve"> </w:t>
      </w:r>
    </w:p>
    <w:p w:rsidR="00343A53" w:rsidRDefault="00343A53" w:rsidP="008744DD">
      <w:pPr>
        <w:pStyle w:val="ListParagraph"/>
        <w:numPr>
          <w:ilvl w:val="0"/>
          <w:numId w:val="8"/>
        </w:numPr>
        <w:spacing w:after="0" w:line="240" w:lineRule="auto"/>
        <w:rPr>
          <w:rFonts w:ascii="Lucida Bright" w:hAnsi="Lucida Bright"/>
          <w:sz w:val="24"/>
          <w:szCs w:val="24"/>
        </w:rPr>
      </w:pPr>
      <w:r>
        <w:rPr>
          <w:rFonts w:ascii="Lucida Bright" w:hAnsi="Lucida Bright"/>
          <w:sz w:val="24"/>
          <w:szCs w:val="24"/>
        </w:rPr>
        <w:t>Your bookkeeper should be included on every purchase th</w:t>
      </w:r>
      <w:r w:rsidR="00C60B16">
        <w:rPr>
          <w:rFonts w:ascii="Lucida Bright" w:hAnsi="Lucida Bright"/>
          <w:sz w:val="24"/>
          <w:szCs w:val="24"/>
        </w:rPr>
        <w:t>at is made with Federal Funds!</w:t>
      </w:r>
    </w:p>
    <w:p w:rsidR="00326461" w:rsidRPr="00985D2B" w:rsidRDefault="00326461" w:rsidP="008744DD">
      <w:pPr>
        <w:pStyle w:val="ListParagraph"/>
        <w:numPr>
          <w:ilvl w:val="0"/>
          <w:numId w:val="8"/>
        </w:numPr>
        <w:spacing w:after="0" w:line="240" w:lineRule="auto"/>
        <w:rPr>
          <w:rFonts w:ascii="Lucida Bright" w:hAnsi="Lucida Bright"/>
          <w:sz w:val="24"/>
          <w:szCs w:val="24"/>
        </w:rPr>
      </w:pPr>
      <w:r w:rsidRPr="00985D2B">
        <w:rPr>
          <w:rFonts w:ascii="Lucida Bright" w:hAnsi="Lucida Bright"/>
          <w:sz w:val="24"/>
          <w:szCs w:val="24"/>
        </w:rPr>
        <w:t xml:space="preserve">All prior approvals and purchase orders for Title I funds (050) must come </w:t>
      </w:r>
      <w:r w:rsidRPr="00985D2B">
        <w:rPr>
          <w:rFonts w:ascii="Lucida Bright" w:hAnsi="Lucida Bright"/>
          <w:b/>
          <w:sz w:val="24"/>
          <w:szCs w:val="24"/>
        </w:rPr>
        <w:t xml:space="preserve">FIRST </w:t>
      </w:r>
      <w:r w:rsidRPr="00985D2B">
        <w:rPr>
          <w:rFonts w:ascii="Lucida Bright" w:hAnsi="Lucida Bright"/>
          <w:sz w:val="24"/>
          <w:szCs w:val="24"/>
        </w:rPr>
        <w:t xml:space="preserve">to the Federal Programs Office. </w:t>
      </w:r>
    </w:p>
    <w:p w:rsidR="00326461" w:rsidRDefault="00326461" w:rsidP="008744DD">
      <w:pPr>
        <w:pStyle w:val="ListParagraph"/>
        <w:numPr>
          <w:ilvl w:val="0"/>
          <w:numId w:val="8"/>
        </w:numPr>
        <w:spacing w:after="0" w:line="240" w:lineRule="auto"/>
        <w:rPr>
          <w:rFonts w:ascii="Lucida Bright" w:hAnsi="Lucida Bright"/>
          <w:sz w:val="24"/>
          <w:szCs w:val="24"/>
        </w:rPr>
      </w:pPr>
      <w:r w:rsidRPr="00985D2B">
        <w:rPr>
          <w:rFonts w:ascii="Lucida Bright" w:hAnsi="Lucida Bright"/>
          <w:sz w:val="24"/>
          <w:szCs w:val="24"/>
        </w:rPr>
        <w:t xml:space="preserve">A </w:t>
      </w:r>
      <w:r>
        <w:rPr>
          <w:rFonts w:ascii="Lucida Bright" w:hAnsi="Lucida Bright"/>
          <w:sz w:val="24"/>
          <w:szCs w:val="24"/>
        </w:rPr>
        <w:t>Request to Use Federal Funds</w:t>
      </w:r>
      <w:r w:rsidRPr="00985D2B">
        <w:rPr>
          <w:rFonts w:ascii="Lucida Bright" w:hAnsi="Lucida Bright"/>
          <w:sz w:val="24"/>
          <w:szCs w:val="24"/>
        </w:rPr>
        <w:t xml:space="preserve"> Form must accompany all PO’s. (Your PO will be returned to you if this is not included.)</w:t>
      </w:r>
    </w:p>
    <w:p w:rsidR="00326461" w:rsidRPr="00326461" w:rsidRDefault="00326461" w:rsidP="008744DD">
      <w:pPr>
        <w:pStyle w:val="ListParagraph"/>
        <w:numPr>
          <w:ilvl w:val="0"/>
          <w:numId w:val="8"/>
        </w:numPr>
        <w:spacing w:after="0" w:line="240" w:lineRule="auto"/>
        <w:rPr>
          <w:rFonts w:ascii="Lucida Bright" w:hAnsi="Lucida Bright"/>
          <w:sz w:val="24"/>
          <w:szCs w:val="24"/>
        </w:rPr>
      </w:pPr>
      <w:r>
        <w:rPr>
          <w:rFonts w:ascii="Lucida Bright" w:hAnsi="Lucida Bright"/>
          <w:b/>
          <w:sz w:val="24"/>
          <w:szCs w:val="24"/>
        </w:rPr>
        <w:t xml:space="preserve">Please note, if you spend funds without prior approval you </w:t>
      </w:r>
      <w:r w:rsidR="001F6BDD">
        <w:rPr>
          <w:rFonts w:ascii="Lucida Bright" w:hAnsi="Lucida Bright"/>
          <w:b/>
          <w:sz w:val="24"/>
          <w:szCs w:val="24"/>
        </w:rPr>
        <w:t>will</w:t>
      </w:r>
      <w:r>
        <w:rPr>
          <w:rFonts w:ascii="Lucida Bright" w:hAnsi="Lucida Bright"/>
          <w:b/>
          <w:sz w:val="24"/>
          <w:szCs w:val="24"/>
        </w:rPr>
        <w:t xml:space="preserve"> not be reimbursed!!</w:t>
      </w:r>
    </w:p>
    <w:p w:rsidR="00326461" w:rsidRPr="00326461" w:rsidRDefault="00326461" w:rsidP="008744DD">
      <w:pPr>
        <w:pStyle w:val="BodyText"/>
        <w:numPr>
          <w:ilvl w:val="0"/>
          <w:numId w:val="8"/>
        </w:numPr>
        <w:rPr>
          <w:rFonts w:ascii="Lucida Bright" w:hAnsi="Lucida Bright"/>
          <w:b w:val="0"/>
          <w:szCs w:val="18"/>
        </w:rPr>
      </w:pPr>
      <w:r w:rsidRPr="00326461">
        <w:rPr>
          <w:rFonts w:ascii="Lucida Bright" w:hAnsi="Lucida Bright"/>
          <w:b w:val="0"/>
          <w:szCs w:val="18"/>
        </w:rPr>
        <w:t xml:space="preserve">Purchase Orders or any other forms being submitted to Federal Program with whiteout </w:t>
      </w:r>
      <w:r w:rsidRPr="00326461">
        <w:rPr>
          <w:rFonts w:ascii="Lucida Bright" w:hAnsi="Lucida Bright"/>
          <w:b w:val="0"/>
          <w:szCs w:val="18"/>
          <w:u w:val="single"/>
        </w:rPr>
        <w:t>WILL NOT</w:t>
      </w:r>
      <w:r w:rsidRPr="00326461">
        <w:rPr>
          <w:rFonts w:ascii="Lucida Bright" w:hAnsi="Lucida Bright"/>
          <w:b w:val="0"/>
          <w:szCs w:val="18"/>
        </w:rPr>
        <w:t xml:space="preserve"> be accepted.</w:t>
      </w:r>
    </w:p>
    <w:p w:rsidR="00326461" w:rsidRDefault="00326461" w:rsidP="008744DD">
      <w:pPr>
        <w:pStyle w:val="BodyText"/>
        <w:numPr>
          <w:ilvl w:val="0"/>
          <w:numId w:val="8"/>
        </w:numPr>
        <w:rPr>
          <w:rFonts w:ascii="Lucida Bright" w:hAnsi="Lucida Bright"/>
          <w:b w:val="0"/>
          <w:bCs w:val="0"/>
          <w:szCs w:val="18"/>
        </w:rPr>
      </w:pPr>
      <w:r w:rsidRPr="00866FD0">
        <w:rPr>
          <w:rFonts w:ascii="Lucida Bright" w:hAnsi="Lucida Bright"/>
          <w:b w:val="0"/>
          <w:bCs w:val="0"/>
          <w:szCs w:val="18"/>
        </w:rPr>
        <w:t>When filling out a purchase order</w:t>
      </w:r>
      <w:r>
        <w:rPr>
          <w:rFonts w:ascii="Lucida Bright" w:hAnsi="Lucida Bright"/>
          <w:b w:val="0"/>
          <w:bCs w:val="0"/>
          <w:szCs w:val="18"/>
        </w:rPr>
        <w:t xml:space="preserve"> or forms</w:t>
      </w:r>
      <w:r w:rsidRPr="00866FD0">
        <w:rPr>
          <w:rFonts w:ascii="Lucida Bright" w:hAnsi="Lucida Bright"/>
          <w:b w:val="0"/>
          <w:bCs w:val="0"/>
          <w:szCs w:val="18"/>
        </w:rPr>
        <w:t xml:space="preserve">, please use </w:t>
      </w:r>
      <w:r w:rsidRPr="00187ED8">
        <w:rPr>
          <w:rFonts w:ascii="Lucida Bright" w:hAnsi="Lucida Bright"/>
          <w:bCs w:val="0"/>
          <w:color w:val="0070C0"/>
          <w:szCs w:val="18"/>
        </w:rPr>
        <w:t>blue</w:t>
      </w:r>
      <w:r w:rsidRPr="00866FD0">
        <w:rPr>
          <w:rFonts w:ascii="Lucida Bright" w:hAnsi="Lucida Bright"/>
          <w:b w:val="0"/>
          <w:bCs w:val="0"/>
          <w:szCs w:val="18"/>
        </w:rPr>
        <w:t xml:space="preserve"> or</w:t>
      </w:r>
      <w:r w:rsidRPr="00187ED8">
        <w:rPr>
          <w:rFonts w:ascii="Lucida Bright" w:hAnsi="Lucida Bright"/>
          <w:bCs w:val="0"/>
          <w:szCs w:val="18"/>
        </w:rPr>
        <w:t xml:space="preserve"> black</w:t>
      </w:r>
      <w:r w:rsidRPr="00866FD0">
        <w:rPr>
          <w:rFonts w:ascii="Lucida Bright" w:hAnsi="Lucida Bright"/>
          <w:b w:val="0"/>
          <w:bCs w:val="0"/>
          <w:szCs w:val="18"/>
        </w:rPr>
        <w:t xml:space="preserve"> ink.</w:t>
      </w:r>
    </w:p>
    <w:p w:rsidR="0011231F" w:rsidRDefault="0011231F" w:rsidP="008744DD">
      <w:pPr>
        <w:pStyle w:val="ListParagraph"/>
        <w:numPr>
          <w:ilvl w:val="0"/>
          <w:numId w:val="8"/>
        </w:numPr>
        <w:spacing w:after="0" w:line="240" w:lineRule="auto"/>
        <w:rPr>
          <w:rFonts w:ascii="Lucida Bright" w:hAnsi="Lucida Bright"/>
          <w:sz w:val="24"/>
          <w:szCs w:val="24"/>
        </w:rPr>
      </w:pPr>
      <w:r>
        <w:rPr>
          <w:rFonts w:ascii="Lucida Bright" w:hAnsi="Lucida Bright"/>
          <w:sz w:val="24"/>
          <w:szCs w:val="24"/>
        </w:rPr>
        <w:t>If</w:t>
      </w:r>
      <w:r w:rsidRPr="00AF337B">
        <w:rPr>
          <w:rFonts w:ascii="Lucida Bright" w:hAnsi="Lucida Bright"/>
          <w:sz w:val="24"/>
          <w:szCs w:val="24"/>
        </w:rPr>
        <w:t xml:space="preserve"> a pur</w:t>
      </w:r>
      <w:r w:rsidR="00A368B8">
        <w:rPr>
          <w:rFonts w:ascii="Lucida Bright" w:hAnsi="Lucida Bright"/>
          <w:sz w:val="24"/>
          <w:szCs w:val="24"/>
        </w:rPr>
        <w:t>chase order</w:t>
      </w:r>
      <w:r w:rsidRPr="00AF337B">
        <w:rPr>
          <w:rFonts w:ascii="Lucida Bright" w:hAnsi="Lucida Bright"/>
          <w:sz w:val="24"/>
          <w:szCs w:val="24"/>
        </w:rPr>
        <w:t xml:space="preserve"> needs to be processed faster, please </w:t>
      </w:r>
      <w:r w:rsidR="00A368B8">
        <w:rPr>
          <w:rFonts w:ascii="Lucida Bright" w:hAnsi="Lucida Bright"/>
          <w:sz w:val="24"/>
          <w:szCs w:val="24"/>
        </w:rPr>
        <w:t>hand deliver</w:t>
      </w:r>
      <w:r w:rsidRPr="00AF337B">
        <w:rPr>
          <w:rFonts w:ascii="Lucida Bright" w:hAnsi="Lucida Bright"/>
          <w:sz w:val="24"/>
          <w:szCs w:val="24"/>
        </w:rPr>
        <w:t xml:space="preserve"> the purchas</w:t>
      </w:r>
      <w:r>
        <w:rPr>
          <w:rFonts w:ascii="Lucida Bright" w:hAnsi="Lucida Bright"/>
          <w:sz w:val="24"/>
          <w:szCs w:val="24"/>
        </w:rPr>
        <w:t>e order to the Federal Programs O</w:t>
      </w:r>
      <w:r w:rsidRPr="00AF337B">
        <w:rPr>
          <w:rFonts w:ascii="Lucida Bright" w:hAnsi="Lucida Bright"/>
          <w:sz w:val="24"/>
          <w:szCs w:val="24"/>
        </w:rPr>
        <w:t>ffice.</w:t>
      </w:r>
    </w:p>
    <w:p w:rsidR="0011231F" w:rsidRPr="00326461" w:rsidRDefault="00A368B8" w:rsidP="008744DD">
      <w:pPr>
        <w:pStyle w:val="BodyText"/>
        <w:numPr>
          <w:ilvl w:val="0"/>
          <w:numId w:val="8"/>
        </w:numPr>
        <w:rPr>
          <w:rFonts w:ascii="Lucida Bright" w:hAnsi="Lucida Bright"/>
          <w:b w:val="0"/>
          <w:bCs w:val="0"/>
          <w:szCs w:val="18"/>
        </w:rPr>
      </w:pPr>
      <w:r>
        <w:rPr>
          <w:rFonts w:ascii="Lucida Bright" w:hAnsi="Lucida Bright"/>
          <w:b w:val="0"/>
          <w:bCs w:val="0"/>
          <w:szCs w:val="18"/>
        </w:rPr>
        <w:t xml:space="preserve">The courier runs at </w:t>
      </w:r>
      <w:proofErr w:type="spellStart"/>
      <w:r>
        <w:rPr>
          <w:rFonts w:ascii="Lucida Bright" w:hAnsi="Lucida Bright"/>
          <w:b w:val="0"/>
          <w:bCs w:val="0"/>
          <w:szCs w:val="18"/>
        </w:rPr>
        <w:t>Moye</w:t>
      </w:r>
      <w:proofErr w:type="spellEnd"/>
      <w:r>
        <w:rPr>
          <w:rFonts w:ascii="Lucida Bright" w:hAnsi="Lucida Bright"/>
          <w:b w:val="0"/>
          <w:bCs w:val="0"/>
          <w:szCs w:val="18"/>
        </w:rPr>
        <w:t xml:space="preserve"> on Tuesday and Thursday afternoons only!</w:t>
      </w:r>
    </w:p>
    <w:p w:rsidR="00326461" w:rsidRPr="00985D2B" w:rsidRDefault="00326461" w:rsidP="008744DD">
      <w:pPr>
        <w:pStyle w:val="ListParagraph"/>
        <w:numPr>
          <w:ilvl w:val="0"/>
          <w:numId w:val="8"/>
        </w:numPr>
        <w:spacing w:after="0" w:line="240" w:lineRule="auto"/>
        <w:rPr>
          <w:rFonts w:ascii="Lucida Bright" w:hAnsi="Lucida Bright"/>
          <w:sz w:val="24"/>
          <w:szCs w:val="24"/>
        </w:rPr>
      </w:pPr>
      <w:r w:rsidRPr="00985D2B">
        <w:rPr>
          <w:rFonts w:ascii="Lucida Bright" w:hAnsi="Lucida Bright"/>
          <w:sz w:val="24"/>
          <w:szCs w:val="24"/>
        </w:rPr>
        <w:t>Purchase Orders should include the following information:</w:t>
      </w:r>
    </w:p>
    <w:p w:rsidR="00326461" w:rsidRDefault="00326461" w:rsidP="008744DD">
      <w:pPr>
        <w:pStyle w:val="ListParagraph"/>
        <w:numPr>
          <w:ilvl w:val="1"/>
          <w:numId w:val="8"/>
        </w:numPr>
        <w:spacing w:after="0" w:line="240" w:lineRule="auto"/>
        <w:rPr>
          <w:rFonts w:ascii="Lucida Bright" w:hAnsi="Lucida Bright"/>
          <w:sz w:val="24"/>
          <w:szCs w:val="24"/>
        </w:rPr>
      </w:pPr>
      <w:r w:rsidRPr="00985D2B">
        <w:rPr>
          <w:rFonts w:ascii="Lucida Bright" w:hAnsi="Lucida Bright"/>
          <w:sz w:val="24"/>
          <w:szCs w:val="24"/>
        </w:rPr>
        <w:t>Name and address of</w:t>
      </w:r>
      <w:r>
        <w:rPr>
          <w:rFonts w:ascii="Lucida Bright" w:hAnsi="Lucida Bright"/>
          <w:sz w:val="24"/>
          <w:szCs w:val="24"/>
        </w:rPr>
        <w:t xml:space="preserve"> </w:t>
      </w:r>
      <w:r w:rsidRPr="00985D2B">
        <w:rPr>
          <w:rFonts w:ascii="Lucida Bright" w:hAnsi="Lucida Bright"/>
          <w:sz w:val="24"/>
          <w:szCs w:val="24"/>
        </w:rPr>
        <w:t>school, or business to which payment is due</w:t>
      </w:r>
      <w:r>
        <w:rPr>
          <w:rFonts w:ascii="Lucida Bright" w:hAnsi="Lucida Bright"/>
          <w:sz w:val="24"/>
          <w:szCs w:val="24"/>
        </w:rPr>
        <w:t>. (Please note that if you do not include the vendor’s address, the PO will be returned to you.  The ONLY exception is if your vendor is Amazon.)</w:t>
      </w:r>
      <w:r w:rsidRPr="00985D2B">
        <w:rPr>
          <w:rFonts w:ascii="Lucida Bright" w:hAnsi="Lucida Bright"/>
          <w:sz w:val="24"/>
          <w:szCs w:val="24"/>
        </w:rPr>
        <w:t xml:space="preserve">  </w:t>
      </w:r>
    </w:p>
    <w:p w:rsidR="00343A53" w:rsidRPr="00985D2B" w:rsidRDefault="00343A53" w:rsidP="008744DD">
      <w:pPr>
        <w:pStyle w:val="ListParagraph"/>
        <w:numPr>
          <w:ilvl w:val="1"/>
          <w:numId w:val="8"/>
        </w:numPr>
        <w:spacing w:after="0" w:line="240" w:lineRule="auto"/>
        <w:rPr>
          <w:rFonts w:ascii="Lucida Bright" w:hAnsi="Lucida Bright"/>
          <w:sz w:val="24"/>
          <w:szCs w:val="24"/>
        </w:rPr>
      </w:pPr>
      <w:r>
        <w:rPr>
          <w:rFonts w:ascii="Lucida Bright" w:hAnsi="Lucida Bright"/>
          <w:sz w:val="24"/>
          <w:szCs w:val="24"/>
        </w:rPr>
        <w:t>Name, address, and phone number for your school (this must be filled it or the PO will be returned to you) – fax number is not necessary.</w:t>
      </w:r>
    </w:p>
    <w:p w:rsidR="00A368B8" w:rsidRDefault="00A368B8" w:rsidP="008744DD">
      <w:pPr>
        <w:pStyle w:val="ListParagraph"/>
        <w:numPr>
          <w:ilvl w:val="1"/>
          <w:numId w:val="8"/>
        </w:numPr>
        <w:spacing w:after="0" w:line="240" w:lineRule="auto"/>
        <w:rPr>
          <w:rFonts w:ascii="Lucida Bright" w:hAnsi="Lucida Bright"/>
          <w:sz w:val="24"/>
          <w:szCs w:val="24"/>
        </w:rPr>
      </w:pPr>
      <w:r>
        <w:rPr>
          <w:rFonts w:ascii="Lucida Bright" w:hAnsi="Lucida Bright"/>
          <w:sz w:val="24"/>
          <w:szCs w:val="24"/>
        </w:rPr>
        <w:t>Budget Code (Fund.Purpose.Program.Object.Location.User1)</w:t>
      </w:r>
    </w:p>
    <w:p w:rsidR="00A368B8" w:rsidRDefault="00A368B8" w:rsidP="00A368B8">
      <w:pPr>
        <w:pStyle w:val="ListParagraph"/>
        <w:numPr>
          <w:ilvl w:val="2"/>
          <w:numId w:val="8"/>
        </w:numPr>
        <w:spacing w:after="0" w:line="240" w:lineRule="auto"/>
        <w:rPr>
          <w:rFonts w:ascii="Lucida Bright" w:hAnsi="Lucida Bright"/>
          <w:sz w:val="24"/>
          <w:szCs w:val="24"/>
        </w:rPr>
      </w:pPr>
      <w:r>
        <w:rPr>
          <w:rFonts w:ascii="Lucida Bright" w:hAnsi="Lucida Bright"/>
          <w:sz w:val="24"/>
          <w:szCs w:val="24"/>
        </w:rPr>
        <w:t>Fund Code: Federal is always 3</w:t>
      </w:r>
    </w:p>
    <w:p w:rsidR="00A368B8" w:rsidRDefault="00A368B8" w:rsidP="00A368B8">
      <w:pPr>
        <w:pStyle w:val="ListParagraph"/>
        <w:numPr>
          <w:ilvl w:val="2"/>
          <w:numId w:val="8"/>
        </w:numPr>
        <w:spacing w:after="0" w:line="240" w:lineRule="auto"/>
        <w:rPr>
          <w:rFonts w:ascii="Lucida Bright" w:hAnsi="Lucida Bright"/>
          <w:sz w:val="24"/>
          <w:szCs w:val="24"/>
        </w:rPr>
      </w:pPr>
      <w:r>
        <w:rPr>
          <w:rFonts w:ascii="Lucida Bright" w:hAnsi="Lucida Bright"/>
          <w:sz w:val="24"/>
          <w:szCs w:val="24"/>
        </w:rPr>
        <w:t>For most of your purchases the purpose code will be 5330, unless it is afterschool or summer and they are 5350 (if you are unsure of the purpose code, please ask)</w:t>
      </w:r>
    </w:p>
    <w:p w:rsidR="00326461" w:rsidRDefault="00A368B8" w:rsidP="00A368B8">
      <w:pPr>
        <w:pStyle w:val="ListParagraph"/>
        <w:numPr>
          <w:ilvl w:val="2"/>
          <w:numId w:val="8"/>
        </w:numPr>
        <w:spacing w:after="0" w:line="240" w:lineRule="auto"/>
        <w:rPr>
          <w:rFonts w:ascii="Lucida Bright" w:hAnsi="Lucida Bright"/>
          <w:sz w:val="24"/>
          <w:szCs w:val="24"/>
        </w:rPr>
      </w:pPr>
      <w:r>
        <w:rPr>
          <w:rFonts w:ascii="Lucida Bright" w:hAnsi="Lucida Bright"/>
          <w:sz w:val="24"/>
          <w:szCs w:val="24"/>
        </w:rPr>
        <w:t>Program Code: Title I is always 050</w:t>
      </w:r>
      <w:r w:rsidR="00326461" w:rsidRPr="00985D2B">
        <w:rPr>
          <w:rFonts w:ascii="Lucida Bright" w:hAnsi="Lucida Bright"/>
          <w:sz w:val="24"/>
          <w:szCs w:val="24"/>
        </w:rPr>
        <w:t xml:space="preserve"> </w:t>
      </w:r>
    </w:p>
    <w:p w:rsidR="00A368B8" w:rsidRDefault="00A368B8" w:rsidP="00A368B8">
      <w:pPr>
        <w:pStyle w:val="ListParagraph"/>
        <w:numPr>
          <w:ilvl w:val="2"/>
          <w:numId w:val="8"/>
        </w:numPr>
        <w:spacing w:after="0" w:line="240" w:lineRule="auto"/>
        <w:rPr>
          <w:rFonts w:ascii="Lucida Bright" w:hAnsi="Lucida Bright"/>
          <w:sz w:val="24"/>
          <w:szCs w:val="24"/>
        </w:rPr>
      </w:pPr>
      <w:r>
        <w:rPr>
          <w:rFonts w:ascii="Lucida Bright" w:hAnsi="Lucida Bright"/>
          <w:sz w:val="24"/>
          <w:szCs w:val="24"/>
        </w:rPr>
        <w:t>Object Code: Can be found on your budget allocation worksheet or on DPI chart of accounts</w:t>
      </w:r>
    </w:p>
    <w:p w:rsidR="00A368B8" w:rsidRDefault="00A368B8" w:rsidP="00A368B8">
      <w:pPr>
        <w:pStyle w:val="ListParagraph"/>
        <w:numPr>
          <w:ilvl w:val="2"/>
          <w:numId w:val="8"/>
        </w:numPr>
        <w:spacing w:after="0" w:line="240" w:lineRule="auto"/>
        <w:rPr>
          <w:rFonts w:ascii="Lucida Bright" w:hAnsi="Lucida Bright"/>
          <w:sz w:val="24"/>
          <w:szCs w:val="24"/>
        </w:rPr>
      </w:pPr>
      <w:r>
        <w:rPr>
          <w:rFonts w:ascii="Lucida Bright" w:hAnsi="Lucida Bright"/>
          <w:sz w:val="24"/>
          <w:szCs w:val="24"/>
        </w:rPr>
        <w:t>User Code 1: For your school this is always 001</w:t>
      </w:r>
    </w:p>
    <w:p w:rsidR="00A368B8" w:rsidRPr="00985D2B" w:rsidRDefault="00A368B8" w:rsidP="00A368B8">
      <w:pPr>
        <w:pStyle w:val="ListParagraph"/>
        <w:numPr>
          <w:ilvl w:val="2"/>
          <w:numId w:val="8"/>
        </w:numPr>
        <w:spacing w:after="0" w:line="240" w:lineRule="auto"/>
        <w:rPr>
          <w:rFonts w:ascii="Lucida Bright" w:hAnsi="Lucida Bright"/>
          <w:sz w:val="24"/>
          <w:szCs w:val="24"/>
        </w:rPr>
      </w:pPr>
      <w:r>
        <w:rPr>
          <w:rFonts w:ascii="Lucida Bright" w:hAnsi="Lucida Bright"/>
          <w:sz w:val="24"/>
          <w:szCs w:val="24"/>
        </w:rPr>
        <w:t>Sample Budget Code: (Paper): 3.5330.050.411.xxx.001</w:t>
      </w:r>
    </w:p>
    <w:p w:rsidR="00326461" w:rsidRDefault="00326461" w:rsidP="008744DD">
      <w:pPr>
        <w:pStyle w:val="ListParagraph"/>
        <w:numPr>
          <w:ilvl w:val="1"/>
          <w:numId w:val="8"/>
        </w:numPr>
        <w:spacing w:after="0" w:line="240" w:lineRule="auto"/>
        <w:rPr>
          <w:rFonts w:ascii="Lucida Bright" w:hAnsi="Lucida Bright"/>
          <w:sz w:val="24"/>
          <w:szCs w:val="24"/>
        </w:rPr>
      </w:pPr>
      <w:r w:rsidRPr="00985D2B">
        <w:rPr>
          <w:rFonts w:ascii="Lucida Bright" w:hAnsi="Lucida Bright"/>
          <w:sz w:val="24"/>
          <w:szCs w:val="24"/>
        </w:rPr>
        <w:t>Principal signature</w:t>
      </w:r>
      <w:r w:rsidR="00343A53">
        <w:rPr>
          <w:rFonts w:ascii="Lucida Bright" w:hAnsi="Lucida Bright"/>
          <w:sz w:val="24"/>
          <w:szCs w:val="24"/>
        </w:rPr>
        <w:t xml:space="preserve"> on PO</w:t>
      </w:r>
      <w:r w:rsidR="00A368B8">
        <w:rPr>
          <w:rFonts w:ascii="Lucida Bright" w:hAnsi="Lucida Bright"/>
          <w:sz w:val="24"/>
          <w:szCs w:val="24"/>
        </w:rPr>
        <w:t xml:space="preserve"> (It will be returned if not signed by the principal)</w:t>
      </w:r>
    </w:p>
    <w:p w:rsidR="00326461" w:rsidRPr="0011231F" w:rsidRDefault="00326461" w:rsidP="008744DD">
      <w:pPr>
        <w:pStyle w:val="ListParagraph"/>
        <w:numPr>
          <w:ilvl w:val="1"/>
          <w:numId w:val="8"/>
        </w:numPr>
        <w:spacing w:after="0" w:line="240" w:lineRule="auto"/>
        <w:rPr>
          <w:rFonts w:ascii="Lucida Bright" w:hAnsi="Lucida Bright"/>
          <w:sz w:val="24"/>
          <w:szCs w:val="24"/>
        </w:rPr>
      </w:pPr>
      <w:r>
        <w:rPr>
          <w:rFonts w:ascii="Lucida Bright" w:hAnsi="Lucida Bright"/>
          <w:sz w:val="24"/>
          <w:szCs w:val="24"/>
        </w:rPr>
        <w:lastRenderedPageBreak/>
        <w:t xml:space="preserve">Applicable quotes attached </w:t>
      </w:r>
      <w:r w:rsidRPr="00326461">
        <w:rPr>
          <w:rFonts w:ascii="Lucida Bright" w:hAnsi="Lucida Bright"/>
          <w:color w:val="000000" w:themeColor="text1"/>
          <w:sz w:val="24"/>
          <w:szCs w:val="24"/>
        </w:rPr>
        <w:t>(All purchases must have 2 quotes, purchases above $10,000 must have 3 quotes)</w:t>
      </w:r>
      <w:r w:rsidR="00343A53">
        <w:rPr>
          <w:rFonts w:ascii="Lucida Bright" w:hAnsi="Lucida Bright"/>
          <w:color w:val="000000" w:themeColor="text1"/>
          <w:sz w:val="24"/>
          <w:szCs w:val="24"/>
        </w:rPr>
        <w:t xml:space="preserve"> – The quote you have selected MUST be signed by the Principal.</w:t>
      </w:r>
    </w:p>
    <w:p w:rsidR="0011231F" w:rsidRPr="00847C41" w:rsidRDefault="0011231F" w:rsidP="008744DD">
      <w:pPr>
        <w:pStyle w:val="ListParagraph"/>
        <w:numPr>
          <w:ilvl w:val="1"/>
          <w:numId w:val="8"/>
        </w:numPr>
        <w:spacing w:after="0" w:line="240" w:lineRule="auto"/>
        <w:rPr>
          <w:rFonts w:ascii="Lucida Bright" w:hAnsi="Lucida Bright"/>
          <w:sz w:val="24"/>
          <w:szCs w:val="24"/>
        </w:rPr>
      </w:pPr>
      <w:r>
        <w:rPr>
          <w:rFonts w:ascii="Lucida Bright" w:hAnsi="Lucida Bright"/>
          <w:sz w:val="24"/>
          <w:szCs w:val="24"/>
        </w:rPr>
        <w:t>All quotes must be current (usually within the last 30 days)</w:t>
      </w:r>
    </w:p>
    <w:p w:rsidR="00326461" w:rsidRDefault="00326461" w:rsidP="008744DD">
      <w:pPr>
        <w:pStyle w:val="ListParagraph"/>
        <w:numPr>
          <w:ilvl w:val="1"/>
          <w:numId w:val="8"/>
        </w:numPr>
        <w:spacing w:after="0" w:line="240" w:lineRule="auto"/>
        <w:rPr>
          <w:rFonts w:ascii="Lucida Bright" w:hAnsi="Lucida Bright"/>
          <w:color w:val="000000" w:themeColor="text1"/>
          <w:sz w:val="24"/>
          <w:szCs w:val="24"/>
        </w:rPr>
      </w:pPr>
      <w:r w:rsidRPr="00326461">
        <w:rPr>
          <w:rFonts w:ascii="Lucida Bright" w:hAnsi="Lucida Bright"/>
          <w:color w:val="000000" w:themeColor="text1"/>
          <w:sz w:val="24"/>
          <w:szCs w:val="24"/>
        </w:rPr>
        <w:t>If an item is Sole Source, you must complete and send in the Sole Source Affirmation with your Purchase Order</w:t>
      </w:r>
      <w:r>
        <w:rPr>
          <w:rFonts w:ascii="Lucida Bright" w:hAnsi="Lucida Bright"/>
          <w:color w:val="000000" w:themeColor="text1"/>
          <w:sz w:val="24"/>
          <w:szCs w:val="24"/>
        </w:rPr>
        <w:t>. (Please note that sole source means that an item cannot be purchased from any other vendor.)</w:t>
      </w:r>
      <w:r w:rsidR="00A368B8">
        <w:rPr>
          <w:rFonts w:ascii="Lucida Bright" w:hAnsi="Lucida Bright"/>
          <w:color w:val="000000" w:themeColor="text1"/>
          <w:sz w:val="24"/>
          <w:szCs w:val="24"/>
        </w:rPr>
        <w:t xml:space="preserve"> </w:t>
      </w:r>
    </w:p>
    <w:p w:rsidR="00A368B8" w:rsidRDefault="00326461" w:rsidP="008744DD">
      <w:pPr>
        <w:pStyle w:val="ListParagraph"/>
        <w:numPr>
          <w:ilvl w:val="1"/>
          <w:numId w:val="8"/>
        </w:numPr>
        <w:spacing w:after="0" w:line="240" w:lineRule="auto"/>
        <w:rPr>
          <w:rFonts w:ascii="Lucida Bright" w:hAnsi="Lucida Bright"/>
          <w:color w:val="000000" w:themeColor="text1"/>
          <w:sz w:val="24"/>
          <w:szCs w:val="24"/>
        </w:rPr>
      </w:pPr>
      <w:r w:rsidRPr="00326461">
        <w:rPr>
          <w:rFonts w:ascii="Lucida Bright" w:hAnsi="Lucida Bright"/>
          <w:color w:val="000000" w:themeColor="text1"/>
          <w:sz w:val="24"/>
          <w:szCs w:val="24"/>
        </w:rPr>
        <w:t>Please do not use staples</w:t>
      </w:r>
      <w:r w:rsidR="00A368B8">
        <w:rPr>
          <w:rFonts w:ascii="Lucida Bright" w:hAnsi="Lucida Bright"/>
          <w:color w:val="000000" w:themeColor="text1"/>
          <w:sz w:val="24"/>
          <w:szCs w:val="24"/>
        </w:rPr>
        <w:t>! Paper clip your quotes and your request to Use Federal Funds Form to your Purchase Orders.</w:t>
      </w:r>
    </w:p>
    <w:p w:rsidR="00A368B8" w:rsidRDefault="00A368B8" w:rsidP="00A368B8">
      <w:pPr>
        <w:spacing w:after="0" w:line="240" w:lineRule="auto"/>
        <w:rPr>
          <w:rFonts w:ascii="Lucida Bright" w:hAnsi="Lucida Bright"/>
          <w:sz w:val="24"/>
          <w:szCs w:val="24"/>
        </w:rPr>
      </w:pPr>
    </w:p>
    <w:p w:rsidR="00A80718" w:rsidRDefault="00A368B8" w:rsidP="00A368B8">
      <w:pPr>
        <w:spacing w:after="0" w:line="240" w:lineRule="auto"/>
        <w:rPr>
          <w:rFonts w:ascii="Lucida Bright" w:hAnsi="Lucida Bright"/>
          <w:sz w:val="24"/>
          <w:szCs w:val="24"/>
        </w:rPr>
      </w:pPr>
      <w:r>
        <w:rPr>
          <w:rFonts w:ascii="Lucida Bright" w:hAnsi="Lucida Bright"/>
          <w:sz w:val="24"/>
          <w:szCs w:val="24"/>
        </w:rPr>
        <w:t>*All purchases must come through the Federal Programs Office.  Do NOT purchase items with your school funds and expect to be reimbursed.*</w:t>
      </w:r>
      <w:r w:rsidR="00A80718" w:rsidRPr="00A368B8">
        <w:rPr>
          <w:rFonts w:ascii="Lucida Bright" w:hAnsi="Lucida Bright"/>
          <w:sz w:val="24"/>
          <w:szCs w:val="24"/>
        </w:rPr>
        <w:tab/>
      </w:r>
    </w:p>
    <w:p w:rsidR="00652428" w:rsidRPr="00A368B8" w:rsidRDefault="00652428" w:rsidP="00A368B8">
      <w:pPr>
        <w:spacing w:after="0" w:line="240" w:lineRule="auto"/>
        <w:rPr>
          <w:rFonts w:ascii="Lucida Bright" w:hAnsi="Lucida Bright"/>
          <w:color w:val="000000" w:themeColor="text1"/>
          <w:sz w:val="24"/>
          <w:szCs w:val="24"/>
        </w:rPr>
      </w:pPr>
    </w:p>
    <w:p w:rsidR="00A80718" w:rsidRPr="003B6BFF" w:rsidRDefault="00A80718" w:rsidP="00A80718">
      <w:pPr>
        <w:pStyle w:val="BodyText"/>
        <w:tabs>
          <w:tab w:val="left" w:pos="5777"/>
        </w:tabs>
        <w:rPr>
          <w:rFonts w:ascii="Lucida Bright" w:hAnsi="Lucida Bright"/>
          <w:b w:val="0"/>
          <w:bCs w:val="0"/>
          <w:sz w:val="16"/>
          <w:szCs w:val="18"/>
        </w:rPr>
      </w:pPr>
    </w:p>
    <w:p w:rsidR="00A80718" w:rsidRPr="00652428" w:rsidRDefault="00326461" w:rsidP="00652428">
      <w:pPr>
        <w:rPr>
          <w:rFonts w:ascii="Lucida Bright" w:eastAsia="Times New Roman" w:hAnsi="Lucida Bright" w:cs="Times New Roman"/>
          <w:b/>
          <w:sz w:val="24"/>
          <w:szCs w:val="24"/>
        </w:rPr>
      </w:pPr>
      <w:r w:rsidRPr="00652428">
        <w:rPr>
          <w:rFonts w:ascii="Lucida Bright" w:hAnsi="Lucida Bright"/>
          <w:b/>
          <w:bCs/>
          <w:sz w:val="24"/>
          <w:szCs w:val="24"/>
        </w:rPr>
        <w:t xml:space="preserve">B. Request to Use Federal Funds </w:t>
      </w:r>
      <w:r w:rsidR="00652428" w:rsidRPr="00652428">
        <w:rPr>
          <w:rFonts w:ascii="Lucida Bright" w:hAnsi="Lucida Bright"/>
          <w:b/>
          <w:bCs/>
          <w:sz w:val="24"/>
          <w:szCs w:val="24"/>
        </w:rPr>
        <w:t>F</w:t>
      </w:r>
      <w:r w:rsidRPr="00652428">
        <w:rPr>
          <w:rFonts w:ascii="Lucida Bright" w:hAnsi="Lucida Bright"/>
          <w:b/>
          <w:bCs/>
          <w:sz w:val="24"/>
          <w:szCs w:val="24"/>
        </w:rPr>
        <w:t>orm Reminders</w:t>
      </w:r>
    </w:p>
    <w:p w:rsidR="00326461" w:rsidRDefault="00A368B8" w:rsidP="00191708">
      <w:pPr>
        <w:pStyle w:val="BodyText"/>
        <w:numPr>
          <w:ilvl w:val="0"/>
          <w:numId w:val="79"/>
        </w:numPr>
        <w:rPr>
          <w:rFonts w:ascii="Lucida Bright" w:hAnsi="Lucida Bright"/>
          <w:b w:val="0"/>
          <w:bCs w:val="0"/>
          <w:szCs w:val="18"/>
        </w:rPr>
      </w:pPr>
      <w:r>
        <w:rPr>
          <w:rFonts w:ascii="Lucida Bright" w:hAnsi="Lucida Bright"/>
          <w:b w:val="0"/>
          <w:bCs w:val="0"/>
          <w:szCs w:val="18"/>
        </w:rPr>
        <w:t>Must be</w:t>
      </w:r>
      <w:r w:rsidR="00326461">
        <w:rPr>
          <w:rFonts w:ascii="Lucida Bright" w:hAnsi="Lucida Bright"/>
          <w:b w:val="0"/>
          <w:bCs w:val="0"/>
          <w:szCs w:val="18"/>
        </w:rPr>
        <w:t xml:space="preserve"> submitted prior to submitting your purchase order.  (They can be emailed to Mrs. Whitaker (</w:t>
      </w:r>
      <w:hyperlink r:id="rId30" w:history="1">
        <w:r w:rsidR="00326461" w:rsidRPr="00E14628">
          <w:rPr>
            <w:rStyle w:val="Hyperlink"/>
            <w:rFonts w:ascii="Lucida Bright" w:hAnsi="Lucida Bright"/>
            <w:b w:val="0"/>
            <w:bCs w:val="0"/>
            <w:szCs w:val="18"/>
          </w:rPr>
          <w:t>washins@pitt.k12.nc.us</w:t>
        </w:r>
      </w:hyperlink>
      <w:r w:rsidR="00326461">
        <w:rPr>
          <w:rFonts w:ascii="Lucida Bright" w:hAnsi="Lucida Bright"/>
          <w:b w:val="0"/>
          <w:bCs w:val="0"/>
          <w:szCs w:val="18"/>
        </w:rPr>
        <w:t>) or myself.). Forms will be emailed back to you and should be attached to your PO when submitted.</w:t>
      </w:r>
    </w:p>
    <w:p w:rsidR="00326461" w:rsidRDefault="00326461" w:rsidP="00191708">
      <w:pPr>
        <w:pStyle w:val="BodyText"/>
        <w:numPr>
          <w:ilvl w:val="0"/>
          <w:numId w:val="79"/>
        </w:numPr>
        <w:rPr>
          <w:rFonts w:ascii="Lucida Bright" w:hAnsi="Lucida Bright"/>
          <w:b w:val="0"/>
          <w:bCs w:val="0"/>
          <w:szCs w:val="18"/>
        </w:rPr>
      </w:pPr>
      <w:r>
        <w:rPr>
          <w:rFonts w:ascii="Lucida Bright" w:hAnsi="Lucida Bright"/>
          <w:b w:val="0"/>
          <w:bCs w:val="0"/>
          <w:szCs w:val="18"/>
        </w:rPr>
        <w:t>All sections need to filled out completely.</w:t>
      </w:r>
      <w:r w:rsidR="00ED1A74">
        <w:rPr>
          <w:rFonts w:ascii="Lucida Bright" w:hAnsi="Lucida Bright"/>
          <w:b w:val="0"/>
          <w:bCs w:val="0"/>
          <w:szCs w:val="18"/>
        </w:rPr>
        <w:t xml:space="preserve"> You must explain how all purchases are related to your needs assessment and/or prioritized plan.</w:t>
      </w:r>
    </w:p>
    <w:p w:rsidR="001F6BDD" w:rsidRDefault="001F6BDD" w:rsidP="00191708">
      <w:pPr>
        <w:pStyle w:val="BodyText"/>
        <w:numPr>
          <w:ilvl w:val="1"/>
          <w:numId w:val="79"/>
        </w:numPr>
        <w:rPr>
          <w:rFonts w:ascii="Lucida Bright" w:hAnsi="Lucida Bright"/>
          <w:b w:val="0"/>
          <w:bCs w:val="0"/>
          <w:szCs w:val="18"/>
        </w:rPr>
      </w:pPr>
      <w:r>
        <w:rPr>
          <w:rFonts w:ascii="Lucida Bright" w:hAnsi="Lucida Bright"/>
          <w:b w:val="0"/>
          <w:bCs w:val="0"/>
          <w:szCs w:val="18"/>
        </w:rPr>
        <w:t>Always remember that the purpose of Title I is to support low-achieving students, especially those in high-poverty schools. It provides financial assistance to schools to help them improve educational opportunities for educationally deprived children. Funding should be used to address achievement gaps an ensure all children meet state standards in core academic subjects.</w:t>
      </w:r>
    </w:p>
    <w:p w:rsidR="00326461" w:rsidRDefault="00326461" w:rsidP="00191708">
      <w:pPr>
        <w:pStyle w:val="BodyText"/>
        <w:numPr>
          <w:ilvl w:val="0"/>
          <w:numId w:val="79"/>
        </w:numPr>
        <w:rPr>
          <w:rFonts w:ascii="Lucida Bright" w:hAnsi="Lucida Bright"/>
          <w:b w:val="0"/>
          <w:bCs w:val="0"/>
          <w:szCs w:val="18"/>
        </w:rPr>
      </w:pPr>
      <w:r>
        <w:rPr>
          <w:rFonts w:ascii="Lucida Bright" w:hAnsi="Lucida Bright"/>
          <w:b w:val="0"/>
          <w:bCs w:val="0"/>
          <w:szCs w:val="18"/>
        </w:rPr>
        <w:t>You only need to complete the workshop section when you are requesting to attend PD.</w:t>
      </w:r>
      <w:r w:rsidR="001F6BDD">
        <w:rPr>
          <w:rFonts w:ascii="Lucida Bright" w:hAnsi="Lucida Bright"/>
          <w:b w:val="0"/>
          <w:bCs w:val="0"/>
          <w:szCs w:val="18"/>
        </w:rPr>
        <w:t xml:space="preserve"> (This section does not need to be completed for Parent Engagement Events)</w:t>
      </w:r>
    </w:p>
    <w:p w:rsidR="00326461" w:rsidRPr="00326461" w:rsidRDefault="00326461" w:rsidP="00191708">
      <w:pPr>
        <w:pStyle w:val="BodyText"/>
        <w:numPr>
          <w:ilvl w:val="0"/>
          <w:numId w:val="79"/>
        </w:numPr>
        <w:rPr>
          <w:rFonts w:ascii="Lucida Bright" w:hAnsi="Lucida Bright"/>
          <w:b w:val="0"/>
          <w:bCs w:val="0"/>
          <w:szCs w:val="18"/>
        </w:rPr>
      </w:pPr>
      <w:r>
        <w:rPr>
          <w:rFonts w:ascii="Lucida Bright" w:hAnsi="Lucida Bright"/>
          <w:b w:val="0"/>
          <w:bCs w:val="0"/>
          <w:szCs w:val="18"/>
        </w:rPr>
        <w:t>You only need to complete the technology section when you are requesting technology.</w:t>
      </w:r>
    </w:p>
    <w:p w:rsidR="00A80718" w:rsidRDefault="00A80718" w:rsidP="00A80718">
      <w:pPr>
        <w:pStyle w:val="BodyText"/>
        <w:rPr>
          <w:rFonts w:ascii="Lucida Bright" w:hAnsi="Lucida Bright"/>
          <w:szCs w:val="18"/>
        </w:rPr>
      </w:pPr>
    </w:p>
    <w:p w:rsidR="00326461" w:rsidRDefault="00326461" w:rsidP="00A80718">
      <w:pPr>
        <w:pStyle w:val="BodyText"/>
        <w:rPr>
          <w:rFonts w:ascii="Lucida Bright" w:hAnsi="Lucida Bright"/>
          <w:szCs w:val="18"/>
        </w:rPr>
      </w:pPr>
      <w:r>
        <w:rPr>
          <w:rFonts w:ascii="Lucida Bright" w:hAnsi="Lucida Bright"/>
          <w:szCs w:val="18"/>
        </w:rPr>
        <w:t>C. Amazon Purchases</w:t>
      </w:r>
    </w:p>
    <w:p w:rsidR="00326461" w:rsidRDefault="00326461" w:rsidP="00191708">
      <w:pPr>
        <w:pStyle w:val="BodyText"/>
        <w:numPr>
          <w:ilvl w:val="0"/>
          <w:numId w:val="80"/>
        </w:numPr>
        <w:rPr>
          <w:rFonts w:ascii="Lucida Bright" w:hAnsi="Lucida Bright"/>
          <w:b w:val="0"/>
          <w:szCs w:val="18"/>
        </w:rPr>
      </w:pPr>
      <w:r>
        <w:rPr>
          <w:rFonts w:ascii="Lucida Bright" w:hAnsi="Lucida Bright"/>
          <w:b w:val="0"/>
          <w:szCs w:val="18"/>
        </w:rPr>
        <w:t xml:space="preserve">When purchasing from Amazon, you must use the PCS </w:t>
      </w:r>
      <w:r w:rsidR="007D63B1">
        <w:rPr>
          <w:rFonts w:ascii="Lucida Bright" w:hAnsi="Lucida Bright"/>
          <w:b w:val="0"/>
          <w:szCs w:val="18"/>
        </w:rPr>
        <w:t xml:space="preserve">Amazon </w:t>
      </w:r>
      <w:r>
        <w:rPr>
          <w:rFonts w:ascii="Lucida Bright" w:hAnsi="Lucida Bright"/>
          <w:b w:val="0"/>
          <w:szCs w:val="18"/>
        </w:rPr>
        <w:t xml:space="preserve">account </w:t>
      </w:r>
      <w:r w:rsidR="007D63B1">
        <w:rPr>
          <w:rFonts w:ascii="Lucida Bright" w:hAnsi="Lucida Bright"/>
          <w:b w:val="0"/>
          <w:szCs w:val="18"/>
        </w:rPr>
        <w:t xml:space="preserve">(not a personal account) </w:t>
      </w:r>
      <w:r>
        <w:rPr>
          <w:rFonts w:ascii="Lucida Bright" w:hAnsi="Lucida Bright"/>
          <w:b w:val="0"/>
          <w:szCs w:val="18"/>
        </w:rPr>
        <w:t>and submit your cart. You will put a note in the comments that it is being paid for by Title I</w:t>
      </w:r>
      <w:r w:rsidR="007D63B1">
        <w:rPr>
          <w:rFonts w:ascii="Lucida Bright" w:hAnsi="Lucida Bright"/>
          <w:b w:val="0"/>
          <w:szCs w:val="18"/>
        </w:rPr>
        <w:t xml:space="preserve"> – you should list the budget code in the comments</w:t>
      </w:r>
      <w:r>
        <w:rPr>
          <w:rFonts w:ascii="Lucida Bright" w:hAnsi="Lucida Bright"/>
          <w:b w:val="0"/>
          <w:szCs w:val="18"/>
        </w:rPr>
        <w:t>.</w:t>
      </w:r>
    </w:p>
    <w:p w:rsidR="00326461" w:rsidRDefault="00326461" w:rsidP="00191708">
      <w:pPr>
        <w:pStyle w:val="BodyText"/>
        <w:numPr>
          <w:ilvl w:val="0"/>
          <w:numId w:val="80"/>
        </w:numPr>
        <w:rPr>
          <w:rFonts w:ascii="Lucida Bright" w:hAnsi="Lucida Bright"/>
          <w:b w:val="0"/>
          <w:szCs w:val="18"/>
        </w:rPr>
      </w:pPr>
      <w:r>
        <w:rPr>
          <w:rFonts w:ascii="Lucida Bright" w:hAnsi="Lucida Bright"/>
          <w:b w:val="0"/>
          <w:szCs w:val="18"/>
        </w:rPr>
        <w:t xml:space="preserve">Do not place Amazon orders with school funds and ask for reimbursement.  All Title I Orders must be placed through the Federal Programs Office.  </w:t>
      </w:r>
    </w:p>
    <w:p w:rsidR="00326461" w:rsidRDefault="00326461" w:rsidP="00191708">
      <w:pPr>
        <w:pStyle w:val="BodyText"/>
        <w:numPr>
          <w:ilvl w:val="0"/>
          <w:numId w:val="80"/>
        </w:numPr>
        <w:rPr>
          <w:rFonts w:ascii="Lucida Bright" w:hAnsi="Lucida Bright"/>
          <w:b w:val="0"/>
          <w:szCs w:val="18"/>
        </w:rPr>
      </w:pPr>
      <w:r>
        <w:rPr>
          <w:rFonts w:ascii="Lucida Bright" w:hAnsi="Lucida Bright"/>
          <w:b w:val="0"/>
          <w:szCs w:val="18"/>
        </w:rPr>
        <w:t>Once you have submitted your cart, print a copy of your cart, attach it to a PO (with your 2</w:t>
      </w:r>
      <w:r w:rsidRPr="00326461">
        <w:rPr>
          <w:rFonts w:ascii="Lucida Bright" w:hAnsi="Lucida Bright"/>
          <w:b w:val="0"/>
          <w:szCs w:val="18"/>
          <w:vertAlign w:val="superscript"/>
        </w:rPr>
        <w:t>nd</w:t>
      </w:r>
      <w:r>
        <w:rPr>
          <w:rFonts w:ascii="Lucida Bright" w:hAnsi="Lucida Bright"/>
          <w:b w:val="0"/>
          <w:szCs w:val="18"/>
        </w:rPr>
        <w:t xml:space="preserve"> quote and your request to use federal funds form) and send to the Federal Programs Office.  </w:t>
      </w:r>
    </w:p>
    <w:p w:rsidR="00326461" w:rsidRDefault="00326461" w:rsidP="00191708">
      <w:pPr>
        <w:pStyle w:val="BodyText"/>
        <w:numPr>
          <w:ilvl w:val="0"/>
          <w:numId w:val="80"/>
        </w:numPr>
        <w:rPr>
          <w:rFonts w:ascii="Lucida Bright" w:hAnsi="Lucida Bright"/>
          <w:b w:val="0"/>
          <w:szCs w:val="18"/>
        </w:rPr>
      </w:pPr>
      <w:r>
        <w:rPr>
          <w:rFonts w:ascii="Lucida Bright" w:hAnsi="Lucida Bright"/>
          <w:b w:val="0"/>
          <w:szCs w:val="18"/>
        </w:rPr>
        <w:lastRenderedPageBreak/>
        <w:t xml:space="preserve">If your cart expires before the PO reaches Summer Foster, you will receive an email and all you will have to do is click the link and it will add your entire order back to the cart. (If there are any items in your order that are not allowable, I will send you an email and I will let Summer know.  </w:t>
      </w:r>
      <w:r w:rsidR="00ED1A74">
        <w:rPr>
          <w:rFonts w:ascii="Lucida Bright" w:hAnsi="Lucida Bright"/>
          <w:b w:val="0"/>
          <w:szCs w:val="18"/>
        </w:rPr>
        <w:t>These individual items can then be removed from your cart without you having to create an entirely new order and submit a new PO.)</w:t>
      </w:r>
    </w:p>
    <w:p w:rsidR="00ED1A74" w:rsidRDefault="00ED1A74" w:rsidP="00191708">
      <w:pPr>
        <w:pStyle w:val="BodyText"/>
        <w:numPr>
          <w:ilvl w:val="0"/>
          <w:numId w:val="80"/>
        </w:numPr>
        <w:rPr>
          <w:rFonts w:ascii="Lucida Bright" w:hAnsi="Lucida Bright"/>
          <w:b w:val="0"/>
          <w:szCs w:val="18"/>
        </w:rPr>
      </w:pPr>
      <w:r>
        <w:rPr>
          <w:rFonts w:ascii="Lucida Bright" w:hAnsi="Lucida Bright"/>
          <w:b w:val="0"/>
          <w:szCs w:val="18"/>
        </w:rPr>
        <w:t>If your school places an Amazon order without following the correct procedure and purchases items that are not allowable under Title I guidelines, we will NOT reimburse your school for those items.  It is imperative that you follow the procedures that have been established.</w:t>
      </w:r>
    </w:p>
    <w:p w:rsidR="00343A53" w:rsidRPr="00326461" w:rsidRDefault="00343A53" w:rsidP="00343A53">
      <w:pPr>
        <w:pStyle w:val="BodyText"/>
        <w:ind w:left="720"/>
        <w:rPr>
          <w:rFonts w:ascii="Lucida Bright" w:hAnsi="Lucida Bright"/>
          <w:b w:val="0"/>
          <w:szCs w:val="18"/>
        </w:rPr>
      </w:pPr>
    </w:p>
    <w:p w:rsidR="00A80718" w:rsidRDefault="00343A53" w:rsidP="00A80718">
      <w:pPr>
        <w:pStyle w:val="BodyText"/>
        <w:rPr>
          <w:rFonts w:ascii="Lucida Bright" w:hAnsi="Lucida Bright"/>
          <w:szCs w:val="18"/>
        </w:rPr>
      </w:pPr>
      <w:r>
        <w:rPr>
          <w:rFonts w:ascii="Lucida Bright" w:hAnsi="Lucida Bright"/>
          <w:szCs w:val="18"/>
        </w:rPr>
        <w:t>D. Other General Reminders</w:t>
      </w:r>
    </w:p>
    <w:p w:rsidR="00A80718" w:rsidRPr="00343A53" w:rsidRDefault="00A80718" w:rsidP="00191708">
      <w:pPr>
        <w:pStyle w:val="BodyText"/>
        <w:numPr>
          <w:ilvl w:val="0"/>
          <w:numId w:val="81"/>
        </w:numPr>
        <w:rPr>
          <w:rFonts w:ascii="Lucida Bright" w:hAnsi="Lucida Bright"/>
          <w:b w:val="0"/>
          <w:szCs w:val="18"/>
        </w:rPr>
      </w:pPr>
      <w:r w:rsidRPr="006B2674">
        <w:rPr>
          <w:rFonts w:ascii="Lucida Bright" w:hAnsi="Lucida Bright"/>
          <w:b w:val="0"/>
          <w:bCs w:val="0"/>
          <w:szCs w:val="18"/>
        </w:rPr>
        <w:t>Gift cards</w:t>
      </w:r>
      <w:r w:rsidRPr="00343A53">
        <w:rPr>
          <w:rFonts w:ascii="Lucida Bright" w:hAnsi="Lucida Bright"/>
          <w:b w:val="0"/>
          <w:bCs w:val="0"/>
          <w:szCs w:val="18"/>
        </w:rPr>
        <w:t xml:space="preserve"> cannot be </w:t>
      </w:r>
      <w:r w:rsidR="006B2674">
        <w:rPr>
          <w:rFonts w:ascii="Lucida Bright" w:hAnsi="Lucida Bright"/>
          <w:b w:val="0"/>
          <w:bCs w:val="0"/>
          <w:szCs w:val="18"/>
        </w:rPr>
        <w:t>purchased with Federal funds.</w:t>
      </w:r>
    </w:p>
    <w:p w:rsidR="00A80718" w:rsidRPr="001B2E2C" w:rsidRDefault="00A80718" w:rsidP="008744DD">
      <w:pPr>
        <w:pStyle w:val="BodyText"/>
        <w:numPr>
          <w:ilvl w:val="0"/>
          <w:numId w:val="10"/>
        </w:numPr>
        <w:rPr>
          <w:rFonts w:ascii="Lucida Bright" w:hAnsi="Lucida Bright"/>
          <w:b w:val="0"/>
          <w:bCs w:val="0"/>
          <w:szCs w:val="18"/>
        </w:rPr>
      </w:pPr>
      <w:r w:rsidRPr="00343A53">
        <w:rPr>
          <w:rFonts w:ascii="Lucida Bright" w:hAnsi="Lucida Bright"/>
          <w:b w:val="0"/>
          <w:bCs w:val="0"/>
          <w:szCs w:val="18"/>
        </w:rPr>
        <w:t>You cannot use federal funds to purchase door prizes.</w:t>
      </w:r>
    </w:p>
    <w:p w:rsidR="00343A53" w:rsidRPr="00343A53" w:rsidRDefault="00343A53" w:rsidP="008744DD">
      <w:pPr>
        <w:numPr>
          <w:ilvl w:val="0"/>
          <w:numId w:val="6"/>
        </w:numPr>
        <w:spacing w:after="0" w:line="240" w:lineRule="auto"/>
        <w:rPr>
          <w:rFonts w:ascii="Lucida Bright" w:hAnsi="Lucida Bright"/>
          <w:sz w:val="24"/>
          <w:szCs w:val="24"/>
        </w:rPr>
      </w:pPr>
      <w:r w:rsidRPr="00AF337B">
        <w:rPr>
          <w:rFonts w:ascii="Lucida Bright" w:hAnsi="Lucida Bright"/>
          <w:sz w:val="24"/>
          <w:szCs w:val="24"/>
        </w:rPr>
        <w:t>Make sure you keep</w:t>
      </w:r>
      <w:r w:rsidR="00ED1A74">
        <w:rPr>
          <w:rFonts w:ascii="Lucida Bright" w:hAnsi="Lucida Bright"/>
          <w:sz w:val="24"/>
          <w:szCs w:val="24"/>
        </w:rPr>
        <w:t xml:space="preserve"> the</w:t>
      </w:r>
      <w:r w:rsidRPr="00AF337B">
        <w:rPr>
          <w:rFonts w:ascii="Lucida Bright" w:hAnsi="Lucida Bright"/>
          <w:sz w:val="24"/>
          <w:szCs w:val="24"/>
        </w:rPr>
        <w:t xml:space="preserve"> goldenrod copy before sending </w:t>
      </w:r>
      <w:r w:rsidR="00ED1A74">
        <w:rPr>
          <w:rFonts w:ascii="Lucida Bright" w:hAnsi="Lucida Bright"/>
          <w:sz w:val="24"/>
          <w:szCs w:val="24"/>
        </w:rPr>
        <w:t xml:space="preserve">your </w:t>
      </w:r>
      <w:r w:rsidRPr="00AF337B">
        <w:rPr>
          <w:rFonts w:ascii="Lucida Bright" w:hAnsi="Lucida Bright"/>
          <w:sz w:val="24"/>
          <w:szCs w:val="24"/>
        </w:rPr>
        <w:t>PO to Federal Programs.</w:t>
      </w:r>
    </w:p>
    <w:p w:rsidR="00343A53" w:rsidRPr="00343A53" w:rsidRDefault="00343A53" w:rsidP="008744DD">
      <w:pPr>
        <w:numPr>
          <w:ilvl w:val="0"/>
          <w:numId w:val="6"/>
        </w:numPr>
        <w:spacing w:after="0" w:line="240" w:lineRule="auto"/>
        <w:rPr>
          <w:rFonts w:ascii="Lucida Bright" w:hAnsi="Lucida Bright"/>
          <w:sz w:val="24"/>
          <w:szCs w:val="24"/>
        </w:rPr>
      </w:pPr>
      <w:r w:rsidRPr="00343A53">
        <w:rPr>
          <w:rFonts w:ascii="Lucida Bright" w:hAnsi="Lucida Bright"/>
          <w:sz w:val="24"/>
          <w:szCs w:val="24"/>
        </w:rPr>
        <w:t>Do Not</w:t>
      </w:r>
      <w:r w:rsidRPr="00AF337B">
        <w:rPr>
          <w:rFonts w:ascii="Lucida Bright" w:hAnsi="Lucida Bright"/>
          <w:b/>
          <w:sz w:val="24"/>
          <w:szCs w:val="24"/>
        </w:rPr>
        <w:t xml:space="preserve"> </w:t>
      </w:r>
      <w:r w:rsidRPr="00AF337B">
        <w:rPr>
          <w:rFonts w:ascii="Lucida Bright" w:hAnsi="Lucida Bright"/>
          <w:sz w:val="24"/>
          <w:szCs w:val="24"/>
        </w:rPr>
        <w:t>put a vendor # on the PO – once obligated the computer assigns the vendor number.</w:t>
      </w:r>
    </w:p>
    <w:p w:rsidR="00343A53" w:rsidRPr="00343A53" w:rsidRDefault="00343A53" w:rsidP="008744DD">
      <w:pPr>
        <w:numPr>
          <w:ilvl w:val="0"/>
          <w:numId w:val="6"/>
        </w:numPr>
        <w:spacing w:after="0" w:line="240" w:lineRule="auto"/>
        <w:rPr>
          <w:rFonts w:ascii="Lucida Bright" w:hAnsi="Lucida Bright"/>
          <w:sz w:val="24"/>
          <w:szCs w:val="24"/>
        </w:rPr>
      </w:pPr>
      <w:r w:rsidRPr="00AF337B">
        <w:rPr>
          <w:rFonts w:ascii="Lucida Bright" w:hAnsi="Lucida Bright"/>
          <w:sz w:val="24"/>
          <w:szCs w:val="24"/>
        </w:rPr>
        <w:t xml:space="preserve">Be sure </w:t>
      </w:r>
      <w:r>
        <w:rPr>
          <w:rFonts w:ascii="Lucida Bright" w:hAnsi="Lucida Bright"/>
          <w:sz w:val="24"/>
          <w:szCs w:val="24"/>
        </w:rPr>
        <w:t>to</w:t>
      </w:r>
      <w:r w:rsidRPr="00AF337B">
        <w:rPr>
          <w:rFonts w:ascii="Lucida Bright" w:hAnsi="Lucida Bright"/>
          <w:sz w:val="24"/>
          <w:szCs w:val="24"/>
        </w:rPr>
        <w:t xml:space="preserve"> sub-total the PO and fill in the appropriate box</w:t>
      </w:r>
      <w:r>
        <w:rPr>
          <w:rFonts w:ascii="Lucida Bright" w:hAnsi="Lucida Bright"/>
          <w:sz w:val="24"/>
          <w:szCs w:val="24"/>
        </w:rPr>
        <w:t xml:space="preserve">. </w:t>
      </w:r>
    </w:p>
    <w:p w:rsidR="00343A53" w:rsidRDefault="00343A53" w:rsidP="008744DD">
      <w:pPr>
        <w:numPr>
          <w:ilvl w:val="0"/>
          <w:numId w:val="8"/>
        </w:numPr>
        <w:spacing w:after="0" w:line="240" w:lineRule="auto"/>
        <w:rPr>
          <w:rFonts w:ascii="Lucida Bright" w:hAnsi="Lucida Bright"/>
          <w:sz w:val="24"/>
          <w:szCs w:val="24"/>
        </w:rPr>
      </w:pPr>
      <w:r w:rsidRPr="00AF337B">
        <w:rPr>
          <w:rFonts w:ascii="Lucida Bright" w:hAnsi="Lucida Bright"/>
          <w:sz w:val="24"/>
          <w:szCs w:val="24"/>
        </w:rPr>
        <w:t xml:space="preserve">Make sure </w:t>
      </w:r>
      <w:r w:rsidR="00ED1A74">
        <w:rPr>
          <w:rFonts w:ascii="Lucida Bright" w:hAnsi="Lucida Bright"/>
          <w:sz w:val="24"/>
          <w:szCs w:val="24"/>
        </w:rPr>
        <w:t xml:space="preserve">the </w:t>
      </w:r>
      <w:r w:rsidRPr="00AF337B">
        <w:rPr>
          <w:rFonts w:ascii="Lucida Bright" w:hAnsi="Lucida Bright"/>
          <w:sz w:val="24"/>
          <w:szCs w:val="24"/>
        </w:rPr>
        <w:t>“Vendor” is w</w:t>
      </w:r>
      <w:r w:rsidR="00ED1A74">
        <w:rPr>
          <w:rFonts w:ascii="Lucida Bright" w:hAnsi="Lucida Bright"/>
          <w:sz w:val="24"/>
          <w:szCs w:val="24"/>
        </w:rPr>
        <w:t>hom we are to write the check</w:t>
      </w:r>
      <w:r w:rsidRPr="00AF337B">
        <w:rPr>
          <w:rFonts w:ascii="Lucida Bright" w:hAnsi="Lucida Bright"/>
          <w:sz w:val="24"/>
          <w:szCs w:val="24"/>
        </w:rPr>
        <w:t xml:space="preserve">. </w:t>
      </w:r>
    </w:p>
    <w:p w:rsidR="00343A53" w:rsidRDefault="00834FE9" w:rsidP="008744DD">
      <w:pPr>
        <w:numPr>
          <w:ilvl w:val="0"/>
          <w:numId w:val="8"/>
        </w:numPr>
        <w:spacing w:after="0" w:line="240" w:lineRule="auto"/>
        <w:rPr>
          <w:rFonts w:ascii="Lucida Bright" w:hAnsi="Lucida Bright"/>
          <w:sz w:val="24"/>
          <w:szCs w:val="24"/>
        </w:rPr>
      </w:pPr>
      <w:r>
        <w:rPr>
          <w:rFonts w:ascii="Lucida Bright" w:hAnsi="Lucida Bright"/>
          <w:sz w:val="24"/>
          <w:szCs w:val="24"/>
        </w:rPr>
        <w:t>Please be sure your bookkeeper has a copy of what you send to our office.</w:t>
      </w:r>
    </w:p>
    <w:p w:rsidR="00834FE9" w:rsidRDefault="00834FE9" w:rsidP="008744DD">
      <w:pPr>
        <w:numPr>
          <w:ilvl w:val="0"/>
          <w:numId w:val="8"/>
        </w:numPr>
        <w:spacing w:after="0" w:line="240" w:lineRule="auto"/>
        <w:rPr>
          <w:rFonts w:ascii="Lucida Bright" w:hAnsi="Lucida Bright"/>
          <w:sz w:val="24"/>
          <w:szCs w:val="24"/>
        </w:rPr>
      </w:pPr>
      <w:r>
        <w:rPr>
          <w:rFonts w:ascii="Lucida Bright" w:hAnsi="Lucida Bright"/>
          <w:sz w:val="24"/>
          <w:szCs w:val="24"/>
        </w:rPr>
        <w:t>Do not wait until the last minute to submit purchase orders.</w:t>
      </w:r>
    </w:p>
    <w:p w:rsidR="001B2E2C" w:rsidRDefault="001B2E2C" w:rsidP="008744DD">
      <w:pPr>
        <w:numPr>
          <w:ilvl w:val="0"/>
          <w:numId w:val="8"/>
        </w:numPr>
        <w:spacing w:after="0" w:line="240" w:lineRule="auto"/>
        <w:rPr>
          <w:rFonts w:ascii="Lucida Bright" w:hAnsi="Lucida Bright"/>
          <w:sz w:val="24"/>
          <w:szCs w:val="24"/>
        </w:rPr>
      </w:pPr>
      <w:r>
        <w:rPr>
          <w:rFonts w:ascii="Lucida Bright" w:hAnsi="Lucida Bright"/>
          <w:sz w:val="24"/>
          <w:szCs w:val="24"/>
        </w:rPr>
        <w:t xml:space="preserve">You must include tax on </w:t>
      </w:r>
      <w:r w:rsidRPr="001B2E2C">
        <w:rPr>
          <w:rFonts w:ascii="Lucida Bright" w:hAnsi="Lucida Bright"/>
          <w:b/>
          <w:sz w:val="24"/>
          <w:szCs w:val="24"/>
        </w:rPr>
        <w:t>ALL</w:t>
      </w:r>
      <w:r>
        <w:rPr>
          <w:rFonts w:ascii="Lucida Bright" w:hAnsi="Lucida Bright"/>
          <w:sz w:val="24"/>
          <w:szCs w:val="24"/>
        </w:rPr>
        <w:t xml:space="preserve"> purchases.</w:t>
      </w:r>
    </w:p>
    <w:p w:rsidR="00ED1A74" w:rsidRDefault="001B2E2C" w:rsidP="008744DD">
      <w:pPr>
        <w:numPr>
          <w:ilvl w:val="0"/>
          <w:numId w:val="8"/>
        </w:numPr>
        <w:spacing w:after="0" w:line="240" w:lineRule="auto"/>
        <w:rPr>
          <w:rFonts w:ascii="Lucida Bright" w:hAnsi="Lucida Bright"/>
          <w:sz w:val="24"/>
          <w:szCs w:val="24"/>
        </w:rPr>
      </w:pPr>
      <w:r>
        <w:rPr>
          <w:rFonts w:ascii="Lucida Bright" w:hAnsi="Lucida Bright"/>
          <w:sz w:val="24"/>
          <w:szCs w:val="24"/>
        </w:rPr>
        <w:t>You must include the cost of shipping.  If a company offers free shipping, please be sure you note that on the purchase order.</w:t>
      </w:r>
    </w:p>
    <w:p w:rsidR="00ED1A74" w:rsidRDefault="00ED1A74" w:rsidP="008744DD">
      <w:pPr>
        <w:numPr>
          <w:ilvl w:val="0"/>
          <w:numId w:val="8"/>
        </w:numPr>
        <w:spacing w:after="0" w:line="240" w:lineRule="auto"/>
        <w:rPr>
          <w:rFonts w:ascii="Lucida Bright" w:hAnsi="Lucida Bright"/>
          <w:sz w:val="24"/>
          <w:szCs w:val="24"/>
        </w:rPr>
      </w:pPr>
      <w:r>
        <w:rPr>
          <w:rFonts w:ascii="Lucida Bright" w:hAnsi="Lucida Bright"/>
          <w:sz w:val="24"/>
          <w:szCs w:val="24"/>
        </w:rPr>
        <w:t>Do NOT send your original receipts – things can and have gotten lost in the courier &amp; you need a copy for your school audits.</w:t>
      </w:r>
    </w:p>
    <w:p w:rsidR="00ED1A74" w:rsidRDefault="00ED1A74" w:rsidP="00ED1A74">
      <w:pPr>
        <w:numPr>
          <w:ilvl w:val="0"/>
          <w:numId w:val="8"/>
        </w:numPr>
        <w:spacing w:after="0" w:line="240" w:lineRule="auto"/>
        <w:rPr>
          <w:rFonts w:ascii="Lucida Bright" w:hAnsi="Lucida Bright"/>
          <w:sz w:val="24"/>
          <w:szCs w:val="24"/>
        </w:rPr>
      </w:pPr>
      <w:r>
        <w:rPr>
          <w:rFonts w:ascii="Lucida Bright" w:hAnsi="Lucida Bright"/>
          <w:sz w:val="24"/>
          <w:szCs w:val="24"/>
        </w:rPr>
        <w:t>Do not send original checks – things can and have gotten lost in the courier &amp; you need a copy for your school audits.</w:t>
      </w:r>
    </w:p>
    <w:p w:rsidR="00ED1A74" w:rsidRDefault="00ED1A74" w:rsidP="00ED1A74">
      <w:pPr>
        <w:numPr>
          <w:ilvl w:val="0"/>
          <w:numId w:val="8"/>
        </w:numPr>
        <w:spacing w:after="0" w:line="240" w:lineRule="auto"/>
        <w:rPr>
          <w:rFonts w:ascii="Lucida Bright" w:hAnsi="Lucida Bright"/>
          <w:sz w:val="24"/>
          <w:szCs w:val="24"/>
        </w:rPr>
      </w:pPr>
      <w:r>
        <w:rPr>
          <w:rFonts w:ascii="Lucida Bright" w:hAnsi="Lucida Bright"/>
          <w:sz w:val="24"/>
          <w:szCs w:val="24"/>
        </w:rPr>
        <w:t>Always make a copy of everything you send…just in case!</w:t>
      </w:r>
    </w:p>
    <w:p w:rsidR="000626A9" w:rsidRDefault="000626A9" w:rsidP="000626A9">
      <w:pPr>
        <w:spacing w:after="0" w:line="240" w:lineRule="auto"/>
        <w:rPr>
          <w:rFonts w:ascii="Lucida Bright" w:hAnsi="Lucida Bright"/>
          <w:sz w:val="24"/>
          <w:szCs w:val="24"/>
        </w:rPr>
      </w:pPr>
    </w:p>
    <w:p w:rsidR="000626A9" w:rsidRDefault="000626A9" w:rsidP="000626A9">
      <w:pPr>
        <w:spacing w:after="0" w:line="240" w:lineRule="auto"/>
        <w:rPr>
          <w:rFonts w:ascii="Lucida Bright" w:hAnsi="Lucida Bright"/>
          <w:sz w:val="24"/>
          <w:szCs w:val="24"/>
        </w:rPr>
      </w:pPr>
      <w:r>
        <w:rPr>
          <w:rFonts w:ascii="Lucida Bright" w:hAnsi="Lucida Bright"/>
          <w:b/>
          <w:sz w:val="24"/>
          <w:szCs w:val="24"/>
        </w:rPr>
        <w:t>E. Workshop Specific Reminders</w:t>
      </w:r>
    </w:p>
    <w:p w:rsidR="000626A9" w:rsidRDefault="000626A9" w:rsidP="00191708">
      <w:pPr>
        <w:pStyle w:val="ListParagraph"/>
        <w:numPr>
          <w:ilvl w:val="0"/>
          <w:numId w:val="99"/>
        </w:numPr>
        <w:spacing w:after="0" w:line="240" w:lineRule="auto"/>
        <w:rPr>
          <w:rFonts w:ascii="Lucida Bright" w:hAnsi="Lucida Bright"/>
          <w:sz w:val="24"/>
          <w:szCs w:val="24"/>
        </w:rPr>
      </w:pPr>
      <w:r>
        <w:rPr>
          <w:rFonts w:ascii="Lucida Bright" w:hAnsi="Lucida Bright"/>
          <w:sz w:val="24"/>
          <w:szCs w:val="24"/>
        </w:rPr>
        <w:t>All requests must be directly related to your needs assessment and prioritized plan</w:t>
      </w:r>
    </w:p>
    <w:p w:rsidR="000626A9" w:rsidRDefault="000626A9" w:rsidP="00191708">
      <w:pPr>
        <w:pStyle w:val="ListParagraph"/>
        <w:numPr>
          <w:ilvl w:val="0"/>
          <w:numId w:val="99"/>
        </w:numPr>
        <w:spacing w:after="0" w:line="240" w:lineRule="auto"/>
        <w:rPr>
          <w:rFonts w:ascii="Lucida Bright" w:hAnsi="Lucida Bright"/>
          <w:sz w:val="24"/>
          <w:szCs w:val="24"/>
        </w:rPr>
      </w:pPr>
      <w:r>
        <w:rPr>
          <w:rFonts w:ascii="Lucida Bright" w:hAnsi="Lucida Bright"/>
          <w:sz w:val="24"/>
          <w:szCs w:val="24"/>
        </w:rPr>
        <w:t>If you have a group traveling by plane, you will need to complete the flight form with all required information when you submit the Estimates of Travel</w:t>
      </w:r>
    </w:p>
    <w:p w:rsidR="000626A9" w:rsidRDefault="000626A9" w:rsidP="00191708">
      <w:pPr>
        <w:pStyle w:val="ListParagraph"/>
        <w:numPr>
          <w:ilvl w:val="0"/>
          <w:numId w:val="99"/>
        </w:numPr>
        <w:spacing w:after="0" w:line="240" w:lineRule="auto"/>
        <w:rPr>
          <w:rFonts w:ascii="Lucida Bright" w:hAnsi="Lucida Bright"/>
          <w:sz w:val="24"/>
          <w:szCs w:val="24"/>
        </w:rPr>
      </w:pPr>
      <w:r>
        <w:rPr>
          <w:rFonts w:ascii="Lucida Bright" w:hAnsi="Lucida Bright"/>
          <w:sz w:val="24"/>
          <w:szCs w:val="24"/>
        </w:rPr>
        <w:t>All requests must be necessary, reasonable, and allowable.</w:t>
      </w:r>
    </w:p>
    <w:p w:rsidR="000626A9" w:rsidRDefault="000626A9" w:rsidP="00191708">
      <w:pPr>
        <w:pStyle w:val="ListParagraph"/>
        <w:numPr>
          <w:ilvl w:val="0"/>
          <w:numId w:val="99"/>
        </w:numPr>
        <w:spacing w:after="0" w:line="240" w:lineRule="auto"/>
        <w:rPr>
          <w:rFonts w:ascii="Lucida Bright" w:hAnsi="Lucida Bright"/>
          <w:sz w:val="24"/>
          <w:szCs w:val="24"/>
        </w:rPr>
      </w:pPr>
      <w:r>
        <w:rPr>
          <w:rFonts w:ascii="Lucida Bright" w:hAnsi="Lucida Bright"/>
          <w:sz w:val="24"/>
          <w:szCs w:val="24"/>
        </w:rPr>
        <w:t>Please remember that workshops are NOT mini-vacations that are taken at the expense of the Federal Government.  The expectation is that when people attend a workshop that they come back to your school and provide turn-around training.</w:t>
      </w:r>
    </w:p>
    <w:p w:rsidR="001B2E2C" w:rsidRPr="000626A9" w:rsidRDefault="000626A9" w:rsidP="000626A9">
      <w:pPr>
        <w:spacing w:after="0" w:line="240" w:lineRule="auto"/>
        <w:jc w:val="center"/>
        <w:rPr>
          <w:rFonts w:ascii="Lucida Bright" w:hAnsi="Lucida Bright"/>
          <w:sz w:val="24"/>
          <w:szCs w:val="24"/>
        </w:rPr>
      </w:pPr>
      <w:r>
        <w:rPr>
          <w:rFonts w:ascii="Lucida Bright" w:hAnsi="Lucida Bright"/>
          <w:b/>
          <w:bCs/>
          <w:szCs w:val="18"/>
        </w:rPr>
        <w:t>Please plan in Advance!!!!</w:t>
      </w:r>
      <w:r w:rsidR="001B2E2C" w:rsidRPr="000626A9">
        <w:rPr>
          <w:rFonts w:ascii="Lucida Bright" w:hAnsi="Lucida Bright"/>
          <w:b/>
          <w:bCs/>
          <w:szCs w:val="18"/>
        </w:rPr>
        <w:br w:type="page"/>
      </w:r>
    </w:p>
    <w:p w:rsidR="001B2E2C" w:rsidRPr="008A1FAE" w:rsidRDefault="001B2E2C" w:rsidP="001B2E2C">
      <w:pPr>
        <w:spacing w:after="0" w:line="240" w:lineRule="auto"/>
        <w:jc w:val="center"/>
        <w:rPr>
          <w:rFonts w:ascii="Lucida Bright" w:eastAsia="Times New Roman" w:hAnsi="Lucida Bright" w:cs="Arial"/>
          <w:b/>
          <w:color w:val="FF40FF"/>
          <w:sz w:val="36"/>
          <w:szCs w:val="27"/>
          <w:u w:val="single"/>
        </w:rPr>
      </w:pPr>
      <w:r w:rsidRPr="008A1FAE">
        <w:rPr>
          <w:rFonts w:ascii="Lucida Bright" w:eastAsia="Times New Roman" w:hAnsi="Lucida Bright" w:cs="Arial"/>
          <w:b/>
          <w:color w:val="FF40FF"/>
          <w:sz w:val="36"/>
          <w:szCs w:val="27"/>
          <w:u w:val="single"/>
        </w:rPr>
        <w:lastRenderedPageBreak/>
        <w:t>Purchase Order Submission Process</w:t>
      </w:r>
    </w:p>
    <w:p w:rsidR="001B2E2C" w:rsidRDefault="001B2E2C" w:rsidP="001B2E2C">
      <w:pPr>
        <w:spacing w:after="0" w:line="240" w:lineRule="auto"/>
        <w:rPr>
          <w:rFonts w:ascii="Lucida Bright" w:eastAsia="Times New Roman" w:hAnsi="Lucida Bright" w:cs="Arial"/>
          <w:color w:val="000000"/>
          <w:sz w:val="24"/>
          <w:szCs w:val="24"/>
        </w:rPr>
      </w:pPr>
      <w:r>
        <w:rPr>
          <w:rFonts w:ascii="Lucida Bright" w:eastAsia="Times New Roman" w:hAnsi="Lucida Bright" w:cs="Arial"/>
          <w:noProof/>
          <w:color w:val="000000"/>
          <w:sz w:val="24"/>
          <w:szCs w:val="24"/>
        </w:rPr>
        <mc:AlternateContent>
          <mc:Choice Requires="wps">
            <w:drawing>
              <wp:anchor distT="0" distB="0" distL="114300" distR="114300" simplePos="0" relativeHeight="251654656" behindDoc="0" locked="0" layoutInCell="1" allowOverlap="1" wp14:anchorId="2A9133DB" wp14:editId="1F7F230A">
                <wp:simplePos x="0" y="0"/>
                <wp:positionH relativeFrom="column">
                  <wp:posOffset>381000</wp:posOffset>
                </wp:positionH>
                <wp:positionV relativeFrom="paragraph">
                  <wp:posOffset>117476</wp:posOffset>
                </wp:positionV>
                <wp:extent cx="5267325" cy="285750"/>
                <wp:effectExtent l="0" t="0" r="28575" b="19050"/>
                <wp:wrapNone/>
                <wp:docPr id="18" name="Text Box 18"/>
                <wp:cNvGraphicFramePr/>
                <a:graphic xmlns:a="http://schemas.openxmlformats.org/drawingml/2006/main">
                  <a:graphicData uri="http://schemas.microsoft.com/office/word/2010/wordprocessingShape">
                    <wps:wsp>
                      <wps:cNvSpPr txBox="1"/>
                      <wps:spPr>
                        <a:xfrm>
                          <a:off x="0" y="0"/>
                          <a:ext cx="5267325" cy="285750"/>
                        </a:xfrm>
                        <a:prstGeom prst="rect">
                          <a:avLst/>
                        </a:prstGeom>
                        <a:solidFill>
                          <a:schemeClr val="lt1"/>
                        </a:solidFill>
                        <a:ln w="6350">
                          <a:solidFill>
                            <a:prstClr val="black"/>
                          </a:solidFill>
                        </a:ln>
                      </wps:spPr>
                      <wps:txbx>
                        <w:txbxContent>
                          <w:p w:rsidR="003B007A" w:rsidRPr="007D2352" w:rsidRDefault="003B007A" w:rsidP="001B2E2C">
                            <w:pPr>
                              <w:jc w:val="center"/>
                              <w:rPr>
                                <w:rFonts w:ascii="Lucida Bright" w:hAnsi="Lucida Bright"/>
                              </w:rPr>
                            </w:pPr>
                            <w:r w:rsidRPr="007D2352">
                              <w:rPr>
                                <w:rFonts w:ascii="Lucida Bright" w:hAnsi="Lucida Bright"/>
                              </w:rPr>
                              <w:t>Submit the purchase order and all required components to the Federal Programs Office.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9133DB" id="Text Box 18" o:spid="_x0000_s1034" type="#_x0000_t202" style="position:absolute;margin-left:30pt;margin-top:9.25pt;width:414.75pt;height:2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" fillcolor="white [3201]" strokeweight=".5pt">
                <v:textbox>
                  <w:txbxContent>
                    <w:p w:rsidR="003B007A" w:rsidRPr="007D2352" w:rsidRDefault="003B007A" w:rsidP="001B2E2C">
                      <w:pPr>
                        <w:jc w:val="center"/>
                        <w:rPr>
                          <w:rFonts w:ascii="Lucida Bright" w:hAnsi="Lucida Bright"/>
                        </w:rPr>
                      </w:pPr>
                      <w:r w:rsidRPr="007D2352">
                        <w:rPr>
                          <w:rFonts w:ascii="Lucida Bright" w:hAnsi="Lucida Bright"/>
                        </w:rPr>
                        <w:t>Submit the purchase order and all required components to the Federal Programs Office.</w:t>
                      </w:r>
                    </w:p>
                  </w:txbxContent>
                </v:textbox>
              </v:shape>
            </w:pict>
          </mc:Fallback>
        </mc:AlternateContent>
      </w:r>
    </w:p>
    <w:p w:rsidR="001B2E2C" w:rsidRDefault="001B2E2C" w:rsidP="001B2E2C">
      <w:pPr>
        <w:spacing w:after="0" w:line="240" w:lineRule="auto"/>
        <w:rPr>
          <w:rFonts w:ascii="Lucida Bright" w:eastAsia="Times New Roman" w:hAnsi="Lucida Bright" w:cs="Arial"/>
          <w:color w:val="000000"/>
          <w:sz w:val="24"/>
          <w:szCs w:val="24"/>
        </w:rPr>
      </w:pPr>
    </w:p>
    <w:p w:rsidR="001B2E2C" w:rsidRDefault="001B2E2C" w:rsidP="001B2E2C">
      <w:pPr>
        <w:spacing w:after="0" w:line="240" w:lineRule="auto"/>
        <w:rPr>
          <w:rFonts w:ascii="Lucida Bright" w:eastAsia="Times New Roman" w:hAnsi="Lucida Bright" w:cs="Arial"/>
          <w:color w:val="000000"/>
          <w:sz w:val="24"/>
          <w:szCs w:val="24"/>
        </w:rPr>
      </w:pPr>
      <w:r>
        <w:rPr>
          <w:rFonts w:ascii="Lucida Bright" w:eastAsia="Times New Roman" w:hAnsi="Lucida Bright" w:cs="Arial"/>
          <w:noProof/>
          <w:color w:val="000000"/>
          <w:sz w:val="24"/>
          <w:szCs w:val="24"/>
        </w:rPr>
        <mc:AlternateContent>
          <mc:Choice Requires="wps">
            <w:drawing>
              <wp:anchor distT="0" distB="0" distL="114300" distR="114300" simplePos="0" relativeHeight="251655680" behindDoc="0" locked="0" layoutInCell="1" allowOverlap="1" wp14:anchorId="6B6FFF3C" wp14:editId="429FA160">
                <wp:simplePos x="0" y="0"/>
                <wp:positionH relativeFrom="column">
                  <wp:posOffset>2828925</wp:posOffset>
                </wp:positionH>
                <wp:positionV relativeFrom="paragraph">
                  <wp:posOffset>53975</wp:posOffset>
                </wp:positionV>
                <wp:extent cx="0" cy="342900"/>
                <wp:effectExtent l="0" t="0" r="19050" b="19050"/>
                <wp:wrapNone/>
                <wp:docPr id="32" name="Straight Connector 32"/>
                <wp:cNvGraphicFramePr/>
                <a:graphic xmlns:a="http://schemas.openxmlformats.org/drawingml/2006/main">
                  <a:graphicData uri="http://schemas.microsoft.com/office/word/2010/wordprocessingShape">
                    <wps:wsp>
                      <wps:cNvCnPr/>
                      <wps:spPr>
                        <a:xfrm>
                          <a:off x="0" y="0"/>
                          <a:ext cx="0" cy="34290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670F32D" id="Straight Connector 32" o:spid="_x0000_s1026" style="position:absolute;z-index:251655680;visibility:visible;mso-wrap-style:square;mso-wrap-distance-left:9pt;mso-wrap-distance-top:0;mso-wrap-distance-right:9pt;mso-wrap-distance-bottom:0;mso-position-horizontal:absolute;mso-position-horizontal-relative:text;mso-position-vertical:absolute;mso-position-vertical-relative:text" from="222.75pt,4.25pt" to="222.75pt,3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" strokecolor="#4579b8 [3044]" strokeweight="1.5pt"/>
            </w:pict>
          </mc:Fallback>
        </mc:AlternateContent>
      </w:r>
    </w:p>
    <w:p w:rsidR="001B2E2C" w:rsidRDefault="007D2352" w:rsidP="001B2E2C">
      <w:pPr>
        <w:tabs>
          <w:tab w:val="left" w:pos="540"/>
          <w:tab w:val="left" w:pos="630"/>
        </w:tabs>
        <w:spacing w:after="0" w:line="240" w:lineRule="auto"/>
        <w:jc w:val="both"/>
        <w:outlineLvl w:val="3"/>
        <w:rPr>
          <w:rFonts w:ascii="Lucida Bright" w:eastAsia="Times New Roman" w:hAnsi="Lucida Bright" w:cs="Arial"/>
          <w:color w:val="000000"/>
          <w:sz w:val="24"/>
          <w:szCs w:val="24"/>
        </w:rPr>
      </w:pPr>
      <w:r>
        <w:rPr>
          <w:rFonts w:ascii="Lucida Bright" w:eastAsia="Times New Roman" w:hAnsi="Lucida Bright" w:cs="Arial"/>
          <w:noProof/>
          <w:color w:val="000000"/>
          <w:sz w:val="24"/>
          <w:szCs w:val="24"/>
        </w:rPr>
        <mc:AlternateContent>
          <mc:Choice Requires="wps">
            <w:drawing>
              <wp:anchor distT="0" distB="0" distL="114300" distR="114300" simplePos="0" relativeHeight="251656704" behindDoc="0" locked="0" layoutInCell="1" allowOverlap="1" wp14:anchorId="7E3BDA5E" wp14:editId="59353CD0">
                <wp:simplePos x="0" y="0"/>
                <wp:positionH relativeFrom="margin">
                  <wp:posOffset>-14068</wp:posOffset>
                </wp:positionH>
                <wp:positionV relativeFrom="paragraph">
                  <wp:posOffset>71511</wp:posOffset>
                </wp:positionV>
                <wp:extent cx="5746212" cy="464234"/>
                <wp:effectExtent l="0" t="0" r="6985" b="18415"/>
                <wp:wrapNone/>
                <wp:docPr id="19" name="Text Box 19"/>
                <wp:cNvGraphicFramePr/>
                <a:graphic xmlns:a="http://schemas.openxmlformats.org/drawingml/2006/main">
                  <a:graphicData uri="http://schemas.microsoft.com/office/word/2010/wordprocessingShape">
                    <wps:wsp>
                      <wps:cNvSpPr txBox="1"/>
                      <wps:spPr>
                        <a:xfrm>
                          <a:off x="0" y="0"/>
                          <a:ext cx="5746212" cy="464234"/>
                        </a:xfrm>
                        <a:prstGeom prst="rect">
                          <a:avLst/>
                        </a:prstGeom>
                        <a:solidFill>
                          <a:schemeClr val="lt1"/>
                        </a:solidFill>
                        <a:ln w="6350">
                          <a:solidFill>
                            <a:prstClr val="black"/>
                          </a:solidFill>
                        </a:ln>
                      </wps:spPr>
                      <wps:txbx>
                        <w:txbxContent>
                          <w:p w:rsidR="003B007A" w:rsidRPr="007D2352" w:rsidRDefault="003B007A" w:rsidP="007D2352">
                            <w:pPr>
                              <w:jc w:val="center"/>
                              <w:rPr>
                                <w:rFonts w:ascii="Lucida Bright" w:hAnsi="Lucida Bright"/>
                              </w:rPr>
                            </w:pPr>
                            <w:r w:rsidRPr="007D2352">
                              <w:rPr>
                                <w:rFonts w:ascii="Lucida Bright" w:hAnsi="Lucida Bright"/>
                              </w:rPr>
                              <w:t>The Federal Programs Director will review the Purchase order and all the information sent.</w:t>
                            </w:r>
                          </w:p>
                          <w:p w:rsidR="003B007A" w:rsidRDefault="003B007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3BDA5E" id="Text Box 19" o:spid="_x0000_s1035" type="#_x0000_t202" style="position:absolute;left:0;text-align:left;margin-left:-1.1pt;margin-top:5.65pt;width:452.45pt;height:36.5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" fillcolor="white [3201]" strokeweight=".5pt">
                <v:textbox>
                  <w:txbxContent>
                    <w:p w:rsidR="003B007A" w:rsidRPr="007D2352" w:rsidRDefault="003B007A" w:rsidP="007D2352">
                      <w:pPr>
                        <w:jc w:val="center"/>
                        <w:rPr>
                          <w:rFonts w:ascii="Lucida Bright" w:hAnsi="Lucida Bright"/>
                        </w:rPr>
                      </w:pPr>
                      <w:r w:rsidRPr="007D2352">
                        <w:rPr>
                          <w:rFonts w:ascii="Lucida Bright" w:hAnsi="Lucida Bright"/>
                        </w:rPr>
                        <w:t>The Federal Programs Director will review the Purchase order and all the information sent.</w:t>
                      </w:r>
                    </w:p>
                    <w:p w:rsidR="003B007A" w:rsidRDefault="003B007A"/>
                  </w:txbxContent>
                </v:textbox>
                <w10:wrap anchorx="margin"/>
              </v:shape>
            </w:pict>
          </mc:Fallback>
        </mc:AlternateContent>
      </w:r>
    </w:p>
    <w:p w:rsidR="001B2E2C" w:rsidRDefault="001B2E2C" w:rsidP="001B2E2C">
      <w:pPr>
        <w:tabs>
          <w:tab w:val="left" w:pos="540"/>
          <w:tab w:val="left" w:pos="630"/>
        </w:tabs>
        <w:spacing w:after="0" w:line="240" w:lineRule="auto"/>
        <w:jc w:val="both"/>
        <w:outlineLvl w:val="3"/>
        <w:rPr>
          <w:rFonts w:ascii="Lucida Bright" w:eastAsia="Times New Roman" w:hAnsi="Lucida Bright" w:cs="Arial"/>
          <w:color w:val="000000"/>
          <w:sz w:val="24"/>
          <w:szCs w:val="24"/>
        </w:rPr>
      </w:pPr>
    </w:p>
    <w:p w:rsidR="001B2E2C" w:rsidRDefault="007D2352" w:rsidP="001B2E2C">
      <w:pPr>
        <w:tabs>
          <w:tab w:val="left" w:pos="540"/>
          <w:tab w:val="left" w:pos="630"/>
        </w:tabs>
        <w:spacing w:after="0" w:line="240" w:lineRule="auto"/>
        <w:jc w:val="both"/>
        <w:outlineLvl w:val="3"/>
        <w:rPr>
          <w:rFonts w:ascii="Lucida Bright" w:eastAsia="Times New Roman" w:hAnsi="Lucida Bright" w:cs="Arial"/>
          <w:color w:val="000000"/>
          <w:sz w:val="24"/>
          <w:szCs w:val="24"/>
        </w:rPr>
      </w:pPr>
      <w:r>
        <w:rPr>
          <w:rFonts w:ascii="Lucida Bright" w:eastAsia="Times New Roman" w:hAnsi="Lucida Bright" w:cs="Arial"/>
          <w:noProof/>
          <w:color w:val="000000"/>
          <w:sz w:val="24"/>
          <w:szCs w:val="24"/>
        </w:rPr>
        <mc:AlternateContent>
          <mc:Choice Requires="wps">
            <w:drawing>
              <wp:anchor distT="0" distB="0" distL="114300" distR="114300" simplePos="0" relativeHeight="251677184" behindDoc="0" locked="0" layoutInCell="1" allowOverlap="1">
                <wp:simplePos x="0" y="0"/>
                <wp:positionH relativeFrom="column">
                  <wp:posOffset>2553286</wp:posOffset>
                </wp:positionH>
                <wp:positionV relativeFrom="paragraph">
                  <wp:posOffset>176970</wp:posOffset>
                </wp:positionV>
                <wp:extent cx="282917" cy="252730"/>
                <wp:effectExtent l="12700" t="12700" r="9525" b="13970"/>
                <wp:wrapNone/>
                <wp:docPr id="21" name="Straight Connector 21"/>
                <wp:cNvGraphicFramePr/>
                <a:graphic xmlns:a="http://schemas.openxmlformats.org/drawingml/2006/main">
                  <a:graphicData uri="http://schemas.microsoft.com/office/word/2010/wordprocessingShape">
                    <wps:wsp>
                      <wps:cNvCnPr/>
                      <wps:spPr>
                        <a:xfrm flipH="1">
                          <a:off x="0" y="0"/>
                          <a:ext cx="282917" cy="25273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DDEBADC" id="Straight Connector 21" o:spid="_x0000_s1026" style="position:absolute;flip:x;z-index:251677184;visibility:visible;mso-wrap-style:square;mso-wrap-distance-left:9pt;mso-wrap-distance-top:0;mso-wrap-distance-right:9pt;mso-wrap-distance-bottom:0;mso-position-horizontal:absolute;mso-position-horizontal-relative:text;mso-position-vertical:absolute;mso-position-vertical-relative:text" from="201.05pt,13.95pt" to="223.35pt,3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" strokecolor="#4579b8 [3044]" strokeweight="2.25pt"/>
            </w:pict>
          </mc:Fallback>
        </mc:AlternateContent>
      </w:r>
      <w:r>
        <w:rPr>
          <w:rFonts w:ascii="Lucida Bright" w:eastAsia="Times New Roman" w:hAnsi="Lucida Bright" w:cs="Arial"/>
          <w:noProof/>
          <w:color w:val="000000"/>
          <w:sz w:val="24"/>
          <w:szCs w:val="24"/>
        </w:rPr>
        <mc:AlternateContent>
          <mc:Choice Requires="wps">
            <w:drawing>
              <wp:anchor distT="0" distB="0" distL="114300" distR="114300" simplePos="0" relativeHeight="251676160" behindDoc="0" locked="0" layoutInCell="1" allowOverlap="1">
                <wp:simplePos x="0" y="0"/>
                <wp:positionH relativeFrom="column">
                  <wp:posOffset>2836203</wp:posOffset>
                </wp:positionH>
                <wp:positionV relativeFrom="paragraph">
                  <wp:posOffset>176921</wp:posOffset>
                </wp:positionV>
                <wp:extent cx="371231" cy="253267"/>
                <wp:effectExtent l="12700" t="12700" r="22860" b="13970"/>
                <wp:wrapNone/>
                <wp:docPr id="8" name="Straight Connector 8"/>
                <wp:cNvGraphicFramePr/>
                <a:graphic xmlns:a="http://schemas.openxmlformats.org/drawingml/2006/main">
                  <a:graphicData uri="http://schemas.microsoft.com/office/word/2010/wordprocessingShape">
                    <wps:wsp>
                      <wps:cNvCnPr/>
                      <wps:spPr>
                        <a:xfrm>
                          <a:off x="0" y="0"/>
                          <a:ext cx="371231" cy="253267"/>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A037517" id="Straight Connector 8" o:spid="_x0000_s1026" style="position:absolute;z-index:251676160;visibility:visible;mso-wrap-style:square;mso-wrap-distance-left:9pt;mso-wrap-distance-top:0;mso-wrap-distance-right:9pt;mso-wrap-distance-bottom:0;mso-position-horizontal:absolute;mso-position-horizontal-relative:text;mso-position-vertical:absolute;mso-position-vertical-relative:text" from="223.3pt,13.95pt" to="252.55pt,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" strokecolor="#4579b8 [3044]" strokeweight="1.5pt"/>
            </w:pict>
          </mc:Fallback>
        </mc:AlternateContent>
      </w:r>
    </w:p>
    <w:p w:rsidR="001B2E2C" w:rsidRDefault="007D2352" w:rsidP="001B2E2C">
      <w:pPr>
        <w:tabs>
          <w:tab w:val="left" w:pos="540"/>
          <w:tab w:val="left" w:pos="630"/>
        </w:tabs>
        <w:spacing w:after="0" w:line="240" w:lineRule="auto"/>
        <w:jc w:val="both"/>
        <w:outlineLvl w:val="3"/>
        <w:rPr>
          <w:rFonts w:ascii="Lucida Bright" w:eastAsia="Times New Roman" w:hAnsi="Lucida Bright" w:cs="Arial"/>
          <w:color w:val="000000"/>
          <w:sz w:val="24"/>
          <w:szCs w:val="24"/>
        </w:rPr>
      </w:pPr>
      <w:r>
        <w:rPr>
          <w:rFonts w:ascii="Lucida Bright" w:eastAsia="Times New Roman" w:hAnsi="Lucida Bright" w:cs="Arial"/>
          <w:noProof/>
          <w:color w:val="000000"/>
          <w:sz w:val="24"/>
          <w:szCs w:val="24"/>
        </w:rPr>
        <mc:AlternateContent>
          <mc:Choice Requires="wps">
            <w:drawing>
              <wp:anchor distT="0" distB="0" distL="114300" distR="114300" simplePos="0" relativeHeight="251657728" behindDoc="0" locked="0" layoutInCell="1" allowOverlap="1" wp14:anchorId="0902D8F0" wp14:editId="4D492356">
                <wp:simplePos x="0" y="0"/>
                <wp:positionH relativeFrom="column">
                  <wp:posOffset>-232116</wp:posOffset>
                </wp:positionH>
                <wp:positionV relativeFrom="paragraph">
                  <wp:posOffset>236415</wp:posOffset>
                </wp:positionV>
                <wp:extent cx="3068564" cy="695325"/>
                <wp:effectExtent l="0" t="0" r="17780" b="15875"/>
                <wp:wrapNone/>
                <wp:docPr id="23" name="Text Box 23"/>
                <wp:cNvGraphicFramePr/>
                <a:graphic xmlns:a="http://schemas.openxmlformats.org/drawingml/2006/main">
                  <a:graphicData uri="http://schemas.microsoft.com/office/word/2010/wordprocessingShape">
                    <wps:wsp>
                      <wps:cNvSpPr txBox="1"/>
                      <wps:spPr>
                        <a:xfrm>
                          <a:off x="0" y="0"/>
                          <a:ext cx="3068564" cy="695325"/>
                        </a:xfrm>
                        <a:prstGeom prst="rect">
                          <a:avLst/>
                        </a:prstGeom>
                        <a:solidFill>
                          <a:schemeClr val="lt1"/>
                        </a:solidFill>
                        <a:ln w="6350">
                          <a:solidFill>
                            <a:prstClr val="black"/>
                          </a:solidFill>
                        </a:ln>
                      </wps:spPr>
                      <wps:txbx>
                        <w:txbxContent>
                          <w:p w:rsidR="003B007A" w:rsidRPr="007D2352" w:rsidRDefault="003B007A" w:rsidP="001B2E2C">
                            <w:pPr>
                              <w:rPr>
                                <w:rFonts w:ascii="Lucida Bright" w:hAnsi="Lucida Bright"/>
                              </w:rPr>
                            </w:pPr>
                            <w:r w:rsidRPr="007D2352">
                              <w:rPr>
                                <w:rFonts w:ascii="Lucida Bright" w:hAnsi="Lucida Bright"/>
                              </w:rPr>
                              <w:t>If the purchase order has all required information and has been approved, it will be sent to Dr. Roach for her approval.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02D8F0" id="_x0000_s1036" type="#_x0000_t202" style="position:absolute;left:0;text-align:left;margin-left:-18.3pt;margin-top:18.6pt;width:241.6pt;height:54.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" fillcolor="white [3201]" strokeweight=".5pt">
                <v:textbox>
                  <w:txbxContent>
                    <w:p w:rsidR="003B007A" w:rsidRPr="007D2352" w:rsidRDefault="003B007A" w:rsidP="001B2E2C">
                      <w:pPr>
                        <w:rPr>
                          <w:rFonts w:ascii="Lucida Bright" w:hAnsi="Lucida Bright"/>
                        </w:rPr>
                      </w:pPr>
                      <w:r w:rsidRPr="007D2352">
                        <w:rPr>
                          <w:rFonts w:ascii="Lucida Bright" w:hAnsi="Lucida Bright"/>
                        </w:rPr>
                        <w:t>If the purchase order has all required information and has been approved, it will be sent to Dr. Roach for her approval.</w:t>
                      </w:r>
                    </w:p>
                  </w:txbxContent>
                </v:textbox>
              </v:shape>
            </w:pict>
          </mc:Fallback>
        </mc:AlternateContent>
      </w:r>
    </w:p>
    <w:p w:rsidR="001B2E2C" w:rsidRDefault="001B2E2C" w:rsidP="001B2E2C">
      <w:pPr>
        <w:tabs>
          <w:tab w:val="left" w:pos="540"/>
          <w:tab w:val="left" w:pos="630"/>
        </w:tabs>
        <w:spacing w:after="0" w:line="240" w:lineRule="auto"/>
        <w:jc w:val="both"/>
        <w:outlineLvl w:val="3"/>
        <w:rPr>
          <w:rFonts w:ascii="Lucida Bright" w:eastAsia="Times New Roman" w:hAnsi="Lucida Bright" w:cs="Arial"/>
          <w:color w:val="000000"/>
          <w:sz w:val="24"/>
          <w:szCs w:val="24"/>
        </w:rPr>
      </w:pPr>
      <w:r>
        <w:rPr>
          <w:rFonts w:ascii="Lucida Bright" w:eastAsia="Times New Roman" w:hAnsi="Lucida Bright" w:cs="Arial"/>
          <w:noProof/>
          <w:color w:val="000000"/>
          <w:sz w:val="24"/>
          <w:szCs w:val="24"/>
        </w:rPr>
        <mc:AlternateContent>
          <mc:Choice Requires="wps">
            <w:drawing>
              <wp:anchor distT="0" distB="0" distL="114300" distR="114300" simplePos="0" relativeHeight="251658752" behindDoc="0" locked="0" layoutInCell="1" allowOverlap="1" wp14:anchorId="151AA01B" wp14:editId="397CEFA8">
                <wp:simplePos x="0" y="0"/>
                <wp:positionH relativeFrom="column">
                  <wp:posOffset>3087858</wp:posOffset>
                </wp:positionH>
                <wp:positionV relativeFrom="paragraph">
                  <wp:posOffset>70778</wp:posOffset>
                </wp:positionV>
                <wp:extent cx="2968284" cy="857250"/>
                <wp:effectExtent l="0" t="0" r="16510" b="19050"/>
                <wp:wrapNone/>
                <wp:docPr id="25" name="Text Box 25"/>
                <wp:cNvGraphicFramePr/>
                <a:graphic xmlns:a="http://schemas.openxmlformats.org/drawingml/2006/main">
                  <a:graphicData uri="http://schemas.microsoft.com/office/word/2010/wordprocessingShape">
                    <wps:wsp>
                      <wps:cNvSpPr txBox="1"/>
                      <wps:spPr>
                        <a:xfrm>
                          <a:off x="0" y="0"/>
                          <a:ext cx="2968284" cy="857250"/>
                        </a:xfrm>
                        <a:prstGeom prst="rect">
                          <a:avLst/>
                        </a:prstGeom>
                        <a:solidFill>
                          <a:schemeClr val="lt1"/>
                        </a:solidFill>
                        <a:ln w="6350">
                          <a:solidFill>
                            <a:prstClr val="black"/>
                          </a:solidFill>
                        </a:ln>
                      </wps:spPr>
                      <wps:txbx>
                        <w:txbxContent>
                          <w:p w:rsidR="003B007A" w:rsidRPr="007D2352" w:rsidRDefault="003B007A" w:rsidP="001B2E2C">
                            <w:pPr>
                              <w:rPr>
                                <w:rFonts w:ascii="Lucida Bright" w:hAnsi="Lucida Bright"/>
                              </w:rPr>
                            </w:pPr>
                            <w:r w:rsidRPr="007D2352">
                              <w:rPr>
                                <w:rFonts w:ascii="Lucida Bright" w:hAnsi="Lucida Bright"/>
                              </w:rPr>
                              <w:t xml:space="preserve">If the purchase order is missing any of the required components or is not approved it will be returned to the school with a purple sheet.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1AA01B" id="Text Box 25" o:spid="_x0000_s1037" type="#_x0000_t202" style="position:absolute;left:0;text-align:left;margin-left:243.15pt;margin-top:5.55pt;width:233.7pt;height:6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" fillcolor="white [3201]" strokeweight=".5pt">
                <v:textbox>
                  <w:txbxContent>
                    <w:p w:rsidR="003B007A" w:rsidRPr="007D2352" w:rsidRDefault="003B007A" w:rsidP="001B2E2C">
                      <w:pPr>
                        <w:rPr>
                          <w:rFonts w:ascii="Lucida Bright" w:hAnsi="Lucida Bright"/>
                        </w:rPr>
                      </w:pPr>
                      <w:r w:rsidRPr="007D2352">
                        <w:rPr>
                          <w:rFonts w:ascii="Lucida Bright" w:hAnsi="Lucida Bright"/>
                        </w:rPr>
                        <w:t xml:space="preserve">If the purchase order is missing any of the required components or is not approved it will be returned to the school with a purple sheet. </w:t>
                      </w:r>
                    </w:p>
                  </w:txbxContent>
                </v:textbox>
              </v:shape>
            </w:pict>
          </mc:Fallback>
        </mc:AlternateContent>
      </w:r>
    </w:p>
    <w:p w:rsidR="001B2E2C" w:rsidRDefault="001B2E2C" w:rsidP="001B2E2C">
      <w:pPr>
        <w:tabs>
          <w:tab w:val="left" w:pos="540"/>
          <w:tab w:val="left" w:pos="630"/>
        </w:tabs>
        <w:spacing w:after="0" w:line="240" w:lineRule="auto"/>
        <w:jc w:val="both"/>
        <w:outlineLvl w:val="3"/>
        <w:rPr>
          <w:rFonts w:ascii="Lucida Bright" w:eastAsia="Times New Roman" w:hAnsi="Lucida Bright" w:cs="Arial"/>
          <w:color w:val="000000"/>
          <w:sz w:val="24"/>
          <w:szCs w:val="24"/>
        </w:rPr>
      </w:pPr>
    </w:p>
    <w:p w:rsidR="001B2E2C" w:rsidRDefault="001B2E2C" w:rsidP="001B2E2C">
      <w:pPr>
        <w:tabs>
          <w:tab w:val="left" w:pos="540"/>
          <w:tab w:val="left" w:pos="630"/>
        </w:tabs>
        <w:spacing w:after="0" w:line="240" w:lineRule="auto"/>
        <w:jc w:val="both"/>
        <w:outlineLvl w:val="3"/>
        <w:rPr>
          <w:rFonts w:ascii="Lucida Bright" w:eastAsia="Times New Roman" w:hAnsi="Lucida Bright" w:cs="Arial"/>
          <w:color w:val="000000"/>
          <w:sz w:val="24"/>
          <w:szCs w:val="24"/>
        </w:rPr>
      </w:pPr>
    </w:p>
    <w:p w:rsidR="001B2E2C" w:rsidRDefault="001B2E2C" w:rsidP="001B2E2C">
      <w:pPr>
        <w:tabs>
          <w:tab w:val="left" w:pos="540"/>
          <w:tab w:val="left" w:pos="630"/>
        </w:tabs>
        <w:spacing w:after="0" w:line="240" w:lineRule="auto"/>
        <w:jc w:val="both"/>
        <w:outlineLvl w:val="3"/>
        <w:rPr>
          <w:rFonts w:ascii="Lucida Bright" w:eastAsia="Times New Roman" w:hAnsi="Lucida Bright" w:cs="Arial"/>
          <w:color w:val="000000"/>
          <w:sz w:val="24"/>
          <w:szCs w:val="24"/>
        </w:rPr>
      </w:pPr>
    </w:p>
    <w:p w:rsidR="001B2E2C" w:rsidRDefault="001B2E2C" w:rsidP="001B2E2C">
      <w:pPr>
        <w:tabs>
          <w:tab w:val="left" w:pos="540"/>
          <w:tab w:val="left" w:pos="630"/>
        </w:tabs>
        <w:spacing w:after="0" w:line="240" w:lineRule="auto"/>
        <w:jc w:val="both"/>
        <w:outlineLvl w:val="3"/>
        <w:rPr>
          <w:rFonts w:ascii="Lucida Bright" w:eastAsia="Times New Roman" w:hAnsi="Lucida Bright" w:cs="Arial"/>
          <w:color w:val="000000"/>
          <w:sz w:val="24"/>
          <w:szCs w:val="24"/>
        </w:rPr>
      </w:pPr>
      <w:r>
        <w:rPr>
          <w:rFonts w:ascii="Lucida Bright" w:eastAsia="Times New Roman" w:hAnsi="Lucida Bright" w:cs="Arial"/>
          <w:noProof/>
          <w:color w:val="000000"/>
          <w:sz w:val="24"/>
          <w:szCs w:val="24"/>
        </w:rPr>
        <mc:AlternateContent>
          <mc:Choice Requires="wps">
            <w:drawing>
              <wp:anchor distT="0" distB="0" distL="114300" distR="114300" simplePos="0" relativeHeight="251662848" behindDoc="0" locked="0" layoutInCell="1" allowOverlap="1" wp14:anchorId="09DD8445" wp14:editId="1227FF5F">
                <wp:simplePos x="0" y="0"/>
                <wp:positionH relativeFrom="column">
                  <wp:posOffset>1409700</wp:posOffset>
                </wp:positionH>
                <wp:positionV relativeFrom="paragraph">
                  <wp:posOffset>48260</wp:posOffset>
                </wp:positionV>
                <wp:extent cx="381000" cy="419100"/>
                <wp:effectExtent l="0" t="0" r="19050" b="19050"/>
                <wp:wrapNone/>
                <wp:docPr id="36" name="Straight Connector 36"/>
                <wp:cNvGraphicFramePr/>
                <a:graphic xmlns:a="http://schemas.openxmlformats.org/drawingml/2006/main">
                  <a:graphicData uri="http://schemas.microsoft.com/office/word/2010/wordprocessingShape">
                    <wps:wsp>
                      <wps:cNvCnPr/>
                      <wps:spPr>
                        <a:xfrm>
                          <a:off x="0" y="0"/>
                          <a:ext cx="381000" cy="419100"/>
                        </a:xfrm>
                        <a:prstGeom prst="line">
                          <a:avLst/>
                        </a:prstGeom>
                        <a:ln w="19050">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FDA8B87" id="Straight Connector 36" o:spid="_x0000_s1026" style="position:absolute;z-index:251662848;visibility:visible;mso-wrap-style:square;mso-wrap-distance-left:9pt;mso-wrap-distance-top:0;mso-wrap-distance-right:9pt;mso-wrap-distance-bottom:0;mso-position-horizontal:absolute;mso-position-horizontal-relative:text;mso-position-vertical:absolute;mso-position-vertical-relative:text" from="111pt,3.8pt" to="141pt,3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" strokecolor="#0070c0" strokeweight="1.5pt"/>
            </w:pict>
          </mc:Fallback>
        </mc:AlternateContent>
      </w:r>
      <w:r>
        <w:rPr>
          <w:rFonts w:ascii="Lucida Bright" w:eastAsia="Times New Roman" w:hAnsi="Lucida Bright" w:cs="Arial"/>
          <w:noProof/>
          <w:color w:val="000000"/>
          <w:sz w:val="24"/>
          <w:szCs w:val="24"/>
        </w:rPr>
        <mc:AlternateContent>
          <mc:Choice Requires="wps">
            <w:drawing>
              <wp:anchor distT="0" distB="0" distL="114300" distR="114300" simplePos="0" relativeHeight="251661824" behindDoc="0" locked="0" layoutInCell="1" allowOverlap="1" wp14:anchorId="237C8ABF" wp14:editId="7BE393CE">
                <wp:simplePos x="0" y="0"/>
                <wp:positionH relativeFrom="column">
                  <wp:posOffset>876300</wp:posOffset>
                </wp:positionH>
                <wp:positionV relativeFrom="paragraph">
                  <wp:posOffset>48260</wp:posOffset>
                </wp:positionV>
                <wp:extent cx="514350" cy="390525"/>
                <wp:effectExtent l="0" t="0" r="19050" b="28575"/>
                <wp:wrapNone/>
                <wp:docPr id="35" name="Straight Connector 35"/>
                <wp:cNvGraphicFramePr/>
                <a:graphic xmlns:a="http://schemas.openxmlformats.org/drawingml/2006/main">
                  <a:graphicData uri="http://schemas.microsoft.com/office/word/2010/wordprocessingShape">
                    <wps:wsp>
                      <wps:cNvCnPr/>
                      <wps:spPr>
                        <a:xfrm flipH="1">
                          <a:off x="0" y="0"/>
                          <a:ext cx="514350" cy="390525"/>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52399C2" id="Straight Connector 35" o:spid="_x0000_s1026" style="position:absolute;flip:x;z-index:251661824;visibility:visible;mso-wrap-style:square;mso-wrap-distance-left:9pt;mso-wrap-distance-top:0;mso-wrap-distance-right:9pt;mso-wrap-distance-bottom:0;mso-position-horizontal:absolute;mso-position-horizontal-relative:text;mso-position-vertical:absolute;mso-position-vertical-relative:text" from="69pt,3.8pt" to="109.5pt,3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" strokecolor="#4579b8 [3044]" strokeweight="1.5pt"/>
            </w:pict>
          </mc:Fallback>
        </mc:AlternateContent>
      </w:r>
    </w:p>
    <w:p w:rsidR="001B2E2C" w:rsidRDefault="001B2E2C" w:rsidP="001B2E2C">
      <w:pPr>
        <w:tabs>
          <w:tab w:val="left" w:pos="540"/>
          <w:tab w:val="left" w:pos="630"/>
        </w:tabs>
        <w:spacing w:after="0" w:line="240" w:lineRule="auto"/>
        <w:jc w:val="both"/>
        <w:outlineLvl w:val="3"/>
        <w:rPr>
          <w:rFonts w:ascii="Lucida Bright" w:eastAsia="Times New Roman" w:hAnsi="Lucida Bright" w:cs="Arial"/>
          <w:color w:val="000000"/>
          <w:sz w:val="24"/>
          <w:szCs w:val="24"/>
        </w:rPr>
      </w:pPr>
      <w:r>
        <w:rPr>
          <w:rFonts w:ascii="Lucida Bright" w:eastAsia="Times New Roman" w:hAnsi="Lucida Bright" w:cs="Arial"/>
          <w:noProof/>
          <w:color w:val="000000"/>
          <w:sz w:val="24"/>
          <w:szCs w:val="24"/>
        </w:rPr>
        <mc:AlternateContent>
          <mc:Choice Requires="wps">
            <w:drawing>
              <wp:anchor distT="0" distB="0" distL="114300" distR="114300" simplePos="0" relativeHeight="251664896" behindDoc="0" locked="0" layoutInCell="1" allowOverlap="1" wp14:anchorId="64AA3E8B" wp14:editId="722E4C4F">
                <wp:simplePos x="0" y="0"/>
                <wp:positionH relativeFrom="column">
                  <wp:posOffset>4429125</wp:posOffset>
                </wp:positionH>
                <wp:positionV relativeFrom="paragraph">
                  <wp:posOffset>30480</wp:posOffset>
                </wp:positionV>
                <wp:extent cx="9525" cy="266700"/>
                <wp:effectExtent l="0" t="0" r="28575" b="19050"/>
                <wp:wrapNone/>
                <wp:docPr id="38" name="Straight Connector 38"/>
                <wp:cNvGraphicFramePr/>
                <a:graphic xmlns:a="http://schemas.openxmlformats.org/drawingml/2006/main">
                  <a:graphicData uri="http://schemas.microsoft.com/office/word/2010/wordprocessingShape">
                    <wps:wsp>
                      <wps:cNvCnPr/>
                      <wps:spPr>
                        <a:xfrm>
                          <a:off x="0" y="0"/>
                          <a:ext cx="9525" cy="26670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001CB2E" id="Straight Connector 38" o:spid="_x0000_s1026" style="position:absolute;z-index:251664896;visibility:visible;mso-wrap-style:square;mso-wrap-distance-left:9pt;mso-wrap-distance-top:0;mso-wrap-distance-right:9pt;mso-wrap-distance-bottom:0;mso-position-horizontal:absolute;mso-position-horizontal-relative:text;mso-position-vertical:absolute;mso-position-vertical-relative:text" from="348.75pt,2.4pt" to="349.5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" strokecolor="#4579b8 [3044]" strokeweight="1.5pt"/>
            </w:pict>
          </mc:Fallback>
        </mc:AlternateContent>
      </w:r>
    </w:p>
    <w:p w:rsidR="001B2E2C" w:rsidRDefault="009910B1" w:rsidP="001B2E2C">
      <w:pPr>
        <w:tabs>
          <w:tab w:val="left" w:pos="540"/>
          <w:tab w:val="left" w:pos="630"/>
        </w:tabs>
        <w:spacing w:after="0" w:line="240" w:lineRule="auto"/>
        <w:jc w:val="both"/>
        <w:outlineLvl w:val="3"/>
        <w:rPr>
          <w:rFonts w:ascii="Lucida Bright" w:eastAsia="Times New Roman" w:hAnsi="Lucida Bright" w:cs="Arial"/>
          <w:color w:val="000000"/>
          <w:sz w:val="24"/>
          <w:szCs w:val="24"/>
        </w:rPr>
      </w:pPr>
      <w:r>
        <w:rPr>
          <w:rFonts w:ascii="Lucida Bright" w:eastAsia="Times New Roman" w:hAnsi="Lucida Bright" w:cs="Arial"/>
          <w:noProof/>
          <w:color w:val="000000"/>
          <w:sz w:val="24"/>
          <w:szCs w:val="24"/>
        </w:rPr>
        <mc:AlternateContent>
          <mc:Choice Requires="wps">
            <w:drawing>
              <wp:anchor distT="0" distB="0" distL="114300" distR="114300" simplePos="0" relativeHeight="251663872" behindDoc="0" locked="0" layoutInCell="1" allowOverlap="1" wp14:anchorId="75326F87" wp14:editId="2AED7F90">
                <wp:simplePos x="0" y="0"/>
                <wp:positionH relativeFrom="column">
                  <wp:posOffset>3615397</wp:posOffset>
                </wp:positionH>
                <wp:positionV relativeFrom="paragraph">
                  <wp:posOffset>119232</wp:posOffset>
                </wp:positionV>
                <wp:extent cx="2533650" cy="886265"/>
                <wp:effectExtent l="0" t="0" r="19050" b="15875"/>
                <wp:wrapNone/>
                <wp:docPr id="37" name="Text Box 37"/>
                <wp:cNvGraphicFramePr/>
                <a:graphic xmlns:a="http://schemas.openxmlformats.org/drawingml/2006/main">
                  <a:graphicData uri="http://schemas.microsoft.com/office/word/2010/wordprocessingShape">
                    <wps:wsp>
                      <wps:cNvSpPr txBox="1"/>
                      <wps:spPr>
                        <a:xfrm>
                          <a:off x="0" y="0"/>
                          <a:ext cx="2533650" cy="886265"/>
                        </a:xfrm>
                        <a:prstGeom prst="rect">
                          <a:avLst/>
                        </a:prstGeom>
                        <a:solidFill>
                          <a:schemeClr val="lt1"/>
                        </a:solidFill>
                        <a:ln w="6350">
                          <a:solidFill>
                            <a:prstClr val="black"/>
                          </a:solidFill>
                        </a:ln>
                      </wps:spPr>
                      <wps:txbx>
                        <w:txbxContent>
                          <w:p w:rsidR="003B007A" w:rsidRPr="009910B1" w:rsidRDefault="003B007A" w:rsidP="001B2E2C">
                            <w:pPr>
                              <w:rPr>
                                <w:rFonts w:ascii="Lucida Bright" w:hAnsi="Lucida Bright"/>
                              </w:rPr>
                            </w:pPr>
                            <w:r w:rsidRPr="009910B1">
                              <w:rPr>
                                <w:rFonts w:ascii="Lucida Bright" w:hAnsi="Lucida Bright"/>
                              </w:rPr>
                              <w:t>The school will correct any errors and resubmit the purchase order to federal programs and the process will start over.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5326F87" id="Text Box 37" o:spid="_x0000_s1038" type="#_x0000_t202" style="position:absolute;left:0;text-align:left;margin-left:284.7pt;margin-top:9.4pt;width:199.5pt;height:69.8pt;z-index:251663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" fillcolor="white [3201]" strokeweight=".5pt">
                <v:textbox>
                  <w:txbxContent>
                    <w:p w:rsidR="003B007A" w:rsidRPr="009910B1" w:rsidRDefault="003B007A" w:rsidP="001B2E2C">
                      <w:pPr>
                        <w:rPr>
                          <w:rFonts w:ascii="Lucida Bright" w:hAnsi="Lucida Bright"/>
                        </w:rPr>
                      </w:pPr>
                      <w:r w:rsidRPr="009910B1">
                        <w:rPr>
                          <w:rFonts w:ascii="Lucida Bright" w:hAnsi="Lucida Bright"/>
                        </w:rPr>
                        <w:t>The school will correct any errors and resubmit the purchase order to federal programs and the process will start over.</w:t>
                      </w:r>
                    </w:p>
                  </w:txbxContent>
                </v:textbox>
              </v:shape>
            </w:pict>
          </mc:Fallback>
        </mc:AlternateContent>
      </w:r>
      <w:r w:rsidR="007D2352">
        <w:rPr>
          <w:rFonts w:ascii="Lucida Bright" w:eastAsia="Times New Roman" w:hAnsi="Lucida Bright" w:cs="Arial"/>
          <w:noProof/>
          <w:color w:val="000000"/>
          <w:sz w:val="24"/>
          <w:szCs w:val="24"/>
        </w:rPr>
        <mc:AlternateContent>
          <mc:Choice Requires="wps">
            <w:drawing>
              <wp:anchor distT="0" distB="0" distL="114300" distR="114300" simplePos="0" relativeHeight="251660800" behindDoc="0" locked="0" layoutInCell="1" allowOverlap="1" wp14:anchorId="744371FA" wp14:editId="5A788CA3">
                <wp:simplePos x="0" y="0"/>
                <wp:positionH relativeFrom="column">
                  <wp:posOffset>1343464</wp:posOffset>
                </wp:positionH>
                <wp:positionV relativeFrom="paragraph">
                  <wp:posOffset>91098</wp:posOffset>
                </wp:positionV>
                <wp:extent cx="1862015" cy="1273126"/>
                <wp:effectExtent l="0" t="0" r="17780" b="10160"/>
                <wp:wrapNone/>
                <wp:docPr id="34" name="Text Box 34"/>
                <wp:cNvGraphicFramePr/>
                <a:graphic xmlns:a="http://schemas.openxmlformats.org/drawingml/2006/main">
                  <a:graphicData uri="http://schemas.microsoft.com/office/word/2010/wordprocessingShape">
                    <wps:wsp>
                      <wps:cNvSpPr txBox="1"/>
                      <wps:spPr>
                        <a:xfrm>
                          <a:off x="0" y="0"/>
                          <a:ext cx="1862015" cy="1273126"/>
                        </a:xfrm>
                        <a:prstGeom prst="rect">
                          <a:avLst/>
                        </a:prstGeom>
                        <a:solidFill>
                          <a:schemeClr val="lt1"/>
                        </a:solidFill>
                        <a:ln w="6350">
                          <a:solidFill>
                            <a:prstClr val="black"/>
                          </a:solidFill>
                        </a:ln>
                      </wps:spPr>
                      <wps:txbx>
                        <w:txbxContent>
                          <w:p w:rsidR="003B007A" w:rsidRPr="007D2352" w:rsidRDefault="003B007A" w:rsidP="001B2E2C">
                            <w:pPr>
                              <w:rPr>
                                <w:rFonts w:ascii="Lucida Bright" w:hAnsi="Lucida Bright"/>
                              </w:rPr>
                            </w:pPr>
                            <w:r w:rsidRPr="007D2352">
                              <w:rPr>
                                <w:rFonts w:ascii="Lucida Bright" w:hAnsi="Lucida Bright"/>
                              </w:rPr>
                              <w:t>Dr. Roach will review the PO. If not approved it will be sent back to Federal Programs and then back to the school with a reason for denial.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4371FA" id="Text Box 34" o:spid="_x0000_s1039" type="#_x0000_t202" style="position:absolute;left:0;text-align:left;margin-left:105.8pt;margin-top:7.15pt;width:146.6pt;height:100.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" fillcolor="white [3201]" strokeweight=".5pt">
                <v:textbox>
                  <w:txbxContent>
                    <w:p w:rsidR="003B007A" w:rsidRPr="007D2352" w:rsidRDefault="003B007A" w:rsidP="001B2E2C">
                      <w:pPr>
                        <w:rPr>
                          <w:rFonts w:ascii="Lucida Bright" w:hAnsi="Lucida Bright"/>
                        </w:rPr>
                      </w:pPr>
                      <w:r w:rsidRPr="007D2352">
                        <w:rPr>
                          <w:rFonts w:ascii="Lucida Bright" w:hAnsi="Lucida Bright"/>
                        </w:rPr>
                        <w:t>Dr. Roach will review the PO. If not approved it will be sent back to Federal Programs and then back to the school with a reason for denial.</w:t>
                      </w:r>
                    </w:p>
                  </w:txbxContent>
                </v:textbox>
              </v:shape>
            </w:pict>
          </mc:Fallback>
        </mc:AlternateContent>
      </w:r>
      <w:r w:rsidR="007D2352">
        <w:rPr>
          <w:rFonts w:ascii="Lucida Bright" w:eastAsia="Times New Roman" w:hAnsi="Lucida Bright" w:cs="Arial"/>
          <w:noProof/>
          <w:color w:val="000000"/>
          <w:sz w:val="24"/>
          <w:szCs w:val="24"/>
        </w:rPr>
        <mc:AlternateContent>
          <mc:Choice Requires="wps">
            <w:drawing>
              <wp:anchor distT="0" distB="0" distL="114300" distR="114300" simplePos="0" relativeHeight="251659776" behindDoc="0" locked="0" layoutInCell="1" allowOverlap="1" wp14:anchorId="5DB83D21" wp14:editId="000DF4C2">
                <wp:simplePos x="0" y="0"/>
                <wp:positionH relativeFrom="column">
                  <wp:posOffset>-168812</wp:posOffset>
                </wp:positionH>
                <wp:positionV relativeFrom="paragraph">
                  <wp:posOffset>77030</wp:posOffset>
                </wp:positionV>
                <wp:extent cx="1418492" cy="1123950"/>
                <wp:effectExtent l="0" t="0" r="17145" b="19050"/>
                <wp:wrapNone/>
                <wp:docPr id="33" name="Text Box 33"/>
                <wp:cNvGraphicFramePr/>
                <a:graphic xmlns:a="http://schemas.openxmlformats.org/drawingml/2006/main">
                  <a:graphicData uri="http://schemas.microsoft.com/office/word/2010/wordprocessingShape">
                    <wps:wsp>
                      <wps:cNvSpPr txBox="1"/>
                      <wps:spPr>
                        <a:xfrm>
                          <a:off x="0" y="0"/>
                          <a:ext cx="1418492" cy="1123950"/>
                        </a:xfrm>
                        <a:prstGeom prst="rect">
                          <a:avLst/>
                        </a:prstGeom>
                        <a:solidFill>
                          <a:schemeClr val="lt1"/>
                        </a:solidFill>
                        <a:ln w="6350">
                          <a:solidFill>
                            <a:prstClr val="black"/>
                          </a:solidFill>
                        </a:ln>
                      </wps:spPr>
                      <wps:txbx>
                        <w:txbxContent>
                          <w:p w:rsidR="003B007A" w:rsidRPr="007D2352" w:rsidRDefault="003B007A" w:rsidP="001B2E2C">
                            <w:pPr>
                              <w:rPr>
                                <w:rFonts w:ascii="Lucida Bright" w:hAnsi="Lucida Bright"/>
                              </w:rPr>
                            </w:pPr>
                            <w:r w:rsidRPr="007D2352">
                              <w:rPr>
                                <w:rFonts w:ascii="Lucida Bright" w:hAnsi="Lucida Bright"/>
                              </w:rPr>
                              <w:t>Dr. Roach will review the PO.  If approved it will be sent to finance.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B83D21" id="Text Box 33" o:spid="_x0000_s1040" type="#_x0000_t202" style="position:absolute;left:0;text-align:left;margin-left:-13.3pt;margin-top:6.05pt;width:111.7pt;height:88.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" fillcolor="white [3201]" strokeweight=".5pt">
                <v:textbox>
                  <w:txbxContent>
                    <w:p w:rsidR="003B007A" w:rsidRPr="007D2352" w:rsidRDefault="003B007A" w:rsidP="001B2E2C">
                      <w:pPr>
                        <w:rPr>
                          <w:rFonts w:ascii="Lucida Bright" w:hAnsi="Lucida Bright"/>
                        </w:rPr>
                      </w:pPr>
                      <w:r w:rsidRPr="007D2352">
                        <w:rPr>
                          <w:rFonts w:ascii="Lucida Bright" w:hAnsi="Lucida Bright"/>
                        </w:rPr>
                        <w:t>Dr. Roach will review the PO.  If approved it will be sent to finance.</w:t>
                      </w:r>
                    </w:p>
                  </w:txbxContent>
                </v:textbox>
              </v:shape>
            </w:pict>
          </mc:Fallback>
        </mc:AlternateContent>
      </w:r>
    </w:p>
    <w:p w:rsidR="001B2E2C" w:rsidRDefault="001B2E2C" w:rsidP="001B2E2C">
      <w:pPr>
        <w:tabs>
          <w:tab w:val="left" w:pos="540"/>
          <w:tab w:val="left" w:pos="630"/>
        </w:tabs>
        <w:spacing w:after="0" w:line="240" w:lineRule="auto"/>
        <w:jc w:val="both"/>
        <w:outlineLvl w:val="3"/>
        <w:rPr>
          <w:rFonts w:ascii="Lucida Bright" w:eastAsia="Times New Roman" w:hAnsi="Lucida Bright" w:cs="Arial"/>
          <w:color w:val="000000"/>
          <w:sz w:val="24"/>
          <w:szCs w:val="24"/>
        </w:rPr>
      </w:pPr>
    </w:p>
    <w:p w:rsidR="001B2E2C" w:rsidRDefault="001B2E2C" w:rsidP="001B2E2C">
      <w:pPr>
        <w:tabs>
          <w:tab w:val="left" w:pos="540"/>
          <w:tab w:val="left" w:pos="630"/>
        </w:tabs>
        <w:spacing w:after="0" w:line="240" w:lineRule="auto"/>
        <w:jc w:val="both"/>
        <w:outlineLvl w:val="3"/>
        <w:rPr>
          <w:rFonts w:ascii="Lucida Bright" w:eastAsia="Times New Roman" w:hAnsi="Lucida Bright" w:cs="Arial"/>
          <w:color w:val="000000"/>
          <w:sz w:val="24"/>
          <w:szCs w:val="24"/>
        </w:rPr>
      </w:pPr>
    </w:p>
    <w:p w:rsidR="001B2E2C" w:rsidRPr="001B2E2C" w:rsidRDefault="001B2E2C" w:rsidP="001B2E2C">
      <w:pPr>
        <w:tabs>
          <w:tab w:val="left" w:pos="540"/>
          <w:tab w:val="left" w:pos="630"/>
        </w:tabs>
        <w:spacing w:after="0" w:line="240" w:lineRule="auto"/>
        <w:jc w:val="both"/>
        <w:outlineLvl w:val="3"/>
        <w:rPr>
          <w:rFonts w:ascii="Lucida Bright" w:eastAsia="Times New Roman" w:hAnsi="Lucida Bright" w:cs="Arial"/>
          <w:color w:val="000000"/>
          <w:sz w:val="24"/>
          <w:szCs w:val="24"/>
        </w:rPr>
      </w:pPr>
    </w:p>
    <w:p w:rsidR="001B2E2C" w:rsidRDefault="001B2E2C" w:rsidP="001B2E2C">
      <w:pPr>
        <w:tabs>
          <w:tab w:val="left" w:pos="540"/>
          <w:tab w:val="left" w:pos="630"/>
        </w:tabs>
        <w:spacing w:after="0" w:line="240" w:lineRule="auto"/>
        <w:jc w:val="both"/>
        <w:outlineLvl w:val="3"/>
        <w:rPr>
          <w:rFonts w:ascii="Lucida Bright" w:eastAsia="Times New Roman" w:hAnsi="Lucida Bright" w:cs="Arial"/>
          <w:color w:val="000000"/>
          <w:sz w:val="24"/>
          <w:szCs w:val="24"/>
        </w:rPr>
      </w:pPr>
    </w:p>
    <w:p w:rsidR="001B2E2C" w:rsidRDefault="001B2E2C" w:rsidP="001B2E2C">
      <w:pPr>
        <w:tabs>
          <w:tab w:val="left" w:pos="540"/>
          <w:tab w:val="left" w:pos="630"/>
        </w:tabs>
        <w:spacing w:after="0" w:line="240" w:lineRule="auto"/>
        <w:jc w:val="both"/>
        <w:outlineLvl w:val="3"/>
        <w:rPr>
          <w:rFonts w:ascii="Lucida Bright" w:eastAsia="Times New Roman" w:hAnsi="Lucida Bright" w:cs="Arial"/>
          <w:color w:val="000000"/>
          <w:sz w:val="24"/>
          <w:szCs w:val="24"/>
        </w:rPr>
      </w:pPr>
    </w:p>
    <w:p w:rsidR="001B2E2C" w:rsidRDefault="001B2E2C" w:rsidP="001B2E2C">
      <w:pPr>
        <w:tabs>
          <w:tab w:val="left" w:pos="540"/>
          <w:tab w:val="left" w:pos="630"/>
        </w:tabs>
        <w:spacing w:after="0" w:line="240" w:lineRule="auto"/>
        <w:jc w:val="both"/>
        <w:outlineLvl w:val="3"/>
        <w:rPr>
          <w:rFonts w:ascii="Lucida Bright" w:eastAsia="Times New Roman" w:hAnsi="Lucida Bright" w:cs="Arial"/>
          <w:color w:val="000000"/>
          <w:sz w:val="24"/>
          <w:szCs w:val="24"/>
        </w:rPr>
      </w:pPr>
      <w:r>
        <w:rPr>
          <w:rFonts w:ascii="Lucida Bright" w:eastAsia="Times New Roman" w:hAnsi="Lucida Bright" w:cs="Arial"/>
          <w:noProof/>
          <w:color w:val="000000"/>
          <w:sz w:val="24"/>
          <w:szCs w:val="24"/>
        </w:rPr>
        <mc:AlternateContent>
          <mc:Choice Requires="wps">
            <w:drawing>
              <wp:anchor distT="0" distB="0" distL="114300" distR="114300" simplePos="0" relativeHeight="251666944" behindDoc="0" locked="0" layoutInCell="1" allowOverlap="1" wp14:anchorId="32735AD1" wp14:editId="0E6FE171">
                <wp:simplePos x="0" y="0"/>
                <wp:positionH relativeFrom="column">
                  <wp:posOffset>847725</wp:posOffset>
                </wp:positionH>
                <wp:positionV relativeFrom="paragraph">
                  <wp:posOffset>136525</wp:posOffset>
                </wp:positionV>
                <wp:extent cx="0" cy="466725"/>
                <wp:effectExtent l="0" t="0" r="19050" b="28575"/>
                <wp:wrapNone/>
                <wp:docPr id="41" name="Straight Connector 41"/>
                <wp:cNvGraphicFramePr/>
                <a:graphic xmlns:a="http://schemas.openxmlformats.org/drawingml/2006/main">
                  <a:graphicData uri="http://schemas.microsoft.com/office/word/2010/wordprocessingShape">
                    <wps:wsp>
                      <wps:cNvCnPr/>
                      <wps:spPr>
                        <a:xfrm>
                          <a:off x="0" y="0"/>
                          <a:ext cx="0" cy="466725"/>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E446918" id="Straight Connector 41" o:spid="_x0000_s1026" style="position:absolute;z-index:251666944;visibility:visible;mso-wrap-style:square;mso-wrap-distance-left:9pt;mso-wrap-distance-top:0;mso-wrap-distance-right:9pt;mso-wrap-distance-bottom:0;mso-position-horizontal:absolute;mso-position-horizontal-relative:text;mso-position-vertical:absolute;mso-position-vertical-relative:text" from="66.75pt,10.75pt" to="66.75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" strokecolor="#4579b8 [3044]" strokeweight="1.5pt"/>
            </w:pict>
          </mc:Fallback>
        </mc:AlternateContent>
      </w:r>
    </w:p>
    <w:p w:rsidR="001B2E2C" w:rsidRDefault="001B2E2C" w:rsidP="001B2E2C">
      <w:pPr>
        <w:tabs>
          <w:tab w:val="left" w:pos="540"/>
          <w:tab w:val="left" w:pos="630"/>
        </w:tabs>
        <w:spacing w:after="0" w:line="240" w:lineRule="auto"/>
        <w:jc w:val="both"/>
        <w:outlineLvl w:val="3"/>
        <w:rPr>
          <w:rFonts w:ascii="Lucida Bright" w:eastAsia="Times New Roman" w:hAnsi="Lucida Bright" w:cs="Arial"/>
          <w:color w:val="000000"/>
          <w:sz w:val="24"/>
          <w:szCs w:val="24"/>
        </w:rPr>
      </w:pPr>
    </w:p>
    <w:p w:rsidR="001B2E2C" w:rsidRDefault="001B2E2C" w:rsidP="001B2E2C">
      <w:pPr>
        <w:tabs>
          <w:tab w:val="left" w:pos="540"/>
          <w:tab w:val="left" w:pos="630"/>
        </w:tabs>
        <w:spacing w:after="0" w:line="240" w:lineRule="auto"/>
        <w:jc w:val="both"/>
        <w:outlineLvl w:val="3"/>
        <w:rPr>
          <w:rFonts w:ascii="Lucida Bright" w:eastAsia="Times New Roman" w:hAnsi="Lucida Bright" w:cs="Arial"/>
          <w:color w:val="000000"/>
          <w:sz w:val="24"/>
          <w:szCs w:val="24"/>
        </w:rPr>
      </w:pPr>
    </w:p>
    <w:p w:rsidR="001B2E2C" w:rsidRDefault="001B2E2C" w:rsidP="001B2E2C">
      <w:pPr>
        <w:tabs>
          <w:tab w:val="left" w:pos="540"/>
          <w:tab w:val="left" w:pos="630"/>
        </w:tabs>
        <w:spacing w:after="0" w:line="240" w:lineRule="auto"/>
        <w:jc w:val="both"/>
        <w:outlineLvl w:val="3"/>
        <w:rPr>
          <w:rFonts w:ascii="Lucida Bright" w:eastAsia="Times New Roman" w:hAnsi="Lucida Bright" w:cs="Arial"/>
          <w:color w:val="000000"/>
          <w:sz w:val="24"/>
          <w:szCs w:val="24"/>
        </w:rPr>
      </w:pPr>
      <w:r>
        <w:rPr>
          <w:rFonts w:ascii="Lucida Bright" w:eastAsia="Times New Roman" w:hAnsi="Lucida Bright" w:cs="Arial"/>
          <w:noProof/>
          <w:color w:val="000000"/>
          <w:sz w:val="24"/>
          <w:szCs w:val="24"/>
        </w:rPr>
        <mc:AlternateContent>
          <mc:Choice Requires="wps">
            <w:drawing>
              <wp:anchor distT="0" distB="0" distL="114300" distR="114300" simplePos="0" relativeHeight="251665920" behindDoc="0" locked="0" layoutInCell="1" allowOverlap="1" wp14:anchorId="7528612C" wp14:editId="2924CCDF">
                <wp:simplePos x="0" y="0"/>
                <wp:positionH relativeFrom="column">
                  <wp:posOffset>246185</wp:posOffset>
                </wp:positionH>
                <wp:positionV relativeFrom="paragraph">
                  <wp:posOffset>44841</wp:posOffset>
                </wp:positionV>
                <wp:extent cx="5400968" cy="495300"/>
                <wp:effectExtent l="0" t="0" r="9525" b="12700"/>
                <wp:wrapNone/>
                <wp:docPr id="40" name="Text Box 40"/>
                <wp:cNvGraphicFramePr/>
                <a:graphic xmlns:a="http://schemas.openxmlformats.org/drawingml/2006/main">
                  <a:graphicData uri="http://schemas.microsoft.com/office/word/2010/wordprocessingShape">
                    <wps:wsp>
                      <wps:cNvSpPr txBox="1"/>
                      <wps:spPr>
                        <a:xfrm>
                          <a:off x="0" y="0"/>
                          <a:ext cx="5400968" cy="495300"/>
                        </a:xfrm>
                        <a:prstGeom prst="rect">
                          <a:avLst/>
                        </a:prstGeom>
                        <a:solidFill>
                          <a:schemeClr val="lt1"/>
                        </a:solidFill>
                        <a:ln w="6350">
                          <a:solidFill>
                            <a:prstClr val="black"/>
                          </a:solidFill>
                        </a:ln>
                      </wps:spPr>
                      <wps:txbx>
                        <w:txbxContent>
                          <w:p w:rsidR="003B007A" w:rsidRPr="009910B1" w:rsidRDefault="003B007A" w:rsidP="001B2E2C">
                            <w:pPr>
                              <w:rPr>
                                <w:rFonts w:ascii="Lucida Bright" w:hAnsi="Lucida Bright"/>
                              </w:rPr>
                            </w:pPr>
                            <w:r w:rsidRPr="009910B1">
                              <w:rPr>
                                <w:rFonts w:ascii="Lucida Bright" w:hAnsi="Lucida Bright"/>
                              </w:rPr>
                              <w:t>The Finance Department enters the information into AS400 and assigns a PO number.  The pink and blue copies are sent back to the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28612C" id="Text Box 40" o:spid="_x0000_s1041" type="#_x0000_t202" style="position:absolute;left:0;text-align:left;margin-left:19.4pt;margin-top:3.55pt;width:425.25pt;height:39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" fillcolor="white [3201]" strokeweight=".5pt">
                <v:textbox>
                  <w:txbxContent>
                    <w:p w:rsidR="003B007A" w:rsidRPr="009910B1" w:rsidRDefault="003B007A" w:rsidP="001B2E2C">
                      <w:pPr>
                        <w:rPr>
                          <w:rFonts w:ascii="Lucida Bright" w:hAnsi="Lucida Bright"/>
                        </w:rPr>
                      </w:pPr>
                      <w:r w:rsidRPr="009910B1">
                        <w:rPr>
                          <w:rFonts w:ascii="Lucida Bright" w:hAnsi="Lucida Bright"/>
                        </w:rPr>
                        <w:t>The Finance Department enters the information into AS400 and assigns a PO number.  The pink and blue copies are sent back to the school.</w:t>
                      </w:r>
                    </w:p>
                  </w:txbxContent>
                </v:textbox>
              </v:shape>
            </w:pict>
          </mc:Fallback>
        </mc:AlternateContent>
      </w:r>
    </w:p>
    <w:p w:rsidR="001B2E2C" w:rsidRDefault="001B2E2C" w:rsidP="001B2E2C">
      <w:pPr>
        <w:tabs>
          <w:tab w:val="left" w:pos="540"/>
          <w:tab w:val="left" w:pos="630"/>
        </w:tabs>
        <w:spacing w:after="0" w:line="240" w:lineRule="auto"/>
        <w:jc w:val="both"/>
        <w:outlineLvl w:val="3"/>
        <w:rPr>
          <w:rFonts w:ascii="Lucida Bright" w:eastAsia="Times New Roman" w:hAnsi="Lucida Bright" w:cs="Arial"/>
          <w:color w:val="000000"/>
          <w:sz w:val="24"/>
          <w:szCs w:val="24"/>
        </w:rPr>
      </w:pPr>
    </w:p>
    <w:p w:rsidR="001B2E2C" w:rsidRDefault="001B2E2C" w:rsidP="001B2E2C">
      <w:pPr>
        <w:tabs>
          <w:tab w:val="left" w:pos="540"/>
          <w:tab w:val="left" w:pos="630"/>
        </w:tabs>
        <w:spacing w:after="0" w:line="240" w:lineRule="auto"/>
        <w:jc w:val="both"/>
        <w:outlineLvl w:val="3"/>
        <w:rPr>
          <w:rFonts w:ascii="Lucida Bright" w:eastAsia="Times New Roman" w:hAnsi="Lucida Bright" w:cs="Arial"/>
          <w:color w:val="000000"/>
          <w:sz w:val="24"/>
          <w:szCs w:val="24"/>
        </w:rPr>
      </w:pPr>
    </w:p>
    <w:p w:rsidR="001B2E2C" w:rsidRPr="001B2E2C" w:rsidRDefault="001B2E2C" w:rsidP="001B2E2C">
      <w:pPr>
        <w:tabs>
          <w:tab w:val="left" w:pos="540"/>
          <w:tab w:val="left" w:pos="630"/>
        </w:tabs>
        <w:spacing w:after="0" w:line="240" w:lineRule="auto"/>
        <w:jc w:val="both"/>
        <w:outlineLvl w:val="3"/>
        <w:rPr>
          <w:rFonts w:ascii="Lucida Bright" w:eastAsia="Times New Roman" w:hAnsi="Lucida Bright" w:cs="Arial"/>
          <w:color w:val="000000"/>
          <w:sz w:val="24"/>
          <w:szCs w:val="24"/>
        </w:rPr>
      </w:pPr>
      <w:r>
        <w:rPr>
          <w:rFonts w:ascii="Lucida Bright" w:eastAsia="Times New Roman" w:hAnsi="Lucida Bright" w:cs="Arial"/>
          <w:noProof/>
          <w:color w:val="000000"/>
          <w:sz w:val="24"/>
          <w:szCs w:val="24"/>
        </w:rPr>
        <mc:AlternateContent>
          <mc:Choice Requires="wps">
            <w:drawing>
              <wp:anchor distT="0" distB="0" distL="114300" distR="114300" simplePos="0" relativeHeight="251668992" behindDoc="0" locked="0" layoutInCell="1" allowOverlap="1" wp14:anchorId="03D45278" wp14:editId="036C75B4">
                <wp:simplePos x="0" y="0"/>
                <wp:positionH relativeFrom="column">
                  <wp:posOffset>2352676</wp:posOffset>
                </wp:positionH>
                <wp:positionV relativeFrom="paragraph">
                  <wp:posOffset>21590</wp:posOffset>
                </wp:positionV>
                <wp:extent cx="0" cy="314325"/>
                <wp:effectExtent l="0" t="0" r="19050" b="28575"/>
                <wp:wrapNone/>
                <wp:docPr id="43" name="Straight Connector 43"/>
                <wp:cNvGraphicFramePr/>
                <a:graphic xmlns:a="http://schemas.openxmlformats.org/drawingml/2006/main">
                  <a:graphicData uri="http://schemas.microsoft.com/office/word/2010/wordprocessingShape">
                    <wps:wsp>
                      <wps:cNvCnPr/>
                      <wps:spPr>
                        <a:xfrm>
                          <a:off x="0" y="0"/>
                          <a:ext cx="0" cy="314325"/>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6C976CF" id="Straight Connector 43" o:spid="_x0000_s1026" style="position:absolute;z-index:251668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5.25pt,1.7pt" to="185.25pt,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" strokecolor="#4579b8 [3044]" strokeweight="1.5pt"/>
            </w:pict>
          </mc:Fallback>
        </mc:AlternateContent>
      </w:r>
    </w:p>
    <w:p w:rsidR="001B2E2C" w:rsidRDefault="001B2E2C" w:rsidP="001B2E2C">
      <w:pPr>
        <w:spacing w:after="0" w:line="240" w:lineRule="auto"/>
        <w:ind w:left="360"/>
        <w:jc w:val="both"/>
        <w:outlineLvl w:val="3"/>
        <w:rPr>
          <w:rFonts w:ascii="Lucida Bright" w:eastAsia="Times New Roman" w:hAnsi="Lucida Bright" w:cs="Arial"/>
          <w:color w:val="000000"/>
          <w:sz w:val="24"/>
          <w:szCs w:val="24"/>
        </w:rPr>
      </w:pPr>
      <w:r>
        <w:rPr>
          <w:rFonts w:ascii="Lucida Bright" w:eastAsia="Times New Roman" w:hAnsi="Lucida Bright" w:cs="Arial"/>
          <w:noProof/>
          <w:color w:val="000000"/>
          <w:sz w:val="24"/>
          <w:szCs w:val="24"/>
        </w:rPr>
        <mc:AlternateContent>
          <mc:Choice Requires="wps">
            <w:drawing>
              <wp:anchor distT="0" distB="0" distL="114300" distR="114300" simplePos="0" relativeHeight="251667968" behindDoc="0" locked="0" layoutInCell="1" allowOverlap="1" wp14:anchorId="72EC1F07" wp14:editId="676F48ED">
                <wp:simplePos x="0" y="0"/>
                <wp:positionH relativeFrom="column">
                  <wp:posOffset>302455</wp:posOffset>
                </wp:positionH>
                <wp:positionV relativeFrom="paragraph">
                  <wp:posOffset>156650</wp:posOffset>
                </wp:positionV>
                <wp:extent cx="5314950" cy="1709224"/>
                <wp:effectExtent l="0" t="0" r="19050" b="18415"/>
                <wp:wrapNone/>
                <wp:docPr id="42" name="Text Box 42"/>
                <wp:cNvGraphicFramePr/>
                <a:graphic xmlns:a="http://schemas.openxmlformats.org/drawingml/2006/main">
                  <a:graphicData uri="http://schemas.microsoft.com/office/word/2010/wordprocessingShape">
                    <wps:wsp>
                      <wps:cNvSpPr txBox="1"/>
                      <wps:spPr>
                        <a:xfrm>
                          <a:off x="0" y="0"/>
                          <a:ext cx="5314950" cy="1709224"/>
                        </a:xfrm>
                        <a:prstGeom prst="rect">
                          <a:avLst/>
                        </a:prstGeom>
                        <a:solidFill>
                          <a:schemeClr val="lt1"/>
                        </a:solidFill>
                        <a:ln w="6350">
                          <a:solidFill>
                            <a:prstClr val="black"/>
                          </a:solidFill>
                        </a:ln>
                      </wps:spPr>
                      <wps:txbx>
                        <w:txbxContent>
                          <w:p w:rsidR="003B007A" w:rsidRPr="009910B1" w:rsidRDefault="003B007A" w:rsidP="001B2E2C">
                            <w:pPr>
                              <w:rPr>
                                <w:rFonts w:ascii="Lucida Bright" w:hAnsi="Lucida Bright"/>
                              </w:rPr>
                            </w:pPr>
                            <w:r w:rsidRPr="009910B1">
                              <w:rPr>
                                <w:rFonts w:ascii="Lucida Bright" w:hAnsi="Lucida Bright"/>
                              </w:rPr>
                              <w:t xml:space="preserve">Once the items are received at the school, the bookkeeper will complete the information at the bottom of the pink/blue copies of the PO (invoice date, invoice number, and amount). Sign the “received by” line and attach a copy of the invoice to the pink copy.  You will send the pink copy (with the invoice- should be signed by the principal) to Summer Foster at the Central Office.  </w:t>
                            </w:r>
                            <w:r w:rsidRPr="009910B1">
                              <w:rPr>
                                <w:rFonts w:ascii="Lucida Bright" w:hAnsi="Lucida Bright"/>
                                <w:highlight w:val="yellow"/>
                              </w:rPr>
                              <w:t>(This does NOT come back to the Federal Programs Office)</w:t>
                            </w:r>
                            <w:r w:rsidRPr="009910B1">
                              <w:rPr>
                                <w:rFonts w:ascii="Lucida Bright" w:hAnsi="Lucida Bright"/>
                              </w:rPr>
                              <w:t xml:space="preserve"> You will keep the blue copy and a copy of the invoice for your records. (Be sure your Title I contact has a copy of this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EC1F07" id="Text Box 42" o:spid="_x0000_s1042" type="#_x0000_t202" style="position:absolute;left:0;text-align:left;margin-left:23.8pt;margin-top:12.35pt;width:418.5pt;height:134.6pt;z-index:251667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" fillcolor="white [3201]" strokeweight=".5pt">
                <v:textbox>
                  <w:txbxContent>
                    <w:p w:rsidR="003B007A" w:rsidRPr="009910B1" w:rsidRDefault="003B007A" w:rsidP="001B2E2C">
                      <w:pPr>
                        <w:rPr>
                          <w:rFonts w:ascii="Lucida Bright" w:hAnsi="Lucida Bright"/>
                        </w:rPr>
                      </w:pPr>
                      <w:r w:rsidRPr="009910B1">
                        <w:rPr>
                          <w:rFonts w:ascii="Lucida Bright" w:hAnsi="Lucida Bright"/>
                        </w:rPr>
                        <w:t xml:space="preserve">Once the items are received at the school, the bookkeeper will complete the information at the bottom of the pink/blue copies of the PO (invoice date, invoice number, and amount). Sign the “received by” line and attach a copy of the invoice to the pink copy.  You will send the pink copy (with the invoice- should be signed by the principal) to Summer Foster at the Central Office.  </w:t>
                      </w:r>
                      <w:r w:rsidRPr="009910B1">
                        <w:rPr>
                          <w:rFonts w:ascii="Lucida Bright" w:hAnsi="Lucida Bright"/>
                          <w:highlight w:val="yellow"/>
                        </w:rPr>
                        <w:t>(This does NOT come back to the Federal Programs Office)</w:t>
                      </w:r>
                      <w:r w:rsidRPr="009910B1">
                        <w:rPr>
                          <w:rFonts w:ascii="Lucida Bright" w:hAnsi="Lucida Bright"/>
                        </w:rPr>
                        <w:t xml:space="preserve"> You will keep the blue copy and a copy of the invoice for your records. (Be sure your Title I contact has a copy of this information.)</w:t>
                      </w:r>
                    </w:p>
                  </w:txbxContent>
                </v:textbox>
              </v:shape>
            </w:pict>
          </mc:Fallback>
        </mc:AlternateContent>
      </w:r>
    </w:p>
    <w:p w:rsidR="001B2E2C" w:rsidRDefault="001B2E2C" w:rsidP="001B2E2C">
      <w:pPr>
        <w:spacing w:after="0" w:line="240" w:lineRule="auto"/>
        <w:ind w:left="360"/>
        <w:jc w:val="both"/>
        <w:outlineLvl w:val="3"/>
        <w:rPr>
          <w:rFonts w:ascii="Lucida Bright" w:eastAsia="Times New Roman" w:hAnsi="Lucida Bright" w:cs="Arial"/>
          <w:color w:val="000000"/>
          <w:sz w:val="24"/>
          <w:szCs w:val="24"/>
        </w:rPr>
      </w:pPr>
    </w:p>
    <w:p w:rsidR="001B2E2C" w:rsidRDefault="001B2E2C" w:rsidP="001B2E2C">
      <w:pPr>
        <w:spacing w:after="0" w:line="240" w:lineRule="auto"/>
        <w:ind w:left="360"/>
        <w:jc w:val="both"/>
        <w:outlineLvl w:val="3"/>
        <w:rPr>
          <w:rFonts w:ascii="Lucida Bright" w:eastAsia="Times New Roman" w:hAnsi="Lucida Bright" w:cs="Arial"/>
          <w:color w:val="000000"/>
          <w:sz w:val="24"/>
          <w:szCs w:val="24"/>
        </w:rPr>
      </w:pPr>
    </w:p>
    <w:p w:rsidR="001B2E2C" w:rsidRPr="001B2E2C" w:rsidRDefault="001B2E2C" w:rsidP="001B2E2C">
      <w:pPr>
        <w:spacing w:after="0" w:line="240" w:lineRule="auto"/>
        <w:ind w:left="360"/>
        <w:jc w:val="both"/>
        <w:outlineLvl w:val="3"/>
        <w:rPr>
          <w:rFonts w:ascii="Lucida Bright" w:eastAsia="Times New Roman" w:hAnsi="Lucida Bright" w:cs="Arial"/>
          <w:color w:val="000000"/>
          <w:sz w:val="24"/>
          <w:szCs w:val="24"/>
        </w:rPr>
      </w:pPr>
    </w:p>
    <w:p w:rsidR="001B2E2C" w:rsidRDefault="001B2E2C" w:rsidP="001B2E2C">
      <w:pPr>
        <w:spacing w:after="0" w:line="240" w:lineRule="auto"/>
        <w:jc w:val="both"/>
        <w:outlineLvl w:val="3"/>
        <w:rPr>
          <w:rFonts w:ascii="Lucida Bright" w:eastAsia="Times New Roman" w:hAnsi="Lucida Bright" w:cs="Arial"/>
          <w:color w:val="000000"/>
          <w:sz w:val="24"/>
          <w:szCs w:val="24"/>
        </w:rPr>
      </w:pPr>
    </w:p>
    <w:p w:rsidR="001B2E2C" w:rsidRDefault="001B2E2C" w:rsidP="001B2E2C">
      <w:pPr>
        <w:spacing w:after="0" w:line="240" w:lineRule="auto"/>
        <w:jc w:val="both"/>
        <w:outlineLvl w:val="3"/>
        <w:rPr>
          <w:rFonts w:ascii="Lucida Bright" w:eastAsia="Times New Roman" w:hAnsi="Lucida Bright" w:cs="Arial"/>
          <w:color w:val="000000"/>
          <w:sz w:val="24"/>
          <w:szCs w:val="24"/>
        </w:rPr>
      </w:pPr>
    </w:p>
    <w:p w:rsidR="001B2E2C" w:rsidRPr="001B2E2C" w:rsidRDefault="001B2E2C" w:rsidP="001B2E2C">
      <w:pPr>
        <w:spacing w:after="0" w:line="240" w:lineRule="auto"/>
        <w:jc w:val="both"/>
        <w:outlineLvl w:val="3"/>
        <w:rPr>
          <w:rFonts w:ascii="Lucida Bright" w:eastAsia="Times New Roman" w:hAnsi="Lucida Bright" w:cs="Arial"/>
          <w:color w:val="000000"/>
          <w:sz w:val="24"/>
          <w:szCs w:val="24"/>
        </w:rPr>
      </w:pPr>
    </w:p>
    <w:p w:rsidR="001B2E2C" w:rsidRDefault="001B2E2C" w:rsidP="001B2E2C">
      <w:pPr>
        <w:spacing w:after="0" w:line="240" w:lineRule="auto"/>
        <w:jc w:val="both"/>
        <w:outlineLvl w:val="3"/>
        <w:rPr>
          <w:rFonts w:ascii="Lucida Bright" w:eastAsia="Times New Roman" w:hAnsi="Lucida Bright" w:cs="Arial"/>
          <w:color w:val="000000"/>
          <w:sz w:val="24"/>
          <w:szCs w:val="24"/>
        </w:rPr>
      </w:pPr>
    </w:p>
    <w:p w:rsidR="001B2E2C" w:rsidRDefault="001B2E2C" w:rsidP="001B2E2C">
      <w:pPr>
        <w:spacing w:after="0" w:line="240" w:lineRule="auto"/>
        <w:jc w:val="both"/>
        <w:outlineLvl w:val="3"/>
        <w:rPr>
          <w:rFonts w:ascii="Lucida Bright" w:eastAsia="Times New Roman" w:hAnsi="Lucida Bright" w:cs="Arial"/>
          <w:color w:val="000000"/>
          <w:sz w:val="24"/>
          <w:szCs w:val="24"/>
        </w:rPr>
      </w:pPr>
    </w:p>
    <w:p w:rsidR="001B2E2C" w:rsidRDefault="001B2E2C" w:rsidP="001B2E2C">
      <w:pPr>
        <w:spacing w:after="0" w:line="240" w:lineRule="auto"/>
        <w:jc w:val="both"/>
        <w:outlineLvl w:val="3"/>
        <w:rPr>
          <w:rFonts w:ascii="Lucida Bright" w:eastAsia="Times New Roman" w:hAnsi="Lucida Bright" w:cs="Arial"/>
          <w:color w:val="000000"/>
          <w:sz w:val="24"/>
          <w:szCs w:val="24"/>
        </w:rPr>
      </w:pPr>
    </w:p>
    <w:p w:rsidR="001B2E2C" w:rsidRPr="0067612E" w:rsidRDefault="001B2E2C" w:rsidP="001B2E2C">
      <w:pPr>
        <w:spacing w:after="0" w:line="240" w:lineRule="auto"/>
        <w:rPr>
          <w:rFonts w:ascii="Lucida Bright" w:eastAsia="Times New Roman" w:hAnsi="Lucida Bright" w:cs="Arial"/>
          <w:sz w:val="24"/>
          <w:szCs w:val="24"/>
        </w:rPr>
      </w:pPr>
    </w:p>
    <w:p w:rsidR="001B2E2C" w:rsidRDefault="001B2E2C" w:rsidP="001B2E2C">
      <w:pPr>
        <w:rPr>
          <w:rFonts w:ascii="Lucida Bright" w:hAnsi="Lucida Bright"/>
          <w:sz w:val="24"/>
          <w:szCs w:val="24"/>
        </w:rPr>
      </w:pPr>
      <w:r>
        <w:rPr>
          <w:rFonts w:ascii="Lucida Bright" w:hAnsi="Lucida Bright"/>
          <w:sz w:val="24"/>
          <w:szCs w:val="24"/>
        </w:rPr>
        <w:t>Please note that this can be a lengthy process, especially if either myself or Dr. Roach is out of the office.  You need to ensure that you are planning ahead!!  Do not wait until a week before you need items to order them!</w:t>
      </w:r>
    </w:p>
    <w:p w:rsidR="001B2E2C" w:rsidRPr="001B2E2C" w:rsidRDefault="001B2E2C" w:rsidP="001B2E2C">
      <w:pPr>
        <w:rPr>
          <w:rFonts w:ascii="Lucida Bright" w:hAnsi="Lucida Bright"/>
          <w:sz w:val="24"/>
          <w:szCs w:val="24"/>
        </w:rPr>
      </w:pPr>
    </w:p>
    <w:p w:rsidR="0011231F" w:rsidRPr="008A1FAE" w:rsidRDefault="00493782" w:rsidP="0011231F">
      <w:pPr>
        <w:pStyle w:val="Heading3"/>
        <w:jc w:val="center"/>
        <w:rPr>
          <w:rFonts w:ascii="Lucida Bright" w:hAnsi="Lucida Bright"/>
          <w:color w:val="FF40FF"/>
          <w:sz w:val="28"/>
          <w:szCs w:val="28"/>
          <w:u w:val="single"/>
        </w:rPr>
      </w:pPr>
      <w:r w:rsidRPr="008A1FAE">
        <w:rPr>
          <w:rFonts w:ascii="Lucida Bright" w:hAnsi="Lucida Bright"/>
          <w:color w:val="FF40FF"/>
          <w:sz w:val="28"/>
          <w:szCs w:val="28"/>
          <w:u w:val="single"/>
        </w:rPr>
        <w:lastRenderedPageBreak/>
        <w:t>Reimbursements</w:t>
      </w:r>
    </w:p>
    <w:p w:rsidR="0011231F" w:rsidRPr="0011231F" w:rsidRDefault="0011231F" w:rsidP="0011231F">
      <w:pPr>
        <w:spacing w:after="0" w:line="240" w:lineRule="auto"/>
        <w:rPr>
          <w:sz w:val="24"/>
          <w:szCs w:val="24"/>
        </w:rPr>
      </w:pPr>
    </w:p>
    <w:p w:rsidR="0011231F" w:rsidRPr="0011231F" w:rsidRDefault="0011231F" w:rsidP="0011231F">
      <w:pPr>
        <w:pStyle w:val="Heading3"/>
        <w:rPr>
          <w:rFonts w:ascii="Lucida Bright" w:hAnsi="Lucida Bright"/>
          <w:sz w:val="28"/>
          <w:szCs w:val="28"/>
          <w:u w:val="single"/>
        </w:rPr>
      </w:pPr>
      <w:r>
        <w:rPr>
          <w:rFonts w:ascii="Lucida Bright" w:hAnsi="Lucida Bright"/>
        </w:rPr>
        <w:t>A. Workshop Reimbursement</w:t>
      </w:r>
    </w:p>
    <w:p w:rsidR="0011231F" w:rsidRPr="0011231F" w:rsidRDefault="0011231F" w:rsidP="00FB1ECB">
      <w:pPr>
        <w:pStyle w:val="ListParagraph"/>
        <w:numPr>
          <w:ilvl w:val="0"/>
          <w:numId w:val="70"/>
        </w:numPr>
        <w:spacing w:line="240" w:lineRule="auto"/>
        <w:rPr>
          <w:rFonts w:ascii="Lucida Bright" w:hAnsi="Lucida Bright"/>
          <w:sz w:val="24"/>
          <w:szCs w:val="24"/>
        </w:rPr>
      </w:pPr>
      <w:r>
        <w:rPr>
          <w:rFonts w:ascii="Lucida Bright" w:hAnsi="Lucida Bright"/>
          <w:sz w:val="24"/>
          <w:szCs w:val="24"/>
        </w:rPr>
        <w:t>All expense reimbursement forms must be completed electronically.</w:t>
      </w:r>
    </w:p>
    <w:p w:rsidR="0011231F" w:rsidRPr="0011231F" w:rsidRDefault="0011231F" w:rsidP="00FB1ECB">
      <w:pPr>
        <w:pStyle w:val="ListParagraph"/>
        <w:numPr>
          <w:ilvl w:val="0"/>
          <w:numId w:val="70"/>
        </w:numPr>
        <w:spacing w:line="240" w:lineRule="auto"/>
        <w:rPr>
          <w:rFonts w:ascii="Lucida Bright" w:hAnsi="Lucida Bright"/>
          <w:color w:val="000000" w:themeColor="text1"/>
          <w:sz w:val="24"/>
          <w:szCs w:val="24"/>
        </w:rPr>
      </w:pPr>
      <w:r w:rsidRPr="0011231F">
        <w:rPr>
          <w:rFonts w:ascii="Lucida Bright" w:hAnsi="Lucida Bright"/>
          <w:color w:val="000000" w:themeColor="text1"/>
          <w:sz w:val="24"/>
          <w:szCs w:val="24"/>
        </w:rPr>
        <w:t>We no longer require receipts for meal reimbursement</w:t>
      </w:r>
      <w:r w:rsidR="0006534C">
        <w:rPr>
          <w:rFonts w:ascii="Lucida Bright" w:hAnsi="Lucida Bright"/>
          <w:color w:val="000000" w:themeColor="text1"/>
          <w:sz w:val="24"/>
          <w:szCs w:val="24"/>
        </w:rPr>
        <w:t xml:space="preserve">. On the reimbursement form, you will list the per diem amount from the chart below. </w:t>
      </w:r>
      <w:r w:rsidRPr="0011231F">
        <w:rPr>
          <w:rFonts w:ascii="Lucida Bright" w:hAnsi="Lucida Bright"/>
          <w:color w:val="000000" w:themeColor="text1"/>
          <w:sz w:val="24"/>
          <w:szCs w:val="24"/>
        </w:rPr>
        <w:t xml:space="preserve">(Please note that if an employee chooses to spend over the per diem amount, they will only be reimbursed the amount listed below.) </w:t>
      </w:r>
    </w:p>
    <w:p w:rsidR="0011231F" w:rsidRPr="0091018E" w:rsidRDefault="0011231F" w:rsidP="00FB1ECB">
      <w:pPr>
        <w:pStyle w:val="ListParagraph"/>
        <w:numPr>
          <w:ilvl w:val="0"/>
          <w:numId w:val="70"/>
        </w:numPr>
        <w:spacing w:line="240" w:lineRule="auto"/>
        <w:rPr>
          <w:rFonts w:ascii="Lucida Bright" w:hAnsi="Lucida Bright"/>
          <w:sz w:val="24"/>
          <w:szCs w:val="24"/>
        </w:rPr>
      </w:pPr>
      <w:r w:rsidRPr="0091018E">
        <w:rPr>
          <w:rFonts w:ascii="Lucida Bright" w:hAnsi="Lucida Bright"/>
          <w:sz w:val="24"/>
          <w:szCs w:val="24"/>
        </w:rPr>
        <w:t>Current rates are as follows:</w:t>
      </w:r>
    </w:p>
    <w:tbl>
      <w:tblPr>
        <w:tblStyle w:val="TableGrid"/>
        <w:tblW w:w="0" w:type="auto"/>
        <w:tblInd w:w="2700" w:type="dxa"/>
        <w:tblLook w:val="04A0" w:firstRow="1" w:lastRow="0" w:firstColumn="1" w:lastColumn="0" w:noHBand="0" w:noVBand="1"/>
      </w:tblPr>
      <w:tblGrid>
        <w:gridCol w:w="1428"/>
        <w:gridCol w:w="1807"/>
        <w:gridCol w:w="2160"/>
      </w:tblGrid>
      <w:tr w:rsidR="0011231F" w:rsidTr="00652428">
        <w:tc>
          <w:tcPr>
            <w:tcW w:w="1428" w:type="dxa"/>
          </w:tcPr>
          <w:p w:rsidR="0011231F" w:rsidRPr="00652428" w:rsidRDefault="0011231F" w:rsidP="00652428">
            <w:pPr>
              <w:jc w:val="center"/>
              <w:rPr>
                <w:rFonts w:ascii="Lucida Bright" w:hAnsi="Lucida Bright"/>
                <w:sz w:val="24"/>
                <w:szCs w:val="24"/>
                <w:u w:val="single"/>
              </w:rPr>
            </w:pPr>
            <w:r w:rsidRPr="00652428">
              <w:rPr>
                <w:rFonts w:ascii="Lucida Bright" w:hAnsi="Lucida Bright"/>
                <w:sz w:val="24"/>
                <w:szCs w:val="24"/>
                <w:u w:val="single"/>
              </w:rPr>
              <w:t>Meal</w:t>
            </w:r>
          </w:p>
        </w:tc>
        <w:tc>
          <w:tcPr>
            <w:tcW w:w="1807" w:type="dxa"/>
          </w:tcPr>
          <w:p w:rsidR="0011231F" w:rsidRPr="00652428" w:rsidRDefault="0011231F" w:rsidP="00652428">
            <w:pPr>
              <w:jc w:val="center"/>
              <w:rPr>
                <w:rFonts w:ascii="Lucida Bright" w:hAnsi="Lucida Bright"/>
                <w:sz w:val="24"/>
                <w:szCs w:val="24"/>
                <w:u w:val="single"/>
              </w:rPr>
            </w:pPr>
            <w:r w:rsidRPr="00652428">
              <w:rPr>
                <w:rFonts w:ascii="Lucida Bright" w:hAnsi="Lucida Bright"/>
                <w:sz w:val="24"/>
                <w:szCs w:val="24"/>
                <w:u w:val="single"/>
              </w:rPr>
              <w:t>In-State Maximum</w:t>
            </w:r>
          </w:p>
        </w:tc>
        <w:tc>
          <w:tcPr>
            <w:tcW w:w="2160" w:type="dxa"/>
          </w:tcPr>
          <w:p w:rsidR="0011231F" w:rsidRPr="00652428" w:rsidRDefault="0011231F" w:rsidP="00652428">
            <w:pPr>
              <w:jc w:val="center"/>
              <w:rPr>
                <w:rFonts w:ascii="Lucida Bright" w:hAnsi="Lucida Bright"/>
                <w:sz w:val="24"/>
                <w:szCs w:val="24"/>
                <w:u w:val="single"/>
              </w:rPr>
            </w:pPr>
            <w:r w:rsidRPr="00652428">
              <w:rPr>
                <w:rFonts w:ascii="Lucida Bright" w:hAnsi="Lucida Bright"/>
                <w:sz w:val="24"/>
                <w:szCs w:val="24"/>
                <w:u w:val="single"/>
              </w:rPr>
              <w:t>Out of State Maximum</w:t>
            </w:r>
          </w:p>
        </w:tc>
      </w:tr>
      <w:tr w:rsidR="0011231F" w:rsidTr="00652428">
        <w:tc>
          <w:tcPr>
            <w:tcW w:w="1428" w:type="dxa"/>
          </w:tcPr>
          <w:p w:rsidR="0011231F" w:rsidRPr="0091018E" w:rsidRDefault="0011231F" w:rsidP="00382B8C">
            <w:pPr>
              <w:rPr>
                <w:rFonts w:ascii="Lucida Bright" w:hAnsi="Lucida Bright"/>
                <w:sz w:val="24"/>
                <w:szCs w:val="24"/>
              </w:rPr>
            </w:pPr>
            <w:r>
              <w:rPr>
                <w:rFonts w:ascii="Lucida Bright" w:hAnsi="Lucida Bright"/>
                <w:sz w:val="24"/>
                <w:szCs w:val="24"/>
              </w:rPr>
              <w:t>Breakfast</w:t>
            </w:r>
          </w:p>
        </w:tc>
        <w:tc>
          <w:tcPr>
            <w:tcW w:w="1807" w:type="dxa"/>
          </w:tcPr>
          <w:p w:rsidR="0011231F" w:rsidRPr="0091018E" w:rsidRDefault="0011231F" w:rsidP="00CD4B1D">
            <w:pPr>
              <w:jc w:val="center"/>
              <w:rPr>
                <w:rFonts w:ascii="Lucida Bright" w:hAnsi="Lucida Bright"/>
                <w:sz w:val="24"/>
                <w:szCs w:val="24"/>
              </w:rPr>
            </w:pPr>
            <w:r>
              <w:rPr>
                <w:rFonts w:ascii="Lucida Bright" w:hAnsi="Lucida Bright"/>
                <w:sz w:val="24"/>
                <w:szCs w:val="24"/>
              </w:rPr>
              <w:t>$</w:t>
            </w:r>
            <w:r w:rsidR="00CD4B1D">
              <w:rPr>
                <w:rFonts w:ascii="Lucida Bright" w:hAnsi="Lucida Bright"/>
                <w:sz w:val="24"/>
                <w:szCs w:val="24"/>
              </w:rPr>
              <w:t>10.60</w:t>
            </w:r>
          </w:p>
        </w:tc>
        <w:tc>
          <w:tcPr>
            <w:tcW w:w="2160" w:type="dxa"/>
          </w:tcPr>
          <w:p w:rsidR="0011231F" w:rsidRPr="0091018E" w:rsidRDefault="0011231F" w:rsidP="00CD4B1D">
            <w:pPr>
              <w:jc w:val="center"/>
              <w:rPr>
                <w:rFonts w:ascii="Lucida Bright" w:hAnsi="Lucida Bright"/>
                <w:sz w:val="24"/>
                <w:szCs w:val="24"/>
              </w:rPr>
            </w:pPr>
            <w:r>
              <w:rPr>
                <w:rFonts w:ascii="Lucida Bright" w:hAnsi="Lucida Bright"/>
                <w:sz w:val="24"/>
                <w:szCs w:val="24"/>
              </w:rPr>
              <w:t>$10.</w:t>
            </w:r>
            <w:r w:rsidR="00CD4B1D">
              <w:rPr>
                <w:rFonts w:ascii="Lucida Bright" w:hAnsi="Lucida Bright"/>
                <w:sz w:val="24"/>
                <w:szCs w:val="24"/>
              </w:rPr>
              <w:t>60</w:t>
            </w:r>
          </w:p>
        </w:tc>
      </w:tr>
      <w:tr w:rsidR="0011231F" w:rsidTr="00652428">
        <w:tc>
          <w:tcPr>
            <w:tcW w:w="1428" w:type="dxa"/>
          </w:tcPr>
          <w:p w:rsidR="0011231F" w:rsidRPr="0091018E" w:rsidRDefault="0011231F" w:rsidP="00382B8C">
            <w:pPr>
              <w:rPr>
                <w:rFonts w:ascii="Lucida Bright" w:hAnsi="Lucida Bright"/>
                <w:sz w:val="24"/>
                <w:szCs w:val="24"/>
              </w:rPr>
            </w:pPr>
            <w:r>
              <w:rPr>
                <w:rFonts w:ascii="Lucida Bright" w:hAnsi="Lucida Bright"/>
                <w:sz w:val="24"/>
                <w:szCs w:val="24"/>
              </w:rPr>
              <w:t>Lunch</w:t>
            </w:r>
          </w:p>
        </w:tc>
        <w:tc>
          <w:tcPr>
            <w:tcW w:w="1807" w:type="dxa"/>
          </w:tcPr>
          <w:p w:rsidR="0011231F" w:rsidRPr="0091018E" w:rsidRDefault="0011231F" w:rsidP="00CD4B1D">
            <w:pPr>
              <w:jc w:val="center"/>
              <w:rPr>
                <w:rFonts w:ascii="Lucida Bright" w:hAnsi="Lucida Bright"/>
                <w:sz w:val="24"/>
                <w:szCs w:val="24"/>
              </w:rPr>
            </w:pPr>
            <w:r>
              <w:rPr>
                <w:rFonts w:ascii="Lucida Bright" w:hAnsi="Lucida Bright"/>
                <w:sz w:val="24"/>
                <w:szCs w:val="24"/>
              </w:rPr>
              <w:t>$</w:t>
            </w:r>
            <w:r w:rsidR="00CD4B1D">
              <w:rPr>
                <w:rFonts w:ascii="Lucida Bright" w:hAnsi="Lucida Bright"/>
                <w:sz w:val="24"/>
                <w:szCs w:val="24"/>
              </w:rPr>
              <w:t>14.00</w:t>
            </w:r>
          </w:p>
        </w:tc>
        <w:tc>
          <w:tcPr>
            <w:tcW w:w="2160" w:type="dxa"/>
          </w:tcPr>
          <w:p w:rsidR="0011231F" w:rsidRPr="0091018E" w:rsidRDefault="0011231F" w:rsidP="00382B8C">
            <w:pPr>
              <w:jc w:val="center"/>
              <w:rPr>
                <w:rFonts w:ascii="Lucida Bright" w:hAnsi="Lucida Bright"/>
                <w:sz w:val="24"/>
                <w:szCs w:val="24"/>
              </w:rPr>
            </w:pPr>
            <w:r>
              <w:rPr>
                <w:rFonts w:ascii="Lucida Bright" w:hAnsi="Lucida Bright"/>
                <w:sz w:val="24"/>
                <w:szCs w:val="24"/>
              </w:rPr>
              <w:t>$</w:t>
            </w:r>
            <w:r w:rsidR="00CD4B1D">
              <w:rPr>
                <w:rFonts w:ascii="Lucida Bright" w:hAnsi="Lucida Bright"/>
                <w:sz w:val="24"/>
                <w:szCs w:val="24"/>
              </w:rPr>
              <w:t>14.0</w:t>
            </w:r>
          </w:p>
        </w:tc>
      </w:tr>
      <w:tr w:rsidR="0011231F" w:rsidTr="00652428">
        <w:tc>
          <w:tcPr>
            <w:tcW w:w="1428" w:type="dxa"/>
          </w:tcPr>
          <w:p w:rsidR="0011231F" w:rsidRPr="0091018E" w:rsidRDefault="0011231F" w:rsidP="0011231F">
            <w:pPr>
              <w:rPr>
                <w:rFonts w:ascii="Lucida Bright" w:hAnsi="Lucida Bright"/>
                <w:sz w:val="24"/>
                <w:szCs w:val="24"/>
              </w:rPr>
            </w:pPr>
            <w:r>
              <w:rPr>
                <w:rFonts w:ascii="Lucida Bright" w:hAnsi="Lucida Bright"/>
                <w:sz w:val="24"/>
                <w:szCs w:val="24"/>
              </w:rPr>
              <w:t>Dinner</w:t>
            </w:r>
          </w:p>
        </w:tc>
        <w:tc>
          <w:tcPr>
            <w:tcW w:w="1807" w:type="dxa"/>
          </w:tcPr>
          <w:p w:rsidR="0011231F" w:rsidRPr="0091018E" w:rsidRDefault="00CD4B1D" w:rsidP="0011231F">
            <w:pPr>
              <w:jc w:val="center"/>
              <w:rPr>
                <w:rFonts w:ascii="Lucida Bright" w:hAnsi="Lucida Bright"/>
                <w:sz w:val="24"/>
                <w:szCs w:val="24"/>
              </w:rPr>
            </w:pPr>
            <w:r>
              <w:rPr>
                <w:rFonts w:ascii="Lucida Bright" w:hAnsi="Lucida Bright"/>
                <w:sz w:val="24"/>
                <w:szCs w:val="24"/>
              </w:rPr>
              <w:t>$24.40</w:t>
            </w:r>
          </w:p>
        </w:tc>
        <w:tc>
          <w:tcPr>
            <w:tcW w:w="2160" w:type="dxa"/>
          </w:tcPr>
          <w:p w:rsidR="0011231F" w:rsidRPr="0091018E" w:rsidRDefault="00CD4B1D" w:rsidP="0011231F">
            <w:pPr>
              <w:jc w:val="center"/>
              <w:rPr>
                <w:rFonts w:ascii="Lucida Bright" w:hAnsi="Lucida Bright"/>
                <w:sz w:val="24"/>
                <w:szCs w:val="24"/>
              </w:rPr>
            </w:pPr>
            <w:r>
              <w:rPr>
                <w:rFonts w:ascii="Lucida Bright" w:hAnsi="Lucida Bright"/>
                <w:sz w:val="24"/>
                <w:szCs w:val="24"/>
              </w:rPr>
              <w:t>$27.70</w:t>
            </w:r>
          </w:p>
        </w:tc>
      </w:tr>
    </w:tbl>
    <w:p w:rsidR="0011231F" w:rsidRPr="0091018E" w:rsidRDefault="0011231F" w:rsidP="0011231F">
      <w:pPr>
        <w:spacing w:after="0" w:line="240" w:lineRule="auto"/>
        <w:rPr>
          <w:rFonts w:ascii="Lucida Bright" w:hAnsi="Lucida Bright"/>
          <w:sz w:val="24"/>
          <w:szCs w:val="24"/>
        </w:rPr>
      </w:pPr>
    </w:p>
    <w:p w:rsidR="0011231F" w:rsidRDefault="0011231F" w:rsidP="00FB1ECB">
      <w:pPr>
        <w:pStyle w:val="ListParagraph"/>
        <w:numPr>
          <w:ilvl w:val="0"/>
          <w:numId w:val="71"/>
        </w:numPr>
        <w:spacing w:after="0" w:line="240" w:lineRule="auto"/>
        <w:rPr>
          <w:rFonts w:ascii="Lucida Bright" w:hAnsi="Lucida Bright"/>
          <w:sz w:val="24"/>
          <w:szCs w:val="24"/>
        </w:rPr>
      </w:pPr>
      <w:r w:rsidRPr="0091018E">
        <w:rPr>
          <w:rFonts w:ascii="Lucida Bright" w:hAnsi="Lucida Bright"/>
          <w:sz w:val="24"/>
          <w:szCs w:val="24"/>
        </w:rPr>
        <w:t xml:space="preserve">All reimbursement requests </w:t>
      </w:r>
      <w:r>
        <w:rPr>
          <w:rFonts w:ascii="Lucida Bright" w:hAnsi="Lucida Bright"/>
          <w:sz w:val="24"/>
          <w:szCs w:val="24"/>
        </w:rPr>
        <w:t xml:space="preserve">must be submitted with </w:t>
      </w:r>
      <w:r w:rsidRPr="0011231F">
        <w:rPr>
          <w:rFonts w:ascii="Lucida Bright" w:hAnsi="Lucida Bright"/>
          <w:b/>
          <w:sz w:val="24"/>
          <w:szCs w:val="24"/>
          <w:u w:val="single"/>
        </w:rPr>
        <w:t>14 days</w:t>
      </w:r>
      <w:r>
        <w:rPr>
          <w:rFonts w:ascii="Lucida Bright" w:hAnsi="Lucida Bright"/>
          <w:sz w:val="24"/>
          <w:szCs w:val="24"/>
        </w:rPr>
        <w:t xml:space="preserve"> of your return from the trip.</w:t>
      </w:r>
    </w:p>
    <w:p w:rsidR="0011231F" w:rsidRDefault="0011231F" w:rsidP="00FB1ECB">
      <w:pPr>
        <w:pStyle w:val="ListParagraph"/>
        <w:numPr>
          <w:ilvl w:val="0"/>
          <w:numId w:val="71"/>
        </w:numPr>
        <w:spacing w:line="240" w:lineRule="auto"/>
        <w:rPr>
          <w:rFonts w:ascii="Lucida Bright" w:hAnsi="Lucida Bright"/>
          <w:sz w:val="24"/>
          <w:szCs w:val="24"/>
        </w:rPr>
      </w:pPr>
      <w:r>
        <w:rPr>
          <w:rFonts w:ascii="Lucida Bright" w:hAnsi="Lucida Bright"/>
          <w:sz w:val="24"/>
          <w:szCs w:val="24"/>
        </w:rPr>
        <w:t>The current mileage reimbursement rate is $0.70 per mile</w:t>
      </w:r>
    </w:p>
    <w:p w:rsidR="0011231F" w:rsidRDefault="0011231F" w:rsidP="00FB1ECB">
      <w:pPr>
        <w:pStyle w:val="ListParagraph"/>
        <w:numPr>
          <w:ilvl w:val="0"/>
          <w:numId w:val="71"/>
        </w:numPr>
        <w:spacing w:line="240" w:lineRule="auto"/>
        <w:rPr>
          <w:rFonts w:ascii="Lucida Bright" w:hAnsi="Lucida Bright"/>
          <w:sz w:val="24"/>
          <w:szCs w:val="24"/>
        </w:rPr>
      </w:pPr>
      <w:r>
        <w:rPr>
          <w:rFonts w:ascii="Lucida Bright" w:hAnsi="Lucida Bright"/>
          <w:sz w:val="24"/>
          <w:szCs w:val="24"/>
        </w:rPr>
        <w:t>When requesting a reimbursement, you must include all of the following:</w:t>
      </w:r>
    </w:p>
    <w:p w:rsidR="0011231F" w:rsidRDefault="0011231F" w:rsidP="00FB1ECB">
      <w:pPr>
        <w:pStyle w:val="ListParagraph"/>
        <w:numPr>
          <w:ilvl w:val="1"/>
          <w:numId w:val="71"/>
        </w:numPr>
        <w:spacing w:line="240" w:lineRule="auto"/>
        <w:rPr>
          <w:rFonts w:ascii="Lucida Bright" w:hAnsi="Lucida Bright"/>
          <w:sz w:val="24"/>
          <w:szCs w:val="24"/>
        </w:rPr>
      </w:pPr>
      <w:r>
        <w:rPr>
          <w:rFonts w:ascii="Lucida Bright" w:hAnsi="Lucida Bright"/>
          <w:sz w:val="24"/>
          <w:szCs w:val="24"/>
        </w:rPr>
        <w:t>Copy of your Estimate of Travel Form (You should include the signed copy that was returned to your school from the Central Office)</w:t>
      </w:r>
    </w:p>
    <w:p w:rsidR="0011231F" w:rsidRDefault="0011231F" w:rsidP="00FB1ECB">
      <w:pPr>
        <w:pStyle w:val="ListParagraph"/>
        <w:numPr>
          <w:ilvl w:val="1"/>
          <w:numId w:val="71"/>
        </w:numPr>
        <w:spacing w:line="240" w:lineRule="auto"/>
        <w:rPr>
          <w:rFonts w:ascii="Lucida Bright" w:hAnsi="Lucida Bright"/>
          <w:sz w:val="24"/>
          <w:szCs w:val="24"/>
        </w:rPr>
      </w:pPr>
      <w:r>
        <w:rPr>
          <w:rFonts w:ascii="Lucida Bright" w:hAnsi="Lucida Bright"/>
          <w:sz w:val="24"/>
          <w:szCs w:val="24"/>
        </w:rPr>
        <w:t>The most recent Employee Reimbursement Form (Located on the Finance section of the PCS Website)</w:t>
      </w:r>
    </w:p>
    <w:p w:rsidR="0011231F" w:rsidRDefault="0011231F" w:rsidP="00FB1ECB">
      <w:pPr>
        <w:pStyle w:val="ListParagraph"/>
        <w:numPr>
          <w:ilvl w:val="1"/>
          <w:numId w:val="71"/>
        </w:numPr>
        <w:spacing w:line="240" w:lineRule="auto"/>
        <w:rPr>
          <w:rFonts w:ascii="Lucida Bright" w:hAnsi="Lucida Bright"/>
          <w:sz w:val="24"/>
          <w:szCs w:val="24"/>
        </w:rPr>
      </w:pPr>
      <w:r>
        <w:rPr>
          <w:rFonts w:ascii="Lucida Bright" w:hAnsi="Lucida Bright"/>
          <w:sz w:val="24"/>
          <w:szCs w:val="24"/>
        </w:rPr>
        <w:t xml:space="preserve">Itemized and signed receipts </w:t>
      </w:r>
      <w:r>
        <w:rPr>
          <w:rFonts w:ascii="Lucida Bright" w:hAnsi="Lucida Bright"/>
          <w:color w:val="7030A0"/>
          <w:sz w:val="24"/>
          <w:szCs w:val="24"/>
        </w:rPr>
        <w:t xml:space="preserve">– </w:t>
      </w:r>
      <w:r w:rsidRPr="005A2149">
        <w:rPr>
          <w:rFonts w:ascii="Lucida Bright" w:hAnsi="Lucida Bright"/>
          <w:color w:val="000000" w:themeColor="text1"/>
          <w:sz w:val="24"/>
          <w:szCs w:val="24"/>
        </w:rPr>
        <w:t>Only needed for parking, hotels, luggage fee, etc. (Do not need receipts for meals)</w:t>
      </w:r>
    </w:p>
    <w:p w:rsidR="0011231F" w:rsidRDefault="0011231F" w:rsidP="00FB1ECB">
      <w:pPr>
        <w:pStyle w:val="ListParagraph"/>
        <w:numPr>
          <w:ilvl w:val="1"/>
          <w:numId w:val="71"/>
        </w:numPr>
        <w:spacing w:line="240" w:lineRule="auto"/>
        <w:rPr>
          <w:rFonts w:ascii="Lucida Bright" w:hAnsi="Lucida Bright"/>
          <w:sz w:val="24"/>
          <w:szCs w:val="24"/>
        </w:rPr>
      </w:pPr>
      <w:r>
        <w:rPr>
          <w:rFonts w:ascii="Lucida Bright" w:hAnsi="Lucida Bright"/>
          <w:sz w:val="24"/>
          <w:szCs w:val="24"/>
        </w:rPr>
        <w:t xml:space="preserve">Copy of </w:t>
      </w:r>
      <w:r w:rsidR="00BB48AF">
        <w:rPr>
          <w:rFonts w:ascii="Lucida Bright" w:hAnsi="Lucida Bright"/>
          <w:sz w:val="24"/>
          <w:szCs w:val="24"/>
        </w:rPr>
        <w:t xml:space="preserve">the Official </w:t>
      </w:r>
      <w:r>
        <w:rPr>
          <w:rFonts w:ascii="Lucida Bright" w:hAnsi="Lucida Bright"/>
          <w:sz w:val="24"/>
          <w:szCs w:val="24"/>
        </w:rPr>
        <w:t>Conference Agenda</w:t>
      </w:r>
    </w:p>
    <w:p w:rsidR="0011231F" w:rsidRDefault="0011231F" w:rsidP="00FB1ECB">
      <w:pPr>
        <w:pStyle w:val="ListParagraph"/>
        <w:numPr>
          <w:ilvl w:val="1"/>
          <w:numId w:val="71"/>
        </w:numPr>
        <w:spacing w:line="240" w:lineRule="auto"/>
        <w:rPr>
          <w:rFonts w:ascii="Lucida Bright" w:hAnsi="Lucida Bright"/>
          <w:sz w:val="24"/>
          <w:szCs w:val="24"/>
        </w:rPr>
      </w:pPr>
      <w:r>
        <w:rPr>
          <w:rFonts w:ascii="Lucida Bright" w:hAnsi="Lucida Bright"/>
          <w:sz w:val="24"/>
          <w:szCs w:val="24"/>
        </w:rPr>
        <w:t xml:space="preserve">Copy of </w:t>
      </w:r>
      <w:proofErr w:type="spellStart"/>
      <w:r>
        <w:rPr>
          <w:rFonts w:ascii="Lucida Bright" w:hAnsi="Lucida Bright"/>
          <w:sz w:val="24"/>
          <w:szCs w:val="24"/>
        </w:rPr>
        <w:t>Mapquest</w:t>
      </w:r>
      <w:proofErr w:type="spellEnd"/>
      <w:r>
        <w:rPr>
          <w:rFonts w:ascii="Lucida Bright" w:hAnsi="Lucida Bright"/>
          <w:sz w:val="24"/>
          <w:szCs w:val="24"/>
        </w:rPr>
        <w:t>, Google Maps, etc. (if requesting mileage)</w:t>
      </w:r>
    </w:p>
    <w:p w:rsidR="0011231F" w:rsidRDefault="0011231F" w:rsidP="00FB1ECB">
      <w:pPr>
        <w:pStyle w:val="ListParagraph"/>
        <w:numPr>
          <w:ilvl w:val="1"/>
          <w:numId w:val="71"/>
        </w:numPr>
        <w:spacing w:line="240" w:lineRule="auto"/>
        <w:rPr>
          <w:rFonts w:ascii="Lucida Bright" w:hAnsi="Lucida Bright"/>
          <w:sz w:val="24"/>
          <w:szCs w:val="24"/>
        </w:rPr>
      </w:pPr>
      <w:r>
        <w:rPr>
          <w:rFonts w:ascii="Lucida Bright" w:hAnsi="Lucida Bright"/>
          <w:sz w:val="24"/>
          <w:szCs w:val="24"/>
        </w:rPr>
        <w:t>Copy of signed Hotel Bill (if requesting reimbursement)</w:t>
      </w:r>
    </w:p>
    <w:p w:rsidR="0011231F" w:rsidRPr="0011231F" w:rsidRDefault="0011231F" w:rsidP="0011231F">
      <w:pPr>
        <w:spacing w:line="240" w:lineRule="auto"/>
        <w:rPr>
          <w:rFonts w:ascii="Lucida Bright" w:hAnsi="Lucida Bright"/>
          <w:color w:val="000000" w:themeColor="text1"/>
          <w:sz w:val="24"/>
          <w:szCs w:val="24"/>
        </w:rPr>
      </w:pPr>
      <w:r w:rsidRPr="0011231F">
        <w:rPr>
          <w:rFonts w:ascii="Lucida Bright" w:hAnsi="Lucida Bright"/>
          <w:color w:val="000000" w:themeColor="text1"/>
          <w:sz w:val="24"/>
          <w:szCs w:val="24"/>
        </w:rPr>
        <w:t>If your conference provides lunch, you cannot be reimbursed for the meal if you choose to eat something different for lunch.</w:t>
      </w:r>
    </w:p>
    <w:p w:rsidR="0011231F" w:rsidRPr="0011231F" w:rsidRDefault="0011231F" w:rsidP="0011231F">
      <w:pPr>
        <w:spacing w:line="240" w:lineRule="auto"/>
        <w:rPr>
          <w:rFonts w:ascii="Lucida Bright" w:hAnsi="Lucida Bright"/>
          <w:color w:val="000000" w:themeColor="text1"/>
          <w:sz w:val="24"/>
          <w:szCs w:val="24"/>
        </w:rPr>
      </w:pPr>
      <w:r w:rsidRPr="0011231F">
        <w:rPr>
          <w:rFonts w:ascii="Lucida Bright" w:hAnsi="Lucida Bright"/>
          <w:color w:val="000000" w:themeColor="text1"/>
          <w:sz w:val="24"/>
          <w:szCs w:val="24"/>
        </w:rPr>
        <w:t xml:space="preserve">**Please tape your receipts to a sheet of paper (if not full sized). </w:t>
      </w:r>
      <w:r w:rsidR="00D26179">
        <w:rPr>
          <w:rFonts w:ascii="Lucida Bright" w:hAnsi="Lucida Bright"/>
          <w:color w:val="000000" w:themeColor="text1"/>
          <w:sz w:val="24"/>
          <w:szCs w:val="24"/>
        </w:rPr>
        <w:t xml:space="preserve">Always keep your original receipt and send a copy. </w:t>
      </w:r>
      <w:r w:rsidRPr="0011231F">
        <w:rPr>
          <w:rFonts w:ascii="Lucida Bright" w:hAnsi="Lucida Bright"/>
          <w:color w:val="000000" w:themeColor="text1"/>
          <w:sz w:val="24"/>
          <w:szCs w:val="24"/>
        </w:rPr>
        <w:t>Paperclip your materials together before submitting. Do NOT use staples.**</w:t>
      </w:r>
    </w:p>
    <w:p w:rsidR="0011231F" w:rsidRDefault="0011231F" w:rsidP="00493782">
      <w:pPr>
        <w:rPr>
          <w:rFonts w:ascii="Lucida Bright" w:hAnsi="Lucida Bright"/>
          <w:b/>
          <w:sz w:val="28"/>
          <w:szCs w:val="28"/>
        </w:rPr>
      </w:pPr>
      <w:r>
        <w:rPr>
          <w:rFonts w:ascii="Lucida Bright" w:hAnsi="Lucida Bright"/>
          <w:b/>
          <w:sz w:val="28"/>
          <w:szCs w:val="28"/>
        </w:rPr>
        <w:t>B. Parent Reimbursement Reminders</w:t>
      </w:r>
    </w:p>
    <w:p w:rsidR="0011231F" w:rsidRDefault="0011231F" w:rsidP="00191708">
      <w:pPr>
        <w:pStyle w:val="ListParagraph"/>
        <w:numPr>
          <w:ilvl w:val="0"/>
          <w:numId w:val="82"/>
        </w:numPr>
        <w:spacing w:line="240" w:lineRule="auto"/>
        <w:rPr>
          <w:rFonts w:ascii="Lucida Bright" w:hAnsi="Lucida Bright"/>
          <w:sz w:val="24"/>
          <w:szCs w:val="24"/>
        </w:rPr>
      </w:pPr>
      <w:r w:rsidRPr="0011231F">
        <w:rPr>
          <w:rFonts w:ascii="Lucida Bright" w:hAnsi="Lucida Bright"/>
          <w:sz w:val="24"/>
          <w:szCs w:val="24"/>
        </w:rPr>
        <w:t>When submitting receipts for reimbursement please remember the following:</w:t>
      </w:r>
    </w:p>
    <w:p w:rsidR="0011231F" w:rsidRDefault="0011231F" w:rsidP="00191708">
      <w:pPr>
        <w:pStyle w:val="ListParagraph"/>
        <w:numPr>
          <w:ilvl w:val="1"/>
          <w:numId w:val="82"/>
        </w:numPr>
        <w:spacing w:line="240" w:lineRule="auto"/>
        <w:rPr>
          <w:rFonts w:ascii="Lucida Bright" w:hAnsi="Lucida Bright"/>
          <w:sz w:val="24"/>
          <w:szCs w:val="24"/>
        </w:rPr>
      </w:pPr>
      <w:r w:rsidRPr="0011231F">
        <w:rPr>
          <w:rFonts w:ascii="Lucida Bright" w:hAnsi="Lucida Bright"/>
          <w:sz w:val="24"/>
          <w:szCs w:val="24"/>
        </w:rPr>
        <w:t>You cannot have any items on the receipt that are not directly related to the event you are requesting reimbursement for.</w:t>
      </w:r>
    </w:p>
    <w:p w:rsidR="0011231F" w:rsidRDefault="0011231F" w:rsidP="00191708">
      <w:pPr>
        <w:pStyle w:val="ListParagraph"/>
        <w:numPr>
          <w:ilvl w:val="1"/>
          <w:numId w:val="82"/>
        </w:numPr>
        <w:spacing w:line="240" w:lineRule="auto"/>
        <w:rPr>
          <w:rFonts w:ascii="Lucida Bright" w:hAnsi="Lucida Bright"/>
          <w:sz w:val="24"/>
          <w:szCs w:val="24"/>
        </w:rPr>
      </w:pPr>
      <w:r w:rsidRPr="0011231F">
        <w:rPr>
          <w:rFonts w:ascii="Lucida Bright" w:hAnsi="Lucida Bright"/>
          <w:sz w:val="24"/>
          <w:szCs w:val="24"/>
        </w:rPr>
        <w:t>Receipts must be signed.</w:t>
      </w:r>
    </w:p>
    <w:p w:rsidR="0011231F" w:rsidRPr="0011231F" w:rsidRDefault="0011231F" w:rsidP="00191708">
      <w:pPr>
        <w:pStyle w:val="ListParagraph"/>
        <w:numPr>
          <w:ilvl w:val="1"/>
          <w:numId w:val="82"/>
        </w:numPr>
        <w:spacing w:line="240" w:lineRule="auto"/>
        <w:rPr>
          <w:rFonts w:ascii="Lucida Bright" w:hAnsi="Lucida Bright"/>
          <w:sz w:val="24"/>
          <w:szCs w:val="24"/>
        </w:rPr>
      </w:pPr>
      <w:r w:rsidRPr="0011231F">
        <w:rPr>
          <w:rFonts w:ascii="Lucida Bright" w:hAnsi="Lucida Bright"/>
          <w:sz w:val="24"/>
          <w:szCs w:val="24"/>
        </w:rPr>
        <w:lastRenderedPageBreak/>
        <w:t xml:space="preserve">Whoever picks up the supplies/materials/food, etc. for the workshop needs to </w:t>
      </w:r>
      <w:r w:rsidRPr="0011231F">
        <w:rPr>
          <w:rFonts w:ascii="Lucida Bright" w:hAnsi="Lucida Bright"/>
          <w:sz w:val="24"/>
          <w:szCs w:val="24"/>
          <w:u w:val="single"/>
        </w:rPr>
        <w:t>sign</w:t>
      </w:r>
      <w:r w:rsidRPr="0011231F">
        <w:rPr>
          <w:rFonts w:ascii="Lucida Bright" w:hAnsi="Lucida Bright"/>
          <w:sz w:val="24"/>
          <w:szCs w:val="24"/>
        </w:rPr>
        <w:t xml:space="preserve"> the receipt.</w:t>
      </w:r>
    </w:p>
    <w:p w:rsidR="0011231F" w:rsidRDefault="0011231F" w:rsidP="00191708">
      <w:pPr>
        <w:pStyle w:val="ListParagraph"/>
        <w:numPr>
          <w:ilvl w:val="1"/>
          <w:numId w:val="82"/>
        </w:numPr>
        <w:spacing w:line="240" w:lineRule="auto"/>
        <w:rPr>
          <w:rFonts w:ascii="Lucida Bright" w:hAnsi="Lucida Bright"/>
          <w:sz w:val="24"/>
          <w:szCs w:val="24"/>
        </w:rPr>
      </w:pPr>
      <w:r w:rsidRPr="0011231F">
        <w:rPr>
          <w:rFonts w:ascii="Lucida Bright" w:hAnsi="Lucida Bright"/>
          <w:sz w:val="24"/>
          <w:szCs w:val="24"/>
        </w:rPr>
        <w:t>To be reimbursed for Title I Workshops, at least 5 parents</w:t>
      </w:r>
      <w:r w:rsidRPr="0011231F">
        <w:rPr>
          <w:rFonts w:ascii="Lucida Bright" w:hAnsi="Lucida Bright"/>
          <w:color w:val="7030A0"/>
          <w:sz w:val="24"/>
          <w:szCs w:val="24"/>
        </w:rPr>
        <w:t xml:space="preserve"> </w:t>
      </w:r>
      <w:r w:rsidRPr="0011231F">
        <w:rPr>
          <w:rFonts w:ascii="Lucida Bright" w:hAnsi="Lucida Bright"/>
          <w:color w:val="002060"/>
          <w:sz w:val="24"/>
          <w:szCs w:val="24"/>
        </w:rPr>
        <w:t xml:space="preserve">(who are non- PCS employees) </w:t>
      </w:r>
      <w:r w:rsidRPr="0011231F">
        <w:rPr>
          <w:rFonts w:ascii="Lucida Bright" w:hAnsi="Lucida Bright"/>
          <w:sz w:val="24"/>
          <w:szCs w:val="24"/>
        </w:rPr>
        <w:t xml:space="preserve">need to be in attendance and on the sign-in sheet (Use the Sign-In Sheet in the Forms section.) </w:t>
      </w:r>
    </w:p>
    <w:p w:rsidR="0011231F" w:rsidRPr="0011231F" w:rsidRDefault="0011231F" w:rsidP="00191708">
      <w:pPr>
        <w:pStyle w:val="ListParagraph"/>
        <w:numPr>
          <w:ilvl w:val="1"/>
          <w:numId w:val="82"/>
        </w:numPr>
        <w:spacing w:after="0" w:line="240" w:lineRule="auto"/>
        <w:rPr>
          <w:rFonts w:ascii="Lucida Bright" w:hAnsi="Lucida Bright"/>
          <w:sz w:val="24"/>
          <w:szCs w:val="24"/>
        </w:rPr>
      </w:pPr>
      <w:r>
        <w:rPr>
          <w:rFonts w:ascii="Lucida Bright" w:hAnsi="Lucida Bright"/>
          <w:sz w:val="24"/>
          <w:szCs w:val="24"/>
        </w:rPr>
        <w:t>The only non-food items that you should request reimbursement for are items that must be purchased in the store.</w:t>
      </w:r>
      <w:r w:rsidR="00BB48AF">
        <w:rPr>
          <w:rFonts w:ascii="Lucida Bright" w:hAnsi="Lucida Bright"/>
          <w:sz w:val="24"/>
          <w:szCs w:val="24"/>
        </w:rPr>
        <w:t xml:space="preserve"> (Ex: cups, napkins, plates)</w:t>
      </w:r>
      <w:r>
        <w:rPr>
          <w:rFonts w:ascii="Lucida Bright" w:hAnsi="Lucida Bright"/>
          <w:sz w:val="24"/>
          <w:szCs w:val="24"/>
        </w:rPr>
        <w:t xml:space="preserve">  If you are purchasing </w:t>
      </w:r>
      <w:r w:rsidR="00BB48AF">
        <w:rPr>
          <w:rFonts w:ascii="Lucida Bright" w:hAnsi="Lucida Bright"/>
          <w:sz w:val="24"/>
          <w:szCs w:val="24"/>
        </w:rPr>
        <w:t xml:space="preserve">non-food </w:t>
      </w:r>
      <w:r>
        <w:rPr>
          <w:rFonts w:ascii="Lucida Bright" w:hAnsi="Lucida Bright"/>
          <w:sz w:val="24"/>
          <w:szCs w:val="24"/>
        </w:rPr>
        <w:t>items online</w:t>
      </w:r>
      <w:r w:rsidR="00BB48AF">
        <w:rPr>
          <w:rFonts w:ascii="Lucida Bright" w:hAnsi="Lucida Bright"/>
          <w:sz w:val="24"/>
          <w:szCs w:val="24"/>
        </w:rPr>
        <w:t xml:space="preserve"> such as books, dice, playing cards, stem materials, etc.</w:t>
      </w:r>
      <w:r>
        <w:rPr>
          <w:rFonts w:ascii="Lucida Bright" w:hAnsi="Lucida Bright"/>
          <w:sz w:val="24"/>
          <w:szCs w:val="24"/>
        </w:rPr>
        <w:t xml:space="preserve"> you must complete a purchase order in advance and use Federal Funds to buy the items! Do NOT use your school funds to purchase and then request a reimbursement</w:t>
      </w:r>
      <w:r w:rsidR="00BB48AF">
        <w:rPr>
          <w:rFonts w:ascii="Lucida Bright" w:hAnsi="Lucida Bright"/>
          <w:sz w:val="24"/>
          <w:szCs w:val="24"/>
        </w:rPr>
        <w:t>.</w:t>
      </w:r>
    </w:p>
    <w:p w:rsidR="0011231F" w:rsidRDefault="0011231F" w:rsidP="00191708">
      <w:pPr>
        <w:pStyle w:val="BodyText"/>
        <w:numPr>
          <w:ilvl w:val="0"/>
          <w:numId w:val="82"/>
        </w:numPr>
        <w:tabs>
          <w:tab w:val="left" w:pos="5777"/>
        </w:tabs>
        <w:rPr>
          <w:rFonts w:ascii="Lucida Bright" w:hAnsi="Lucida Bright"/>
          <w:b w:val="0"/>
          <w:bCs w:val="0"/>
          <w:szCs w:val="18"/>
        </w:rPr>
      </w:pPr>
      <w:r w:rsidRPr="0011231F">
        <w:rPr>
          <w:rFonts w:ascii="Lucida Bright" w:hAnsi="Lucida Bright"/>
          <w:b w:val="0"/>
          <w:bCs w:val="0"/>
          <w:szCs w:val="18"/>
        </w:rPr>
        <w:t>Reimbursement requests need to be submitted within the same month</w:t>
      </w:r>
      <w:r>
        <w:rPr>
          <w:rFonts w:ascii="Lucida Bright" w:hAnsi="Lucida Bright"/>
          <w:b w:val="0"/>
          <w:bCs w:val="0"/>
          <w:szCs w:val="18"/>
        </w:rPr>
        <w:t xml:space="preserve"> as the event</w:t>
      </w:r>
      <w:r w:rsidRPr="0011231F">
        <w:rPr>
          <w:rFonts w:ascii="Lucida Bright" w:hAnsi="Lucida Bright"/>
          <w:b w:val="0"/>
          <w:bCs w:val="0"/>
          <w:szCs w:val="18"/>
        </w:rPr>
        <w:t>, unless you are waiting for a credit card statement to arrive!</w:t>
      </w:r>
    </w:p>
    <w:p w:rsidR="00BB48AF" w:rsidRPr="00BB48AF" w:rsidRDefault="00BB48AF" w:rsidP="00BB48AF">
      <w:pPr>
        <w:pStyle w:val="BodyText"/>
        <w:tabs>
          <w:tab w:val="left" w:pos="5777"/>
        </w:tabs>
        <w:ind w:left="720"/>
        <w:rPr>
          <w:rFonts w:ascii="Lucida Bright" w:hAnsi="Lucida Bright"/>
          <w:b w:val="0"/>
          <w:bCs w:val="0"/>
          <w:szCs w:val="18"/>
        </w:rPr>
      </w:pPr>
    </w:p>
    <w:p w:rsidR="0011231F" w:rsidRDefault="0011231F" w:rsidP="0011231F">
      <w:pPr>
        <w:spacing w:line="240" w:lineRule="auto"/>
        <w:rPr>
          <w:rFonts w:ascii="Lucida Bright" w:hAnsi="Lucida Bright"/>
          <w:b/>
          <w:sz w:val="24"/>
          <w:szCs w:val="24"/>
        </w:rPr>
      </w:pPr>
      <w:r>
        <w:rPr>
          <w:rFonts w:ascii="Lucida Bright" w:hAnsi="Lucida Bright"/>
          <w:b/>
          <w:sz w:val="24"/>
          <w:szCs w:val="24"/>
        </w:rPr>
        <w:t>C. Required Items for Parent Engagement Reimbursement</w:t>
      </w:r>
    </w:p>
    <w:p w:rsidR="0011231F" w:rsidRDefault="0011231F" w:rsidP="00FB1ECB">
      <w:pPr>
        <w:pStyle w:val="ListParagraph"/>
        <w:numPr>
          <w:ilvl w:val="0"/>
          <w:numId w:val="45"/>
        </w:numPr>
        <w:spacing w:line="240" w:lineRule="auto"/>
        <w:rPr>
          <w:rFonts w:ascii="Lucida Bright" w:hAnsi="Lucida Bright"/>
          <w:sz w:val="24"/>
          <w:szCs w:val="24"/>
        </w:rPr>
      </w:pPr>
      <w:r>
        <w:rPr>
          <w:rFonts w:ascii="Lucida Bright" w:hAnsi="Lucida Bright"/>
          <w:sz w:val="24"/>
          <w:szCs w:val="24"/>
        </w:rPr>
        <w:t>When requesting reimbursement for items for parent events, remember you must attach the following to your Purchase Order:</w:t>
      </w:r>
    </w:p>
    <w:p w:rsidR="0011231F" w:rsidRDefault="0011231F" w:rsidP="00FB1ECB">
      <w:pPr>
        <w:pStyle w:val="ListParagraph"/>
        <w:numPr>
          <w:ilvl w:val="1"/>
          <w:numId w:val="45"/>
        </w:numPr>
        <w:spacing w:line="240" w:lineRule="auto"/>
        <w:rPr>
          <w:rFonts w:ascii="Lucida Bright" w:hAnsi="Lucida Bright"/>
          <w:sz w:val="24"/>
          <w:szCs w:val="24"/>
        </w:rPr>
      </w:pPr>
      <w:r>
        <w:rPr>
          <w:rFonts w:ascii="Lucida Bright" w:hAnsi="Lucida Bright"/>
          <w:sz w:val="24"/>
          <w:szCs w:val="24"/>
        </w:rPr>
        <w:t>Copy of your signed Request to Use Federal Funds form</w:t>
      </w:r>
    </w:p>
    <w:p w:rsidR="0011231F" w:rsidRDefault="0011231F" w:rsidP="00FB1ECB">
      <w:pPr>
        <w:pStyle w:val="ListParagraph"/>
        <w:numPr>
          <w:ilvl w:val="1"/>
          <w:numId w:val="45"/>
        </w:numPr>
        <w:spacing w:line="240" w:lineRule="auto"/>
        <w:rPr>
          <w:rFonts w:ascii="Lucida Bright" w:hAnsi="Lucida Bright"/>
          <w:sz w:val="24"/>
          <w:szCs w:val="24"/>
        </w:rPr>
      </w:pPr>
      <w:r>
        <w:rPr>
          <w:rFonts w:ascii="Lucida Bright" w:hAnsi="Lucida Bright"/>
          <w:sz w:val="24"/>
          <w:szCs w:val="24"/>
        </w:rPr>
        <w:t>Copy of the parent invitation for your event (In all majority native languages at your school)</w:t>
      </w:r>
    </w:p>
    <w:p w:rsidR="0011231F" w:rsidRDefault="0011231F" w:rsidP="00FB1ECB">
      <w:pPr>
        <w:pStyle w:val="ListParagraph"/>
        <w:numPr>
          <w:ilvl w:val="1"/>
          <w:numId w:val="45"/>
        </w:numPr>
        <w:spacing w:line="240" w:lineRule="auto"/>
        <w:rPr>
          <w:rFonts w:ascii="Lucida Bright" w:hAnsi="Lucida Bright"/>
          <w:sz w:val="24"/>
          <w:szCs w:val="24"/>
        </w:rPr>
      </w:pPr>
      <w:r>
        <w:rPr>
          <w:rFonts w:ascii="Lucida Bright" w:hAnsi="Lucida Bright"/>
          <w:sz w:val="24"/>
          <w:szCs w:val="24"/>
        </w:rPr>
        <w:t>Copy of the agenda from your event</w:t>
      </w:r>
    </w:p>
    <w:p w:rsidR="00292695" w:rsidRDefault="00292695" w:rsidP="00FB1ECB">
      <w:pPr>
        <w:pStyle w:val="ListParagraph"/>
        <w:numPr>
          <w:ilvl w:val="1"/>
          <w:numId w:val="45"/>
        </w:numPr>
        <w:spacing w:line="240" w:lineRule="auto"/>
        <w:rPr>
          <w:rFonts w:ascii="Lucida Bright" w:hAnsi="Lucida Bright"/>
          <w:sz w:val="24"/>
          <w:szCs w:val="24"/>
        </w:rPr>
      </w:pPr>
      <w:r>
        <w:rPr>
          <w:rFonts w:ascii="Lucida Bright" w:hAnsi="Lucida Bright"/>
          <w:sz w:val="24"/>
          <w:szCs w:val="24"/>
        </w:rPr>
        <w:t>Sample of educational material provided to parents</w:t>
      </w:r>
      <w:r w:rsidR="00BB48AF">
        <w:rPr>
          <w:rFonts w:ascii="Lucida Bright" w:hAnsi="Lucida Bright"/>
          <w:sz w:val="24"/>
          <w:szCs w:val="24"/>
        </w:rPr>
        <w:t xml:space="preserve"> (This can be a copy of a presentation, sample of a game, reading passage, tips for studying at home, sample of practice activities, etc.)</w:t>
      </w:r>
    </w:p>
    <w:p w:rsidR="0011231F" w:rsidRDefault="0011231F" w:rsidP="00FB1ECB">
      <w:pPr>
        <w:pStyle w:val="ListParagraph"/>
        <w:numPr>
          <w:ilvl w:val="1"/>
          <w:numId w:val="45"/>
        </w:numPr>
        <w:spacing w:line="240" w:lineRule="auto"/>
        <w:rPr>
          <w:rFonts w:ascii="Lucida Bright" w:hAnsi="Lucida Bright"/>
          <w:sz w:val="24"/>
          <w:szCs w:val="24"/>
        </w:rPr>
      </w:pPr>
      <w:r>
        <w:rPr>
          <w:rFonts w:ascii="Lucida Bright" w:hAnsi="Lucida Bright"/>
          <w:sz w:val="24"/>
          <w:szCs w:val="24"/>
        </w:rPr>
        <w:t>Copy of the check where someone was reimbursed or where the business/credit card was paid</w:t>
      </w:r>
    </w:p>
    <w:p w:rsidR="0011231F" w:rsidRDefault="0011231F" w:rsidP="00FB1ECB">
      <w:pPr>
        <w:pStyle w:val="ListParagraph"/>
        <w:numPr>
          <w:ilvl w:val="1"/>
          <w:numId w:val="45"/>
        </w:numPr>
        <w:spacing w:line="240" w:lineRule="auto"/>
        <w:rPr>
          <w:rFonts w:ascii="Lucida Bright" w:hAnsi="Lucida Bright"/>
          <w:sz w:val="24"/>
          <w:szCs w:val="24"/>
        </w:rPr>
      </w:pPr>
      <w:r>
        <w:rPr>
          <w:rFonts w:ascii="Lucida Bright" w:hAnsi="Lucida Bright"/>
          <w:sz w:val="24"/>
          <w:szCs w:val="24"/>
        </w:rPr>
        <w:t>Copy of signed receipts</w:t>
      </w:r>
    </w:p>
    <w:p w:rsidR="0011231F" w:rsidRDefault="0011231F" w:rsidP="00FB1ECB">
      <w:pPr>
        <w:pStyle w:val="ListParagraph"/>
        <w:numPr>
          <w:ilvl w:val="1"/>
          <w:numId w:val="45"/>
        </w:numPr>
        <w:spacing w:line="240" w:lineRule="auto"/>
        <w:rPr>
          <w:rFonts w:ascii="Lucida Bright" w:hAnsi="Lucida Bright"/>
          <w:sz w:val="24"/>
          <w:szCs w:val="24"/>
        </w:rPr>
      </w:pPr>
      <w:r>
        <w:rPr>
          <w:rFonts w:ascii="Lucida Bright" w:hAnsi="Lucida Bright"/>
          <w:sz w:val="24"/>
          <w:szCs w:val="24"/>
        </w:rPr>
        <w:t>Copy of parent sign-in sheet</w:t>
      </w:r>
      <w:r w:rsidR="00BB48AF">
        <w:rPr>
          <w:rFonts w:ascii="Lucida Bright" w:hAnsi="Lucida Bright"/>
          <w:sz w:val="24"/>
          <w:szCs w:val="24"/>
        </w:rPr>
        <w:t xml:space="preserve"> (please tally the number of attendees)</w:t>
      </w:r>
    </w:p>
    <w:p w:rsidR="0011231F" w:rsidRDefault="0011231F" w:rsidP="00FB1ECB">
      <w:pPr>
        <w:pStyle w:val="ListParagraph"/>
        <w:numPr>
          <w:ilvl w:val="1"/>
          <w:numId w:val="45"/>
        </w:numPr>
        <w:spacing w:line="240" w:lineRule="auto"/>
        <w:rPr>
          <w:rFonts w:ascii="Lucida Bright" w:hAnsi="Lucida Bright"/>
          <w:sz w:val="24"/>
          <w:szCs w:val="24"/>
        </w:rPr>
      </w:pPr>
      <w:r>
        <w:rPr>
          <w:rFonts w:ascii="Lucida Bright" w:hAnsi="Lucida Bright"/>
          <w:sz w:val="24"/>
          <w:szCs w:val="24"/>
        </w:rPr>
        <w:t>Purchase order made out to your school, signed by the principal, and sign the “received by” line on the purchase order and date it</w:t>
      </w:r>
    </w:p>
    <w:p w:rsidR="0011231F" w:rsidRDefault="0011231F" w:rsidP="00FB1ECB">
      <w:pPr>
        <w:pStyle w:val="ListParagraph"/>
        <w:numPr>
          <w:ilvl w:val="1"/>
          <w:numId w:val="45"/>
        </w:numPr>
        <w:spacing w:line="240" w:lineRule="auto"/>
        <w:rPr>
          <w:rFonts w:ascii="Lucida Bright" w:hAnsi="Lucida Bright"/>
          <w:sz w:val="24"/>
          <w:szCs w:val="24"/>
        </w:rPr>
      </w:pPr>
      <w:r>
        <w:rPr>
          <w:rFonts w:ascii="Lucida Bright" w:hAnsi="Lucida Bright"/>
          <w:sz w:val="24"/>
          <w:szCs w:val="24"/>
        </w:rPr>
        <w:t>Reimbursement is $4.50 per person for any food items</w:t>
      </w:r>
    </w:p>
    <w:p w:rsidR="0011231F" w:rsidRDefault="0011231F" w:rsidP="00FB1ECB">
      <w:pPr>
        <w:pStyle w:val="ListParagraph"/>
        <w:numPr>
          <w:ilvl w:val="1"/>
          <w:numId w:val="45"/>
        </w:numPr>
        <w:spacing w:line="240" w:lineRule="auto"/>
        <w:rPr>
          <w:rFonts w:ascii="Lucida Bright" w:hAnsi="Lucida Bright"/>
          <w:sz w:val="24"/>
          <w:szCs w:val="24"/>
        </w:rPr>
      </w:pPr>
      <w:r>
        <w:rPr>
          <w:rFonts w:ascii="Lucida Bright" w:hAnsi="Lucida Bright"/>
          <w:sz w:val="24"/>
          <w:szCs w:val="24"/>
        </w:rPr>
        <w:t>Be sure that on your PO, you have a subtotal for food (459) and a subtotal for supplies (411)</w:t>
      </w:r>
    </w:p>
    <w:p w:rsidR="00156BC0" w:rsidRDefault="00156BC0" w:rsidP="00FB1ECB">
      <w:pPr>
        <w:pStyle w:val="ListParagraph"/>
        <w:numPr>
          <w:ilvl w:val="1"/>
          <w:numId w:val="45"/>
        </w:numPr>
        <w:spacing w:line="240" w:lineRule="auto"/>
        <w:rPr>
          <w:rFonts w:ascii="Lucida Bright" w:hAnsi="Lucida Bright"/>
          <w:sz w:val="24"/>
          <w:szCs w:val="24"/>
        </w:rPr>
      </w:pPr>
      <w:r>
        <w:rPr>
          <w:rFonts w:ascii="Lucida Bright" w:hAnsi="Lucida Bright"/>
          <w:sz w:val="24"/>
          <w:szCs w:val="24"/>
        </w:rPr>
        <w:t xml:space="preserve">If you have purchased from more than one place for the same event (Ex: Walmart, Sam’s Club, and Pizza Hut) they can all go on the same reimbursement request. </w:t>
      </w:r>
    </w:p>
    <w:p w:rsidR="001B2E2C" w:rsidRPr="00D26179" w:rsidRDefault="00D26179" w:rsidP="00D26179">
      <w:pPr>
        <w:spacing w:line="240" w:lineRule="auto"/>
        <w:ind w:left="1620"/>
        <w:rPr>
          <w:rFonts w:ascii="Lucida Bright" w:hAnsi="Lucida Bright"/>
          <w:b/>
          <w:sz w:val="24"/>
          <w:szCs w:val="24"/>
        </w:rPr>
        <w:sectPr w:rsidR="001B2E2C" w:rsidRPr="00D26179" w:rsidSect="00CA5F1B">
          <w:type w:val="continuous"/>
          <w:pgSz w:w="12240" w:h="15840"/>
          <w:pgMar w:top="1440" w:right="1440" w:bottom="1440" w:left="1584" w:header="288" w:footer="288" w:gutter="0"/>
          <w:cols w:space="720"/>
          <w:docGrid w:linePitch="360"/>
        </w:sectPr>
      </w:pPr>
      <w:r w:rsidRPr="00D26179">
        <w:rPr>
          <w:rFonts w:ascii="Lucida Bright" w:hAnsi="Lucida Bright"/>
          <w:b/>
          <w:sz w:val="24"/>
          <w:szCs w:val="24"/>
        </w:rPr>
        <w:t>Do not send original receipts or checks to our office. These should stay on file at your school.  A copy should be sent to u</w:t>
      </w:r>
    </w:p>
    <w:p w:rsidR="00610471" w:rsidRDefault="00610471" w:rsidP="001010B2"/>
    <w:bookmarkStart w:id="1" w:name="_MON_1714978595"/>
    <w:bookmarkEnd w:id="1"/>
    <w:p w:rsidR="009836B7" w:rsidRDefault="00584818">
      <w:r>
        <w:rPr>
          <w:noProof/>
        </w:rPr>
        <w:object w:dxaOrig="9468" w:dyaOrig="127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5.6pt;height:632.8pt" o:ole="">
            <v:imagedata r:id="rId31" o:title=""/>
          </v:shape>
          <o:OLEObject Type="Embed" ProgID="Word.Document.12" ShapeID="_x0000_i1025" DrawAspect="Content" ObjectID="_1814773407" r:id="rId32">
            <o:FieldCodes>\s</o:FieldCodes>
          </o:OLEObject>
        </w:object>
      </w:r>
    </w:p>
    <w:p w:rsidR="00CA0BB7" w:rsidRPr="002875C4" w:rsidRDefault="00CA0BB7" w:rsidP="00CA0BB7">
      <w:pPr>
        <w:rPr>
          <w:rFonts w:ascii="Comic Sans MS" w:hAnsi="Comic Sans MS"/>
          <w:b/>
          <w:sz w:val="36"/>
          <w:szCs w:val="36"/>
        </w:rPr>
      </w:pPr>
      <w:r w:rsidRPr="008A1FAE">
        <w:rPr>
          <w:rFonts w:ascii="Lucida Bright" w:hAnsi="Lucida Bright"/>
          <w:b/>
          <w:color w:val="FF40FF"/>
          <w:sz w:val="32"/>
          <w:szCs w:val="32"/>
        </w:rPr>
        <w:lastRenderedPageBreak/>
        <w:t>Workshop/Conference Reimbursement Checklist</w:t>
      </w:r>
      <w:r w:rsidRPr="008A1FAE">
        <w:rPr>
          <w:rFonts w:ascii="Comic Sans MS" w:hAnsi="Comic Sans MS"/>
          <w:b/>
          <w:color w:val="FF40FF"/>
          <w:sz w:val="32"/>
          <w:szCs w:val="32"/>
        </w:rPr>
        <w:t xml:space="preserve">  </w:t>
      </w:r>
      <w:r>
        <w:rPr>
          <w:noProof/>
        </w:rPr>
        <w:drawing>
          <wp:inline distT="0" distB="0" distL="0" distR="0" wp14:anchorId="34A61FA1" wp14:editId="64183456">
            <wp:extent cx="600075" cy="564357"/>
            <wp:effectExtent l="0" t="0" r="0" b="7620"/>
            <wp:docPr id="14" name="Picture 14" descr="Image result for check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heck box"/>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00075" cy="564357"/>
                    </a:xfrm>
                    <a:prstGeom prst="rect">
                      <a:avLst/>
                    </a:prstGeom>
                    <a:noFill/>
                    <a:ln>
                      <a:noFill/>
                    </a:ln>
                  </pic:spPr>
                </pic:pic>
              </a:graphicData>
            </a:graphic>
          </wp:inline>
        </w:drawing>
      </w:r>
    </w:p>
    <w:p w:rsidR="00CA0BB7" w:rsidRPr="002D21F3" w:rsidRDefault="00CA0BB7" w:rsidP="00CA0BB7">
      <w:pPr>
        <w:jc w:val="center"/>
        <w:rPr>
          <w:rFonts w:ascii="Lucida Bright" w:hAnsi="Lucida Bright"/>
          <w:sz w:val="24"/>
          <w:szCs w:val="24"/>
        </w:rPr>
      </w:pPr>
      <w:r w:rsidRPr="002D21F3">
        <w:rPr>
          <w:rFonts w:ascii="Lucida Bright" w:hAnsi="Lucida Bright"/>
          <w:sz w:val="24"/>
          <w:szCs w:val="24"/>
        </w:rPr>
        <w:t xml:space="preserve">Please use the following checklist as a guide </w:t>
      </w:r>
      <w:r w:rsidRPr="002D21F3">
        <w:rPr>
          <w:rFonts w:ascii="Lucida Bright" w:hAnsi="Lucida Bright"/>
          <w:b/>
          <w:sz w:val="24"/>
          <w:szCs w:val="24"/>
        </w:rPr>
        <w:t>prior</w:t>
      </w:r>
      <w:r w:rsidRPr="002D21F3">
        <w:rPr>
          <w:rFonts w:ascii="Lucida Bright" w:hAnsi="Lucida Bright"/>
          <w:sz w:val="24"/>
          <w:szCs w:val="24"/>
        </w:rPr>
        <w:t xml:space="preserve"> to submitting paperwork for reimbursement.</w:t>
      </w:r>
    </w:p>
    <w:p w:rsidR="00CA0BB7" w:rsidRPr="002D21F3" w:rsidRDefault="00CA0BB7" w:rsidP="00CA0BB7">
      <w:pPr>
        <w:rPr>
          <w:rFonts w:ascii="Lucida Bright" w:hAnsi="Lucida Bright"/>
          <w:b/>
          <w:sz w:val="24"/>
          <w:szCs w:val="24"/>
          <w:u w:val="single"/>
        </w:rPr>
      </w:pPr>
      <w:r w:rsidRPr="002D21F3">
        <w:rPr>
          <w:rFonts w:ascii="Lucida Bright" w:hAnsi="Lucida Bright"/>
          <w:b/>
          <w:sz w:val="24"/>
          <w:szCs w:val="24"/>
          <w:u w:val="single"/>
        </w:rPr>
        <w:t>To Be Submitted Prior to the Workshop/Conference</w:t>
      </w:r>
    </w:p>
    <w:p w:rsidR="00CA0BB7" w:rsidRPr="002D21F3" w:rsidRDefault="00CA0BB7" w:rsidP="00191708">
      <w:pPr>
        <w:pStyle w:val="ListParagraph"/>
        <w:numPr>
          <w:ilvl w:val="0"/>
          <w:numId w:val="84"/>
        </w:numPr>
        <w:rPr>
          <w:rFonts w:ascii="Lucida Bright" w:hAnsi="Lucida Bright"/>
          <w:b/>
          <w:i/>
          <w:sz w:val="24"/>
          <w:szCs w:val="24"/>
        </w:rPr>
      </w:pPr>
      <w:r w:rsidRPr="002D21F3">
        <w:rPr>
          <w:rFonts w:ascii="Lucida Bright" w:hAnsi="Lucida Bright"/>
          <w:sz w:val="24"/>
          <w:szCs w:val="24"/>
          <w:u w:val="single"/>
        </w:rPr>
        <w:t>Request to Use Federal Funds form for the Conference or Workshop</w:t>
      </w:r>
      <w:r w:rsidRPr="002D21F3">
        <w:rPr>
          <w:rFonts w:ascii="Lucida Bright" w:hAnsi="Lucida Bright"/>
          <w:b/>
          <w:sz w:val="24"/>
          <w:szCs w:val="24"/>
        </w:rPr>
        <w:t xml:space="preserve"> – </w:t>
      </w:r>
      <w:r w:rsidRPr="002D21F3">
        <w:rPr>
          <w:rFonts w:ascii="Lucida Bright" w:hAnsi="Lucida Bright"/>
          <w:i/>
          <w:sz w:val="24"/>
          <w:szCs w:val="24"/>
        </w:rPr>
        <w:t>Please submit this first and get approval BEFORE doing any of the following! Once you have approval THEN:</w:t>
      </w:r>
    </w:p>
    <w:p w:rsidR="00CA0BB7" w:rsidRPr="002D21F3" w:rsidRDefault="00CA0BB7" w:rsidP="00191708">
      <w:pPr>
        <w:pStyle w:val="ListParagraph"/>
        <w:numPr>
          <w:ilvl w:val="0"/>
          <w:numId w:val="84"/>
        </w:numPr>
        <w:rPr>
          <w:rFonts w:ascii="Lucida Bright" w:hAnsi="Lucida Bright"/>
          <w:sz w:val="24"/>
          <w:szCs w:val="24"/>
        </w:rPr>
      </w:pPr>
      <w:r w:rsidRPr="002D21F3">
        <w:rPr>
          <w:rFonts w:ascii="Lucida Bright" w:hAnsi="Lucida Bright"/>
          <w:sz w:val="24"/>
          <w:szCs w:val="24"/>
          <w:u w:val="single"/>
        </w:rPr>
        <w:t>Estimate of Travel for each person</w:t>
      </w:r>
      <w:r w:rsidRPr="002D21F3">
        <w:rPr>
          <w:rFonts w:ascii="Lucida Bright" w:hAnsi="Lucida Bright"/>
          <w:sz w:val="24"/>
          <w:szCs w:val="24"/>
        </w:rPr>
        <w:t xml:space="preserve"> – This must be completed for EACH person that is attending the workshop or conference.  You must fill it out completely!  Please be sure to include costs for substitutes! It is your responsibility to check to see if there will be parking fees at a hotel or airport.  If you do not include something on the Estimate of Travel it is NOT going to be reimbursed.  </w:t>
      </w:r>
      <w:r w:rsidRPr="002D21F3">
        <w:rPr>
          <w:rFonts w:ascii="Lucida Bright" w:hAnsi="Lucida Bright"/>
          <w:i/>
          <w:sz w:val="24"/>
          <w:szCs w:val="24"/>
        </w:rPr>
        <w:t>(If you are using multiple funding sources, ALL items should still be listed on 1 estimate of travel form.  Just indicate which items are being covered by which funding source.)</w:t>
      </w:r>
    </w:p>
    <w:p w:rsidR="00CA0BB7" w:rsidRPr="002D21F3" w:rsidRDefault="00CA0BB7" w:rsidP="00191708">
      <w:pPr>
        <w:pStyle w:val="ListParagraph"/>
        <w:numPr>
          <w:ilvl w:val="0"/>
          <w:numId w:val="84"/>
        </w:numPr>
        <w:rPr>
          <w:rFonts w:ascii="Lucida Bright" w:hAnsi="Lucida Bright"/>
          <w:sz w:val="24"/>
          <w:szCs w:val="24"/>
          <w:u w:val="single"/>
        </w:rPr>
      </w:pPr>
      <w:r w:rsidRPr="002D21F3">
        <w:rPr>
          <w:rFonts w:ascii="Lucida Bright" w:hAnsi="Lucida Bright"/>
          <w:sz w:val="24"/>
          <w:szCs w:val="24"/>
          <w:u w:val="single"/>
        </w:rPr>
        <w:t>Purchase Order for Registration (Must be signed by the Principal)</w:t>
      </w:r>
    </w:p>
    <w:p w:rsidR="00CA0BB7" w:rsidRPr="002D21F3" w:rsidRDefault="00CA0BB7" w:rsidP="00191708">
      <w:pPr>
        <w:pStyle w:val="ListParagraph"/>
        <w:numPr>
          <w:ilvl w:val="1"/>
          <w:numId w:val="84"/>
        </w:numPr>
        <w:rPr>
          <w:rFonts w:ascii="Lucida Bright" w:hAnsi="Lucida Bright"/>
          <w:sz w:val="24"/>
          <w:szCs w:val="24"/>
        </w:rPr>
      </w:pPr>
      <w:r w:rsidRPr="002D21F3">
        <w:rPr>
          <w:rFonts w:ascii="Lucida Bright" w:hAnsi="Lucida Bright"/>
          <w:sz w:val="24"/>
          <w:szCs w:val="24"/>
        </w:rPr>
        <w:t>If a Conference Requests a PO #, you will need to print a copy of your cart and attach to the PO, then once you receive the pink &amp; blue copies back you can complete your registration.  (Only Summer Foster can assign a PO number and she cannot do that until she has the PO with all required signatures.)</w:t>
      </w:r>
    </w:p>
    <w:p w:rsidR="00CA0BB7" w:rsidRPr="002D21F3" w:rsidRDefault="00CA0BB7" w:rsidP="00191708">
      <w:pPr>
        <w:pStyle w:val="ListParagraph"/>
        <w:numPr>
          <w:ilvl w:val="1"/>
          <w:numId w:val="84"/>
        </w:numPr>
        <w:rPr>
          <w:rFonts w:ascii="Lucida Bright" w:hAnsi="Lucida Bright"/>
          <w:sz w:val="24"/>
          <w:szCs w:val="24"/>
        </w:rPr>
      </w:pPr>
      <w:r w:rsidRPr="002D21F3">
        <w:rPr>
          <w:rFonts w:ascii="Lucida Bright" w:hAnsi="Lucida Bright"/>
          <w:sz w:val="24"/>
          <w:szCs w:val="24"/>
        </w:rPr>
        <w:t>If the conference will let you register with a PO, without a PO #, then print the invoice and attach it to your PO.  Please sign the “received by” line on the PO so Summer Foster can send a check for your Registration. Please be sure you sign the invoice.</w:t>
      </w:r>
    </w:p>
    <w:p w:rsidR="00CA0BB7" w:rsidRPr="002D21F3" w:rsidRDefault="00CA0BB7" w:rsidP="00191708">
      <w:pPr>
        <w:pStyle w:val="ListParagraph"/>
        <w:numPr>
          <w:ilvl w:val="0"/>
          <w:numId w:val="84"/>
        </w:numPr>
        <w:rPr>
          <w:rFonts w:ascii="Lucida Bright" w:hAnsi="Lucida Bright"/>
          <w:sz w:val="24"/>
          <w:szCs w:val="24"/>
          <w:u w:val="single"/>
        </w:rPr>
      </w:pPr>
      <w:r w:rsidRPr="002D21F3">
        <w:rPr>
          <w:rFonts w:ascii="Lucida Bright" w:hAnsi="Lucida Bright"/>
          <w:sz w:val="24"/>
          <w:szCs w:val="24"/>
          <w:u w:val="single"/>
        </w:rPr>
        <w:t>Purchase Order for Hotel if applicable (Must be signed by the Principal)</w:t>
      </w:r>
    </w:p>
    <w:p w:rsidR="00CA0BB7" w:rsidRPr="002D21F3" w:rsidRDefault="00CA0BB7" w:rsidP="00191708">
      <w:pPr>
        <w:pStyle w:val="ListParagraph"/>
        <w:numPr>
          <w:ilvl w:val="1"/>
          <w:numId w:val="84"/>
        </w:numPr>
        <w:rPr>
          <w:rFonts w:ascii="Lucida Bright" w:hAnsi="Lucida Bright"/>
          <w:sz w:val="24"/>
          <w:szCs w:val="24"/>
        </w:rPr>
      </w:pPr>
      <w:r w:rsidRPr="002D21F3">
        <w:rPr>
          <w:rFonts w:ascii="Lucida Bright" w:hAnsi="Lucida Bright"/>
          <w:sz w:val="24"/>
          <w:szCs w:val="24"/>
        </w:rPr>
        <w:t xml:space="preserve">If at all possible go ahead and reserve your rooms. Print the hotel confirmations, sign them, and attach to a purchase order.  Sign the “received by” line and date so Summer Foster can send a check for your rooms. </w:t>
      </w:r>
    </w:p>
    <w:p w:rsidR="00CA0BB7" w:rsidRPr="002D21F3" w:rsidRDefault="00CA0BB7" w:rsidP="00191708">
      <w:pPr>
        <w:pStyle w:val="ListParagraph"/>
        <w:numPr>
          <w:ilvl w:val="1"/>
          <w:numId w:val="84"/>
        </w:numPr>
        <w:rPr>
          <w:rFonts w:ascii="Lucida Bright" w:hAnsi="Lucida Bright"/>
          <w:sz w:val="24"/>
          <w:szCs w:val="24"/>
        </w:rPr>
      </w:pPr>
      <w:r w:rsidRPr="002D21F3">
        <w:rPr>
          <w:rFonts w:ascii="Lucida Bright" w:hAnsi="Lucida Bright"/>
          <w:sz w:val="24"/>
          <w:szCs w:val="24"/>
        </w:rPr>
        <w:t>If you are not able to book your rooms, you will need to complete a Request to Use Credit Card Form. You will Need to Send this, along with your PO.  (Please go ahead and sign the “received by” line so that once we book your rooms, we can go ahead and have Summer Foster send the check to the hotel.)</w:t>
      </w:r>
    </w:p>
    <w:p w:rsidR="00CA0BB7" w:rsidRPr="002D21F3" w:rsidRDefault="00CA0BB7" w:rsidP="00191708">
      <w:pPr>
        <w:pStyle w:val="ListParagraph"/>
        <w:numPr>
          <w:ilvl w:val="0"/>
          <w:numId w:val="84"/>
        </w:numPr>
        <w:rPr>
          <w:rFonts w:ascii="Lucida Bright" w:hAnsi="Lucida Bright"/>
          <w:sz w:val="24"/>
          <w:szCs w:val="24"/>
          <w:u w:val="single"/>
        </w:rPr>
      </w:pPr>
      <w:r w:rsidRPr="002D21F3">
        <w:rPr>
          <w:rFonts w:ascii="Lucida Bright" w:hAnsi="Lucida Bright"/>
          <w:sz w:val="24"/>
          <w:szCs w:val="24"/>
          <w:u w:val="single"/>
        </w:rPr>
        <w:lastRenderedPageBreak/>
        <w:t>Request to Use Credit Card (if you need Airfare) – Must be signed by the Principal</w:t>
      </w:r>
    </w:p>
    <w:p w:rsidR="00CA0BB7" w:rsidRPr="002D21F3" w:rsidRDefault="00CA0BB7" w:rsidP="00191708">
      <w:pPr>
        <w:pStyle w:val="ListParagraph"/>
        <w:numPr>
          <w:ilvl w:val="1"/>
          <w:numId w:val="84"/>
        </w:numPr>
        <w:rPr>
          <w:rFonts w:ascii="Lucida Bright" w:hAnsi="Lucida Bright"/>
          <w:sz w:val="24"/>
          <w:szCs w:val="24"/>
        </w:rPr>
      </w:pPr>
      <w:r w:rsidRPr="002D21F3">
        <w:rPr>
          <w:rFonts w:ascii="Lucida Bright" w:hAnsi="Lucida Bright"/>
          <w:sz w:val="24"/>
          <w:szCs w:val="24"/>
        </w:rPr>
        <w:t xml:space="preserve">Print out the cart for the flight you would like to take (we will do our best to get your preferred flight – please remember – </w:t>
      </w:r>
      <w:r w:rsidRPr="002D21F3">
        <w:rPr>
          <w:rFonts w:ascii="Lucida Bright" w:hAnsi="Lucida Bright"/>
          <w:i/>
          <w:sz w:val="24"/>
          <w:szCs w:val="24"/>
        </w:rPr>
        <w:t>necessary, reasonable, and allowable</w:t>
      </w:r>
      <w:r w:rsidRPr="002D21F3">
        <w:rPr>
          <w:rFonts w:ascii="Lucida Bright" w:hAnsi="Lucida Bright"/>
          <w:sz w:val="24"/>
          <w:szCs w:val="24"/>
        </w:rPr>
        <w:t>)</w:t>
      </w:r>
    </w:p>
    <w:p w:rsidR="00CA0BB7" w:rsidRPr="002D21F3" w:rsidRDefault="00CA0BB7" w:rsidP="00191708">
      <w:pPr>
        <w:pStyle w:val="ListParagraph"/>
        <w:numPr>
          <w:ilvl w:val="1"/>
          <w:numId w:val="84"/>
        </w:numPr>
        <w:rPr>
          <w:rFonts w:ascii="Lucida Bright" w:hAnsi="Lucida Bright"/>
          <w:sz w:val="24"/>
          <w:szCs w:val="24"/>
        </w:rPr>
      </w:pPr>
      <w:r w:rsidRPr="002D21F3">
        <w:rPr>
          <w:rFonts w:ascii="Lucida Bright" w:hAnsi="Lucida Bright"/>
          <w:sz w:val="24"/>
          <w:szCs w:val="24"/>
        </w:rPr>
        <w:t>Complete the Flight Information Spreadsheet (See Forms)</w:t>
      </w:r>
    </w:p>
    <w:p w:rsidR="00CA0BB7" w:rsidRPr="002D21F3" w:rsidRDefault="00CA0BB7" w:rsidP="00CA0BB7">
      <w:pPr>
        <w:rPr>
          <w:rFonts w:ascii="Lucida Bright" w:hAnsi="Lucida Bright"/>
          <w:b/>
          <w:sz w:val="24"/>
          <w:szCs w:val="24"/>
          <w:u w:val="single"/>
        </w:rPr>
      </w:pPr>
      <w:r w:rsidRPr="002D21F3">
        <w:rPr>
          <w:rFonts w:ascii="Lucida Bright" w:hAnsi="Lucida Bright"/>
          <w:b/>
          <w:sz w:val="24"/>
          <w:szCs w:val="24"/>
        </w:rPr>
        <w:t xml:space="preserve">*Upon Return* </w:t>
      </w:r>
    </w:p>
    <w:p w:rsidR="00CA0BB7" w:rsidRDefault="00CA0BB7" w:rsidP="00191708">
      <w:pPr>
        <w:pStyle w:val="ListParagraph"/>
        <w:numPr>
          <w:ilvl w:val="0"/>
          <w:numId w:val="85"/>
        </w:numPr>
        <w:rPr>
          <w:rFonts w:ascii="Lucida Bright" w:hAnsi="Lucida Bright"/>
          <w:sz w:val="24"/>
          <w:szCs w:val="24"/>
        </w:rPr>
      </w:pPr>
      <w:r w:rsidRPr="002D21F3">
        <w:rPr>
          <w:rFonts w:ascii="Lucida Bright" w:hAnsi="Lucida Bright"/>
          <w:sz w:val="24"/>
          <w:szCs w:val="24"/>
        </w:rPr>
        <w:t xml:space="preserve">Complete your Expense Reimbursement Form electronically (the most current form is always available on the Finance page on the PCS website) – We will NOT accept handwritten forms. </w:t>
      </w:r>
    </w:p>
    <w:p w:rsidR="00C912A1" w:rsidRPr="002D21F3" w:rsidRDefault="00C912A1" w:rsidP="00191708">
      <w:pPr>
        <w:pStyle w:val="ListParagraph"/>
        <w:numPr>
          <w:ilvl w:val="0"/>
          <w:numId w:val="85"/>
        </w:numPr>
        <w:rPr>
          <w:rFonts w:ascii="Lucida Bright" w:hAnsi="Lucida Bright"/>
          <w:sz w:val="24"/>
          <w:szCs w:val="24"/>
        </w:rPr>
      </w:pPr>
      <w:r>
        <w:rPr>
          <w:rFonts w:ascii="Lucida Bright" w:hAnsi="Lucida Bright"/>
          <w:sz w:val="24"/>
          <w:szCs w:val="24"/>
        </w:rPr>
        <w:t>Use the per diem amount listed on the form for meals</w:t>
      </w:r>
    </w:p>
    <w:p w:rsidR="00CA0BB7" w:rsidRPr="002D21F3" w:rsidRDefault="00CA0BB7" w:rsidP="00191708">
      <w:pPr>
        <w:pStyle w:val="ListParagraph"/>
        <w:numPr>
          <w:ilvl w:val="0"/>
          <w:numId w:val="85"/>
        </w:numPr>
        <w:rPr>
          <w:rFonts w:ascii="Lucida Bright" w:hAnsi="Lucida Bright"/>
          <w:sz w:val="24"/>
          <w:szCs w:val="24"/>
        </w:rPr>
      </w:pPr>
      <w:r w:rsidRPr="002D21F3">
        <w:rPr>
          <w:rFonts w:ascii="Lucida Bright" w:hAnsi="Lucida Bright"/>
          <w:sz w:val="24"/>
          <w:szCs w:val="24"/>
        </w:rPr>
        <w:t>Attach the following to your Expense Reimbursement Form:</w:t>
      </w:r>
    </w:p>
    <w:p w:rsidR="00CA0BB7" w:rsidRPr="002D21F3" w:rsidRDefault="00CA0BB7" w:rsidP="00191708">
      <w:pPr>
        <w:pStyle w:val="ListParagraph"/>
        <w:numPr>
          <w:ilvl w:val="1"/>
          <w:numId w:val="85"/>
        </w:numPr>
        <w:rPr>
          <w:rFonts w:ascii="Lucida Bright" w:hAnsi="Lucida Bright"/>
          <w:sz w:val="24"/>
          <w:szCs w:val="24"/>
        </w:rPr>
      </w:pPr>
      <w:r w:rsidRPr="002D21F3">
        <w:rPr>
          <w:rFonts w:ascii="Lucida Bright" w:hAnsi="Lucida Bright"/>
          <w:sz w:val="24"/>
          <w:szCs w:val="24"/>
        </w:rPr>
        <w:t>The Signed/Approved Copy of your Estimate of Travel</w:t>
      </w:r>
    </w:p>
    <w:p w:rsidR="00CA0BB7" w:rsidRPr="002D21F3" w:rsidRDefault="00CA0BB7" w:rsidP="00191708">
      <w:pPr>
        <w:pStyle w:val="ListParagraph"/>
        <w:numPr>
          <w:ilvl w:val="1"/>
          <w:numId w:val="85"/>
        </w:numPr>
        <w:rPr>
          <w:rFonts w:ascii="Lucida Bright" w:hAnsi="Lucida Bright"/>
          <w:sz w:val="24"/>
          <w:szCs w:val="24"/>
        </w:rPr>
      </w:pPr>
      <w:r w:rsidRPr="002D21F3">
        <w:rPr>
          <w:rFonts w:ascii="Lucida Bright" w:hAnsi="Lucida Bright"/>
          <w:sz w:val="24"/>
          <w:szCs w:val="24"/>
        </w:rPr>
        <w:t>Copy of your Conference Agenda</w:t>
      </w:r>
    </w:p>
    <w:p w:rsidR="00CA0BB7" w:rsidRPr="002D21F3" w:rsidRDefault="00CA0BB7" w:rsidP="00191708">
      <w:pPr>
        <w:pStyle w:val="ListParagraph"/>
        <w:numPr>
          <w:ilvl w:val="1"/>
          <w:numId w:val="85"/>
        </w:numPr>
        <w:rPr>
          <w:rFonts w:ascii="Lucida Bright" w:hAnsi="Lucida Bright"/>
          <w:sz w:val="24"/>
          <w:szCs w:val="24"/>
        </w:rPr>
      </w:pPr>
      <w:r w:rsidRPr="002D21F3">
        <w:rPr>
          <w:rFonts w:ascii="Lucida Bright" w:hAnsi="Lucida Bright"/>
          <w:sz w:val="24"/>
          <w:szCs w:val="24"/>
        </w:rPr>
        <w:t xml:space="preserve">If Requesting Mileage – A printout from </w:t>
      </w:r>
      <w:proofErr w:type="spellStart"/>
      <w:r w:rsidRPr="002D21F3">
        <w:rPr>
          <w:rFonts w:ascii="Lucida Bright" w:hAnsi="Lucida Bright"/>
          <w:sz w:val="24"/>
          <w:szCs w:val="24"/>
        </w:rPr>
        <w:t>Mapquest</w:t>
      </w:r>
      <w:proofErr w:type="spellEnd"/>
      <w:r w:rsidRPr="002D21F3">
        <w:rPr>
          <w:rFonts w:ascii="Lucida Bright" w:hAnsi="Lucida Bright"/>
          <w:sz w:val="24"/>
          <w:szCs w:val="24"/>
        </w:rPr>
        <w:t>, Google Maps, or some other type of driving directions showing mileage. (We do not need the images, only the directions)</w:t>
      </w:r>
    </w:p>
    <w:p w:rsidR="00CA0BB7" w:rsidRPr="002D21F3" w:rsidRDefault="00CA0BB7" w:rsidP="00191708">
      <w:pPr>
        <w:pStyle w:val="ListParagraph"/>
        <w:numPr>
          <w:ilvl w:val="1"/>
          <w:numId w:val="85"/>
        </w:numPr>
        <w:rPr>
          <w:rFonts w:ascii="Lucida Bright" w:hAnsi="Lucida Bright"/>
          <w:sz w:val="24"/>
          <w:szCs w:val="24"/>
        </w:rPr>
      </w:pPr>
      <w:r w:rsidRPr="002D21F3">
        <w:rPr>
          <w:rFonts w:ascii="Lucida Bright" w:hAnsi="Lucida Bright"/>
          <w:sz w:val="24"/>
          <w:szCs w:val="24"/>
        </w:rPr>
        <w:t>If Requesting Parking – A signed copy of your Parking Receipt</w:t>
      </w:r>
    </w:p>
    <w:p w:rsidR="00CA0BB7" w:rsidRPr="002D21F3" w:rsidRDefault="00CA0BB7" w:rsidP="00191708">
      <w:pPr>
        <w:pStyle w:val="ListParagraph"/>
        <w:numPr>
          <w:ilvl w:val="1"/>
          <w:numId w:val="85"/>
        </w:numPr>
        <w:rPr>
          <w:rFonts w:ascii="Lucida Bright" w:hAnsi="Lucida Bright"/>
          <w:sz w:val="24"/>
          <w:szCs w:val="24"/>
        </w:rPr>
      </w:pPr>
      <w:r w:rsidRPr="002D21F3">
        <w:rPr>
          <w:rFonts w:ascii="Lucida Bright" w:hAnsi="Lucida Bright"/>
          <w:sz w:val="24"/>
          <w:szCs w:val="24"/>
        </w:rPr>
        <w:t>If Requesting Rideshare – A signed copy of your Rideshare Receipt (Please note we cannot reimburse Tips)</w:t>
      </w:r>
    </w:p>
    <w:p w:rsidR="00CA0BB7" w:rsidRPr="002D21F3" w:rsidRDefault="00CA0BB7" w:rsidP="00191708">
      <w:pPr>
        <w:pStyle w:val="ListParagraph"/>
        <w:numPr>
          <w:ilvl w:val="0"/>
          <w:numId w:val="85"/>
        </w:numPr>
        <w:rPr>
          <w:rFonts w:ascii="Lucida Bright" w:hAnsi="Lucida Bright"/>
          <w:sz w:val="24"/>
          <w:szCs w:val="24"/>
        </w:rPr>
      </w:pPr>
      <w:r w:rsidRPr="002D21F3">
        <w:rPr>
          <w:rFonts w:ascii="Lucida Bright" w:hAnsi="Lucida Bright"/>
          <w:sz w:val="24"/>
          <w:szCs w:val="24"/>
        </w:rPr>
        <w:t>If for any reason, you have to pay for hotel or airfare you will need a signed copy of the receipt.</w:t>
      </w:r>
    </w:p>
    <w:p w:rsidR="00CA0BB7" w:rsidRPr="002D21F3" w:rsidRDefault="00CA0BB7" w:rsidP="00CA0BB7">
      <w:pPr>
        <w:rPr>
          <w:rFonts w:ascii="Lucida Bright" w:hAnsi="Lucida Bright"/>
          <w:sz w:val="24"/>
          <w:szCs w:val="24"/>
          <w:u w:val="single"/>
        </w:rPr>
      </w:pPr>
      <w:r w:rsidRPr="002D21F3">
        <w:rPr>
          <w:rFonts w:ascii="Lucida Bright" w:hAnsi="Lucida Bright"/>
          <w:sz w:val="24"/>
          <w:szCs w:val="24"/>
          <w:u w:val="single"/>
        </w:rPr>
        <w:t>REMINDERS:</w:t>
      </w:r>
    </w:p>
    <w:p w:rsidR="00CA0BB7" w:rsidRPr="00C912A1" w:rsidRDefault="00CA0BB7" w:rsidP="00191708">
      <w:pPr>
        <w:pStyle w:val="ListParagraph"/>
        <w:numPr>
          <w:ilvl w:val="0"/>
          <w:numId w:val="86"/>
        </w:numPr>
        <w:rPr>
          <w:rFonts w:ascii="Lucida Bright" w:hAnsi="Lucida Bright"/>
          <w:u w:val="single"/>
        </w:rPr>
      </w:pPr>
      <w:r w:rsidRPr="00C912A1">
        <w:rPr>
          <w:rFonts w:ascii="Lucida Bright" w:hAnsi="Lucida Bright"/>
        </w:rPr>
        <w:t>If your receipt is not a full-size sheet of paper, please tape the receipt to a full-size sheet of paper.</w:t>
      </w:r>
    </w:p>
    <w:p w:rsidR="00CA0BB7" w:rsidRPr="00C912A1" w:rsidRDefault="00CA0BB7" w:rsidP="00191708">
      <w:pPr>
        <w:pStyle w:val="ListParagraph"/>
        <w:numPr>
          <w:ilvl w:val="0"/>
          <w:numId w:val="86"/>
        </w:numPr>
        <w:rPr>
          <w:rFonts w:ascii="Lucida Bright" w:hAnsi="Lucida Bright"/>
          <w:u w:val="single"/>
        </w:rPr>
      </w:pPr>
      <w:r w:rsidRPr="00C912A1">
        <w:rPr>
          <w:rFonts w:ascii="Lucida Bright" w:hAnsi="Lucida Bright"/>
        </w:rPr>
        <w:t>Please paperclip all documents together – do NOT use staples.</w:t>
      </w:r>
    </w:p>
    <w:p w:rsidR="00CA0BB7" w:rsidRPr="00C912A1" w:rsidRDefault="00CA0BB7" w:rsidP="00191708">
      <w:pPr>
        <w:pStyle w:val="ListParagraph"/>
        <w:numPr>
          <w:ilvl w:val="0"/>
          <w:numId w:val="86"/>
        </w:numPr>
        <w:rPr>
          <w:rFonts w:ascii="Lucida Bright" w:hAnsi="Lucida Bright"/>
          <w:u w:val="single"/>
        </w:rPr>
      </w:pPr>
      <w:r w:rsidRPr="00C912A1">
        <w:rPr>
          <w:rFonts w:ascii="Lucida Bright" w:hAnsi="Lucida Bright"/>
        </w:rPr>
        <w:t>If a meal is provided as part of your conference fee, we will not reimburse that meal</w:t>
      </w:r>
    </w:p>
    <w:p w:rsidR="00CA0BB7" w:rsidRPr="00C912A1" w:rsidRDefault="00CA0BB7" w:rsidP="00191708">
      <w:pPr>
        <w:pStyle w:val="ListParagraph"/>
        <w:numPr>
          <w:ilvl w:val="0"/>
          <w:numId w:val="86"/>
        </w:numPr>
        <w:rPr>
          <w:rFonts w:ascii="Lucida Bright" w:hAnsi="Lucida Bright"/>
          <w:u w:val="single"/>
        </w:rPr>
      </w:pPr>
      <w:r w:rsidRPr="00C912A1">
        <w:rPr>
          <w:rFonts w:ascii="Lucida Bright" w:hAnsi="Lucida Bright"/>
        </w:rPr>
        <w:t>We will only reimburse up to the per diem, if you spend more than the per diem amount that is at your expense.</w:t>
      </w:r>
    </w:p>
    <w:p w:rsidR="00CA0BB7" w:rsidRPr="002D21F3" w:rsidRDefault="00CA0BB7" w:rsidP="00CA0BB7">
      <w:pPr>
        <w:rPr>
          <w:rFonts w:ascii="Lucida Bright" w:hAnsi="Lucida Bright"/>
          <w:sz w:val="24"/>
          <w:szCs w:val="24"/>
        </w:rPr>
      </w:pPr>
      <w:r w:rsidRPr="002D21F3">
        <w:rPr>
          <w:rFonts w:ascii="Lucida Bright" w:hAnsi="Lucida Bright"/>
          <w:sz w:val="24"/>
          <w:szCs w:val="24"/>
        </w:rPr>
        <w:t>**To be reimbursed for breakfast, you must leave home before 6:00 am</w:t>
      </w:r>
    </w:p>
    <w:p w:rsidR="00CA0BB7" w:rsidRPr="002D21F3" w:rsidRDefault="00CA0BB7" w:rsidP="00CA0BB7">
      <w:pPr>
        <w:rPr>
          <w:rFonts w:ascii="Lucida Bright" w:hAnsi="Lucida Bright"/>
          <w:sz w:val="24"/>
          <w:szCs w:val="24"/>
        </w:rPr>
      </w:pPr>
      <w:r w:rsidRPr="002D21F3">
        <w:rPr>
          <w:rFonts w:ascii="Lucida Bright" w:hAnsi="Lucida Bright"/>
          <w:sz w:val="24"/>
          <w:szCs w:val="24"/>
        </w:rPr>
        <w:t>**To be reimbursed for dinner you must arrive home after 8:00 pm</w:t>
      </w:r>
    </w:p>
    <w:p w:rsidR="00CA0BB7" w:rsidRPr="002D21F3" w:rsidRDefault="00CA0BB7" w:rsidP="00CA0BB7">
      <w:pPr>
        <w:rPr>
          <w:rFonts w:ascii="Lucida Bright" w:hAnsi="Lucida Bright"/>
          <w:sz w:val="24"/>
          <w:szCs w:val="24"/>
        </w:rPr>
      </w:pPr>
    </w:p>
    <w:p w:rsidR="00CA0BB7" w:rsidRPr="002D21F3" w:rsidRDefault="00CA0BB7" w:rsidP="002D21F3">
      <w:pPr>
        <w:jc w:val="center"/>
        <w:rPr>
          <w:rFonts w:ascii="Lucida Bright" w:hAnsi="Lucida Bright"/>
          <w:b/>
          <w:color w:val="002060"/>
          <w:sz w:val="144"/>
          <w:szCs w:val="144"/>
        </w:rPr>
      </w:pPr>
      <w:r w:rsidRPr="002D21F3">
        <w:rPr>
          <w:rFonts w:ascii="Lucida Bright" w:hAnsi="Lucida Bright"/>
          <w:b/>
          <w:sz w:val="28"/>
          <w:szCs w:val="28"/>
          <w:u w:val="single"/>
        </w:rPr>
        <w:t>ALL REIMBURSEMENTS MUST BE SUBMITTED WITHIN 14 DAYS FROM THE RETURN DATE OF YOUR WORKSHOP OR PD!</w:t>
      </w:r>
    </w:p>
    <w:p w:rsidR="00326461" w:rsidRPr="008A1FAE" w:rsidRDefault="00326461" w:rsidP="00326461">
      <w:pPr>
        <w:jc w:val="center"/>
        <w:rPr>
          <w:rFonts w:ascii="Lucida Bright" w:hAnsi="Lucida Bright"/>
          <w:b/>
          <w:color w:val="0432FF"/>
          <w:sz w:val="120"/>
          <w:szCs w:val="120"/>
        </w:rPr>
      </w:pPr>
      <w:r w:rsidRPr="008A1FAE">
        <w:rPr>
          <w:rFonts w:ascii="Lucida Bright" w:hAnsi="Lucida Bright"/>
          <w:b/>
          <w:color w:val="0432FF"/>
          <w:sz w:val="120"/>
          <w:szCs w:val="120"/>
        </w:rPr>
        <w:lastRenderedPageBreak/>
        <w:t xml:space="preserve">Substitutes </w:t>
      </w:r>
    </w:p>
    <w:p w:rsidR="00326461" w:rsidRPr="008A1FAE" w:rsidRDefault="00326461" w:rsidP="00326461">
      <w:pPr>
        <w:jc w:val="center"/>
        <w:rPr>
          <w:rFonts w:ascii="Lucida Bright" w:hAnsi="Lucida Bright"/>
          <w:b/>
          <w:color w:val="0432FF"/>
          <w:sz w:val="120"/>
          <w:szCs w:val="120"/>
        </w:rPr>
      </w:pPr>
      <w:r w:rsidRPr="008A1FAE">
        <w:rPr>
          <w:rFonts w:ascii="Lucida Bright" w:hAnsi="Lucida Bright"/>
          <w:b/>
          <w:color w:val="0432FF"/>
          <w:sz w:val="120"/>
          <w:szCs w:val="120"/>
        </w:rPr>
        <w:t xml:space="preserve">and </w:t>
      </w:r>
    </w:p>
    <w:p w:rsidR="00326461" w:rsidRPr="002D21F3" w:rsidRDefault="00326461" w:rsidP="00326461">
      <w:pPr>
        <w:jc w:val="center"/>
        <w:rPr>
          <w:rFonts w:ascii="Lucida Bright" w:hAnsi="Lucida Bright"/>
          <w:b/>
          <w:color w:val="002060"/>
          <w:sz w:val="120"/>
          <w:szCs w:val="120"/>
        </w:rPr>
      </w:pPr>
      <w:r w:rsidRPr="008A1FAE">
        <w:rPr>
          <w:rFonts w:ascii="Lucida Bright" w:hAnsi="Lucida Bright"/>
          <w:b/>
          <w:color w:val="0432FF"/>
          <w:sz w:val="120"/>
          <w:szCs w:val="120"/>
        </w:rPr>
        <w:t>Leave Forms</w:t>
      </w:r>
    </w:p>
    <w:p w:rsidR="00326461" w:rsidRPr="00326461" w:rsidRDefault="00326461" w:rsidP="00326461">
      <w:pPr>
        <w:jc w:val="center"/>
        <w:rPr>
          <w:rFonts w:ascii="Footlight MT Light" w:hAnsi="Footlight MT Light"/>
          <w:b/>
          <w:color w:val="002060"/>
          <w:sz w:val="96"/>
          <w:szCs w:val="96"/>
        </w:rPr>
      </w:pPr>
    </w:p>
    <w:p w:rsidR="00326461" w:rsidRPr="00326461" w:rsidRDefault="00326461" w:rsidP="00326461">
      <w:pPr>
        <w:spacing w:after="0" w:line="240" w:lineRule="auto"/>
        <w:jc w:val="center"/>
        <w:rPr>
          <w:rFonts w:ascii="Times New Roman" w:eastAsia="Times New Roman" w:hAnsi="Times New Roman" w:cs="Times New Roman"/>
          <w:sz w:val="24"/>
          <w:szCs w:val="24"/>
        </w:rPr>
      </w:pPr>
      <w:r w:rsidRPr="00326461">
        <w:rPr>
          <w:rFonts w:ascii="Times New Roman" w:eastAsia="Times New Roman" w:hAnsi="Times New Roman" w:cs="Times New Roman"/>
          <w:sz w:val="24"/>
          <w:szCs w:val="24"/>
        </w:rPr>
        <w:fldChar w:fldCharType="begin"/>
      </w:r>
      <w:r w:rsidR="00230DA1">
        <w:rPr>
          <w:rFonts w:ascii="Times New Roman" w:eastAsia="Times New Roman" w:hAnsi="Times New Roman" w:cs="Times New Roman"/>
          <w:sz w:val="24"/>
          <w:szCs w:val="24"/>
        </w:rPr>
        <w:instrText xml:space="preserve"> INCLUDEPICTURE "C:\\var\\folders\\pc\\m29qm_zx7q77qhpwgnmf4mv40000gp\\T\\com.microsoft.Word\\WebArchiveCopyPasteTempFiles\\images?q=tbnANd9GcSm5AFtABHMzdGmLYqCGgXqD0ucNFsUOTCt6Q&amp;s" \* MERGEFORMAT </w:instrText>
      </w:r>
      <w:r w:rsidRPr="00326461">
        <w:rPr>
          <w:rFonts w:ascii="Times New Roman" w:eastAsia="Times New Roman" w:hAnsi="Times New Roman" w:cs="Times New Roman"/>
          <w:sz w:val="24"/>
          <w:szCs w:val="24"/>
        </w:rPr>
        <w:fldChar w:fldCharType="separate"/>
      </w:r>
      <w:r w:rsidRPr="00326461">
        <w:rPr>
          <w:rFonts w:ascii="Times New Roman" w:eastAsia="Times New Roman" w:hAnsi="Times New Roman" w:cs="Times New Roman"/>
          <w:noProof/>
          <w:sz w:val="24"/>
          <w:szCs w:val="24"/>
        </w:rPr>
        <w:drawing>
          <wp:inline distT="0" distB="0" distL="0" distR="0">
            <wp:extent cx="3307866" cy="3650566"/>
            <wp:effectExtent l="0" t="0" r="0" b="0"/>
            <wp:docPr id="20" name="Picture 20" descr="Substitute Teach at Pinecrest - New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mg_gvUKaNjZDpit5NoPu-btyAQ_79" descr="Substitute Teach at Pinecrest - News ..."/>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317083" cy="3660738"/>
                    </a:xfrm>
                    <a:prstGeom prst="rect">
                      <a:avLst/>
                    </a:prstGeom>
                    <a:noFill/>
                    <a:ln>
                      <a:noFill/>
                    </a:ln>
                  </pic:spPr>
                </pic:pic>
              </a:graphicData>
            </a:graphic>
          </wp:inline>
        </w:drawing>
      </w:r>
      <w:r w:rsidRPr="00326461">
        <w:rPr>
          <w:rFonts w:ascii="Times New Roman" w:eastAsia="Times New Roman" w:hAnsi="Times New Roman" w:cs="Times New Roman"/>
          <w:sz w:val="24"/>
          <w:szCs w:val="24"/>
        </w:rPr>
        <w:fldChar w:fldCharType="end"/>
      </w:r>
    </w:p>
    <w:p w:rsidR="00377E98" w:rsidRDefault="00377E98">
      <w:pPr>
        <w:rPr>
          <w:rFonts w:ascii="Lucida Bright" w:hAnsi="Lucida Bright"/>
          <w:b/>
          <w:sz w:val="24"/>
          <w:szCs w:val="24"/>
          <w:u w:val="single"/>
        </w:rPr>
      </w:pPr>
      <w:r>
        <w:rPr>
          <w:rFonts w:ascii="Lucida Bright" w:hAnsi="Lucida Bright"/>
          <w:b/>
          <w:sz w:val="24"/>
          <w:szCs w:val="24"/>
          <w:u w:val="single"/>
        </w:rPr>
        <w:br w:type="page"/>
      </w:r>
    </w:p>
    <w:p w:rsidR="00326461" w:rsidRPr="008A1FAE" w:rsidRDefault="00326461" w:rsidP="00326461">
      <w:pPr>
        <w:jc w:val="center"/>
        <w:rPr>
          <w:rFonts w:ascii="Lucida Bright" w:hAnsi="Lucida Bright"/>
          <w:b/>
          <w:color w:val="FF40FF"/>
          <w:sz w:val="24"/>
          <w:szCs w:val="24"/>
        </w:rPr>
      </w:pPr>
      <w:r w:rsidRPr="008A1FAE">
        <w:rPr>
          <w:rFonts w:ascii="Lucida Bright" w:hAnsi="Lucida Bright"/>
          <w:b/>
          <w:color w:val="FF40FF"/>
          <w:sz w:val="24"/>
          <w:szCs w:val="24"/>
          <w:u w:val="single"/>
        </w:rPr>
        <w:lastRenderedPageBreak/>
        <w:t>Substitutes &amp; Leave Form</w:t>
      </w:r>
      <w:r w:rsidR="00063BB7" w:rsidRPr="008A1FAE">
        <w:rPr>
          <w:rFonts w:ascii="Lucida Bright" w:hAnsi="Lucida Bright"/>
          <w:b/>
          <w:color w:val="FF40FF"/>
          <w:sz w:val="24"/>
          <w:szCs w:val="24"/>
          <w:u w:val="single"/>
        </w:rPr>
        <w:t xml:space="preserve"> Guidelines</w:t>
      </w:r>
    </w:p>
    <w:p w:rsidR="00326461" w:rsidRPr="00DC79EA" w:rsidRDefault="00326461" w:rsidP="008744DD">
      <w:pPr>
        <w:pStyle w:val="BodyText"/>
        <w:numPr>
          <w:ilvl w:val="0"/>
          <w:numId w:val="7"/>
        </w:numPr>
        <w:rPr>
          <w:rFonts w:ascii="Lucida Bright" w:hAnsi="Lucida Bright"/>
          <w:b w:val="0"/>
          <w:bCs w:val="0"/>
          <w:szCs w:val="18"/>
        </w:rPr>
      </w:pPr>
      <w:r w:rsidRPr="00DC79EA">
        <w:rPr>
          <w:rFonts w:ascii="Lucida Bright" w:hAnsi="Lucida Bright"/>
          <w:b w:val="0"/>
          <w:bCs w:val="0"/>
          <w:szCs w:val="18"/>
        </w:rPr>
        <w:t>If you are using Federal Funds to pay for a substitute, you must complete a Request to Use Federal Funds form and attach it to the leave form(s).</w:t>
      </w:r>
    </w:p>
    <w:p w:rsidR="00326461" w:rsidRPr="00DC79EA" w:rsidRDefault="00326461" w:rsidP="00326461">
      <w:pPr>
        <w:pStyle w:val="ListParagraph"/>
        <w:spacing w:after="0" w:line="240" w:lineRule="auto"/>
        <w:rPr>
          <w:rFonts w:ascii="Lucida Bright" w:hAnsi="Lucida Bright"/>
          <w:bCs/>
          <w:szCs w:val="18"/>
        </w:rPr>
      </w:pPr>
    </w:p>
    <w:p w:rsidR="00326461" w:rsidRPr="00DC79EA" w:rsidRDefault="00326461" w:rsidP="008744DD">
      <w:pPr>
        <w:pStyle w:val="BodyText"/>
        <w:numPr>
          <w:ilvl w:val="0"/>
          <w:numId w:val="7"/>
        </w:numPr>
        <w:rPr>
          <w:rFonts w:ascii="Lucida Bright" w:hAnsi="Lucida Bright"/>
          <w:b w:val="0"/>
          <w:bCs w:val="0"/>
          <w:szCs w:val="18"/>
        </w:rPr>
      </w:pPr>
      <w:r w:rsidRPr="00DC79EA">
        <w:rPr>
          <w:rFonts w:ascii="Lucida Bright" w:hAnsi="Lucida Bright"/>
          <w:b w:val="0"/>
          <w:bCs w:val="0"/>
          <w:szCs w:val="18"/>
        </w:rPr>
        <w:t xml:space="preserve">Leave forms should be submitted </w:t>
      </w:r>
      <w:r>
        <w:rPr>
          <w:rFonts w:ascii="Lucida Bright" w:hAnsi="Lucida Bright"/>
          <w:b w:val="0"/>
          <w:bCs w:val="0"/>
          <w:szCs w:val="18"/>
        </w:rPr>
        <w:t>5-7</w:t>
      </w:r>
      <w:r w:rsidRPr="00DC79EA">
        <w:rPr>
          <w:rFonts w:ascii="Lucida Bright" w:hAnsi="Lucida Bright"/>
          <w:b w:val="0"/>
          <w:bCs w:val="0"/>
          <w:szCs w:val="18"/>
        </w:rPr>
        <w:t xml:space="preserve"> days prior to the absence. </w:t>
      </w:r>
    </w:p>
    <w:p w:rsidR="00326461" w:rsidRPr="00DC79EA" w:rsidRDefault="00326461" w:rsidP="00326461">
      <w:pPr>
        <w:pStyle w:val="ListParagraph"/>
        <w:spacing w:after="0" w:line="240" w:lineRule="auto"/>
        <w:rPr>
          <w:rFonts w:ascii="Lucida Bright" w:hAnsi="Lucida Bright"/>
          <w:bCs/>
          <w:szCs w:val="18"/>
        </w:rPr>
      </w:pPr>
    </w:p>
    <w:p w:rsidR="00326461" w:rsidRDefault="00326461" w:rsidP="008744DD">
      <w:pPr>
        <w:pStyle w:val="BodyText"/>
        <w:numPr>
          <w:ilvl w:val="0"/>
          <w:numId w:val="7"/>
        </w:numPr>
        <w:rPr>
          <w:rFonts w:ascii="Lucida Bright" w:hAnsi="Lucida Bright"/>
          <w:b w:val="0"/>
          <w:bCs w:val="0"/>
          <w:szCs w:val="18"/>
        </w:rPr>
      </w:pPr>
      <w:r w:rsidRPr="00DC79EA">
        <w:rPr>
          <w:rFonts w:ascii="Lucida Bright" w:hAnsi="Lucida Bright"/>
          <w:b w:val="0"/>
          <w:bCs w:val="0"/>
          <w:szCs w:val="18"/>
        </w:rPr>
        <w:t>If a leave form does not support the goals in your plan and is denied, you will be responsible for paying for the substitute.</w:t>
      </w:r>
    </w:p>
    <w:p w:rsidR="00326461" w:rsidRDefault="00326461" w:rsidP="00326461">
      <w:pPr>
        <w:pStyle w:val="ListParagraph"/>
        <w:spacing w:after="0" w:line="240" w:lineRule="auto"/>
        <w:rPr>
          <w:rFonts w:ascii="Lucida Bright" w:hAnsi="Lucida Bright"/>
          <w:b/>
          <w:bCs/>
          <w:szCs w:val="18"/>
        </w:rPr>
      </w:pPr>
    </w:p>
    <w:p w:rsidR="00326461" w:rsidRDefault="00326461" w:rsidP="008744DD">
      <w:pPr>
        <w:pStyle w:val="BodyText"/>
        <w:numPr>
          <w:ilvl w:val="0"/>
          <w:numId w:val="7"/>
        </w:numPr>
        <w:rPr>
          <w:rFonts w:ascii="Lucida Bright" w:hAnsi="Lucida Bright"/>
          <w:b w:val="0"/>
          <w:bCs w:val="0"/>
          <w:szCs w:val="18"/>
        </w:rPr>
      </w:pPr>
      <w:r>
        <w:rPr>
          <w:rFonts w:ascii="Lucida Bright" w:hAnsi="Lucida Bright"/>
          <w:b w:val="0"/>
          <w:bCs w:val="0"/>
          <w:szCs w:val="18"/>
        </w:rPr>
        <w:t xml:space="preserve">Leave forms that are submitted </w:t>
      </w:r>
      <w:r w:rsidRPr="00377E98">
        <w:rPr>
          <w:rFonts w:ascii="Lucida Bright" w:hAnsi="Lucida Bright"/>
          <w:bCs w:val="0"/>
          <w:szCs w:val="18"/>
          <w:u w:val="single"/>
        </w:rPr>
        <w:t>AFTER</w:t>
      </w:r>
      <w:r>
        <w:rPr>
          <w:rFonts w:ascii="Lucida Bright" w:hAnsi="Lucida Bright"/>
          <w:b w:val="0"/>
          <w:bCs w:val="0"/>
          <w:szCs w:val="18"/>
        </w:rPr>
        <w:t xml:space="preserve"> the date of the absence will not be paid for by Title I.  You MUST submit all leave forms in ADVANCE.</w:t>
      </w:r>
    </w:p>
    <w:p w:rsidR="00326461" w:rsidRDefault="00326461" w:rsidP="00326461">
      <w:pPr>
        <w:pStyle w:val="ListParagraph"/>
        <w:spacing w:after="0" w:line="240" w:lineRule="auto"/>
        <w:rPr>
          <w:rFonts w:ascii="Lucida Bright" w:hAnsi="Lucida Bright"/>
          <w:b/>
          <w:bCs/>
          <w:szCs w:val="18"/>
        </w:rPr>
      </w:pPr>
    </w:p>
    <w:p w:rsidR="00326461" w:rsidRDefault="00326461" w:rsidP="008744DD">
      <w:pPr>
        <w:pStyle w:val="BodyText"/>
        <w:numPr>
          <w:ilvl w:val="0"/>
          <w:numId w:val="7"/>
        </w:numPr>
        <w:rPr>
          <w:rFonts w:ascii="Lucida Bright" w:hAnsi="Lucida Bright"/>
          <w:b w:val="0"/>
          <w:bCs w:val="0"/>
          <w:szCs w:val="18"/>
        </w:rPr>
      </w:pPr>
      <w:r>
        <w:rPr>
          <w:rFonts w:ascii="Lucida Bright" w:hAnsi="Lucida Bright"/>
          <w:b w:val="0"/>
          <w:bCs w:val="0"/>
          <w:szCs w:val="18"/>
        </w:rPr>
        <w:t>All leave forms should be coded with the appropriate budget code.  It will normally be 3.5330.050.313.xxx.00100 (the xxx is your school code)</w:t>
      </w:r>
    </w:p>
    <w:p w:rsidR="00326461" w:rsidRDefault="00326461" w:rsidP="00326461">
      <w:pPr>
        <w:pStyle w:val="ListParagraph"/>
        <w:spacing w:after="0" w:line="240" w:lineRule="auto"/>
        <w:rPr>
          <w:rFonts w:ascii="Lucida Bright" w:hAnsi="Lucida Bright"/>
          <w:b/>
          <w:bCs/>
          <w:szCs w:val="18"/>
        </w:rPr>
      </w:pPr>
    </w:p>
    <w:p w:rsidR="00326461" w:rsidRDefault="00326461" w:rsidP="008744DD">
      <w:pPr>
        <w:pStyle w:val="BodyText"/>
        <w:numPr>
          <w:ilvl w:val="0"/>
          <w:numId w:val="7"/>
        </w:numPr>
        <w:rPr>
          <w:rFonts w:ascii="Lucida Bright" w:hAnsi="Lucida Bright"/>
          <w:b w:val="0"/>
          <w:bCs w:val="0"/>
          <w:szCs w:val="18"/>
        </w:rPr>
      </w:pPr>
      <w:r>
        <w:rPr>
          <w:rFonts w:ascii="Lucida Bright" w:hAnsi="Lucida Bright"/>
          <w:b w:val="0"/>
          <w:bCs w:val="0"/>
          <w:szCs w:val="18"/>
        </w:rPr>
        <w:t>All leave forms must be signed by the principal</w:t>
      </w:r>
      <w:r w:rsidR="00CA0BB7">
        <w:rPr>
          <w:rFonts w:ascii="Lucida Bright" w:hAnsi="Lucida Bright"/>
          <w:b w:val="0"/>
          <w:bCs w:val="0"/>
          <w:szCs w:val="18"/>
        </w:rPr>
        <w:t>.</w:t>
      </w:r>
    </w:p>
    <w:p w:rsidR="00CA0BB7" w:rsidRDefault="00CA0BB7" w:rsidP="00CA0BB7">
      <w:pPr>
        <w:pStyle w:val="BodyText"/>
        <w:ind w:left="720"/>
        <w:rPr>
          <w:rFonts w:ascii="Lucida Bright" w:hAnsi="Lucida Bright"/>
          <w:b w:val="0"/>
          <w:bCs w:val="0"/>
          <w:szCs w:val="18"/>
          <w:u w:val="single"/>
        </w:rPr>
      </w:pPr>
    </w:p>
    <w:p w:rsidR="005A2149" w:rsidRDefault="005A2149" w:rsidP="00E17060">
      <w:pPr>
        <w:pStyle w:val="BodyText"/>
        <w:numPr>
          <w:ilvl w:val="0"/>
          <w:numId w:val="7"/>
        </w:numPr>
        <w:rPr>
          <w:rFonts w:ascii="Lucida Bright" w:hAnsi="Lucida Bright"/>
          <w:b w:val="0"/>
          <w:bCs w:val="0"/>
          <w:szCs w:val="18"/>
          <w:u w:val="single"/>
        </w:rPr>
      </w:pPr>
      <w:r w:rsidRPr="005A2149">
        <w:rPr>
          <w:rFonts w:ascii="Lucida Bright" w:hAnsi="Lucida Bright"/>
          <w:b w:val="0"/>
          <w:bCs w:val="0"/>
          <w:szCs w:val="18"/>
          <w:u w:val="single"/>
        </w:rPr>
        <w:t xml:space="preserve">If a Teacher who is paid with Title I funds is out on sick leave, a copy of </w:t>
      </w:r>
      <w:r w:rsidR="00CA0BB7">
        <w:rPr>
          <w:rFonts w:ascii="Lucida Bright" w:hAnsi="Lucida Bright"/>
          <w:b w:val="0"/>
          <w:bCs w:val="0"/>
          <w:szCs w:val="18"/>
          <w:u w:val="single"/>
        </w:rPr>
        <w:t>his/</w:t>
      </w:r>
      <w:r w:rsidRPr="005A2149">
        <w:rPr>
          <w:rFonts w:ascii="Lucida Bright" w:hAnsi="Lucida Bright"/>
          <w:b w:val="0"/>
          <w:bCs w:val="0"/>
          <w:szCs w:val="18"/>
          <w:u w:val="single"/>
        </w:rPr>
        <w:t>her leave form, MUST be sent to the Federal Programs Office!</w:t>
      </w:r>
    </w:p>
    <w:p w:rsidR="005A2149" w:rsidRDefault="005A2149" w:rsidP="00E17060">
      <w:pPr>
        <w:pStyle w:val="ListParagraph"/>
        <w:spacing w:after="0"/>
        <w:rPr>
          <w:rFonts w:ascii="Lucida Bright" w:hAnsi="Lucida Bright"/>
          <w:b/>
          <w:bCs/>
          <w:szCs w:val="18"/>
          <w:u w:val="single"/>
        </w:rPr>
      </w:pPr>
    </w:p>
    <w:p w:rsidR="005A2149" w:rsidRPr="00A11A4D" w:rsidRDefault="00CA0BB7" w:rsidP="00A11A4D">
      <w:pPr>
        <w:pStyle w:val="BodyText"/>
        <w:numPr>
          <w:ilvl w:val="0"/>
          <w:numId w:val="7"/>
        </w:numPr>
        <w:rPr>
          <w:rFonts w:ascii="Lucida Bright" w:hAnsi="Lucida Bright"/>
          <w:b w:val="0"/>
          <w:bCs w:val="0"/>
          <w:color w:val="4F81BD" w:themeColor="accent1"/>
          <w:szCs w:val="18"/>
          <w:u w:val="single"/>
        </w:rPr>
      </w:pPr>
      <w:r w:rsidRPr="00CA0BB7">
        <w:rPr>
          <w:rFonts w:ascii="Lucida Bright" w:hAnsi="Lucida Bright"/>
          <w:b w:val="0"/>
          <w:bCs w:val="0"/>
          <w:color w:val="4F81BD" w:themeColor="accent1"/>
          <w:szCs w:val="18"/>
        </w:rPr>
        <w:t>Federal Programs will not reimburse schools for substitutes if you do not follow the correct procedures nor will we approve leave forms for professional development AFTER the date of the event has occurred.</w:t>
      </w:r>
      <w:r w:rsidR="00CE27CC">
        <w:rPr>
          <w:rFonts w:ascii="Lucida Bright" w:hAnsi="Lucida Bright"/>
          <w:b w:val="0"/>
          <w:bCs w:val="0"/>
          <w:color w:val="4F81BD" w:themeColor="accent1"/>
          <w:szCs w:val="18"/>
        </w:rPr>
        <w:t xml:space="preserve"> </w:t>
      </w:r>
    </w:p>
    <w:p w:rsidR="00A11A4D" w:rsidRDefault="00A11A4D" w:rsidP="00A11A4D">
      <w:pPr>
        <w:pStyle w:val="ListParagraph"/>
        <w:spacing w:after="0" w:line="240" w:lineRule="auto"/>
        <w:rPr>
          <w:rFonts w:ascii="Lucida Bright" w:hAnsi="Lucida Bright"/>
          <w:b/>
          <w:bCs/>
          <w:color w:val="4F81BD" w:themeColor="accent1"/>
          <w:szCs w:val="18"/>
          <w:u w:val="single"/>
        </w:rPr>
      </w:pPr>
    </w:p>
    <w:p w:rsidR="00A11A4D" w:rsidRPr="00CA0BB7" w:rsidRDefault="00A11A4D" w:rsidP="00A11A4D">
      <w:pPr>
        <w:pStyle w:val="BodyText"/>
        <w:numPr>
          <w:ilvl w:val="1"/>
          <w:numId w:val="7"/>
        </w:numPr>
        <w:rPr>
          <w:rFonts w:ascii="Lucida Bright" w:hAnsi="Lucida Bright"/>
          <w:b w:val="0"/>
          <w:bCs w:val="0"/>
          <w:color w:val="4F81BD" w:themeColor="accent1"/>
          <w:szCs w:val="18"/>
          <w:u w:val="single"/>
        </w:rPr>
      </w:pPr>
      <w:r>
        <w:rPr>
          <w:rFonts w:ascii="Lucida Bright" w:hAnsi="Lucida Bright"/>
          <w:b w:val="0"/>
          <w:bCs w:val="0"/>
          <w:color w:val="4F81BD" w:themeColor="accent1"/>
          <w:szCs w:val="18"/>
        </w:rPr>
        <w:t>We need to be sure we are being Proactive and Planning in advance.</w:t>
      </w:r>
    </w:p>
    <w:p w:rsidR="00326461" w:rsidRPr="00326461" w:rsidRDefault="00326461" w:rsidP="00326461">
      <w:pPr>
        <w:pStyle w:val="ListParagraph"/>
        <w:rPr>
          <w:rFonts w:ascii="Lucida Bright" w:hAnsi="Lucida Bright"/>
          <w:sz w:val="24"/>
          <w:szCs w:val="24"/>
        </w:rPr>
      </w:pPr>
    </w:p>
    <w:p w:rsidR="00326461" w:rsidRPr="00326461" w:rsidRDefault="00326461" w:rsidP="00326461">
      <w:pPr>
        <w:rPr>
          <w:rFonts w:ascii="Lucida Bright" w:hAnsi="Lucida Bright"/>
          <w:b/>
          <w:sz w:val="24"/>
          <w:szCs w:val="24"/>
          <w:u w:val="single"/>
        </w:rPr>
      </w:pPr>
      <w:r w:rsidRPr="00326461">
        <w:rPr>
          <w:rFonts w:ascii="Lucida Bright" w:hAnsi="Lucida Bright"/>
          <w:b/>
          <w:sz w:val="24"/>
          <w:szCs w:val="24"/>
          <w:u w:val="single"/>
        </w:rPr>
        <w:br w:type="page"/>
      </w:r>
    </w:p>
    <w:p w:rsidR="00100A35" w:rsidRPr="008A1FAE" w:rsidRDefault="002570D3" w:rsidP="00326461">
      <w:pPr>
        <w:jc w:val="center"/>
        <w:rPr>
          <w:rFonts w:ascii="Lucida Bright" w:hAnsi="Lucida Bright" w:cs="Times New Roman"/>
          <w:b/>
          <w:color w:val="0432FF"/>
          <w:sz w:val="120"/>
          <w:szCs w:val="120"/>
        </w:rPr>
      </w:pPr>
      <w:r w:rsidRPr="008A1FAE">
        <w:rPr>
          <w:rFonts w:ascii="Lucida Bright" w:hAnsi="Lucida Bright"/>
          <w:b/>
          <w:color w:val="0432FF"/>
          <w:sz w:val="120"/>
          <w:szCs w:val="120"/>
        </w:rPr>
        <w:lastRenderedPageBreak/>
        <w:t>Contracts, Notice to Pay and Timesheets</w:t>
      </w:r>
    </w:p>
    <w:p w:rsidR="00F573F8" w:rsidRDefault="00F573F8" w:rsidP="009273B5">
      <w:pPr>
        <w:jc w:val="center"/>
        <w:rPr>
          <w:rFonts w:ascii="Footlight MT Light" w:hAnsi="Footlight MT Light"/>
          <w:sz w:val="134"/>
          <w:szCs w:val="134"/>
        </w:rPr>
      </w:pPr>
    </w:p>
    <w:p w:rsidR="00AA333D" w:rsidRPr="00584818" w:rsidRDefault="00F573F8" w:rsidP="00584818">
      <w:pPr>
        <w:jc w:val="center"/>
        <w:rPr>
          <w:rFonts w:ascii="Footlight MT Light" w:hAnsi="Footlight MT Light"/>
          <w:sz w:val="134"/>
          <w:szCs w:val="134"/>
        </w:rPr>
      </w:pPr>
      <w:r>
        <w:rPr>
          <w:noProof/>
        </w:rPr>
        <w:drawing>
          <wp:inline distT="0" distB="0" distL="0" distR="0" wp14:anchorId="305DCC01" wp14:editId="435AAE56">
            <wp:extent cx="5279605" cy="2506980"/>
            <wp:effectExtent l="0" t="0" r="0" b="7620"/>
            <wp:docPr id="39" name="Picture 39" descr="Little sketchy man - please sign here Stock Photo by ©lilu_foto 77860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ittle sketchy man - please sign here Stock Photo by ©lilu_foto 7786013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01959" cy="2517595"/>
                    </a:xfrm>
                    <a:prstGeom prst="rect">
                      <a:avLst/>
                    </a:prstGeom>
                    <a:noFill/>
                    <a:ln>
                      <a:noFill/>
                    </a:ln>
                  </pic:spPr>
                </pic:pic>
              </a:graphicData>
            </a:graphic>
          </wp:inline>
        </w:drawing>
      </w:r>
    </w:p>
    <w:p w:rsidR="00736ED8" w:rsidRPr="008A1FAE" w:rsidRDefault="00736ED8" w:rsidP="00736ED8">
      <w:pPr>
        <w:pStyle w:val="Title"/>
        <w:rPr>
          <w:rFonts w:ascii="Lucida Bright" w:hAnsi="Lucida Bright"/>
          <w:color w:val="FF40FF"/>
          <w:sz w:val="28"/>
          <w:szCs w:val="28"/>
        </w:rPr>
      </w:pPr>
      <w:r w:rsidRPr="008A1FAE">
        <w:rPr>
          <w:rFonts w:ascii="Lucida Bright" w:hAnsi="Lucida Bright"/>
          <w:color w:val="FF40FF"/>
          <w:sz w:val="28"/>
          <w:szCs w:val="28"/>
        </w:rPr>
        <w:lastRenderedPageBreak/>
        <w:t>Title I Contracts</w:t>
      </w:r>
    </w:p>
    <w:p w:rsidR="00736ED8" w:rsidRPr="00AF337B" w:rsidRDefault="00736ED8" w:rsidP="00736ED8">
      <w:pPr>
        <w:pStyle w:val="Title"/>
        <w:rPr>
          <w:rFonts w:ascii="Lucida Bright" w:hAnsi="Lucida Bright"/>
          <w:sz w:val="24"/>
        </w:rPr>
      </w:pPr>
    </w:p>
    <w:p w:rsidR="00736ED8" w:rsidRPr="000D2A37" w:rsidRDefault="00736ED8" w:rsidP="00736ED8">
      <w:pPr>
        <w:pStyle w:val="Title"/>
        <w:rPr>
          <w:rFonts w:ascii="Lucida Bright" w:hAnsi="Lucida Bright"/>
          <w:sz w:val="2"/>
        </w:rPr>
      </w:pPr>
    </w:p>
    <w:p w:rsidR="00736ED8" w:rsidRPr="0067612E" w:rsidRDefault="00736ED8" w:rsidP="008744DD">
      <w:pPr>
        <w:pStyle w:val="BodyText"/>
        <w:numPr>
          <w:ilvl w:val="0"/>
          <w:numId w:val="12"/>
        </w:numPr>
        <w:rPr>
          <w:rFonts w:ascii="Lucida Bright" w:hAnsi="Lucida Bright"/>
          <w:bCs w:val="0"/>
        </w:rPr>
      </w:pPr>
      <w:r w:rsidRPr="0067612E">
        <w:rPr>
          <w:rFonts w:ascii="Lucida Bright" w:hAnsi="Lucida Bright"/>
          <w:bCs w:val="0"/>
        </w:rPr>
        <w:t xml:space="preserve">Contracts are due to the Federal Programs office by the </w:t>
      </w:r>
      <w:r w:rsidRPr="0067612E">
        <w:rPr>
          <w:rFonts w:ascii="Lucida Bright" w:hAnsi="Lucida Bright"/>
          <w:bCs w:val="0"/>
          <w:u w:val="single"/>
        </w:rPr>
        <w:t>5</w:t>
      </w:r>
      <w:r w:rsidRPr="0067612E">
        <w:rPr>
          <w:rFonts w:ascii="Lucida Bright" w:hAnsi="Lucida Bright"/>
          <w:bCs w:val="0"/>
          <w:u w:val="single"/>
          <w:vertAlign w:val="superscript"/>
        </w:rPr>
        <w:t>th</w:t>
      </w:r>
      <w:r w:rsidRPr="0067612E">
        <w:rPr>
          <w:rFonts w:ascii="Lucida Bright" w:hAnsi="Lucida Bright"/>
          <w:bCs w:val="0"/>
          <w:u w:val="single"/>
        </w:rPr>
        <w:t xml:space="preserve"> of each month.</w:t>
      </w:r>
      <w:r w:rsidR="005A2149">
        <w:rPr>
          <w:rFonts w:ascii="Lucida Bright" w:hAnsi="Lucida Bright"/>
          <w:bCs w:val="0"/>
        </w:rPr>
        <w:t xml:space="preserve">  </w:t>
      </w:r>
      <w:r w:rsidRPr="0067612E">
        <w:rPr>
          <w:rFonts w:ascii="Lucida Bright" w:hAnsi="Lucida Bright"/>
          <w:bCs w:val="0"/>
        </w:rPr>
        <w:t xml:space="preserve">Contracts received late may cause a delay in payment. </w:t>
      </w:r>
    </w:p>
    <w:p w:rsidR="00736ED8" w:rsidRPr="0067612E" w:rsidRDefault="00736ED8" w:rsidP="00736ED8">
      <w:pPr>
        <w:pStyle w:val="BodyText"/>
        <w:rPr>
          <w:rFonts w:ascii="Lucida Bright" w:hAnsi="Lucida Bright"/>
          <w:bCs w:val="0"/>
        </w:rPr>
      </w:pPr>
    </w:p>
    <w:p w:rsidR="00736ED8" w:rsidRPr="0067612E" w:rsidRDefault="00736ED8" w:rsidP="00736ED8">
      <w:pPr>
        <w:pStyle w:val="BodyText"/>
        <w:rPr>
          <w:rFonts w:ascii="Lucida Bright" w:hAnsi="Lucida Bright"/>
          <w:b w:val="0"/>
          <w:bCs w:val="0"/>
        </w:rPr>
      </w:pPr>
      <w:r w:rsidRPr="0067612E">
        <w:rPr>
          <w:rFonts w:ascii="Lucida Bright" w:hAnsi="Lucida Bright"/>
          <w:b w:val="0"/>
          <w:bCs w:val="0"/>
        </w:rPr>
        <w:t>FYI: Please make sure before the employee start</w:t>
      </w:r>
      <w:r w:rsidR="00131384">
        <w:rPr>
          <w:rFonts w:ascii="Lucida Bright" w:hAnsi="Lucida Bright"/>
          <w:b w:val="0"/>
          <w:bCs w:val="0"/>
        </w:rPr>
        <w:t>s</w:t>
      </w:r>
      <w:r w:rsidRPr="0067612E">
        <w:rPr>
          <w:rFonts w:ascii="Lucida Bright" w:hAnsi="Lucida Bright"/>
          <w:b w:val="0"/>
          <w:bCs w:val="0"/>
        </w:rPr>
        <w:t xml:space="preserve"> working in your building the proper pap</w:t>
      </w:r>
      <w:r w:rsidR="005A2149">
        <w:rPr>
          <w:rFonts w:ascii="Lucida Bright" w:hAnsi="Lucida Bright"/>
          <w:b w:val="0"/>
          <w:bCs w:val="0"/>
        </w:rPr>
        <w:t>erwork has been completed and HR has cleared them to work in your building. If you allow a person to begin working before they are approved by HR, then I cannot pay them with Federal Funds!</w:t>
      </w:r>
    </w:p>
    <w:p w:rsidR="00736ED8" w:rsidRPr="0067612E" w:rsidRDefault="00736ED8" w:rsidP="00736ED8">
      <w:pPr>
        <w:pStyle w:val="BodyText"/>
        <w:ind w:left="360"/>
        <w:rPr>
          <w:rFonts w:ascii="Lucida Bright" w:hAnsi="Lucida Bright"/>
          <w:b w:val="0"/>
          <w:bCs w:val="0"/>
        </w:rPr>
      </w:pPr>
    </w:p>
    <w:p w:rsidR="00736ED8" w:rsidRPr="00A11A4D" w:rsidRDefault="00736ED8" w:rsidP="008744DD">
      <w:pPr>
        <w:pStyle w:val="BodyText"/>
        <w:numPr>
          <w:ilvl w:val="0"/>
          <w:numId w:val="13"/>
        </w:numPr>
        <w:rPr>
          <w:rFonts w:ascii="Lucida Bright" w:hAnsi="Lucida Bright"/>
          <w:b w:val="0"/>
          <w:bCs w:val="0"/>
          <w:sz w:val="22"/>
          <w:szCs w:val="22"/>
        </w:rPr>
      </w:pPr>
      <w:r w:rsidRPr="00A11A4D">
        <w:rPr>
          <w:rFonts w:ascii="Lucida Bright" w:hAnsi="Lucida Bright"/>
          <w:b w:val="0"/>
          <w:bCs w:val="0"/>
          <w:sz w:val="22"/>
          <w:szCs w:val="22"/>
        </w:rPr>
        <w:t xml:space="preserve">Please complete </w:t>
      </w:r>
      <w:r w:rsidR="00E17060" w:rsidRPr="00A11A4D">
        <w:rPr>
          <w:rFonts w:ascii="Lucida Bright" w:hAnsi="Lucida Bright"/>
          <w:b w:val="0"/>
          <w:bCs w:val="0"/>
          <w:sz w:val="22"/>
          <w:szCs w:val="22"/>
        </w:rPr>
        <w:t xml:space="preserve">a </w:t>
      </w:r>
      <w:r w:rsidRPr="00A11A4D">
        <w:rPr>
          <w:rFonts w:ascii="Lucida Bright" w:hAnsi="Lucida Bright"/>
          <w:b w:val="0"/>
          <w:bCs w:val="0"/>
          <w:sz w:val="22"/>
          <w:szCs w:val="22"/>
        </w:rPr>
        <w:t xml:space="preserve">contract in </w:t>
      </w:r>
      <w:proofErr w:type="spellStart"/>
      <w:r w:rsidRPr="00A11A4D">
        <w:rPr>
          <w:rFonts w:ascii="Lucida Bright" w:hAnsi="Lucida Bright"/>
          <w:b w:val="0"/>
          <w:bCs w:val="0"/>
          <w:sz w:val="22"/>
          <w:szCs w:val="22"/>
        </w:rPr>
        <w:t>Applitrack</w:t>
      </w:r>
      <w:proofErr w:type="spellEnd"/>
      <w:r w:rsidRPr="00A11A4D">
        <w:rPr>
          <w:rFonts w:ascii="Lucida Bright" w:hAnsi="Lucida Bright"/>
          <w:b w:val="0"/>
          <w:bCs w:val="0"/>
          <w:sz w:val="22"/>
          <w:szCs w:val="22"/>
        </w:rPr>
        <w:t xml:space="preserve"> for Non-Employees or PCS Employees</w:t>
      </w:r>
      <w:r w:rsidR="00E17060" w:rsidRPr="00A11A4D">
        <w:rPr>
          <w:rFonts w:ascii="Lucida Bright" w:hAnsi="Lucida Bright"/>
          <w:b w:val="0"/>
          <w:bCs w:val="0"/>
          <w:sz w:val="22"/>
          <w:szCs w:val="22"/>
        </w:rPr>
        <w:t xml:space="preserve"> who are being contracted for additional duties</w:t>
      </w:r>
      <w:r w:rsidRPr="00A11A4D">
        <w:rPr>
          <w:rFonts w:ascii="Lucida Bright" w:hAnsi="Lucida Bright"/>
          <w:b w:val="0"/>
          <w:bCs w:val="0"/>
          <w:sz w:val="22"/>
          <w:szCs w:val="22"/>
        </w:rPr>
        <w:t>.</w:t>
      </w:r>
    </w:p>
    <w:p w:rsidR="00736ED8" w:rsidRPr="00A11A4D" w:rsidRDefault="00736ED8" w:rsidP="00736ED8">
      <w:pPr>
        <w:pStyle w:val="BodyText"/>
        <w:ind w:left="720"/>
        <w:rPr>
          <w:rFonts w:ascii="Lucida Bright" w:hAnsi="Lucida Bright"/>
          <w:b w:val="0"/>
          <w:bCs w:val="0"/>
          <w:sz w:val="22"/>
          <w:szCs w:val="22"/>
        </w:rPr>
      </w:pPr>
    </w:p>
    <w:p w:rsidR="00736ED8" w:rsidRPr="00A11A4D" w:rsidRDefault="008F662F" w:rsidP="008744DD">
      <w:pPr>
        <w:pStyle w:val="BodyText"/>
        <w:numPr>
          <w:ilvl w:val="0"/>
          <w:numId w:val="13"/>
        </w:numPr>
        <w:rPr>
          <w:rFonts w:ascii="Lucida Bright" w:hAnsi="Lucida Bright"/>
          <w:b w:val="0"/>
          <w:bCs w:val="0"/>
          <w:sz w:val="22"/>
          <w:szCs w:val="22"/>
        </w:rPr>
      </w:pPr>
      <w:r w:rsidRPr="00A11A4D">
        <w:rPr>
          <w:rFonts w:ascii="Lucida Bright" w:hAnsi="Lucida Bright"/>
          <w:b w:val="0"/>
          <w:bCs w:val="0"/>
          <w:sz w:val="22"/>
          <w:szCs w:val="22"/>
        </w:rPr>
        <w:t>Contracted employees will need to maintain an electronic timesheet to document all hours worked</w:t>
      </w:r>
      <w:r w:rsidR="00736ED8" w:rsidRPr="00A11A4D">
        <w:rPr>
          <w:rFonts w:ascii="Lucida Bright" w:hAnsi="Lucida Bright"/>
          <w:b w:val="0"/>
          <w:bCs w:val="0"/>
          <w:sz w:val="22"/>
          <w:szCs w:val="22"/>
        </w:rPr>
        <w:t>.</w:t>
      </w:r>
    </w:p>
    <w:p w:rsidR="00736ED8" w:rsidRPr="00A11A4D" w:rsidRDefault="00736ED8" w:rsidP="00736ED8">
      <w:pPr>
        <w:pStyle w:val="BodyText"/>
        <w:ind w:left="360"/>
        <w:rPr>
          <w:rFonts w:ascii="Lucida Bright" w:hAnsi="Lucida Bright"/>
          <w:b w:val="0"/>
          <w:bCs w:val="0"/>
          <w:sz w:val="22"/>
          <w:szCs w:val="22"/>
        </w:rPr>
      </w:pPr>
    </w:p>
    <w:p w:rsidR="00736ED8" w:rsidRPr="00A11A4D" w:rsidRDefault="00736ED8" w:rsidP="00F64FE3">
      <w:pPr>
        <w:pStyle w:val="BodyText"/>
        <w:numPr>
          <w:ilvl w:val="0"/>
          <w:numId w:val="14"/>
        </w:numPr>
        <w:rPr>
          <w:rFonts w:ascii="Lucida Bright" w:hAnsi="Lucida Bright"/>
          <w:b w:val="0"/>
          <w:bCs w:val="0"/>
          <w:sz w:val="22"/>
          <w:szCs w:val="22"/>
        </w:rPr>
      </w:pPr>
      <w:r w:rsidRPr="00A11A4D">
        <w:rPr>
          <w:rFonts w:ascii="Lucida Bright" w:hAnsi="Lucida Bright"/>
          <w:b w:val="0"/>
          <w:bCs w:val="0"/>
          <w:sz w:val="22"/>
          <w:szCs w:val="22"/>
        </w:rPr>
        <w:t>Contracts are to be sig</w:t>
      </w:r>
      <w:r w:rsidR="007C1D26" w:rsidRPr="00A11A4D">
        <w:rPr>
          <w:rFonts w:ascii="Lucida Bright" w:hAnsi="Lucida Bright"/>
          <w:b w:val="0"/>
          <w:bCs w:val="0"/>
          <w:sz w:val="22"/>
          <w:szCs w:val="22"/>
        </w:rPr>
        <w:t xml:space="preserve">ned by the principal </w:t>
      </w:r>
      <w:r w:rsidRPr="00A11A4D">
        <w:rPr>
          <w:rFonts w:ascii="Lucida Bright" w:hAnsi="Lucida Bright"/>
          <w:b w:val="0"/>
          <w:bCs w:val="0"/>
          <w:sz w:val="22"/>
          <w:szCs w:val="22"/>
        </w:rPr>
        <w:t xml:space="preserve">or other designee (must be actual signature; stamped or copied signatures are </w:t>
      </w:r>
      <w:r w:rsidRPr="00A11A4D">
        <w:rPr>
          <w:rFonts w:ascii="Lucida Bright" w:hAnsi="Lucida Bright"/>
          <w:sz w:val="22"/>
          <w:szCs w:val="22"/>
          <w:u w:val="single"/>
        </w:rPr>
        <w:t>not</w:t>
      </w:r>
      <w:r w:rsidRPr="00A11A4D">
        <w:rPr>
          <w:rFonts w:ascii="Lucida Bright" w:hAnsi="Lucida Bright"/>
          <w:b w:val="0"/>
          <w:bCs w:val="0"/>
          <w:sz w:val="22"/>
          <w:szCs w:val="22"/>
        </w:rPr>
        <w:t xml:space="preserve"> acceptable).</w:t>
      </w:r>
    </w:p>
    <w:p w:rsidR="008F662F" w:rsidRPr="00A11A4D" w:rsidRDefault="008F662F" w:rsidP="00F64FE3">
      <w:pPr>
        <w:pStyle w:val="BodyText"/>
        <w:numPr>
          <w:ilvl w:val="1"/>
          <w:numId w:val="14"/>
        </w:numPr>
        <w:rPr>
          <w:rFonts w:ascii="Lucida Bright" w:hAnsi="Lucida Bright"/>
          <w:b w:val="0"/>
          <w:bCs w:val="0"/>
          <w:sz w:val="22"/>
          <w:szCs w:val="22"/>
        </w:rPr>
      </w:pPr>
      <w:r w:rsidRPr="00A11A4D">
        <w:rPr>
          <w:rFonts w:ascii="Lucida Bright" w:hAnsi="Lucida Bright"/>
          <w:b w:val="0"/>
          <w:bCs w:val="0"/>
          <w:sz w:val="22"/>
          <w:szCs w:val="22"/>
        </w:rPr>
        <w:t>Please note that “other designee” may be an Assistant Principal if the Principal is out or if an AP is running and after school program.  These are the only two people that may sign Title I Timesheets and Notice to Pay Agreements.</w:t>
      </w:r>
    </w:p>
    <w:p w:rsidR="00736ED8" w:rsidRPr="0067612E" w:rsidRDefault="00736ED8" w:rsidP="0067612E">
      <w:pPr>
        <w:pStyle w:val="BodyText"/>
        <w:rPr>
          <w:rFonts w:ascii="Lucida Bright" w:hAnsi="Lucida Bright"/>
          <w:b w:val="0"/>
          <w:bCs w:val="0"/>
        </w:rPr>
      </w:pPr>
    </w:p>
    <w:p w:rsidR="00736ED8" w:rsidRPr="0067612E" w:rsidRDefault="00736ED8" w:rsidP="00F64FE3">
      <w:pPr>
        <w:pStyle w:val="BodyText"/>
        <w:numPr>
          <w:ilvl w:val="0"/>
          <w:numId w:val="15"/>
        </w:numPr>
        <w:rPr>
          <w:rFonts w:ascii="Lucida Bright" w:hAnsi="Lucida Bright"/>
        </w:rPr>
      </w:pPr>
      <w:r w:rsidRPr="0067612E">
        <w:rPr>
          <w:rFonts w:ascii="Lucida Bright" w:hAnsi="Lucida Bright"/>
          <w:bCs w:val="0"/>
          <w:u w:val="single"/>
        </w:rPr>
        <w:t>Contracts</w:t>
      </w:r>
      <w:r w:rsidRPr="0067612E">
        <w:rPr>
          <w:rFonts w:ascii="Lucida Bright" w:hAnsi="Lucida Bright"/>
          <w:b w:val="0"/>
          <w:bCs w:val="0"/>
        </w:rPr>
        <w:t xml:space="preserve"> are to be signed and dated </w:t>
      </w:r>
      <w:r w:rsidRPr="00FF3FD3">
        <w:rPr>
          <w:rFonts w:ascii="Lucida Bright" w:hAnsi="Lucida Bright"/>
          <w:u w:val="single"/>
        </w:rPr>
        <w:t>prior to</w:t>
      </w:r>
      <w:r w:rsidRPr="00FF3FD3">
        <w:rPr>
          <w:rFonts w:ascii="Lucida Bright" w:hAnsi="Lucida Bright"/>
          <w:b w:val="0"/>
          <w:bCs w:val="0"/>
        </w:rPr>
        <w:t xml:space="preserve"> </w:t>
      </w:r>
      <w:r w:rsidRPr="0067612E">
        <w:rPr>
          <w:rFonts w:ascii="Lucida Bright" w:hAnsi="Lucida Bright"/>
          <w:b w:val="0"/>
          <w:bCs w:val="0"/>
        </w:rPr>
        <w:t>the first day of contracted service</w:t>
      </w:r>
      <w:r w:rsidRPr="0067612E">
        <w:rPr>
          <w:rFonts w:ascii="Lucida Bright" w:hAnsi="Lucida Bright"/>
        </w:rPr>
        <w:t xml:space="preserve">.  </w:t>
      </w:r>
    </w:p>
    <w:p w:rsidR="00736ED8" w:rsidRPr="0067612E" w:rsidRDefault="00736ED8" w:rsidP="00736ED8">
      <w:pPr>
        <w:pStyle w:val="BodyText"/>
        <w:ind w:left="360"/>
        <w:rPr>
          <w:rFonts w:ascii="Lucida Bright" w:hAnsi="Lucida Bright"/>
        </w:rPr>
      </w:pPr>
    </w:p>
    <w:p w:rsidR="00736ED8" w:rsidRDefault="00736ED8" w:rsidP="008744DD">
      <w:pPr>
        <w:pStyle w:val="BodyText"/>
        <w:numPr>
          <w:ilvl w:val="0"/>
          <w:numId w:val="13"/>
        </w:numPr>
        <w:rPr>
          <w:rFonts w:ascii="Lucida Bright" w:hAnsi="Lucida Bright"/>
          <w:b w:val="0"/>
          <w:bCs w:val="0"/>
        </w:rPr>
      </w:pPr>
      <w:r w:rsidRPr="0067612E">
        <w:rPr>
          <w:rFonts w:ascii="Lucida Bright" w:hAnsi="Lucida Bright"/>
          <w:b w:val="0"/>
          <w:bCs w:val="0"/>
        </w:rPr>
        <w:t>Contracts need to include the following information:</w:t>
      </w:r>
    </w:p>
    <w:p w:rsidR="008F662F" w:rsidRDefault="008F662F" w:rsidP="008F662F">
      <w:pPr>
        <w:pStyle w:val="BodyText"/>
        <w:numPr>
          <w:ilvl w:val="1"/>
          <w:numId w:val="13"/>
        </w:numPr>
        <w:rPr>
          <w:rFonts w:ascii="Lucida Bright" w:hAnsi="Lucida Bright"/>
          <w:b w:val="0"/>
          <w:bCs w:val="0"/>
        </w:rPr>
      </w:pPr>
      <w:r>
        <w:rPr>
          <w:rFonts w:ascii="Lucida Bright" w:hAnsi="Lucida Bright"/>
          <w:b w:val="0"/>
          <w:bCs w:val="0"/>
        </w:rPr>
        <w:t>Dates of service (may span a period of time (ex: Sept. 2025 – May 2026)</w:t>
      </w:r>
    </w:p>
    <w:p w:rsidR="008F662F" w:rsidRDefault="008F662F" w:rsidP="008F662F">
      <w:pPr>
        <w:pStyle w:val="BodyText"/>
        <w:numPr>
          <w:ilvl w:val="1"/>
          <w:numId w:val="13"/>
        </w:numPr>
        <w:rPr>
          <w:rFonts w:ascii="Lucida Bright" w:hAnsi="Lucida Bright"/>
          <w:b w:val="0"/>
          <w:bCs w:val="0"/>
        </w:rPr>
      </w:pPr>
      <w:r>
        <w:rPr>
          <w:rFonts w:ascii="Lucida Bright" w:hAnsi="Lucida Bright"/>
          <w:b w:val="0"/>
          <w:bCs w:val="0"/>
        </w:rPr>
        <w:t>Title of job/duty (ex: Math and Reading Remediation Teacher)</w:t>
      </w:r>
    </w:p>
    <w:p w:rsidR="008F662F" w:rsidRDefault="008F662F" w:rsidP="008F662F">
      <w:pPr>
        <w:pStyle w:val="BodyText"/>
        <w:numPr>
          <w:ilvl w:val="1"/>
          <w:numId w:val="13"/>
        </w:numPr>
        <w:rPr>
          <w:rFonts w:ascii="Lucida Bright" w:hAnsi="Lucida Bright"/>
          <w:b w:val="0"/>
          <w:bCs w:val="0"/>
        </w:rPr>
      </w:pPr>
      <w:r>
        <w:rPr>
          <w:rFonts w:ascii="Lucida Bright" w:hAnsi="Lucida Bright"/>
          <w:b w:val="0"/>
          <w:bCs w:val="0"/>
        </w:rPr>
        <w:t>Name of School where being employed</w:t>
      </w:r>
    </w:p>
    <w:p w:rsidR="008F662F" w:rsidRDefault="008F662F" w:rsidP="008F662F">
      <w:pPr>
        <w:pStyle w:val="BodyText"/>
        <w:numPr>
          <w:ilvl w:val="1"/>
          <w:numId w:val="13"/>
        </w:numPr>
        <w:rPr>
          <w:rFonts w:ascii="Lucida Bright" w:hAnsi="Lucida Bright"/>
          <w:b w:val="0"/>
          <w:bCs w:val="0"/>
        </w:rPr>
      </w:pPr>
      <w:r>
        <w:rPr>
          <w:rFonts w:ascii="Lucida Bright" w:hAnsi="Lucida Bright"/>
          <w:b w:val="0"/>
          <w:bCs w:val="0"/>
        </w:rPr>
        <w:t>Rate of Pay (Certified $25 – maximum, Classified $15 – maximum) – if this changes I will let you know and update in this handbook.</w:t>
      </w:r>
    </w:p>
    <w:p w:rsidR="008F662F" w:rsidRDefault="008F662F" w:rsidP="008F662F">
      <w:pPr>
        <w:pStyle w:val="BodyText"/>
        <w:numPr>
          <w:ilvl w:val="1"/>
          <w:numId w:val="13"/>
        </w:numPr>
        <w:rPr>
          <w:rFonts w:ascii="Lucida Bright" w:hAnsi="Lucida Bright"/>
          <w:b w:val="0"/>
          <w:bCs w:val="0"/>
        </w:rPr>
      </w:pPr>
      <w:r>
        <w:rPr>
          <w:rFonts w:ascii="Lucida Bright" w:hAnsi="Lucida Bright"/>
          <w:b w:val="0"/>
          <w:bCs w:val="0"/>
        </w:rPr>
        <w:t>Hours per day, days per week, or maximum number of hours/days per week. (ex: up to 20 hours per week or 3 days per week not to exceed 15 hours per week)</w:t>
      </w:r>
    </w:p>
    <w:p w:rsidR="008F662F" w:rsidRDefault="008F662F" w:rsidP="008F662F">
      <w:pPr>
        <w:pStyle w:val="BodyText"/>
        <w:numPr>
          <w:ilvl w:val="1"/>
          <w:numId w:val="13"/>
        </w:numPr>
        <w:rPr>
          <w:rFonts w:ascii="Lucida Bright" w:hAnsi="Lucida Bright"/>
          <w:b w:val="0"/>
          <w:bCs w:val="0"/>
        </w:rPr>
      </w:pPr>
      <w:r>
        <w:rPr>
          <w:rFonts w:ascii="Lucida Bright" w:hAnsi="Lucida Bright"/>
          <w:b w:val="0"/>
          <w:bCs w:val="0"/>
        </w:rPr>
        <w:t>Contract MUST state they will follow the PCS Student Calendar</w:t>
      </w:r>
    </w:p>
    <w:p w:rsidR="008F662F" w:rsidRDefault="008F662F" w:rsidP="008F662F">
      <w:pPr>
        <w:pStyle w:val="BodyText"/>
        <w:numPr>
          <w:ilvl w:val="1"/>
          <w:numId w:val="13"/>
        </w:numPr>
        <w:rPr>
          <w:rFonts w:ascii="Lucida Bright" w:hAnsi="Lucida Bright"/>
          <w:b w:val="0"/>
          <w:bCs w:val="0"/>
        </w:rPr>
      </w:pPr>
      <w:r>
        <w:rPr>
          <w:rFonts w:ascii="Lucida Bright" w:hAnsi="Lucida Bright"/>
          <w:b w:val="0"/>
          <w:bCs w:val="0"/>
        </w:rPr>
        <w:t>Contract must include that employee will take a 30 minute lunch break if they work more than 4 hours per day</w:t>
      </w:r>
    </w:p>
    <w:p w:rsidR="008F662F" w:rsidRDefault="008F662F" w:rsidP="008F662F">
      <w:pPr>
        <w:pStyle w:val="BodyText"/>
        <w:numPr>
          <w:ilvl w:val="1"/>
          <w:numId w:val="13"/>
        </w:numPr>
        <w:rPr>
          <w:rFonts w:ascii="Lucida Bright" w:hAnsi="Lucida Bright"/>
          <w:b w:val="0"/>
          <w:bCs w:val="0"/>
        </w:rPr>
      </w:pPr>
      <w:r>
        <w:rPr>
          <w:rFonts w:ascii="Lucida Bright" w:hAnsi="Lucida Bright"/>
          <w:b w:val="0"/>
          <w:bCs w:val="0"/>
        </w:rPr>
        <w:t>Contract must contain a “may not exceed over the course of the contract” amount.</w:t>
      </w:r>
    </w:p>
    <w:p w:rsidR="00A87031" w:rsidRPr="00A11A4D" w:rsidRDefault="00A87031" w:rsidP="00A11A4D">
      <w:pPr>
        <w:pStyle w:val="BodyText"/>
        <w:numPr>
          <w:ilvl w:val="1"/>
          <w:numId w:val="13"/>
        </w:numPr>
        <w:rPr>
          <w:rFonts w:ascii="Lucida Bright" w:hAnsi="Lucida Bright"/>
          <w:b w:val="0"/>
          <w:bCs w:val="0"/>
        </w:rPr>
      </w:pPr>
      <w:r>
        <w:rPr>
          <w:rFonts w:ascii="Lucida Bright" w:hAnsi="Lucida Bright"/>
          <w:b w:val="0"/>
          <w:bCs w:val="0"/>
        </w:rPr>
        <w:t>Please note that employees may NOT work outside of their contracted hours and cannot exceed their number of contracted days/hours per week.</w:t>
      </w:r>
    </w:p>
    <w:p w:rsidR="00A87031" w:rsidRDefault="00A87031" w:rsidP="008F662F">
      <w:pPr>
        <w:pStyle w:val="BodyText"/>
        <w:numPr>
          <w:ilvl w:val="1"/>
          <w:numId w:val="13"/>
        </w:numPr>
        <w:rPr>
          <w:rFonts w:ascii="Lucida Bright" w:hAnsi="Lucida Bright"/>
          <w:b w:val="0"/>
          <w:bCs w:val="0"/>
        </w:rPr>
      </w:pPr>
      <w:r>
        <w:rPr>
          <w:rFonts w:ascii="Lucida Bright" w:hAnsi="Lucida Bright"/>
          <w:b w:val="0"/>
          <w:bCs w:val="0"/>
        </w:rPr>
        <w:t xml:space="preserve">Sample contracts are located on page </w:t>
      </w:r>
      <w:r w:rsidR="00A11A4D" w:rsidRPr="00A11A4D">
        <w:rPr>
          <w:rFonts w:ascii="Lucida Bright" w:hAnsi="Lucida Bright"/>
          <w:b w:val="0"/>
          <w:bCs w:val="0"/>
        </w:rPr>
        <w:t>60.</w:t>
      </w:r>
    </w:p>
    <w:p w:rsidR="00A87031" w:rsidRPr="0067612E" w:rsidRDefault="00A87031" w:rsidP="00A87031">
      <w:pPr>
        <w:pStyle w:val="BodyText"/>
        <w:ind w:left="1368"/>
        <w:rPr>
          <w:rFonts w:ascii="Lucida Bright" w:hAnsi="Lucida Bright"/>
          <w:b w:val="0"/>
          <w:bCs w:val="0"/>
        </w:rPr>
      </w:pPr>
    </w:p>
    <w:p w:rsidR="000B14B6" w:rsidRPr="0067612E" w:rsidRDefault="000B14B6" w:rsidP="00A87031">
      <w:pPr>
        <w:pStyle w:val="BodyText"/>
        <w:rPr>
          <w:rFonts w:ascii="Lucida Bright" w:hAnsi="Lucida Bright"/>
          <w:bCs w:val="0"/>
          <w:color w:val="FF0000"/>
        </w:rPr>
      </w:pPr>
    </w:p>
    <w:p w:rsidR="00736ED8" w:rsidRPr="0067612E" w:rsidRDefault="00736ED8" w:rsidP="00191708">
      <w:pPr>
        <w:pStyle w:val="BodyText"/>
        <w:numPr>
          <w:ilvl w:val="0"/>
          <w:numId w:val="87"/>
        </w:numPr>
        <w:rPr>
          <w:rFonts w:ascii="Lucida Bright" w:hAnsi="Lucida Bright"/>
          <w:b w:val="0"/>
          <w:bCs w:val="0"/>
        </w:rPr>
      </w:pPr>
      <w:r w:rsidRPr="0067612E">
        <w:rPr>
          <w:rFonts w:ascii="Lucida Bright" w:hAnsi="Lucida Bright"/>
          <w:bCs w:val="0"/>
        </w:rPr>
        <w:t>Object code 311-must have a valid, written contract to use this code for “</w:t>
      </w:r>
      <w:r w:rsidRPr="0067612E">
        <w:rPr>
          <w:rFonts w:ascii="Lucida Bright" w:hAnsi="Lucida Bright"/>
          <w:bCs w:val="0"/>
          <w:u w:val="single"/>
        </w:rPr>
        <w:t>Outside Contractors.”</w:t>
      </w:r>
      <w:r w:rsidR="005A2149">
        <w:rPr>
          <w:rFonts w:ascii="Lucida Bright" w:hAnsi="Lucida Bright"/>
          <w:b w:val="0"/>
          <w:bCs w:val="0"/>
        </w:rPr>
        <w:t xml:space="preserve"> Object code 311 is for non-PCS employees/companies.</w:t>
      </w:r>
    </w:p>
    <w:p w:rsidR="00736ED8" w:rsidRPr="00A87031" w:rsidRDefault="00A87031" w:rsidP="00A87031">
      <w:pPr>
        <w:pStyle w:val="BodyText"/>
        <w:tabs>
          <w:tab w:val="left" w:pos="4058"/>
        </w:tabs>
        <w:rPr>
          <w:rFonts w:ascii="Lucida Bright" w:hAnsi="Lucida Bright"/>
          <w:bCs w:val="0"/>
          <w:color w:val="FF0000"/>
        </w:rPr>
      </w:pPr>
      <w:r>
        <w:rPr>
          <w:rFonts w:ascii="Lucida Bright" w:hAnsi="Lucida Bright"/>
          <w:bCs w:val="0"/>
          <w:color w:val="FF0000"/>
        </w:rPr>
        <w:tab/>
      </w:r>
    </w:p>
    <w:p w:rsidR="00736ED8" w:rsidRDefault="00736ED8" w:rsidP="008744DD">
      <w:pPr>
        <w:numPr>
          <w:ilvl w:val="0"/>
          <w:numId w:val="7"/>
        </w:numPr>
        <w:spacing w:after="0" w:line="240" w:lineRule="auto"/>
        <w:rPr>
          <w:rFonts w:ascii="Lucida Bright" w:hAnsi="Lucida Bright"/>
          <w:sz w:val="24"/>
          <w:szCs w:val="24"/>
        </w:rPr>
      </w:pPr>
      <w:r w:rsidRPr="0067612E">
        <w:rPr>
          <w:rFonts w:ascii="Lucida Bright" w:hAnsi="Lucida Bright"/>
          <w:sz w:val="24"/>
          <w:szCs w:val="24"/>
        </w:rPr>
        <w:t>When contracting an outside consultant, please use the Non-Employee Contract and include the original agreement.</w:t>
      </w:r>
    </w:p>
    <w:p w:rsidR="0067612E" w:rsidRPr="0067612E" w:rsidRDefault="0067612E" w:rsidP="0067612E">
      <w:pPr>
        <w:spacing w:after="0" w:line="240" w:lineRule="auto"/>
        <w:rPr>
          <w:rFonts w:ascii="Lucida Bright" w:hAnsi="Lucida Bright"/>
          <w:sz w:val="24"/>
          <w:szCs w:val="24"/>
        </w:rPr>
      </w:pPr>
    </w:p>
    <w:p w:rsidR="00736ED8" w:rsidRPr="0067612E" w:rsidRDefault="000F63BA" w:rsidP="008744DD">
      <w:pPr>
        <w:numPr>
          <w:ilvl w:val="0"/>
          <w:numId w:val="7"/>
        </w:numPr>
        <w:spacing w:after="0" w:line="240" w:lineRule="auto"/>
        <w:rPr>
          <w:rFonts w:ascii="Lucida Bright" w:hAnsi="Lucida Bright"/>
          <w:sz w:val="24"/>
          <w:szCs w:val="24"/>
        </w:rPr>
      </w:pPr>
      <w:r w:rsidRPr="0067612E">
        <w:rPr>
          <w:rFonts w:ascii="Lucida Bright" w:hAnsi="Lucida Bright"/>
          <w:sz w:val="24"/>
          <w:szCs w:val="24"/>
        </w:rPr>
        <w:t>If contracts</w:t>
      </w:r>
      <w:r w:rsidR="0070140E" w:rsidRPr="0067612E">
        <w:rPr>
          <w:rFonts w:ascii="Lucida Bright" w:hAnsi="Lucida Bright"/>
          <w:sz w:val="24"/>
          <w:szCs w:val="24"/>
        </w:rPr>
        <w:t xml:space="preserve"> are returned due to errors or missing information, please resubmit in </w:t>
      </w:r>
      <w:proofErr w:type="spellStart"/>
      <w:r w:rsidR="0070140E" w:rsidRPr="0067612E">
        <w:rPr>
          <w:rFonts w:ascii="Lucida Bright" w:hAnsi="Lucida Bright"/>
          <w:sz w:val="24"/>
          <w:szCs w:val="24"/>
        </w:rPr>
        <w:t>Applitrack</w:t>
      </w:r>
      <w:proofErr w:type="spellEnd"/>
      <w:r w:rsidR="0070140E" w:rsidRPr="0067612E">
        <w:rPr>
          <w:rFonts w:ascii="Lucida Bright" w:hAnsi="Lucida Bright"/>
          <w:sz w:val="24"/>
          <w:szCs w:val="24"/>
        </w:rPr>
        <w:t xml:space="preserve"> with the necessary information.  Check for signatures and budget codes</w:t>
      </w:r>
      <w:r w:rsidR="00736ED8" w:rsidRPr="0067612E">
        <w:rPr>
          <w:rFonts w:ascii="Lucida Bright" w:hAnsi="Lucida Bright"/>
          <w:sz w:val="24"/>
          <w:szCs w:val="24"/>
        </w:rPr>
        <w:t xml:space="preserve"> </w:t>
      </w:r>
    </w:p>
    <w:p w:rsidR="00736ED8" w:rsidRPr="0067612E" w:rsidRDefault="00736ED8" w:rsidP="00736ED8">
      <w:pPr>
        <w:pStyle w:val="ListParagraph"/>
        <w:rPr>
          <w:rFonts w:ascii="Lucida Bright" w:hAnsi="Lucida Bright"/>
          <w:sz w:val="24"/>
          <w:szCs w:val="24"/>
        </w:rPr>
      </w:pPr>
    </w:p>
    <w:p w:rsidR="00A87031" w:rsidRDefault="00A87031" w:rsidP="00A87031">
      <w:pPr>
        <w:spacing w:after="0"/>
        <w:jc w:val="center"/>
        <w:rPr>
          <w:rFonts w:ascii="Lucida Bright" w:hAnsi="Lucida Bright"/>
          <w:b/>
          <w:sz w:val="24"/>
          <w:szCs w:val="24"/>
          <w:u w:val="single"/>
        </w:rPr>
      </w:pPr>
    </w:p>
    <w:p w:rsidR="003F6B81" w:rsidRPr="008A1FAE" w:rsidRDefault="002C6A31" w:rsidP="00A87031">
      <w:pPr>
        <w:spacing w:after="0"/>
        <w:jc w:val="center"/>
        <w:rPr>
          <w:rFonts w:ascii="Lucida Bright" w:hAnsi="Lucida Bright"/>
          <w:b/>
          <w:color w:val="FF40FF"/>
          <w:sz w:val="24"/>
          <w:szCs w:val="24"/>
          <w:u w:val="single"/>
        </w:rPr>
      </w:pPr>
      <w:r w:rsidRPr="008A1FAE">
        <w:rPr>
          <w:rFonts w:ascii="Lucida Bright" w:hAnsi="Lucida Bright"/>
          <w:b/>
          <w:color w:val="FF40FF"/>
          <w:sz w:val="24"/>
          <w:szCs w:val="24"/>
          <w:u w:val="single"/>
        </w:rPr>
        <w:t>Contract</w:t>
      </w:r>
      <w:r w:rsidR="003F6B81" w:rsidRPr="008A1FAE">
        <w:rPr>
          <w:rFonts w:ascii="Lucida Bright" w:hAnsi="Lucida Bright"/>
          <w:b/>
          <w:color w:val="FF40FF"/>
          <w:sz w:val="24"/>
          <w:szCs w:val="24"/>
          <w:u w:val="single"/>
        </w:rPr>
        <w:t xml:space="preserve"> Reminders</w:t>
      </w:r>
    </w:p>
    <w:p w:rsidR="003F6B81" w:rsidRPr="00156C69" w:rsidRDefault="003F6B81" w:rsidP="008B6B62">
      <w:pPr>
        <w:pStyle w:val="ListParagraph"/>
        <w:spacing w:after="0"/>
        <w:rPr>
          <w:rFonts w:ascii="Lucida Bright" w:hAnsi="Lucida Bright"/>
          <w:sz w:val="20"/>
          <w:szCs w:val="20"/>
        </w:rPr>
      </w:pPr>
    </w:p>
    <w:p w:rsidR="003F6B81" w:rsidRPr="008B6B62" w:rsidRDefault="003F6B81" w:rsidP="00F64FE3">
      <w:pPr>
        <w:pStyle w:val="ListParagraph"/>
        <w:numPr>
          <w:ilvl w:val="0"/>
          <w:numId w:val="16"/>
        </w:numPr>
        <w:spacing w:after="0"/>
        <w:rPr>
          <w:rFonts w:ascii="Lucida Bright" w:hAnsi="Lucida Bright"/>
          <w:sz w:val="24"/>
          <w:szCs w:val="24"/>
        </w:rPr>
      </w:pPr>
      <w:r w:rsidRPr="008B6B62">
        <w:rPr>
          <w:rFonts w:ascii="Lucida Bright" w:hAnsi="Lucida Bright"/>
          <w:sz w:val="24"/>
          <w:szCs w:val="24"/>
        </w:rPr>
        <w:t xml:space="preserve">Complete paperwork at least 2 weeks </w:t>
      </w:r>
      <w:r w:rsidRPr="008B6B62">
        <w:rPr>
          <w:rFonts w:ascii="Lucida Bright" w:hAnsi="Lucida Bright"/>
          <w:sz w:val="24"/>
          <w:szCs w:val="24"/>
          <w:u w:val="single"/>
        </w:rPr>
        <w:t xml:space="preserve">prior </w:t>
      </w:r>
      <w:r w:rsidRPr="008B6B62">
        <w:rPr>
          <w:rFonts w:ascii="Lucida Bright" w:hAnsi="Lucida Bright"/>
          <w:sz w:val="24"/>
          <w:szCs w:val="24"/>
        </w:rPr>
        <w:t>to the date you want the employee to work.</w:t>
      </w:r>
    </w:p>
    <w:p w:rsidR="003F6B81" w:rsidRPr="008B6B62" w:rsidRDefault="003F6B81" w:rsidP="008B6B62">
      <w:pPr>
        <w:pStyle w:val="ListParagraph"/>
        <w:spacing w:after="0" w:line="240" w:lineRule="auto"/>
        <w:rPr>
          <w:rFonts w:ascii="Lucida Bright" w:hAnsi="Lucida Bright"/>
          <w:sz w:val="24"/>
          <w:szCs w:val="24"/>
        </w:rPr>
      </w:pPr>
    </w:p>
    <w:p w:rsidR="003F6B81" w:rsidRPr="008B6B62" w:rsidRDefault="003F6B81" w:rsidP="00F64FE3">
      <w:pPr>
        <w:pStyle w:val="ListParagraph"/>
        <w:numPr>
          <w:ilvl w:val="0"/>
          <w:numId w:val="16"/>
        </w:numPr>
        <w:spacing w:after="0" w:line="240" w:lineRule="auto"/>
        <w:rPr>
          <w:rFonts w:ascii="Lucida Bright" w:hAnsi="Lucida Bright"/>
          <w:sz w:val="24"/>
          <w:szCs w:val="24"/>
        </w:rPr>
      </w:pPr>
      <w:r w:rsidRPr="008B6B62">
        <w:rPr>
          <w:rFonts w:ascii="Lucida Bright" w:hAnsi="Lucida Bright"/>
          <w:sz w:val="24"/>
          <w:szCs w:val="24"/>
        </w:rPr>
        <w:t xml:space="preserve">All timesheets are electronic; </w:t>
      </w:r>
      <w:r w:rsidRPr="008B6B62">
        <w:rPr>
          <w:rFonts w:ascii="Lucida Bright" w:hAnsi="Lucida Bright"/>
          <w:sz w:val="24"/>
          <w:szCs w:val="24"/>
          <w:u w:val="single"/>
        </w:rPr>
        <w:t>paper time sheets are no longer accepted.</w:t>
      </w:r>
      <w:r w:rsidRPr="008B6B62">
        <w:rPr>
          <w:rFonts w:ascii="Lucida Bright" w:hAnsi="Lucida Bright"/>
          <w:sz w:val="24"/>
          <w:szCs w:val="24"/>
        </w:rPr>
        <w:t xml:space="preserve">  Be sure you are using the one that calculates your Rate of Pay.</w:t>
      </w:r>
    </w:p>
    <w:p w:rsidR="003F6B81" w:rsidRPr="008B6B62" w:rsidRDefault="003F6B81" w:rsidP="008B6B62">
      <w:pPr>
        <w:pStyle w:val="ListParagraph"/>
        <w:spacing w:after="0" w:line="240" w:lineRule="auto"/>
        <w:rPr>
          <w:rFonts w:ascii="Lucida Bright" w:hAnsi="Lucida Bright"/>
          <w:sz w:val="24"/>
          <w:szCs w:val="24"/>
        </w:rPr>
      </w:pPr>
      <w:r w:rsidRPr="008B6B62">
        <w:rPr>
          <w:rFonts w:ascii="Lucida Bright" w:hAnsi="Lucida Bright"/>
          <w:sz w:val="24"/>
          <w:szCs w:val="24"/>
        </w:rPr>
        <w:t xml:space="preserve"> </w:t>
      </w:r>
    </w:p>
    <w:p w:rsidR="00156C69" w:rsidRPr="008B6B62" w:rsidRDefault="00156C69" w:rsidP="00F64FE3">
      <w:pPr>
        <w:pStyle w:val="ListParagraph"/>
        <w:numPr>
          <w:ilvl w:val="0"/>
          <w:numId w:val="16"/>
        </w:numPr>
        <w:spacing w:after="0"/>
        <w:rPr>
          <w:rFonts w:ascii="Lucida Bright" w:hAnsi="Lucida Bright"/>
          <w:color w:val="000000" w:themeColor="text1"/>
          <w:sz w:val="24"/>
          <w:szCs w:val="24"/>
        </w:rPr>
      </w:pPr>
      <w:r w:rsidRPr="008B6B62">
        <w:rPr>
          <w:rFonts w:ascii="Lucida Bright" w:hAnsi="Lucida Bright"/>
          <w:color w:val="000000" w:themeColor="text1"/>
          <w:sz w:val="24"/>
          <w:szCs w:val="24"/>
        </w:rPr>
        <w:t>There should be a written plan as to how students are selected for remediation and should involve the use of data!</w:t>
      </w:r>
      <w:r w:rsidR="008B6B62">
        <w:rPr>
          <w:rFonts w:ascii="Lucida Bright" w:hAnsi="Lucida Bright"/>
          <w:color w:val="000000" w:themeColor="text1"/>
          <w:sz w:val="24"/>
          <w:szCs w:val="24"/>
        </w:rPr>
        <w:t xml:space="preserve"> A data spreadsheet must be maintained as well as an attendance spreadsheet.</w:t>
      </w:r>
      <w:r w:rsidR="00A11A4D">
        <w:rPr>
          <w:rFonts w:ascii="Lucida Bright" w:hAnsi="Lucida Bright"/>
          <w:color w:val="000000" w:themeColor="text1"/>
          <w:sz w:val="24"/>
          <w:szCs w:val="24"/>
        </w:rPr>
        <w:t xml:space="preserve"> – This will be used to determine Return on Investment!</w:t>
      </w:r>
    </w:p>
    <w:p w:rsidR="003F6B81" w:rsidRPr="0067612E" w:rsidRDefault="003F6B81" w:rsidP="008B6B62">
      <w:pPr>
        <w:pStyle w:val="ListParagraph"/>
        <w:spacing w:after="0"/>
        <w:rPr>
          <w:rFonts w:ascii="Lucida Bright" w:hAnsi="Lucida Bright"/>
          <w:sz w:val="24"/>
          <w:szCs w:val="24"/>
        </w:rPr>
      </w:pPr>
    </w:p>
    <w:p w:rsidR="008B6B62" w:rsidRPr="008B6B62" w:rsidRDefault="008B6B62" w:rsidP="008B6B62">
      <w:pPr>
        <w:pStyle w:val="BodyText"/>
        <w:numPr>
          <w:ilvl w:val="0"/>
          <w:numId w:val="7"/>
        </w:numPr>
        <w:rPr>
          <w:rFonts w:ascii="Lucida Bright" w:hAnsi="Lucida Bright"/>
          <w:b w:val="0"/>
        </w:rPr>
      </w:pPr>
      <w:r w:rsidRPr="008B6B62">
        <w:rPr>
          <w:rFonts w:ascii="Lucida Bright" w:hAnsi="Lucida Bright"/>
          <w:b w:val="0"/>
        </w:rPr>
        <w:t xml:space="preserve">Contracted employees CAN NOT come back or stay over to make up time; employee needs to adhere to the original contract. </w:t>
      </w:r>
    </w:p>
    <w:p w:rsidR="008B6B62" w:rsidRPr="008B6B62" w:rsidRDefault="008B6B62" w:rsidP="008B6B62">
      <w:pPr>
        <w:pStyle w:val="BodyText"/>
        <w:rPr>
          <w:rFonts w:ascii="Lucida Bright" w:hAnsi="Lucida Bright"/>
          <w:b w:val="0"/>
        </w:rPr>
      </w:pPr>
    </w:p>
    <w:p w:rsidR="008B6B62" w:rsidRPr="008B6B62" w:rsidRDefault="008B6B62" w:rsidP="008B6B62">
      <w:pPr>
        <w:pStyle w:val="BodyText"/>
        <w:numPr>
          <w:ilvl w:val="0"/>
          <w:numId w:val="7"/>
        </w:numPr>
        <w:rPr>
          <w:rFonts w:ascii="Lucida Bright" w:hAnsi="Lucida Bright"/>
          <w:b w:val="0"/>
          <w:bCs w:val="0"/>
        </w:rPr>
      </w:pPr>
      <w:r w:rsidRPr="008B6B62">
        <w:rPr>
          <w:rFonts w:ascii="Lucida Bright" w:hAnsi="Lucida Bright"/>
          <w:b w:val="0"/>
          <w:bCs w:val="0"/>
        </w:rPr>
        <w:t xml:space="preserve">If you extended the employees hours, you </w:t>
      </w:r>
      <w:r w:rsidRPr="008B6B62">
        <w:rPr>
          <w:rFonts w:ascii="Lucida Bright" w:hAnsi="Lucida Bright"/>
          <w:b w:val="0"/>
          <w:bCs w:val="0"/>
          <w:u w:val="single"/>
        </w:rPr>
        <w:t>MUST</w:t>
      </w:r>
      <w:r w:rsidRPr="008B6B62">
        <w:rPr>
          <w:rFonts w:ascii="Lucida Bright" w:hAnsi="Lucida Bright"/>
          <w:b w:val="0"/>
          <w:bCs w:val="0"/>
        </w:rPr>
        <w:t xml:space="preserve"> complete a </w:t>
      </w:r>
      <w:r w:rsidRPr="008B6B62">
        <w:rPr>
          <w:rFonts w:ascii="Lucida Bright" w:hAnsi="Lucida Bright"/>
          <w:b w:val="0"/>
          <w:bCs w:val="0"/>
          <w:u w:val="single"/>
        </w:rPr>
        <w:t>REVISED</w:t>
      </w:r>
      <w:r w:rsidRPr="008B6B62">
        <w:rPr>
          <w:rFonts w:ascii="Lucida Bright" w:hAnsi="Lucida Bright"/>
          <w:b w:val="0"/>
          <w:bCs w:val="0"/>
        </w:rPr>
        <w:t xml:space="preserve"> contract.</w:t>
      </w:r>
      <w:r>
        <w:rPr>
          <w:rFonts w:ascii="Lucida Bright" w:hAnsi="Lucida Bright"/>
          <w:b w:val="0"/>
          <w:bCs w:val="0"/>
        </w:rPr>
        <w:t xml:space="preserve"> </w:t>
      </w:r>
      <w:r w:rsidRPr="008B6B62">
        <w:rPr>
          <w:rFonts w:ascii="Lucida Bright" w:eastAsiaTheme="minorHAnsi" w:hAnsi="Lucida Bright" w:cstheme="minorBidi"/>
          <w:b w:val="0"/>
        </w:rPr>
        <w:t xml:space="preserve">Please write “Revised Contract” on the updated contract </w:t>
      </w:r>
    </w:p>
    <w:p w:rsidR="008B6B62" w:rsidRDefault="008B6B62" w:rsidP="008B6B62">
      <w:pPr>
        <w:spacing w:after="0"/>
        <w:rPr>
          <w:rFonts w:ascii="Lucida Bright" w:eastAsia="Arial" w:hAnsi="Lucida Bright" w:cs="Arial"/>
          <w:color w:val="000000" w:themeColor="text1"/>
          <w:sz w:val="24"/>
          <w:szCs w:val="24"/>
        </w:rPr>
      </w:pPr>
    </w:p>
    <w:p w:rsidR="00A87031" w:rsidRDefault="008B6B62" w:rsidP="00A87031">
      <w:pPr>
        <w:pStyle w:val="ListParagraph"/>
        <w:numPr>
          <w:ilvl w:val="0"/>
          <w:numId w:val="7"/>
        </w:numPr>
        <w:spacing w:line="240" w:lineRule="auto"/>
        <w:rPr>
          <w:rFonts w:ascii="Lucida Bright" w:hAnsi="Lucida Bright"/>
          <w:sz w:val="24"/>
          <w:szCs w:val="24"/>
        </w:rPr>
      </w:pPr>
      <w:r w:rsidRPr="009836B7">
        <w:rPr>
          <w:rFonts w:ascii="Lucida Bright" w:hAnsi="Lucida Bright"/>
          <w:sz w:val="24"/>
          <w:szCs w:val="24"/>
        </w:rPr>
        <w:t xml:space="preserve">When an employee is contracted for remediation, the employee </w:t>
      </w:r>
      <w:r w:rsidRPr="009836B7">
        <w:rPr>
          <w:rFonts w:ascii="Lucida Bright" w:hAnsi="Lucida Bright"/>
          <w:b/>
          <w:sz w:val="24"/>
          <w:szCs w:val="24"/>
          <w:u w:val="single"/>
        </w:rPr>
        <w:t>ONLY</w:t>
      </w:r>
      <w:r w:rsidRPr="009836B7">
        <w:rPr>
          <w:rFonts w:ascii="Lucida Bright" w:hAnsi="Lucida Bright"/>
          <w:sz w:val="24"/>
          <w:szCs w:val="24"/>
        </w:rPr>
        <w:t xml:space="preserve"> works </w:t>
      </w:r>
      <w:r>
        <w:rPr>
          <w:rFonts w:ascii="Lucida Bright" w:hAnsi="Lucida Bright"/>
          <w:sz w:val="24"/>
          <w:szCs w:val="24"/>
        </w:rPr>
        <w:t>on student days and when they are with students</w:t>
      </w:r>
      <w:r w:rsidRPr="009836B7">
        <w:rPr>
          <w:rFonts w:ascii="Lucida Bright" w:hAnsi="Lucida Bright"/>
          <w:sz w:val="24"/>
          <w:szCs w:val="24"/>
        </w:rPr>
        <w:t>!</w:t>
      </w:r>
    </w:p>
    <w:p w:rsidR="00A87031" w:rsidRPr="00A87031" w:rsidRDefault="00A87031" w:rsidP="00A87031">
      <w:pPr>
        <w:pStyle w:val="ListParagraph"/>
        <w:rPr>
          <w:rFonts w:ascii="Lucida Bright" w:hAnsi="Lucida Bright"/>
          <w:sz w:val="24"/>
          <w:szCs w:val="24"/>
        </w:rPr>
      </w:pPr>
    </w:p>
    <w:p w:rsidR="00A87031" w:rsidRDefault="00A87031" w:rsidP="00A87031">
      <w:pPr>
        <w:pStyle w:val="ListParagraph"/>
        <w:numPr>
          <w:ilvl w:val="0"/>
          <w:numId w:val="7"/>
        </w:numPr>
        <w:spacing w:line="240" w:lineRule="auto"/>
        <w:rPr>
          <w:rFonts w:ascii="Lucida Bright" w:hAnsi="Lucida Bright"/>
          <w:sz w:val="24"/>
          <w:szCs w:val="24"/>
        </w:rPr>
      </w:pPr>
      <w:r>
        <w:rPr>
          <w:rFonts w:ascii="Lucida Bright" w:hAnsi="Lucida Bright"/>
          <w:sz w:val="24"/>
          <w:szCs w:val="24"/>
        </w:rPr>
        <w:t>You cannot contract remediation teachers for planning time.</w:t>
      </w:r>
    </w:p>
    <w:p w:rsidR="00A11A4D" w:rsidRPr="00A11A4D" w:rsidRDefault="00A11A4D" w:rsidP="00A11A4D">
      <w:pPr>
        <w:pStyle w:val="ListParagraph"/>
        <w:rPr>
          <w:rFonts w:ascii="Lucida Bright" w:hAnsi="Lucida Bright"/>
          <w:sz w:val="24"/>
          <w:szCs w:val="24"/>
        </w:rPr>
      </w:pPr>
    </w:p>
    <w:p w:rsidR="00A11A4D" w:rsidRDefault="00A11A4D" w:rsidP="00A87031">
      <w:pPr>
        <w:pStyle w:val="ListParagraph"/>
        <w:numPr>
          <w:ilvl w:val="0"/>
          <w:numId w:val="7"/>
        </w:numPr>
        <w:spacing w:line="240" w:lineRule="auto"/>
        <w:rPr>
          <w:rFonts w:ascii="Lucida Bright" w:hAnsi="Lucida Bright"/>
          <w:sz w:val="24"/>
          <w:szCs w:val="24"/>
        </w:rPr>
      </w:pPr>
      <w:r>
        <w:rPr>
          <w:rFonts w:ascii="Lucida Bright" w:hAnsi="Lucida Bright"/>
          <w:sz w:val="24"/>
          <w:szCs w:val="24"/>
        </w:rPr>
        <w:t>If you complete a contract for someone and then they change their mind or no longer want the position, please notify Federal Programs and HR that the person has decided they will no longer be working/fulfilling their contract.  You should ALWAYS include the employee on this email.</w:t>
      </w:r>
    </w:p>
    <w:p w:rsidR="00A87031" w:rsidRDefault="00A87031" w:rsidP="00A87031">
      <w:pPr>
        <w:spacing w:line="240" w:lineRule="auto"/>
        <w:rPr>
          <w:rFonts w:ascii="Lucida Bright" w:hAnsi="Lucida Bright"/>
          <w:sz w:val="24"/>
          <w:szCs w:val="24"/>
        </w:rPr>
      </w:pPr>
    </w:p>
    <w:p w:rsidR="00A87031" w:rsidRPr="00A87031" w:rsidRDefault="00A87031" w:rsidP="00A87031">
      <w:pPr>
        <w:spacing w:line="240" w:lineRule="auto"/>
        <w:rPr>
          <w:rFonts w:ascii="Lucida Bright" w:hAnsi="Lucida Bright"/>
          <w:sz w:val="24"/>
          <w:szCs w:val="24"/>
        </w:rPr>
        <w:sectPr w:rsidR="00A87031" w:rsidRPr="00A87031" w:rsidSect="00CA5F1B">
          <w:type w:val="continuous"/>
          <w:pgSz w:w="12240" w:h="15840"/>
          <w:pgMar w:top="1440" w:right="1440" w:bottom="1440" w:left="1584" w:header="288" w:footer="288" w:gutter="0"/>
          <w:cols w:space="720"/>
          <w:docGrid w:linePitch="360"/>
        </w:sectPr>
      </w:pPr>
    </w:p>
    <w:p w:rsidR="008C2152" w:rsidRPr="008A1FAE" w:rsidRDefault="008C2152" w:rsidP="008C2152">
      <w:pPr>
        <w:jc w:val="center"/>
        <w:rPr>
          <w:rFonts w:ascii="Lucida Bright" w:hAnsi="Lucida Bright"/>
          <w:b/>
          <w:color w:val="FF40FF"/>
          <w:sz w:val="24"/>
          <w:szCs w:val="24"/>
          <w:u w:val="single"/>
        </w:rPr>
      </w:pPr>
      <w:r w:rsidRPr="008A1FAE">
        <w:rPr>
          <w:rFonts w:ascii="Lucida Bright" w:hAnsi="Lucida Bright"/>
          <w:b/>
          <w:color w:val="FF40FF"/>
          <w:sz w:val="24"/>
          <w:szCs w:val="24"/>
          <w:u w:val="single"/>
        </w:rPr>
        <w:lastRenderedPageBreak/>
        <w:t>Sample Contracts</w:t>
      </w:r>
    </w:p>
    <w:p w:rsidR="008C2152" w:rsidRPr="00063BB7" w:rsidRDefault="008C2152" w:rsidP="008C2152">
      <w:pPr>
        <w:spacing w:after="0" w:line="240" w:lineRule="auto"/>
        <w:rPr>
          <w:rFonts w:ascii="Lucida Bright" w:eastAsia="Times New Roman" w:hAnsi="Lucida Bright" w:cs="Arial"/>
          <w:color w:val="000000"/>
          <w:sz w:val="20"/>
          <w:szCs w:val="20"/>
          <w:u w:val="single"/>
        </w:rPr>
      </w:pPr>
    </w:p>
    <w:p w:rsidR="008C2152" w:rsidRPr="0067612E" w:rsidRDefault="008C2152" w:rsidP="008C2152">
      <w:pPr>
        <w:spacing w:after="0" w:line="240" w:lineRule="auto"/>
        <w:rPr>
          <w:rFonts w:ascii="Lucida Bright" w:eastAsia="Times New Roman" w:hAnsi="Lucida Bright" w:cs="Times New Roman"/>
          <w:sz w:val="24"/>
          <w:szCs w:val="24"/>
        </w:rPr>
      </w:pPr>
      <w:r w:rsidRPr="0067612E">
        <w:rPr>
          <w:rFonts w:ascii="Lucida Bright" w:eastAsia="Times New Roman" w:hAnsi="Lucida Bright" w:cs="Arial"/>
          <w:color w:val="000000"/>
          <w:sz w:val="24"/>
          <w:szCs w:val="24"/>
          <w:u w:val="single"/>
        </w:rPr>
        <w:t>During School Remediation</w:t>
      </w:r>
    </w:p>
    <w:p w:rsidR="008C2152" w:rsidRPr="0067612E" w:rsidRDefault="008C2152" w:rsidP="008C2152">
      <w:pPr>
        <w:spacing w:after="0" w:line="240" w:lineRule="auto"/>
        <w:rPr>
          <w:rFonts w:ascii="Lucida Bright" w:eastAsia="Times New Roman" w:hAnsi="Lucida Bright" w:cs="Times New Roman"/>
          <w:sz w:val="24"/>
          <w:szCs w:val="24"/>
        </w:rPr>
      </w:pPr>
      <w:r w:rsidRPr="0067612E">
        <w:rPr>
          <w:rFonts w:ascii="Lucida Bright" w:eastAsia="Times New Roman" w:hAnsi="Lucida Bright" w:cs="Arial"/>
          <w:color w:val="000000"/>
          <w:sz w:val="24"/>
          <w:szCs w:val="24"/>
        </w:rPr>
        <w:t>Sally Sue will serve as a Math Remediation Teacher for Happ</w:t>
      </w:r>
      <w:r w:rsidR="00A87031">
        <w:rPr>
          <w:rFonts w:ascii="Lucida Bright" w:eastAsia="Times New Roman" w:hAnsi="Lucida Bright" w:cs="Arial"/>
          <w:color w:val="000000"/>
          <w:sz w:val="24"/>
          <w:szCs w:val="24"/>
        </w:rPr>
        <w:t>y School from September 11, 2025 - May 31, 2026</w:t>
      </w:r>
      <w:r w:rsidRPr="0067612E">
        <w:rPr>
          <w:rFonts w:ascii="Lucida Bright" w:eastAsia="Times New Roman" w:hAnsi="Lucida Bright" w:cs="Arial"/>
          <w:color w:val="000000"/>
          <w:sz w:val="24"/>
          <w:szCs w:val="24"/>
        </w:rPr>
        <w:t>.  She will work from 8:15 am - 2:15 pm</w:t>
      </w:r>
      <w:r w:rsidR="00A87031">
        <w:rPr>
          <w:rFonts w:ascii="Lucida Bright" w:eastAsia="Times New Roman" w:hAnsi="Lucida Bright" w:cs="Arial"/>
          <w:color w:val="000000"/>
          <w:sz w:val="24"/>
          <w:szCs w:val="24"/>
        </w:rPr>
        <w:t xml:space="preserve"> Monday – Friday</w:t>
      </w:r>
      <w:r w:rsidR="002F32FC">
        <w:rPr>
          <w:rFonts w:ascii="Lucida Bright" w:eastAsia="Times New Roman" w:hAnsi="Lucida Bright" w:cs="Arial"/>
          <w:color w:val="000000"/>
          <w:sz w:val="24"/>
          <w:szCs w:val="24"/>
        </w:rPr>
        <w:t>: not to exceed 27.5 hours per week</w:t>
      </w:r>
      <w:r w:rsidR="00A87031">
        <w:rPr>
          <w:rFonts w:ascii="Lucida Bright" w:eastAsia="Times New Roman" w:hAnsi="Lucida Bright" w:cs="Arial"/>
          <w:color w:val="000000"/>
          <w:sz w:val="24"/>
          <w:szCs w:val="24"/>
        </w:rPr>
        <w:t xml:space="preserve">. She will take a </w:t>
      </w:r>
      <w:r w:rsidR="002F32FC">
        <w:rPr>
          <w:rFonts w:ascii="Lucida Bright" w:eastAsia="Times New Roman" w:hAnsi="Lucida Bright" w:cs="Arial"/>
          <w:color w:val="000000"/>
          <w:sz w:val="24"/>
          <w:szCs w:val="24"/>
        </w:rPr>
        <w:t>30-minute</w:t>
      </w:r>
      <w:r w:rsidR="00A87031">
        <w:rPr>
          <w:rFonts w:ascii="Lucida Bright" w:eastAsia="Times New Roman" w:hAnsi="Lucida Bright" w:cs="Arial"/>
          <w:color w:val="000000"/>
          <w:sz w:val="24"/>
          <w:szCs w:val="24"/>
        </w:rPr>
        <w:t xml:space="preserve"> lunch</w:t>
      </w:r>
      <w:r w:rsidR="002F32FC">
        <w:rPr>
          <w:rFonts w:ascii="Lucida Bright" w:eastAsia="Times New Roman" w:hAnsi="Lucida Bright" w:cs="Arial"/>
          <w:color w:val="000000"/>
          <w:sz w:val="24"/>
          <w:szCs w:val="24"/>
        </w:rPr>
        <w:t xml:space="preserve"> break each day that she works four</w:t>
      </w:r>
      <w:r w:rsidR="00A87031">
        <w:rPr>
          <w:rFonts w:ascii="Lucida Bright" w:eastAsia="Times New Roman" w:hAnsi="Lucida Bright" w:cs="Arial"/>
          <w:color w:val="000000"/>
          <w:sz w:val="24"/>
          <w:szCs w:val="24"/>
        </w:rPr>
        <w:t xml:space="preserve"> or more hours.</w:t>
      </w:r>
      <w:r w:rsidRPr="0067612E">
        <w:rPr>
          <w:rFonts w:ascii="Lucida Bright" w:eastAsia="Times New Roman" w:hAnsi="Lucida Bright" w:cs="Arial"/>
          <w:color w:val="000000"/>
          <w:sz w:val="24"/>
          <w:szCs w:val="24"/>
        </w:rPr>
        <w:t xml:space="preserve"> </w:t>
      </w:r>
      <w:r w:rsidR="002F32FC">
        <w:rPr>
          <w:rFonts w:ascii="Lucida Bright" w:eastAsia="Times New Roman" w:hAnsi="Lucida Bright" w:cs="Arial"/>
          <w:color w:val="000000"/>
          <w:sz w:val="24"/>
          <w:szCs w:val="24"/>
        </w:rPr>
        <w:t>She will follow the Happy School</w:t>
      </w:r>
      <w:r w:rsidRPr="0067612E">
        <w:rPr>
          <w:rFonts w:ascii="Lucida Bright" w:eastAsia="Times New Roman" w:hAnsi="Lucida Bright" w:cs="Arial"/>
          <w:color w:val="000000"/>
          <w:sz w:val="24"/>
          <w:szCs w:val="24"/>
        </w:rPr>
        <w:t xml:space="preserve"> Student Calendar. Sally Sue will be paid $25 per hour, not to exceed $22,000 over the course of the contract period. Budget Code 3.5330.050.143.</w:t>
      </w:r>
      <w:r w:rsidR="00A87031">
        <w:rPr>
          <w:rFonts w:ascii="Lucida Bright" w:eastAsia="Times New Roman" w:hAnsi="Lucida Bright" w:cs="Arial"/>
          <w:color w:val="000000"/>
          <w:sz w:val="24"/>
          <w:szCs w:val="24"/>
        </w:rPr>
        <w:t>xxx</w:t>
      </w:r>
      <w:r w:rsidR="008B6B62">
        <w:rPr>
          <w:rFonts w:ascii="Lucida Bright" w:eastAsia="Times New Roman" w:hAnsi="Lucida Bright" w:cs="Arial"/>
          <w:color w:val="000000"/>
          <w:sz w:val="24"/>
          <w:szCs w:val="24"/>
        </w:rPr>
        <w:t>.001</w:t>
      </w:r>
    </w:p>
    <w:p w:rsidR="008C2152" w:rsidRPr="0067612E" w:rsidRDefault="008C2152" w:rsidP="008C2152">
      <w:pPr>
        <w:spacing w:after="0" w:line="240" w:lineRule="auto"/>
        <w:rPr>
          <w:rFonts w:ascii="Lucida Bright" w:eastAsia="Times New Roman" w:hAnsi="Lucida Bright" w:cs="Times New Roman"/>
          <w:sz w:val="24"/>
          <w:szCs w:val="24"/>
        </w:rPr>
      </w:pPr>
    </w:p>
    <w:p w:rsidR="008C2152" w:rsidRPr="00063BB7" w:rsidRDefault="008C2152" w:rsidP="008C2152">
      <w:pPr>
        <w:spacing w:after="0" w:line="240" w:lineRule="auto"/>
        <w:rPr>
          <w:rFonts w:ascii="Lucida Bright" w:eastAsia="Times New Roman" w:hAnsi="Lucida Bright" w:cs="Arial"/>
          <w:color w:val="000000"/>
          <w:sz w:val="20"/>
          <w:szCs w:val="20"/>
          <w:u w:val="single"/>
        </w:rPr>
      </w:pPr>
    </w:p>
    <w:p w:rsidR="008C2152" w:rsidRPr="0067612E" w:rsidRDefault="008C2152" w:rsidP="008C2152">
      <w:pPr>
        <w:spacing w:after="0" w:line="240" w:lineRule="auto"/>
        <w:rPr>
          <w:rFonts w:ascii="Lucida Bright" w:eastAsia="Times New Roman" w:hAnsi="Lucida Bright" w:cs="Times New Roman"/>
          <w:sz w:val="24"/>
          <w:szCs w:val="24"/>
        </w:rPr>
      </w:pPr>
      <w:r w:rsidRPr="0067612E">
        <w:rPr>
          <w:rFonts w:ascii="Lucida Bright" w:eastAsia="Times New Roman" w:hAnsi="Lucida Bright" w:cs="Arial"/>
          <w:color w:val="000000"/>
          <w:sz w:val="24"/>
          <w:szCs w:val="24"/>
          <w:u w:val="single"/>
        </w:rPr>
        <w:t>After School Remediation</w:t>
      </w:r>
    </w:p>
    <w:p w:rsidR="008C2152" w:rsidRPr="0067612E" w:rsidRDefault="008C2152" w:rsidP="008C2152">
      <w:pPr>
        <w:spacing w:after="0" w:line="240" w:lineRule="auto"/>
        <w:rPr>
          <w:rFonts w:ascii="Lucida Bright" w:eastAsia="Times New Roman" w:hAnsi="Lucida Bright" w:cs="Arial"/>
          <w:color w:val="000000"/>
          <w:sz w:val="24"/>
          <w:szCs w:val="24"/>
        </w:rPr>
      </w:pPr>
      <w:r w:rsidRPr="0067612E">
        <w:rPr>
          <w:rFonts w:ascii="Lucida Bright" w:eastAsia="Times New Roman" w:hAnsi="Lucida Bright" w:cs="Arial"/>
          <w:color w:val="000000"/>
          <w:sz w:val="24"/>
          <w:szCs w:val="24"/>
        </w:rPr>
        <w:t>Johnny Apple will provide after school math tutoring</w:t>
      </w:r>
      <w:r w:rsidR="002F32FC">
        <w:rPr>
          <w:rFonts w:ascii="Lucida Bright" w:eastAsia="Times New Roman" w:hAnsi="Lucida Bright" w:cs="Arial"/>
          <w:color w:val="000000"/>
          <w:sz w:val="24"/>
          <w:szCs w:val="24"/>
        </w:rPr>
        <w:t xml:space="preserve"> at Merry Middle</w:t>
      </w:r>
      <w:r w:rsidRPr="0067612E">
        <w:rPr>
          <w:rFonts w:ascii="Lucida Bright" w:eastAsia="Times New Roman" w:hAnsi="Lucida Bright" w:cs="Arial"/>
          <w:color w:val="000000"/>
          <w:sz w:val="24"/>
          <w:szCs w:val="24"/>
        </w:rPr>
        <w:t xml:space="preserve"> from 3:30 - 4:30 Tuesday-Thursday at a rate of $25 per hour.  Tutor</w:t>
      </w:r>
      <w:r w:rsidR="002F32FC">
        <w:rPr>
          <w:rFonts w:ascii="Lucida Bright" w:eastAsia="Times New Roman" w:hAnsi="Lucida Bright" w:cs="Arial"/>
          <w:color w:val="000000"/>
          <w:sz w:val="24"/>
          <w:szCs w:val="24"/>
        </w:rPr>
        <w:t>ing will begin on Oct. 1, 2023 and end on May 30, 2024. He will not</w:t>
      </w:r>
      <w:r w:rsidRPr="0067612E">
        <w:rPr>
          <w:rFonts w:ascii="Lucida Bright" w:eastAsia="Times New Roman" w:hAnsi="Lucida Bright" w:cs="Arial"/>
          <w:color w:val="000000"/>
          <w:sz w:val="24"/>
          <w:szCs w:val="24"/>
        </w:rPr>
        <w:t xml:space="preserve"> exceed 3 hours per week or $2,400 over the course of the contract period. </w:t>
      </w:r>
      <w:r w:rsidR="002F32FC">
        <w:rPr>
          <w:rFonts w:ascii="Lucida Bright" w:eastAsia="Times New Roman" w:hAnsi="Lucida Bright" w:cs="Arial"/>
          <w:color w:val="000000"/>
          <w:sz w:val="24"/>
          <w:szCs w:val="24"/>
        </w:rPr>
        <w:t xml:space="preserve">He will follow the Merry Middle Student Calendar. </w:t>
      </w:r>
      <w:r w:rsidRPr="0067612E">
        <w:rPr>
          <w:rFonts w:ascii="Lucida Bright" w:eastAsia="Times New Roman" w:hAnsi="Lucida Bright" w:cs="Arial"/>
          <w:color w:val="000000"/>
          <w:sz w:val="24"/>
          <w:szCs w:val="24"/>
        </w:rPr>
        <w:t>Attendance records will be kept to document student participation in tutoring. Budge</w:t>
      </w:r>
      <w:r w:rsidR="002F32FC">
        <w:rPr>
          <w:rFonts w:ascii="Lucida Bright" w:eastAsia="Times New Roman" w:hAnsi="Lucida Bright" w:cs="Arial"/>
          <w:color w:val="000000"/>
          <w:sz w:val="24"/>
          <w:szCs w:val="24"/>
        </w:rPr>
        <w:t>t Code 3.5350.050.198.xxx</w:t>
      </w:r>
      <w:r w:rsidR="008B6B62">
        <w:rPr>
          <w:rFonts w:ascii="Lucida Bright" w:eastAsia="Times New Roman" w:hAnsi="Lucida Bright" w:cs="Arial"/>
          <w:color w:val="000000"/>
          <w:sz w:val="24"/>
          <w:szCs w:val="24"/>
        </w:rPr>
        <w:t>.001</w:t>
      </w:r>
    </w:p>
    <w:p w:rsidR="008C2152" w:rsidRPr="008C2152" w:rsidRDefault="008C2152" w:rsidP="008C2152">
      <w:pPr>
        <w:spacing w:after="0" w:line="240" w:lineRule="auto"/>
        <w:rPr>
          <w:rFonts w:ascii="Lucida Bright" w:eastAsia="Times New Roman" w:hAnsi="Lucida Bright" w:cs="Times New Roman"/>
          <w:sz w:val="24"/>
          <w:szCs w:val="24"/>
          <w:u w:val="single"/>
        </w:rPr>
      </w:pPr>
    </w:p>
    <w:p w:rsidR="008C2152" w:rsidRPr="008C2152" w:rsidRDefault="008C2152" w:rsidP="008C2152">
      <w:pPr>
        <w:rPr>
          <w:rFonts w:ascii="Lucida Bright" w:eastAsia="Times New Roman" w:hAnsi="Lucida Bright" w:cs="Times New Roman"/>
          <w:bCs/>
          <w:sz w:val="24"/>
          <w:szCs w:val="24"/>
        </w:rPr>
      </w:pPr>
    </w:p>
    <w:p w:rsidR="009375F3" w:rsidRPr="008A1FAE" w:rsidRDefault="009375F3" w:rsidP="00063BB7">
      <w:pPr>
        <w:jc w:val="center"/>
        <w:rPr>
          <w:rFonts w:ascii="Lucida Bright" w:eastAsia="Times New Roman" w:hAnsi="Lucida Bright" w:cs="Times New Roman"/>
          <w:b/>
          <w:bCs/>
          <w:color w:val="FF40FF"/>
          <w:sz w:val="24"/>
          <w:szCs w:val="24"/>
          <w:u w:val="single"/>
        </w:rPr>
      </w:pPr>
      <w:r w:rsidRPr="008A1FAE">
        <w:rPr>
          <w:rFonts w:ascii="Lucida Bright" w:hAnsi="Lucida Bright"/>
          <w:b/>
          <w:color w:val="FF40FF"/>
          <w:sz w:val="24"/>
          <w:szCs w:val="24"/>
          <w:u w:val="single"/>
        </w:rPr>
        <w:t>After School Tutoring/Timesheet Reminders</w:t>
      </w:r>
    </w:p>
    <w:p w:rsidR="009375F3" w:rsidRPr="002F32FC" w:rsidRDefault="009375F3" w:rsidP="009375F3">
      <w:pPr>
        <w:pStyle w:val="ListParagraph"/>
        <w:numPr>
          <w:ilvl w:val="0"/>
          <w:numId w:val="7"/>
        </w:numPr>
        <w:spacing w:after="0" w:line="240" w:lineRule="auto"/>
        <w:jc w:val="both"/>
        <w:rPr>
          <w:rFonts w:ascii="Lucida Bright" w:eastAsia="Times New Roman" w:hAnsi="Lucida Bright" w:cs="Times New Roman"/>
          <w:b/>
          <w:bCs/>
          <w:sz w:val="24"/>
          <w:szCs w:val="24"/>
        </w:rPr>
      </w:pPr>
      <w:r w:rsidRPr="002F32FC">
        <w:rPr>
          <w:rFonts w:ascii="Lucida Bright" w:hAnsi="Lucida Bright"/>
          <w:sz w:val="24"/>
          <w:szCs w:val="24"/>
        </w:rPr>
        <w:t>A certified staff member cannot be paid to tutor after school until after the end of their “regular” workday.</w:t>
      </w:r>
    </w:p>
    <w:p w:rsidR="009375F3" w:rsidRPr="002F32FC" w:rsidRDefault="009375F3" w:rsidP="009375F3">
      <w:pPr>
        <w:pStyle w:val="ListParagraph"/>
        <w:spacing w:after="0" w:line="240" w:lineRule="auto"/>
        <w:jc w:val="both"/>
        <w:rPr>
          <w:rFonts w:ascii="Lucida Bright" w:eastAsia="Times New Roman" w:hAnsi="Lucida Bright" w:cs="Times New Roman"/>
          <w:b/>
          <w:bCs/>
          <w:sz w:val="24"/>
          <w:szCs w:val="24"/>
        </w:rPr>
      </w:pPr>
    </w:p>
    <w:p w:rsidR="009375F3" w:rsidRPr="002F32FC" w:rsidRDefault="009375F3" w:rsidP="009375F3">
      <w:pPr>
        <w:pStyle w:val="ListParagraph"/>
        <w:numPr>
          <w:ilvl w:val="0"/>
          <w:numId w:val="7"/>
        </w:numPr>
        <w:spacing w:after="0" w:line="240" w:lineRule="auto"/>
        <w:jc w:val="both"/>
        <w:rPr>
          <w:rFonts w:ascii="Lucida Bright" w:eastAsia="Times New Roman" w:hAnsi="Lucida Bright" w:cs="Times New Roman"/>
          <w:b/>
          <w:bCs/>
          <w:sz w:val="24"/>
          <w:szCs w:val="24"/>
        </w:rPr>
      </w:pPr>
      <w:r w:rsidRPr="002F32FC">
        <w:rPr>
          <w:rFonts w:ascii="Lucida Bright" w:hAnsi="Lucida Bright"/>
          <w:sz w:val="24"/>
          <w:szCs w:val="24"/>
        </w:rPr>
        <w:t>A classified staff member cannot be paid to tutor after school until after the end of their “regular” workday.  Since they are hourly employees, you must attach a copy of their “regular” timesheet.  Their afterschool time must begin at least 1 minute after their “regular” time ends.</w:t>
      </w:r>
    </w:p>
    <w:p w:rsidR="009375F3" w:rsidRPr="002F32FC" w:rsidRDefault="009375F3" w:rsidP="009375F3">
      <w:pPr>
        <w:pStyle w:val="ListParagraph"/>
        <w:numPr>
          <w:ilvl w:val="1"/>
          <w:numId w:val="7"/>
        </w:numPr>
        <w:spacing w:after="0" w:line="240" w:lineRule="auto"/>
        <w:jc w:val="both"/>
        <w:rPr>
          <w:rFonts w:ascii="Lucida Bright" w:eastAsia="Times New Roman" w:hAnsi="Lucida Bright" w:cs="Times New Roman"/>
          <w:b/>
          <w:bCs/>
          <w:sz w:val="24"/>
          <w:szCs w:val="24"/>
        </w:rPr>
      </w:pPr>
      <w:r w:rsidRPr="002F32FC">
        <w:rPr>
          <w:rFonts w:ascii="Lucida Bright" w:eastAsia="Times New Roman" w:hAnsi="Lucida Bright" w:cs="Times New Roman"/>
          <w:bCs/>
          <w:sz w:val="24"/>
          <w:szCs w:val="24"/>
        </w:rPr>
        <w:t>Ex: Regular day ends at 2:32 – after school pay cannot start until 2:33</w:t>
      </w:r>
    </w:p>
    <w:p w:rsidR="009375F3" w:rsidRPr="002F32FC" w:rsidRDefault="009375F3" w:rsidP="009375F3">
      <w:pPr>
        <w:spacing w:after="0" w:line="240" w:lineRule="auto"/>
        <w:jc w:val="both"/>
        <w:rPr>
          <w:rFonts w:ascii="Lucida Bright" w:eastAsia="Times New Roman" w:hAnsi="Lucida Bright" w:cs="Times New Roman"/>
          <w:b/>
          <w:bCs/>
          <w:sz w:val="24"/>
          <w:szCs w:val="24"/>
        </w:rPr>
      </w:pPr>
    </w:p>
    <w:p w:rsidR="009375F3" w:rsidRPr="002F32FC" w:rsidRDefault="009375F3" w:rsidP="009375F3">
      <w:pPr>
        <w:pStyle w:val="ListParagraph"/>
        <w:numPr>
          <w:ilvl w:val="0"/>
          <w:numId w:val="7"/>
        </w:numPr>
        <w:spacing w:after="0" w:line="240" w:lineRule="auto"/>
        <w:jc w:val="both"/>
        <w:rPr>
          <w:rFonts w:ascii="Lucida Bright" w:eastAsia="Times New Roman" w:hAnsi="Lucida Bright" w:cs="Times New Roman"/>
          <w:b/>
          <w:bCs/>
          <w:sz w:val="24"/>
          <w:szCs w:val="24"/>
        </w:rPr>
      </w:pPr>
      <w:r w:rsidRPr="002F32FC">
        <w:rPr>
          <w:rFonts w:ascii="Lucida Bright" w:hAnsi="Lucida Bright"/>
          <w:sz w:val="24"/>
          <w:szCs w:val="24"/>
        </w:rPr>
        <w:t>You must maintain attendance records for students participating in after school tutoring.</w:t>
      </w:r>
    </w:p>
    <w:p w:rsidR="009375F3" w:rsidRPr="002F32FC" w:rsidRDefault="009375F3" w:rsidP="009375F3">
      <w:pPr>
        <w:spacing w:after="0" w:line="240" w:lineRule="auto"/>
        <w:jc w:val="both"/>
        <w:rPr>
          <w:rFonts w:ascii="Lucida Bright" w:eastAsia="Times New Roman" w:hAnsi="Lucida Bright" w:cs="Times New Roman"/>
          <w:b/>
          <w:bCs/>
          <w:sz w:val="24"/>
          <w:szCs w:val="24"/>
        </w:rPr>
      </w:pPr>
    </w:p>
    <w:p w:rsidR="009375F3" w:rsidRPr="002F32FC" w:rsidRDefault="009375F3" w:rsidP="009375F3">
      <w:pPr>
        <w:pStyle w:val="ListParagraph"/>
        <w:numPr>
          <w:ilvl w:val="0"/>
          <w:numId w:val="7"/>
        </w:numPr>
        <w:spacing w:after="0" w:line="240" w:lineRule="auto"/>
        <w:jc w:val="both"/>
        <w:rPr>
          <w:rFonts w:ascii="Lucida Bright" w:eastAsia="Times New Roman" w:hAnsi="Lucida Bright" w:cs="Times New Roman"/>
          <w:b/>
          <w:bCs/>
          <w:sz w:val="24"/>
          <w:szCs w:val="24"/>
        </w:rPr>
      </w:pPr>
      <w:r w:rsidRPr="002F32FC">
        <w:rPr>
          <w:rFonts w:ascii="Lucida Bright" w:hAnsi="Lucida Bright"/>
          <w:sz w:val="24"/>
          <w:szCs w:val="24"/>
        </w:rPr>
        <w:t>You must also develop a plan for selecting students to participate in after school tutoring and track their data</w:t>
      </w:r>
      <w:r w:rsidR="00A11A4D">
        <w:rPr>
          <w:rFonts w:ascii="Lucida Bright" w:hAnsi="Lucida Bright"/>
          <w:sz w:val="24"/>
          <w:szCs w:val="24"/>
        </w:rPr>
        <w:t xml:space="preserve"> on the Remediation Data Sheet</w:t>
      </w:r>
      <w:r w:rsidRPr="002F32FC">
        <w:rPr>
          <w:rFonts w:ascii="Lucida Bright" w:hAnsi="Lucida Bright"/>
          <w:sz w:val="24"/>
          <w:szCs w:val="24"/>
        </w:rPr>
        <w:t>.</w:t>
      </w:r>
    </w:p>
    <w:p w:rsidR="002F32FC" w:rsidRPr="002F32FC" w:rsidRDefault="002F32FC" w:rsidP="002F32FC">
      <w:pPr>
        <w:pStyle w:val="ListParagraph"/>
        <w:rPr>
          <w:rFonts w:ascii="Lucida Bright" w:eastAsia="Times New Roman" w:hAnsi="Lucida Bright" w:cs="Times New Roman"/>
          <w:b/>
          <w:bCs/>
          <w:sz w:val="24"/>
          <w:szCs w:val="24"/>
        </w:rPr>
      </w:pPr>
    </w:p>
    <w:p w:rsidR="002F32FC" w:rsidRPr="002F32FC" w:rsidRDefault="002F32FC" w:rsidP="009375F3">
      <w:pPr>
        <w:pStyle w:val="ListParagraph"/>
        <w:numPr>
          <w:ilvl w:val="0"/>
          <w:numId w:val="7"/>
        </w:numPr>
        <w:spacing w:after="0" w:line="240" w:lineRule="auto"/>
        <w:jc w:val="both"/>
        <w:rPr>
          <w:rFonts w:ascii="Lucida Bright" w:eastAsia="Times New Roman" w:hAnsi="Lucida Bright" w:cs="Times New Roman"/>
          <w:b/>
          <w:bCs/>
          <w:sz w:val="24"/>
          <w:szCs w:val="24"/>
        </w:rPr>
      </w:pPr>
      <w:r w:rsidRPr="002F32FC">
        <w:rPr>
          <w:rFonts w:ascii="Lucida Bright" w:eastAsia="Times New Roman" w:hAnsi="Lucida Bright" w:cs="Times New Roman"/>
          <w:bCs/>
          <w:sz w:val="24"/>
          <w:szCs w:val="24"/>
        </w:rPr>
        <w:t>We do not pay teachers to stay after school to “plan” for tutoring.</w:t>
      </w:r>
    </w:p>
    <w:p w:rsidR="009375F3" w:rsidRPr="002F32FC" w:rsidRDefault="009375F3" w:rsidP="009375F3">
      <w:pPr>
        <w:spacing w:after="0" w:line="240" w:lineRule="auto"/>
        <w:jc w:val="both"/>
        <w:rPr>
          <w:rFonts w:ascii="Lucida Bright" w:eastAsia="Times New Roman" w:hAnsi="Lucida Bright" w:cs="Times New Roman"/>
          <w:b/>
          <w:bCs/>
          <w:sz w:val="24"/>
          <w:szCs w:val="24"/>
        </w:rPr>
      </w:pPr>
    </w:p>
    <w:p w:rsidR="002F32FC" w:rsidRPr="002F32FC" w:rsidRDefault="009375F3" w:rsidP="002F32FC">
      <w:pPr>
        <w:pStyle w:val="ListParagraph"/>
        <w:numPr>
          <w:ilvl w:val="0"/>
          <w:numId w:val="7"/>
        </w:numPr>
        <w:spacing w:after="0" w:line="240" w:lineRule="auto"/>
        <w:jc w:val="both"/>
        <w:rPr>
          <w:rFonts w:ascii="Lucida Bright" w:eastAsia="Times New Roman" w:hAnsi="Lucida Bright" w:cs="Times New Roman"/>
          <w:b/>
          <w:bCs/>
          <w:sz w:val="24"/>
          <w:szCs w:val="24"/>
        </w:rPr>
      </w:pPr>
      <w:r w:rsidRPr="002F32FC">
        <w:rPr>
          <w:rFonts w:ascii="Lucida Bright" w:hAnsi="Lucida Bright"/>
          <w:sz w:val="24"/>
          <w:szCs w:val="24"/>
        </w:rPr>
        <w:t>Teachers may only work when they are working directly with students; they cannot work on days that students are not bei</w:t>
      </w:r>
      <w:r w:rsidR="002F32FC" w:rsidRPr="002F32FC">
        <w:rPr>
          <w:rFonts w:ascii="Lucida Bright" w:hAnsi="Lucida Bright"/>
          <w:sz w:val="24"/>
          <w:szCs w:val="24"/>
        </w:rPr>
        <w:t>ng served</w:t>
      </w:r>
      <w:r w:rsidR="00A11A4D">
        <w:rPr>
          <w:rFonts w:ascii="Lucida Bright" w:hAnsi="Lucida Bright"/>
          <w:sz w:val="24"/>
          <w:szCs w:val="24"/>
        </w:rPr>
        <w:t>.</w:t>
      </w:r>
    </w:p>
    <w:p w:rsidR="00BD16C2" w:rsidRPr="00063BB7" w:rsidRDefault="00BD16C2" w:rsidP="00063BB7">
      <w:pPr>
        <w:spacing w:after="0" w:line="240" w:lineRule="auto"/>
        <w:jc w:val="both"/>
        <w:rPr>
          <w:rFonts w:ascii="Lucida Bright" w:eastAsia="Times New Roman" w:hAnsi="Lucida Bright" w:cs="Times New Roman"/>
          <w:b/>
          <w:bCs/>
          <w:sz w:val="24"/>
          <w:szCs w:val="24"/>
        </w:rPr>
      </w:pPr>
      <w:r w:rsidRPr="00063BB7">
        <w:rPr>
          <w:rFonts w:ascii="Lucida Bright" w:hAnsi="Lucida Bright"/>
        </w:rPr>
        <w:br w:type="page"/>
      </w:r>
    </w:p>
    <w:p w:rsidR="009836B7" w:rsidRPr="008A1FAE" w:rsidRDefault="00BD16C2" w:rsidP="00BD16C2">
      <w:pPr>
        <w:pStyle w:val="BodyText"/>
        <w:jc w:val="center"/>
        <w:rPr>
          <w:rFonts w:ascii="Lucida Bright" w:hAnsi="Lucida Bright"/>
          <w:color w:val="FF40FF"/>
          <w:u w:val="single"/>
        </w:rPr>
      </w:pPr>
      <w:r w:rsidRPr="008A1FAE">
        <w:rPr>
          <w:rFonts w:ascii="Lucida Bright" w:hAnsi="Lucida Bright"/>
          <w:color w:val="FF40FF"/>
          <w:u w:val="single"/>
        </w:rPr>
        <w:lastRenderedPageBreak/>
        <w:t>Notice to Pay Checklist</w:t>
      </w:r>
    </w:p>
    <w:p w:rsidR="00BD16C2" w:rsidRDefault="00BD16C2" w:rsidP="00BD16C2">
      <w:pPr>
        <w:pStyle w:val="BodyText"/>
        <w:jc w:val="center"/>
        <w:rPr>
          <w:rFonts w:ascii="Lucida Bright" w:hAnsi="Lucida Bright"/>
          <w:b w:val="0"/>
        </w:rPr>
      </w:pPr>
    </w:p>
    <w:p w:rsidR="00BD16C2" w:rsidRDefault="00BD16C2" w:rsidP="00FB1ECB">
      <w:pPr>
        <w:pStyle w:val="BodyText"/>
        <w:numPr>
          <w:ilvl w:val="0"/>
          <w:numId w:val="72"/>
        </w:numPr>
        <w:spacing w:after="240"/>
        <w:rPr>
          <w:rFonts w:ascii="Lucida Bright" w:hAnsi="Lucida Bright"/>
          <w:b w:val="0"/>
        </w:rPr>
      </w:pPr>
      <w:r>
        <w:rPr>
          <w:rFonts w:ascii="Lucida Bright" w:hAnsi="Lucida Bright"/>
          <w:b w:val="0"/>
        </w:rPr>
        <w:t>Copy of timesheet signed by employee and supervisor (electronic signatures are not acceptable)</w:t>
      </w:r>
    </w:p>
    <w:p w:rsidR="00BD16C2" w:rsidRDefault="00BD16C2" w:rsidP="00FB1ECB">
      <w:pPr>
        <w:pStyle w:val="BodyText"/>
        <w:numPr>
          <w:ilvl w:val="0"/>
          <w:numId w:val="72"/>
        </w:numPr>
        <w:spacing w:after="240"/>
        <w:rPr>
          <w:rFonts w:ascii="Lucida Bright" w:hAnsi="Lucida Bright"/>
          <w:b w:val="0"/>
        </w:rPr>
      </w:pPr>
      <w:r>
        <w:rPr>
          <w:rFonts w:ascii="Lucida Bright" w:hAnsi="Lucida Bright"/>
          <w:b w:val="0"/>
        </w:rPr>
        <w:t>Copy of contract</w:t>
      </w:r>
    </w:p>
    <w:p w:rsidR="00BD16C2" w:rsidRDefault="00BD16C2" w:rsidP="00FB1ECB">
      <w:pPr>
        <w:pStyle w:val="BodyText"/>
        <w:numPr>
          <w:ilvl w:val="0"/>
          <w:numId w:val="72"/>
        </w:numPr>
        <w:spacing w:after="240"/>
        <w:rPr>
          <w:rFonts w:ascii="Lucida Bright" w:hAnsi="Lucida Bright"/>
          <w:b w:val="0"/>
        </w:rPr>
      </w:pPr>
      <w:r>
        <w:rPr>
          <w:rFonts w:ascii="Lucida Bright" w:hAnsi="Lucida Bright"/>
          <w:b w:val="0"/>
        </w:rPr>
        <w:t>If employee works in another hourly position, you must al</w:t>
      </w:r>
      <w:r w:rsidR="002F32FC">
        <w:rPr>
          <w:rFonts w:ascii="Lucida Bright" w:hAnsi="Lucida Bright"/>
          <w:b w:val="0"/>
        </w:rPr>
        <w:t>so upload a copy of their “regular job”</w:t>
      </w:r>
      <w:r>
        <w:rPr>
          <w:rFonts w:ascii="Lucida Bright" w:hAnsi="Lucida Bright"/>
          <w:b w:val="0"/>
        </w:rPr>
        <w:t xml:space="preserve"> timesheet.</w:t>
      </w:r>
    </w:p>
    <w:p w:rsidR="00156C69" w:rsidRDefault="00156C69" w:rsidP="00FB1ECB">
      <w:pPr>
        <w:pStyle w:val="BodyText"/>
        <w:numPr>
          <w:ilvl w:val="0"/>
          <w:numId w:val="72"/>
        </w:numPr>
        <w:spacing w:after="240"/>
        <w:rPr>
          <w:rFonts w:ascii="Lucida Bright" w:hAnsi="Lucida Bright"/>
          <w:b w:val="0"/>
        </w:rPr>
      </w:pPr>
      <w:r>
        <w:rPr>
          <w:rFonts w:ascii="Lucida Bright" w:hAnsi="Lucida Bright"/>
          <w:b w:val="0"/>
        </w:rPr>
        <w:t xml:space="preserve">Timesheets must have the budget code written on them. </w:t>
      </w:r>
    </w:p>
    <w:p w:rsidR="00156C69" w:rsidRDefault="00156C69" w:rsidP="00FB1ECB">
      <w:pPr>
        <w:pStyle w:val="BodyText"/>
        <w:numPr>
          <w:ilvl w:val="0"/>
          <w:numId w:val="72"/>
        </w:numPr>
        <w:spacing w:after="240"/>
        <w:rPr>
          <w:rFonts w:ascii="Lucida Bright" w:hAnsi="Lucida Bright"/>
          <w:b w:val="0"/>
        </w:rPr>
      </w:pPr>
      <w:r>
        <w:rPr>
          <w:rFonts w:ascii="Lucida Bright" w:hAnsi="Lucida Bright"/>
          <w:b w:val="0"/>
        </w:rPr>
        <w:t>You must complete all sections of the Notice to Pay Form before you submit</w:t>
      </w:r>
      <w:r w:rsidR="002F32FC">
        <w:rPr>
          <w:rFonts w:ascii="Lucida Bright" w:hAnsi="Lucida Bright"/>
          <w:b w:val="0"/>
        </w:rPr>
        <w:t xml:space="preserve"> (including employee ID or SSN)</w:t>
      </w:r>
    </w:p>
    <w:p w:rsidR="00156C69" w:rsidRDefault="00156C69" w:rsidP="00FB1ECB">
      <w:pPr>
        <w:pStyle w:val="BodyText"/>
        <w:numPr>
          <w:ilvl w:val="0"/>
          <w:numId w:val="72"/>
        </w:numPr>
        <w:spacing w:after="240"/>
        <w:rPr>
          <w:rFonts w:ascii="Lucida Bright" w:hAnsi="Lucida Bright"/>
          <w:b w:val="0"/>
        </w:rPr>
      </w:pPr>
      <w:r>
        <w:rPr>
          <w:rFonts w:ascii="Lucida Bright" w:hAnsi="Lucida Bright"/>
          <w:b w:val="0"/>
        </w:rPr>
        <w:t>Timesheets can only be submitted for one month at a time.  (You cannot submit time from 2 different months on the same timesheet or notice to pay agreement)</w:t>
      </w:r>
    </w:p>
    <w:p w:rsidR="00503039" w:rsidRDefault="002F32FC" w:rsidP="00FB1ECB">
      <w:pPr>
        <w:pStyle w:val="BodyText"/>
        <w:numPr>
          <w:ilvl w:val="0"/>
          <w:numId w:val="72"/>
        </w:numPr>
        <w:spacing w:after="240"/>
        <w:rPr>
          <w:rFonts w:ascii="Lucida Bright" w:hAnsi="Lucida Bright"/>
          <w:b w:val="0"/>
        </w:rPr>
      </w:pPr>
      <w:r>
        <w:rPr>
          <w:rFonts w:ascii="Lucida Bright" w:hAnsi="Lucida Bright"/>
          <w:b w:val="0"/>
        </w:rPr>
        <w:t>Notice to Pay Agreements should be submitted</w:t>
      </w:r>
      <w:r w:rsidR="00503039">
        <w:rPr>
          <w:rFonts w:ascii="Lucida Bright" w:hAnsi="Lucida Bright"/>
          <w:b w:val="0"/>
        </w:rPr>
        <w:t xml:space="preserve"> by the 5</w:t>
      </w:r>
      <w:r w:rsidR="00503039" w:rsidRPr="00503039">
        <w:rPr>
          <w:rFonts w:ascii="Lucida Bright" w:hAnsi="Lucida Bright"/>
          <w:b w:val="0"/>
          <w:vertAlign w:val="superscript"/>
        </w:rPr>
        <w:t>th</w:t>
      </w:r>
      <w:r w:rsidR="00503039">
        <w:rPr>
          <w:rFonts w:ascii="Lucida Bright" w:hAnsi="Lucida Bright"/>
          <w:b w:val="0"/>
        </w:rPr>
        <w:t xml:space="preserve"> of each month, but no later than the 10</w:t>
      </w:r>
      <w:r w:rsidR="00503039" w:rsidRPr="00503039">
        <w:rPr>
          <w:rFonts w:ascii="Lucida Bright" w:hAnsi="Lucida Bright"/>
          <w:b w:val="0"/>
          <w:vertAlign w:val="superscript"/>
        </w:rPr>
        <w:t>th</w:t>
      </w:r>
      <w:r w:rsidR="00503039">
        <w:rPr>
          <w:rFonts w:ascii="Lucida Bright" w:hAnsi="Lucida Bright"/>
          <w:b w:val="0"/>
        </w:rPr>
        <w:t xml:space="preserve"> of the month.</w:t>
      </w:r>
    </w:p>
    <w:p w:rsidR="00A11A4D" w:rsidRPr="00BD16C2" w:rsidRDefault="00A11A4D" w:rsidP="00FB1ECB">
      <w:pPr>
        <w:pStyle w:val="BodyText"/>
        <w:numPr>
          <w:ilvl w:val="0"/>
          <w:numId w:val="72"/>
        </w:numPr>
        <w:spacing w:after="240"/>
        <w:rPr>
          <w:rFonts w:ascii="Lucida Bright" w:hAnsi="Lucida Bright"/>
          <w:b w:val="0"/>
        </w:rPr>
      </w:pPr>
      <w:r>
        <w:rPr>
          <w:rFonts w:ascii="Lucida Bright" w:hAnsi="Lucida Bright"/>
          <w:b w:val="0"/>
        </w:rPr>
        <w:t>If you have multiple contracted employees, please ensure that you have some method of tracking/documenting that you have submitted Notice to Pay agreements.</w:t>
      </w:r>
    </w:p>
    <w:p w:rsidR="009836B7" w:rsidRDefault="009836B7">
      <w:pPr>
        <w:rPr>
          <w:rFonts w:ascii="Lucida Bright" w:eastAsia="Times New Roman" w:hAnsi="Lucida Bright" w:cs="Times New Roman"/>
          <w:b/>
          <w:bCs/>
          <w:sz w:val="24"/>
          <w:szCs w:val="24"/>
        </w:rPr>
      </w:pPr>
      <w:r>
        <w:rPr>
          <w:rFonts w:ascii="Lucida Bright" w:hAnsi="Lucida Bright"/>
        </w:rPr>
        <w:br w:type="page"/>
      </w:r>
    </w:p>
    <w:p w:rsidR="003D304F" w:rsidRPr="008A1FAE" w:rsidRDefault="00711A40" w:rsidP="000A44B2">
      <w:pPr>
        <w:spacing w:after="0"/>
        <w:jc w:val="center"/>
        <w:rPr>
          <w:rFonts w:ascii="Lucida Bright" w:hAnsi="Lucida Bright"/>
          <w:color w:val="0432FF"/>
          <w:sz w:val="140"/>
          <w:szCs w:val="140"/>
        </w:rPr>
      </w:pPr>
      <w:r w:rsidRPr="008A1FAE">
        <w:rPr>
          <w:rFonts w:ascii="Lucida Bright" w:hAnsi="Lucida Bright"/>
          <w:color w:val="0432FF"/>
          <w:sz w:val="140"/>
          <w:szCs w:val="140"/>
        </w:rPr>
        <w:lastRenderedPageBreak/>
        <w:t>Finance</w:t>
      </w:r>
      <w:r w:rsidR="000A44B2" w:rsidRPr="008A1FAE">
        <w:rPr>
          <w:rFonts w:ascii="Lucida Bright" w:hAnsi="Lucida Bright"/>
          <w:color w:val="0432FF"/>
          <w:sz w:val="140"/>
          <w:szCs w:val="140"/>
        </w:rPr>
        <w:t xml:space="preserve"> Codes</w:t>
      </w:r>
      <w:r w:rsidR="00326461" w:rsidRPr="008A1FAE">
        <w:rPr>
          <w:rFonts w:ascii="Lucida Bright" w:hAnsi="Lucida Bright"/>
          <w:color w:val="0432FF"/>
          <w:sz w:val="140"/>
          <w:szCs w:val="140"/>
        </w:rPr>
        <w:t xml:space="preserve"> &amp; Budgeting Information</w:t>
      </w:r>
    </w:p>
    <w:p w:rsidR="00711A40" w:rsidRPr="00326461" w:rsidRDefault="00711A40" w:rsidP="000A44B2">
      <w:pPr>
        <w:spacing w:after="0"/>
        <w:jc w:val="center"/>
        <w:rPr>
          <w:rFonts w:ascii="Lucida Bright" w:hAnsi="Lucida Bright"/>
          <w:color w:val="0070C0"/>
          <w:sz w:val="40"/>
          <w:szCs w:val="40"/>
        </w:rPr>
      </w:pPr>
    </w:p>
    <w:p w:rsidR="000A44B2" w:rsidRPr="0011231F" w:rsidRDefault="000A44B2" w:rsidP="0011231F">
      <w:pPr>
        <w:spacing w:after="0"/>
        <w:jc w:val="center"/>
        <w:rPr>
          <w:rFonts w:ascii="Lucida Bright" w:hAnsi="Lucida Bright"/>
          <w:color w:val="0070C0"/>
          <w:sz w:val="144"/>
          <w:szCs w:val="144"/>
        </w:rPr>
      </w:pPr>
      <w:r>
        <w:rPr>
          <w:noProof/>
        </w:rPr>
        <w:drawing>
          <wp:inline distT="0" distB="0" distL="0" distR="0">
            <wp:extent cx="2954069" cy="2954069"/>
            <wp:effectExtent l="0" t="0" r="5080" b="5080"/>
            <wp:docPr id="15" name="Picture 15" descr="Numbers Stock Illustrations – 294,90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umbers Stock Illustrations – 294,901 ..."/>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71948" cy="2971948"/>
                    </a:xfrm>
                    <a:prstGeom prst="rect">
                      <a:avLst/>
                    </a:prstGeom>
                    <a:noFill/>
                    <a:ln>
                      <a:noFill/>
                    </a:ln>
                  </pic:spPr>
                </pic:pic>
              </a:graphicData>
            </a:graphic>
          </wp:inline>
        </w:drawing>
      </w:r>
    </w:p>
    <w:p w:rsidR="000B14B6" w:rsidRPr="008A1FAE" w:rsidRDefault="000B14B6" w:rsidP="000A44B2">
      <w:pPr>
        <w:spacing w:after="0"/>
        <w:jc w:val="center"/>
        <w:rPr>
          <w:rFonts w:ascii="Lucida Bright" w:hAnsi="Lucida Bright"/>
          <w:b/>
          <w:color w:val="FF40FF"/>
          <w:sz w:val="28"/>
          <w:szCs w:val="28"/>
          <w:u w:val="single"/>
        </w:rPr>
      </w:pPr>
      <w:r w:rsidRPr="008A1FAE">
        <w:rPr>
          <w:rFonts w:ascii="Lucida Bright" w:hAnsi="Lucida Bright"/>
          <w:b/>
          <w:color w:val="FF40FF"/>
          <w:sz w:val="28"/>
          <w:szCs w:val="28"/>
          <w:u w:val="single"/>
        </w:rPr>
        <w:lastRenderedPageBreak/>
        <w:t>Budgeting Codes</w:t>
      </w:r>
    </w:p>
    <w:p w:rsidR="000B14B6" w:rsidRPr="000B14B6" w:rsidRDefault="000B14B6" w:rsidP="000B14B6">
      <w:pPr>
        <w:spacing w:after="0"/>
        <w:rPr>
          <w:rFonts w:ascii="Lucida Bright" w:hAnsi="Lucida Bright"/>
          <w:sz w:val="24"/>
          <w:szCs w:val="24"/>
        </w:rPr>
      </w:pPr>
    </w:p>
    <w:p w:rsidR="000A44B2" w:rsidRDefault="000A44B2" w:rsidP="000B14B6">
      <w:pPr>
        <w:spacing w:after="0"/>
        <w:rPr>
          <w:rFonts w:ascii="Lucida Bright" w:hAnsi="Lucida Bright"/>
          <w:b/>
          <w:sz w:val="24"/>
          <w:szCs w:val="24"/>
          <w:u w:val="single"/>
        </w:rPr>
      </w:pPr>
      <w:proofErr w:type="spellStart"/>
      <w:r>
        <w:rPr>
          <w:rFonts w:ascii="Lucida Bright" w:hAnsi="Lucida Bright"/>
          <w:b/>
          <w:sz w:val="24"/>
          <w:szCs w:val="24"/>
          <w:u w:val="single"/>
        </w:rPr>
        <w:t>Fund.</w:t>
      </w:r>
      <w:r w:rsidR="001E765A">
        <w:rPr>
          <w:rFonts w:ascii="Lucida Bright" w:hAnsi="Lucida Bright"/>
          <w:b/>
          <w:sz w:val="24"/>
          <w:szCs w:val="24"/>
          <w:u w:val="single"/>
        </w:rPr>
        <w:t>Purpose.Program.Object.Location.User</w:t>
      </w:r>
      <w:proofErr w:type="spellEnd"/>
    </w:p>
    <w:p w:rsidR="001E765A" w:rsidRDefault="001E765A" w:rsidP="000B14B6">
      <w:pPr>
        <w:spacing w:after="0"/>
        <w:rPr>
          <w:rFonts w:ascii="Lucida Bright" w:hAnsi="Lucida Bright"/>
          <w:b/>
          <w:sz w:val="24"/>
          <w:szCs w:val="24"/>
          <w:u w:val="single"/>
        </w:rPr>
      </w:pPr>
    </w:p>
    <w:p w:rsidR="001E765A" w:rsidRPr="000B14B6" w:rsidRDefault="001E765A" w:rsidP="001E765A">
      <w:pPr>
        <w:spacing w:after="0"/>
        <w:rPr>
          <w:rFonts w:ascii="Lucida Bright" w:hAnsi="Lucida Bright"/>
          <w:b/>
          <w:sz w:val="24"/>
          <w:szCs w:val="24"/>
          <w:u w:val="single"/>
        </w:rPr>
      </w:pPr>
      <w:r w:rsidRPr="000B14B6">
        <w:rPr>
          <w:rFonts w:ascii="Lucida Bright" w:hAnsi="Lucida Bright"/>
          <w:b/>
          <w:sz w:val="24"/>
          <w:szCs w:val="24"/>
          <w:u w:val="single"/>
        </w:rPr>
        <w:t>Fund Code</w:t>
      </w:r>
      <w:r>
        <w:rPr>
          <w:rFonts w:ascii="Lucida Bright" w:hAnsi="Lucida Bright"/>
          <w:b/>
          <w:sz w:val="24"/>
          <w:szCs w:val="24"/>
          <w:u w:val="single"/>
        </w:rPr>
        <w:t>s</w:t>
      </w:r>
    </w:p>
    <w:p w:rsidR="001E765A" w:rsidRDefault="001E765A" w:rsidP="000B14B6">
      <w:pPr>
        <w:spacing w:after="0"/>
        <w:rPr>
          <w:rFonts w:ascii="Lucida Bright" w:hAnsi="Lucida Bright"/>
          <w:sz w:val="24"/>
          <w:szCs w:val="24"/>
        </w:rPr>
      </w:pPr>
      <w:r>
        <w:rPr>
          <w:rFonts w:ascii="Lucida Bright" w:hAnsi="Lucida Bright"/>
          <w:sz w:val="24"/>
          <w:szCs w:val="24"/>
        </w:rPr>
        <w:t>1 – State Public School Fund</w:t>
      </w:r>
    </w:p>
    <w:p w:rsidR="001E765A" w:rsidRDefault="001E765A" w:rsidP="000B14B6">
      <w:pPr>
        <w:spacing w:after="0"/>
        <w:rPr>
          <w:rFonts w:ascii="Lucida Bright" w:hAnsi="Lucida Bright"/>
          <w:sz w:val="24"/>
          <w:szCs w:val="24"/>
        </w:rPr>
      </w:pPr>
      <w:r>
        <w:rPr>
          <w:rFonts w:ascii="Lucida Bright" w:hAnsi="Lucida Bright"/>
          <w:sz w:val="24"/>
          <w:szCs w:val="24"/>
        </w:rPr>
        <w:t>2 – Local Current Expense Fund</w:t>
      </w:r>
    </w:p>
    <w:p w:rsidR="001E765A" w:rsidRPr="00FF3FD3" w:rsidRDefault="001E765A" w:rsidP="000B14B6">
      <w:pPr>
        <w:spacing w:after="0"/>
        <w:rPr>
          <w:rFonts w:ascii="Lucida Bright" w:hAnsi="Lucida Bright"/>
          <w:b/>
          <w:color w:val="7030A0"/>
          <w:sz w:val="24"/>
          <w:szCs w:val="24"/>
        </w:rPr>
      </w:pPr>
      <w:r w:rsidRPr="00FF3FD3">
        <w:rPr>
          <w:rFonts w:ascii="Lucida Bright" w:hAnsi="Lucida Bright"/>
          <w:b/>
          <w:color w:val="7030A0"/>
          <w:sz w:val="24"/>
          <w:szCs w:val="24"/>
        </w:rPr>
        <w:t>3 – Federal Grant Fund</w:t>
      </w:r>
    </w:p>
    <w:p w:rsidR="001E765A" w:rsidRDefault="001E765A" w:rsidP="000B14B6">
      <w:pPr>
        <w:spacing w:after="0"/>
        <w:rPr>
          <w:rFonts w:ascii="Lucida Bright" w:hAnsi="Lucida Bright"/>
          <w:sz w:val="24"/>
          <w:szCs w:val="24"/>
        </w:rPr>
      </w:pPr>
      <w:r>
        <w:rPr>
          <w:rFonts w:ascii="Lucida Bright" w:hAnsi="Lucida Bright"/>
          <w:sz w:val="24"/>
          <w:szCs w:val="24"/>
        </w:rPr>
        <w:t>4 – Capital Outlay Fund</w:t>
      </w:r>
    </w:p>
    <w:p w:rsidR="001E765A" w:rsidRDefault="001E765A" w:rsidP="000B14B6">
      <w:pPr>
        <w:spacing w:after="0"/>
        <w:rPr>
          <w:rFonts w:ascii="Lucida Bright" w:hAnsi="Lucida Bright"/>
          <w:sz w:val="24"/>
          <w:szCs w:val="24"/>
        </w:rPr>
      </w:pPr>
      <w:r>
        <w:rPr>
          <w:rFonts w:ascii="Lucida Bright" w:hAnsi="Lucida Bright"/>
          <w:sz w:val="24"/>
          <w:szCs w:val="24"/>
        </w:rPr>
        <w:t>5 – Multiple Enterprise Fund</w:t>
      </w:r>
    </w:p>
    <w:p w:rsidR="001E765A" w:rsidRDefault="001E765A" w:rsidP="000B14B6">
      <w:pPr>
        <w:spacing w:after="0"/>
        <w:rPr>
          <w:rFonts w:ascii="Lucida Bright" w:hAnsi="Lucida Bright"/>
          <w:sz w:val="24"/>
          <w:szCs w:val="24"/>
        </w:rPr>
      </w:pPr>
      <w:r>
        <w:rPr>
          <w:rFonts w:ascii="Lucida Bright" w:hAnsi="Lucida Bright"/>
          <w:sz w:val="24"/>
          <w:szCs w:val="24"/>
        </w:rPr>
        <w:t>6 – Trust and Agency Funds</w:t>
      </w:r>
    </w:p>
    <w:p w:rsidR="001E765A" w:rsidRDefault="001E765A" w:rsidP="000B14B6">
      <w:pPr>
        <w:spacing w:after="0"/>
        <w:rPr>
          <w:rFonts w:ascii="Lucida Bright" w:hAnsi="Lucida Bright"/>
          <w:sz w:val="24"/>
          <w:szCs w:val="24"/>
        </w:rPr>
      </w:pPr>
      <w:r>
        <w:rPr>
          <w:rFonts w:ascii="Lucida Bright" w:hAnsi="Lucida Bright"/>
          <w:sz w:val="24"/>
          <w:szCs w:val="24"/>
        </w:rPr>
        <w:t>7 – Reserved for LEA or Charter Use</w:t>
      </w:r>
    </w:p>
    <w:p w:rsidR="001E765A" w:rsidRDefault="001E765A" w:rsidP="000B14B6">
      <w:pPr>
        <w:spacing w:after="0"/>
        <w:rPr>
          <w:rFonts w:ascii="Lucida Bright" w:hAnsi="Lucida Bright"/>
          <w:sz w:val="24"/>
          <w:szCs w:val="24"/>
        </w:rPr>
      </w:pPr>
      <w:r>
        <w:rPr>
          <w:rFonts w:ascii="Lucida Bright" w:hAnsi="Lucida Bright"/>
          <w:sz w:val="24"/>
          <w:szCs w:val="24"/>
        </w:rPr>
        <w:t>8 – Other Specific Revenue Fund</w:t>
      </w:r>
    </w:p>
    <w:p w:rsidR="001E765A" w:rsidRDefault="001E765A" w:rsidP="000B14B6">
      <w:pPr>
        <w:spacing w:after="0"/>
        <w:rPr>
          <w:rFonts w:ascii="Lucida Bright" w:hAnsi="Lucida Bright"/>
          <w:sz w:val="24"/>
          <w:szCs w:val="24"/>
        </w:rPr>
      </w:pPr>
      <w:r>
        <w:rPr>
          <w:rFonts w:ascii="Lucida Bright" w:hAnsi="Lucida Bright"/>
          <w:sz w:val="24"/>
          <w:szCs w:val="24"/>
        </w:rPr>
        <w:t>9 – Capital Assets</w:t>
      </w:r>
    </w:p>
    <w:p w:rsidR="001E765A" w:rsidRDefault="001E765A" w:rsidP="000B14B6">
      <w:pPr>
        <w:spacing w:after="0"/>
        <w:rPr>
          <w:rFonts w:ascii="Lucida Bright" w:hAnsi="Lucida Bright"/>
          <w:sz w:val="24"/>
          <w:szCs w:val="24"/>
        </w:rPr>
      </w:pPr>
    </w:p>
    <w:p w:rsidR="001E765A" w:rsidRDefault="001E765A" w:rsidP="000B14B6">
      <w:pPr>
        <w:spacing w:after="0"/>
        <w:rPr>
          <w:rFonts w:ascii="Lucida Bright" w:hAnsi="Lucida Bright"/>
          <w:sz w:val="24"/>
          <w:szCs w:val="24"/>
        </w:rPr>
      </w:pPr>
      <w:r>
        <w:rPr>
          <w:rFonts w:ascii="Lucida Bright" w:hAnsi="Lucida Bright"/>
          <w:sz w:val="24"/>
          <w:szCs w:val="24"/>
        </w:rPr>
        <w:t>***All Title I Funds are Fund Code #3***</w:t>
      </w:r>
    </w:p>
    <w:p w:rsidR="001E765A" w:rsidRPr="001E765A" w:rsidRDefault="001E765A" w:rsidP="000B14B6">
      <w:pPr>
        <w:spacing w:after="0"/>
        <w:rPr>
          <w:rFonts w:ascii="Lucida Bright" w:hAnsi="Lucida Bright"/>
          <w:sz w:val="24"/>
          <w:szCs w:val="24"/>
        </w:rPr>
      </w:pPr>
    </w:p>
    <w:p w:rsidR="001E765A" w:rsidRDefault="001E765A" w:rsidP="000B14B6">
      <w:pPr>
        <w:spacing w:after="0"/>
        <w:rPr>
          <w:rFonts w:ascii="Lucida Bright" w:hAnsi="Lucida Bright"/>
          <w:b/>
          <w:sz w:val="24"/>
          <w:szCs w:val="24"/>
          <w:u w:val="single"/>
        </w:rPr>
      </w:pPr>
      <w:r>
        <w:rPr>
          <w:rFonts w:ascii="Lucida Bright" w:hAnsi="Lucida Bright"/>
          <w:b/>
          <w:sz w:val="24"/>
          <w:szCs w:val="24"/>
          <w:u w:val="single"/>
        </w:rPr>
        <w:t>Purpose Codes</w:t>
      </w:r>
    </w:p>
    <w:p w:rsidR="001E765A" w:rsidRDefault="00710B9B" w:rsidP="001E765A">
      <w:pPr>
        <w:spacing w:after="0"/>
        <w:rPr>
          <w:rFonts w:ascii="Lucida Bright" w:hAnsi="Lucida Bright"/>
        </w:rPr>
      </w:pPr>
      <w:r>
        <w:rPr>
          <w:rFonts w:ascii="Lucida Bright" w:hAnsi="Lucida Bright"/>
        </w:rPr>
        <w:t>- 5000 Instructional Services</w:t>
      </w:r>
    </w:p>
    <w:p w:rsidR="00710B9B" w:rsidRPr="00710B9B" w:rsidRDefault="00710B9B" w:rsidP="00191708">
      <w:pPr>
        <w:pStyle w:val="ListParagraph"/>
        <w:numPr>
          <w:ilvl w:val="0"/>
          <w:numId w:val="88"/>
        </w:numPr>
        <w:spacing w:after="0"/>
        <w:rPr>
          <w:rFonts w:ascii="Lucida Bright" w:hAnsi="Lucida Bright"/>
        </w:rPr>
      </w:pPr>
      <w:r w:rsidRPr="00710B9B">
        <w:rPr>
          <w:rFonts w:ascii="Lucida Bright" w:hAnsi="Lucida Bright"/>
        </w:rPr>
        <w:t>5330 – Remedial &amp; Supplemental Services</w:t>
      </w:r>
    </w:p>
    <w:p w:rsidR="00710B9B" w:rsidRPr="00710B9B" w:rsidRDefault="00710B9B" w:rsidP="00191708">
      <w:pPr>
        <w:pStyle w:val="ListParagraph"/>
        <w:numPr>
          <w:ilvl w:val="0"/>
          <w:numId w:val="88"/>
        </w:numPr>
        <w:spacing w:after="0"/>
        <w:rPr>
          <w:rFonts w:ascii="Lucida Bright" w:hAnsi="Lucida Bright"/>
        </w:rPr>
      </w:pPr>
      <w:r w:rsidRPr="00710B9B">
        <w:rPr>
          <w:rFonts w:ascii="Lucida Bright" w:hAnsi="Lucida Bright"/>
        </w:rPr>
        <w:t>5350 – After school &amp; Summer</w:t>
      </w:r>
    </w:p>
    <w:p w:rsidR="00710B9B" w:rsidRDefault="001E765A" w:rsidP="00710B9B">
      <w:pPr>
        <w:spacing w:after="0"/>
        <w:rPr>
          <w:rFonts w:ascii="Lucida Bright" w:hAnsi="Lucida Bright"/>
        </w:rPr>
      </w:pPr>
      <w:r>
        <w:rPr>
          <w:rFonts w:ascii="Lucida Bright" w:hAnsi="Lucida Bright"/>
        </w:rPr>
        <w:t xml:space="preserve">- </w:t>
      </w:r>
      <w:r w:rsidRPr="000B14B6">
        <w:rPr>
          <w:rFonts w:ascii="Lucida Bright" w:hAnsi="Lucida Bright"/>
        </w:rPr>
        <w:t>6000 System-Wide Support Services</w:t>
      </w:r>
    </w:p>
    <w:p w:rsidR="00710B9B" w:rsidRPr="00710B9B" w:rsidRDefault="00710B9B" w:rsidP="00191708">
      <w:pPr>
        <w:pStyle w:val="ListParagraph"/>
        <w:numPr>
          <w:ilvl w:val="0"/>
          <w:numId w:val="89"/>
        </w:numPr>
        <w:spacing w:after="0"/>
        <w:rPr>
          <w:rFonts w:ascii="Lucida Bright" w:hAnsi="Lucida Bright"/>
        </w:rPr>
      </w:pPr>
      <w:r>
        <w:rPr>
          <w:rFonts w:ascii="Lucida Bright" w:hAnsi="Lucida Bright"/>
        </w:rPr>
        <w:t>6550 - Transportation</w:t>
      </w:r>
    </w:p>
    <w:p w:rsidR="001E765A" w:rsidRDefault="001E765A" w:rsidP="001E765A">
      <w:pPr>
        <w:spacing w:after="0"/>
        <w:rPr>
          <w:rFonts w:ascii="Lucida Bright" w:hAnsi="Lucida Bright"/>
        </w:rPr>
      </w:pPr>
      <w:r w:rsidRPr="000B14B6">
        <w:rPr>
          <w:rFonts w:ascii="Lucida Bright" w:hAnsi="Lucida Bright"/>
        </w:rPr>
        <w:t xml:space="preserve">- 7000 Ancillary Services </w:t>
      </w:r>
    </w:p>
    <w:p w:rsidR="001E765A" w:rsidRPr="000B14B6" w:rsidRDefault="001E765A" w:rsidP="001E765A">
      <w:pPr>
        <w:spacing w:after="0"/>
        <w:rPr>
          <w:rFonts w:ascii="Lucida Bright" w:hAnsi="Lucida Bright"/>
        </w:rPr>
      </w:pPr>
      <w:r w:rsidRPr="000B14B6">
        <w:rPr>
          <w:rFonts w:ascii="Lucida Bright" w:hAnsi="Lucida Bright"/>
        </w:rPr>
        <w:t>- 8000 Non-Programm</w:t>
      </w:r>
      <w:r>
        <w:rPr>
          <w:rFonts w:ascii="Lucida Bright" w:hAnsi="Lucida Bright"/>
        </w:rPr>
        <w:t>ed Charges</w:t>
      </w:r>
    </w:p>
    <w:p w:rsidR="001E765A" w:rsidRPr="000B14B6" w:rsidRDefault="001E765A" w:rsidP="001E765A">
      <w:pPr>
        <w:spacing w:after="0"/>
        <w:rPr>
          <w:rFonts w:ascii="Lucida Bright" w:hAnsi="Lucida Bright"/>
        </w:rPr>
      </w:pPr>
      <w:r>
        <w:rPr>
          <w:rFonts w:ascii="Lucida Bright" w:hAnsi="Lucida Bright"/>
        </w:rPr>
        <w:t xml:space="preserve">- 9000 Capital Outlay </w:t>
      </w:r>
    </w:p>
    <w:p w:rsidR="001E765A" w:rsidRDefault="001E765A" w:rsidP="000B14B6">
      <w:pPr>
        <w:spacing w:after="0"/>
        <w:rPr>
          <w:rFonts w:ascii="Lucida Bright" w:hAnsi="Lucida Bright"/>
          <w:sz w:val="24"/>
          <w:szCs w:val="24"/>
        </w:rPr>
      </w:pPr>
    </w:p>
    <w:p w:rsidR="001E765A" w:rsidRDefault="001E765A" w:rsidP="000B14B6">
      <w:pPr>
        <w:spacing w:after="0"/>
        <w:rPr>
          <w:rFonts w:ascii="Lucida Bright" w:hAnsi="Lucida Bright"/>
          <w:sz w:val="24"/>
          <w:szCs w:val="24"/>
        </w:rPr>
      </w:pPr>
      <w:r>
        <w:rPr>
          <w:rFonts w:ascii="Lucida Bright" w:hAnsi="Lucida Bright"/>
          <w:sz w:val="24"/>
          <w:szCs w:val="24"/>
        </w:rPr>
        <w:t>*** Most Title I Funds are used in the 5000 purpose code***</w:t>
      </w:r>
    </w:p>
    <w:p w:rsidR="001E765A" w:rsidRPr="001E765A" w:rsidRDefault="001E765A" w:rsidP="000B14B6">
      <w:pPr>
        <w:spacing w:after="0"/>
        <w:rPr>
          <w:rFonts w:ascii="Lucida Bright" w:hAnsi="Lucida Bright"/>
          <w:sz w:val="24"/>
          <w:szCs w:val="24"/>
        </w:rPr>
      </w:pPr>
    </w:p>
    <w:p w:rsidR="000B14B6" w:rsidRPr="000B14B6" w:rsidRDefault="001E765A" w:rsidP="000B14B6">
      <w:pPr>
        <w:spacing w:after="0"/>
        <w:rPr>
          <w:rFonts w:ascii="Lucida Bright" w:hAnsi="Lucida Bright"/>
          <w:b/>
          <w:sz w:val="24"/>
          <w:szCs w:val="24"/>
          <w:u w:val="single"/>
        </w:rPr>
      </w:pPr>
      <w:r>
        <w:rPr>
          <w:rFonts w:ascii="Lucida Bright" w:hAnsi="Lucida Bright"/>
          <w:b/>
          <w:sz w:val="24"/>
          <w:szCs w:val="24"/>
          <w:u w:val="single"/>
        </w:rPr>
        <w:t xml:space="preserve">Program </w:t>
      </w:r>
      <w:r w:rsidR="000B14B6" w:rsidRPr="000B14B6">
        <w:rPr>
          <w:rFonts w:ascii="Lucida Bright" w:hAnsi="Lucida Bright"/>
          <w:b/>
          <w:sz w:val="24"/>
          <w:szCs w:val="24"/>
          <w:u w:val="single"/>
        </w:rPr>
        <w:t xml:space="preserve">Codes </w:t>
      </w:r>
    </w:p>
    <w:p w:rsidR="000B14B6" w:rsidRDefault="001E765A" w:rsidP="000B14B6">
      <w:pPr>
        <w:spacing w:after="0"/>
        <w:rPr>
          <w:rFonts w:ascii="Lucida Bright" w:hAnsi="Lucida Bright"/>
        </w:rPr>
      </w:pPr>
      <w:r>
        <w:rPr>
          <w:rFonts w:ascii="Lucida Bright" w:hAnsi="Lucida Bright"/>
        </w:rPr>
        <w:t>Title I is 050</w:t>
      </w:r>
    </w:p>
    <w:p w:rsidR="001E765A" w:rsidRPr="000B14B6" w:rsidRDefault="001E765A" w:rsidP="000B14B6">
      <w:pPr>
        <w:spacing w:after="0"/>
        <w:rPr>
          <w:rFonts w:ascii="Lucida Bright" w:hAnsi="Lucida Bright"/>
        </w:rPr>
      </w:pPr>
    </w:p>
    <w:p w:rsidR="000B14B6" w:rsidRPr="000B14B6" w:rsidRDefault="000B14B6" w:rsidP="000B14B6">
      <w:pPr>
        <w:spacing w:after="0"/>
        <w:rPr>
          <w:rFonts w:ascii="Lucida Bright" w:hAnsi="Lucida Bright"/>
          <w:b/>
          <w:sz w:val="24"/>
          <w:szCs w:val="24"/>
          <w:u w:val="single"/>
        </w:rPr>
      </w:pPr>
      <w:r w:rsidRPr="000B14B6">
        <w:rPr>
          <w:rFonts w:ascii="Lucida Bright" w:hAnsi="Lucida Bright"/>
          <w:b/>
          <w:sz w:val="24"/>
          <w:szCs w:val="24"/>
        </w:rPr>
        <w:t xml:space="preserve"> </w:t>
      </w:r>
      <w:r w:rsidRPr="000B14B6">
        <w:rPr>
          <w:rFonts w:ascii="Lucida Bright" w:hAnsi="Lucida Bright"/>
          <w:b/>
          <w:sz w:val="24"/>
          <w:szCs w:val="24"/>
          <w:u w:val="single"/>
        </w:rPr>
        <w:t>Object Codes</w:t>
      </w:r>
    </w:p>
    <w:p w:rsidR="000B14B6" w:rsidRPr="000B14B6" w:rsidRDefault="000B14B6" w:rsidP="000B14B6">
      <w:pPr>
        <w:spacing w:after="0"/>
        <w:rPr>
          <w:rFonts w:ascii="Lucida Bright" w:hAnsi="Lucida Bright"/>
        </w:rPr>
      </w:pPr>
      <w:r w:rsidRPr="000B14B6">
        <w:rPr>
          <w:rFonts w:ascii="Lucida Bright" w:hAnsi="Lucida Bright"/>
        </w:rPr>
        <w:t xml:space="preserve">Are the result of a specific expenditure, directly part or related to the </w:t>
      </w:r>
      <w:r w:rsidR="001E765A" w:rsidRPr="000B14B6">
        <w:rPr>
          <w:rFonts w:ascii="Lucida Bright" w:hAnsi="Lucida Bright"/>
        </w:rPr>
        <w:t>purpose</w:t>
      </w:r>
      <w:r w:rsidRPr="000B14B6">
        <w:rPr>
          <w:rFonts w:ascii="Lucida Bright" w:hAnsi="Lucida Bright"/>
        </w:rPr>
        <w:t xml:space="preserve"> and the next set of digits after the purpose code.</w:t>
      </w:r>
      <w:r>
        <w:rPr>
          <w:rFonts w:ascii="Lucida Bright" w:hAnsi="Lucida Bright"/>
        </w:rPr>
        <w:t xml:space="preserve"> </w:t>
      </w:r>
      <w:r w:rsidRPr="000B14B6">
        <w:rPr>
          <w:rFonts w:ascii="Lucida Bright" w:hAnsi="Lucida Bright"/>
        </w:rPr>
        <w:t xml:space="preserve"> There are seven major object categories in the chart of accounts: </w:t>
      </w:r>
    </w:p>
    <w:p w:rsidR="000B14B6" w:rsidRPr="000B14B6" w:rsidRDefault="000B14B6" w:rsidP="00414FD3">
      <w:pPr>
        <w:spacing w:after="0"/>
        <w:rPr>
          <w:rFonts w:ascii="Lucida Bright" w:hAnsi="Lucida Bright"/>
        </w:rPr>
      </w:pPr>
      <w:r w:rsidRPr="000B14B6">
        <w:rPr>
          <w:rFonts w:ascii="Lucida Bright" w:hAnsi="Lucida Bright"/>
        </w:rPr>
        <w:t>- 100 Salaries</w:t>
      </w:r>
    </w:p>
    <w:p w:rsidR="000B14B6" w:rsidRPr="000B14B6" w:rsidRDefault="000B14B6" w:rsidP="00414FD3">
      <w:pPr>
        <w:spacing w:after="0"/>
        <w:rPr>
          <w:rFonts w:ascii="Lucida Bright" w:hAnsi="Lucida Bright"/>
        </w:rPr>
      </w:pPr>
      <w:r w:rsidRPr="000B14B6">
        <w:rPr>
          <w:rFonts w:ascii="Lucida Bright" w:hAnsi="Lucida Bright"/>
        </w:rPr>
        <w:t xml:space="preserve">- 200 Employer Provided Benefits </w:t>
      </w:r>
    </w:p>
    <w:p w:rsidR="000B14B6" w:rsidRPr="000B14B6" w:rsidRDefault="000B14B6" w:rsidP="00414FD3">
      <w:pPr>
        <w:spacing w:after="0"/>
        <w:rPr>
          <w:rFonts w:ascii="Lucida Bright" w:hAnsi="Lucida Bright"/>
        </w:rPr>
      </w:pPr>
      <w:r w:rsidRPr="000B14B6">
        <w:rPr>
          <w:rFonts w:ascii="Lucida Bright" w:hAnsi="Lucida Bright"/>
        </w:rPr>
        <w:t>- 300 Purchased Services</w:t>
      </w:r>
    </w:p>
    <w:p w:rsidR="000B14B6" w:rsidRPr="000B14B6" w:rsidRDefault="000B14B6" w:rsidP="00414FD3">
      <w:pPr>
        <w:spacing w:after="0"/>
        <w:rPr>
          <w:rFonts w:ascii="Lucida Bright" w:hAnsi="Lucida Bright"/>
        </w:rPr>
      </w:pPr>
      <w:r w:rsidRPr="000B14B6">
        <w:rPr>
          <w:rFonts w:ascii="Lucida Bright" w:hAnsi="Lucida Bright"/>
        </w:rPr>
        <w:t>- 400 Supplies and Materials</w:t>
      </w:r>
    </w:p>
    <w:p w:rsidR="000B14B6" w:rsidRPr="000B14B6" w:rsidRDefault="000B14B6" w:rsidP="00414FD3">
      <w:pPr>
        <w:spacing w:after="0"/>
        <w:rPr>
          <w:rFonts w:ascii="Lucida Bright" w:hAnsi="Lucida Bright"/>
        </w:rPr>
      </w:pPr>
      <w:r w:rsidRPr="000B14B6">
        <w:rPr>
          <w:rFonts w:ascii="Lucida Bright" w:hAnsi="Lucida Bright"/>
        </w:rPr>
        <w:t xml:space="preserve">- 500 Capital Outlay </w:t>
      </w:r>
    </w:p>
    <w:p w:rsidR="001A386A" w:rsidRDefault="000B14B6" w:rsidP="00414FD3">
      <w:pPr>
        <w:spacing w:after="0"/>
        <w:rPr>
          <w:rFonts w:ascii="Lucida Bright" w:hAnsi="Lucida Bright"/>
        </w:rPr>
      </w:pPr>
      <w:r w:rsidRPr="000B14B6">
        <w:rPr>
          <w:rFonts w:ascii="Lucida Bright" w:hAnsi="Lucida Bright"/>
        </w:rPr>
        <w:lastRenderedPageBreak/>
        <w:t>- 600 Reserved for Future Use</w:t>
      </w:r>
    </w:p>
    <w:p w:rsidR="00414FD3" w:rsidRDefault="00414FD3" w:rsidP="00414FD3">
      <w:pPr>
        <w:spacing w:after="0"/>
        <w:rPr>
          <w:rFonts w:ascii="Lucida Bright" w:hAnsi="Lucida Bright"/>
        </w:rPr>
      </w:pPr>
      <w:r>
        <w:rPr>
          <w:rFonts w:ascii="Lucida Bright" w:hAnsi="Lucida Bright"/>
        </w:rPr>
        <w:t>- 700 Transfer</w:t>
      </w:r>
      <w:r w:rsidR="001E765A">
        <w:rPr>
          <w:rFonts w:ascii="Lucida Bright" w:hAnsi="Lucida Bright"/>
        </w:rPr>
        <w:t>s</w:t>
      </w:r>
    </w:p>
    <w:p w:rsidR="001E765A" w:rsidRDefault="001E765A" w:rsidP="00414FD3">
      <w:pPr>
        <w:spacing w:after="0"/>
        <w:rPr>
          <w:rFonts w:ascii="Lucida Bright" w:hAnsi="Lucida Bright"/>
        </w:rPr>
      </w:pPr>
    </w:p>
    <w:p w:rsidR="001E765A" w:rsidRDefault="001E765A" w:rsidP="00414FD3">
      <w:pPr>
        <w:spacing w:after="0"/>
        <w:rPr>
          <w:rFonts w:ascii="Lucida Bright" w:hAnsi="Lucida Bright"/>
        </w:rPr>
      </w:pPr>
    </w:p>
    <w:p w:rsidR="001E765A" w:rsidRDefault="001E765A" w:rsidP="00414FD3">
      <w:pPr>
        <w:spacing w:after="0"/>
        <w:rPr>
          <w:rFonts w:ascii="Lucida Bright" w:hAnsi="Lucida Bright"/>
        </w:rPr>
      </w:pPr>
      <w:r>
        <w:rPr>
          <w:rFonts w:ascii="Lucida Bright" w:hAnsi="Lucida Bright"/>
        </w:rPr>
        <w:t>The most common object codes that you will use in Title I are:</w:t>
      </w:r>
    </w:p>
    <w:p w:rsidR="001E765A" w:rsidRDefault="001E765A" w:rsidP="00191708">
      <w:pPr>
        <w:pStyle w:val="ListParagraph"/>
        <w:numPr>
          <w:ilvl w:val="0"/>
          <w:numId w:val="74"/>
        </w:numPr>
        <w:spacing w:after="0"/>
        <w:rPr>
          <w:rFonts w:ascii="Lucida Bright" w:hAnsi="Lucida Bright"/>
        </w:rPr>
      </w:pPr>
      <w:r>
        <w:rPr>
          <w:rFonts w:ascii="Lucida Bright" w:hAnsi="Lucida Bright"/>
        </w:rPr>
        <w:t>121 – Teacher</w:t>
      </w:r>
    </w:p>
    <w:p w:rsidR="001E765A" w:rsidRDefault="002F32FC" w:rsidP="00191708">
      <w:pPr>
        <w:pStyle w:val="ListParagraph"/>
        <w:numPr>
          <w:ilvl w:val="0"/>
          <w:numId w:val="74"/>
        </w:numPr>
        <w:spacing w:after="0"/>
        <w:rPr>
          <w:rFonts w:ascii="Lucida Bright" w:hAnsi="Lucida Bright"/>
        </w:rPr>
      </w:pPr>
      <w:r>
        <w:rPr>
          <w:rFonts w:ascii="Lucida Bright" w:hAnsi="Lucida Bright"/>
        </w:rPr>
        <w:t>142</w:t>
      </w:r>
      <w:r w:rsidR="001E765A">
        <w:rPr>
          <w:rFonts w:ascii="Lucida Bright" w:hAnsi="Lucida Bright"/>
        </w:rPr>
        <w:t xml:space="preserve"> – Teacher Assistant</w:t>
      </w:r>
    </w:p>
    <w:p w:rsidR="001E765A" w:rsidRDefault="00D04C96" w:rsidP="00191708">
      <w:pPr>
        <w:pStyle w:val="ListParagraph"/>
        <w:numPr>
          <w:ilvl w:val="0"/>
          <w:numId w:val="74"/>
        </w:numPr>
        <w:spacing w:after="0"/>
        <w:rPr>
          <w:rFonts w:ascii="Lucida Bright" w:hAnsi="Lucida Bright"/>
        </w:rPr>
      </w:pPr>
      <w:r>
        <w:rPr>
          <w:rFonts w:ascii="Lucida Bright" w:hAnsi="Lucida Bright"/>
        </w:rPr>
        <w:t>143 – Tutor within the School Day (This is their primary job)</w:t>
      </w:r>
    </w:p>
    <w:p w:rsidR="00326461" w:rsidRDefault="00326461" w:rsidP="00191708">
      <w:pPr>
        <w:pStyle w:val="ListParagraph"/>
        <w:numPr>
          <w:ilvl w:val="0"/>
          <w:numId w:val="74"/>
        </w:numPr>
        <w:spacing w:after="0"/>
        <w:rPr>
          <w:rFonts w:ascii="Lucida Bright" w:hAnsi="Lucida Bright"/>
        </w:rPr>
      </w:pPr>
      <w:r>
        <w:rPr>
          <w:rFonts w:ascii="Lucida Bright" w:hAnsi="Lucida Bright"/>
        </w:rPr>
        <w:t>144 - Interpreter</w:t>
      </w:r>
    </w:p>
    <w:p w:rsidR="00D04C96" w:rsidRDefault="00D04C96" w:rsidP="00191708">
      <w:pPr>
        <w:pStyle w:val="ListParagraph"/>
        <w:numPr>
          <w:ilvl w:val="0"/>
          <w:numId w:val="74"/>
        </w:numPr>
        <w:spacing w:after="0"/>
        <w:rPr>
          <w:rFonts w:ascii="Lucida Bright" w:hAnsi="Lucida Bright"/>
        </w:rPr>
      </w:pPr>
      <w:r>
        <w:rPr>
          <w:rFonts w:ascii="Lucida Bright" w:hAnsi="Lucida Bright"/>
        </w:rPr>
        <w:t>171 – Driver</w:t>
      </w:r>
    </w:p>
    <w:p w:rsidR="00D04C96" w:rsidRDefault="00D04C96" w:rsidP="00191708">
      <w:pPr>
        <w:pStyle w:val="ListParagraph"/>
        <w:numPr>
          <w:ilvl w:val="0"/>
          <w:numId w:val="74"/>
        </w:numPr>
        <w:spacing w:after="0"/>
        <w:rPr>
          <w:rFonts w:ascii="Lucida Bright" w:hAnsi="Lucida Bright"/>
        </w:rPr>
      </w:pPr>
      <w:r>
        <w:rPr>
          <w:rFonts w:ascii="Lucida Bright" w:hAnsi="Lucida Bright"/>
        </w:rPr>
        <w:t>191 – Curriculum Development Pay (Outside of regular school hours)</w:t>
      </w:r>
    </w:p>
    <w:p w:rsidR="00D04C96" w:rsidRDefault="00D04C96" w:rsidP="00191708">
      <w:pPr>
        <w:pStyle w:val="ListParagraph"/>
        <w:numPr>
          <w:ilvl w:val="0"/>
          <w:numId w:val="74"/>
        </w:numPr>
        <w:spacing w:after="0"/>
        <w:rPr>
          <w:rFonts w:ascii="Lucida Bright" w:hAnsi="Lucida Bright"/>
        </w:rPr>
      </w:pPr>
      <w:r>
        <w:rPr>
          <w:rFonts w:ascii="Lucida Bright" w:hAnsi="Lucida Bright"/>
        </w:rPr>
        <w:t>192 – Additional Responsibility Stipend</w:t>
      </w:r>
    </w:p>
    <w:p w:rsidR="00D04C96" w:rsidRDefault="00D04C96" w:rsidP="00191708">
      <w:pPr>
        <w:pStyle w:val="ListParagraph"/>
        <w:numPr>
          <w:ilvl w:val="0"/>
          <w:numId w:val="74"/>
        </w:numPr>
        <w:spacing w:after="0"/>
        <w:rPr>
          <w:rFonts w:ascii="Lucida Bright" w:hAnsi="Lucida Bright"/>
        </w:rPr>
      </w:pPr>
      <w:r>
        <w:rPr>
          <w:rFonts w:ascii="Lucida Bright" w:hAnsi="Lucida Bright"/>
        </w:rPr>
        <w:t>198 – Tutorial Pay (Outside of regular school hours)</w:t>
      </w:r>
    </w:p>
    <w:p w:rsidR="002F32FC" w:rsidRDefault="002F32FC" w:rsidP="00191708">
      <w:pPr>
        <w:pStyle w:val="ListParagraph"/>
        <w:numPr>
          <w:ilvl w:val="0"/>
          <w:numId w:val="74"/>
        </w:numPr>
        <w:spacing w:after="0"/>
        <w:rPr>
          <w:rFonts w:ascii="Lucida Bright" w:hAnsi="Lucida Bright"/>
        </w:rPr>
      </w:pPr>
      <w:r>
        <w:rPr>
          <w:rFonts w:ascii="Lucida Bright" w:hAnsi="Lucida Bright"/>
        </w:rPr>
        <w:t xml:space="preserve">311 – Contracted Services (Outside Consultant –ex. Don </w:t>
      </w:r>
      <w:proofErr w:type="spellStart"/>
      <w:r>
        <w:rPr>
          <w:rFonts w:ascii="Lucida Bright" w:hAnsi="Lucida Bright"/>
        </w:rPr>
        <w:t>Martlett</w:t>
      </w:r>
      <w:proofErr w:type="spellEnd"/>
      <w:r>
        <w:rPr>
          <w:rFonts w:ascii="Lucida Bright" w:hAnsi="Lucida Bright"/>
        </w:rPr>
        <w:t>)</w:t>
      </w:r>
    </w:p>
    <w:p w:rsidR="00326461" w:rsidRDefault="00326461" w:rsidP="00191708">
      <w:pPr>
        <w:pStyle w:val="ListParagraph"/>
        <w:numPr>
          <w:ilvl w:val="0"/>
          <w:numId w:val="74"/>
        </w:numPr>
        <w:spacing w:after="0"/>
        <w:rPr>
          <w:rFonts w:ascii="Lucida Bright" w:hAnsi="Lucida Bright"/>
        </w:rPr>
      </w:pPr>
      <w:r>
        <w:rPr>
          <w:rFonts w:ascii="Lucida Bright" w:hAnsi="Lucida Bright"/>
        </w:rPr>
        <w:t>312 – Workshop (Professional Development)</w:t>
      </w:r>
    </w:p>
    <w:p w:rsidR="00D04C96" w:rsidRDefault="00D04C96" w:rsidP="00191708">
      <w:pPr>
        <w:pStyle w:val="ListParagraph"/>
        <w:numPr>
          <w:ilvl w:val="0"/>
          <w:numId w:val="74"/>
        </w:numPr>
        <w:spacing w:after="0"/>
        <w:rPr>
          <w:rFonts w:ascii="Lucida Bright" w:hAnsi="Lucida Bright"/>
        </w:rPr>
      </w:pPr>
      <w:r>
        <w:rPr>
          <w:rFonts w:ascii="Lucida Bright" w:hAnsi="Lucida Bright"/>
        </w:rPr>
        <w:t>313 – Contracted Services (Substitutes)</w:t>
      </w:r>
    </w:p>
    <w:p w:rsidR="00D04C96" w:rsidRDefault="00D04C96" w:rsidP="00191708">
      <w:pPr>
        <w:pStyle w:val="ListParagraph"/>
        <w:numPr>
          <w:ilvl w:val="0"/>
          <w:numId w:val="74"/>
        </w:numPr>
        <w:spacing w:after="0"/>
        <w:rPr>
          <w:rFonts w:ascii="Lucida Bright" w:hAnsi="Lucida Bright"/>
        </w:rPr>
      </w:pPr>
      <w:r>
        <w:rPr>
          <w:rFonts w:ascii="Lucida Bright" w:hAnsi="Lucida Bright"/>
        </w:rPr>
        <w:t>333 – Field Trips</w:t>
      </w:r>
    </w:p>
    <w:p w:rsidR="00D04C96" w:rsidRDefault="00D04C96" w:rsidP="00191708">
      <w:pPr>
        <w:pStyle w:val="ListParagraph"/>
        <w:numPr>
          <w:ilvl w:val="0"/>
          <w:numId w:val="74"/>
        </w:numPr>
        <w:spacing w:after="0"/>
        <w:rPr>
          <w:rFonts w:ascii="Lucida Bright" w:hAnsi="Lucida Bright"/>
        </w:rPr>
      </w:pPr>
      <w:r>
        <w:rPr>
          <w:rFonts w:ascii="Lucida Bright" w:hAnsi="Lucida Bright"/>
        </w:rPr>
        <w:t>411 – Supplies and Materials (Technology CANNOT be purchased from this)</w:t>
      </w:r>
    </w:p>
    <w:p w:rsidR="00D04C96" w:rsidRDefault="00D04C96" w:rsidP="00191708">
      <w:pPr>
        <w:pStyle w:val="ListParagraph"/>
        <w:numPr>
          <w:ilvl w:val="0"/>
          <w:numId w:val="74"/>
        </w:numPr>
        <w:spacing w:after="0"/>
        <w:rPr>
          <w:rFonts w:ascii="Lucida Bright" w:hAnsi="Lucida Bright"/>
        </w:rPr>
      </w:pPr>
      <w:r>
        <w:rPr>
          <w:rFonts w:ascii="Lucida Bright" w:hAnsi="Lucida Bright"/>
        </w:rPr>
        <w:t>418 – Computer Supplies and Software</w:t>
      </w:r>
    </w:p>
    <w:p w:rsidR="00710B9B" w:rsidRDefault="00710B9B" w:rsidP="00191708">
      <w:pPr>
        <w:pStyle w:val="ListParagraph"/>
        <w:numPr>
          <w:ilvl w:val="0"/>
          <w:numId w:val="74"/>
        </w:numPr>
        <w:spacing w:after="0"/>
        <w:rPr>
          <w:rFonts w:ascii="Lucida Bright" w:hAnsi="Lucida Bright"/>
        </w:rPr>
      </w:pPr>
      <w:r>
        <w:rPr>
          <w:rFonts w:ascii="Lucida Bright" w:hAnsi="Lucida Bright"/>
        </w:rPr>
        <w:t>459 – Other Food Purchases (Parent Engagement ONLY)</w:t>
      </w:r>
    </w:p>
    <w:p w:rsidR="00D04C96" w:rsidRDefault="00D04C96" w:rsidP="00191708">
      <w:pPr>
        <w:pStyle w:val="ListParagraph"/>
        <w:numPr>
          <w:ilvl w:val="0"/>
          <w:numId w:val="74"/>
        </w:numPr>
        <w:spacing w:after="0"/>
        <w:rPr>
          <w:rFonts w:ascii="Lucida Bright" w:hAnsi="Lucida Bright"/>
        </w:rPr>
      </w:pPr>
      <w:r>
        <w:rPr>
          <w:rFonts w:ascii="Lucida Bright" w:hAnsi="Lucida Bright"/>
        </w:rPr>
        <w:t xml:space="preserve">461 – Non-Capitalized </w:t>
      </w:r>
      <w:r w:rsidR="00326461">
        <w:rPr>
          <w:rFonts w:ascii="Lucida Bright" w:hAnsi="Lucida Bright"/>
        </w:rPr>
        <w:t xml:space="preserve">Furniture &amp; </w:t>
      </w:r>
      <w:r>
        <w:rPr>
          <w:rFonts w:ascii="Lucida Bright" w:hAnsi="Lucida Bright"/>
        </w:rPr>
        <w:t xml:space="preserve">Equipment (ex: Projectors, </w:t>
      </w:r>
      <w:r w:rsidR="00326461">
        <w:rPr>
          <w:rFonts w:ascii="Lucida Bright" w:hAnsi="Lucida Bright"/>
        </w:rPr>
        <w:t>smart panels, document cameras, etc. – This is used when each individual item is less than $5,000.</w:t>
      </w:r>
    </w:p>
    <w:p w:rsidR="00D04C96" w:rsidRDefault="00D04C96" w:rsidP="00191708">
      <w:pPr>
        <w:pStyle w:val="ListParagraph"/>
        <w:numPr>
          <w:ilvl w:val="0"/>
          <w:numId w:val="74"/>
        </w:numPr>
        <w:spacing w:after="0"/>
        <w:rPr>
          <w:rFonts w:ascii="Lucida Bright" w:hAnsi="Lucida Bright"/>
        </w:rPr>
      </w:pPr>
      <w:r>
        <w:rPr>
          <w:rFonts w:ascii="Lucida Bright" w:hAnsi="Lucida Bright"/>
        </w:rPr>
        <w:t xml:space="preserve">462 – Non-Capitalized </w:t>
      </w:r>
      <w:r w:rsidR="00326461">
        <w:rPr>
          <w:rFonts w:ascii="Lucida Bright" w:hAnsi="Lucida Bright"/>
        </w:rPr>
        <w:t>Computer Equipment – This code is used when each individual item is less than $5,000.</w:t>
      </w:r>
    </w:p>
    <w:p w:rsidR="00D04C96" w:rsidRDefault="00D04C96" w:rsidP="00191708">
      <w:pPr>
        <w:pStyle w:val="ListParagraph"/>
        <w:numPr>
          <w:ilvl w:val="0"/>
          <w:numId w:val="74"/>
        </w:numPr>
        <w:spacing w:after="0"/>
        <w:rPr>
          <w:rFonts w:ascii="Lucida Bright" w:hAnsi="Lucida Bright"/>
        </w:rPr>
      </w:pPr>
      <w:r>
        <w:rPr>
          <w:rFonts w:ascii="Lucida Bright" w:hAnsi="Lucida Bright"/>
        </w:rPr>
        <w:t>54</w:t>
      </w:r>
      <w:r w:rsidR="00326461">
        <w:rPr>
          <w:rFonts w:ascii="Lucida Bright" w:hAnsi="Lucida Bright"/>
        </w:rPr>
        <w:t>1</w:t>
      </w:r>
      <w:r>
        <w:rPr>
          <w:rFonts w:ascii="Lucida Bright" w:hAnsi="Lucida Bright"/>
        </w:rPr>
        <w:t xml:space="preserve"> – Capitalized Equipment </w:t>
      </w:r>
      <w:r w:rsidR="00326461">
        <w:rPr>
          <w:rFonts w:ascii="Lucida Bright" w:hAnsi="Lucida Bright"/>
        </w:rPr>
        <w:t>– This code is used when each individual item is more than $5,000.</w:t>
      </w:r>
    </w:p>
    <w:p w:rsidR="00326461" w:rsidRPr="001E765A" w:rsidRDefault="00326461" w:rsidP="00191708">
      <w:pPr>
        <w:pStyle w:val="ListParagraph"/>
        <w:numPr>
          <w:ilvl w:val="0"/>
          <w:numId w:val="74"/>
        </w:numPr>
        <w:spacing w:after="0"/>
        <w:rPr>
          <w:rFonts w:ascii="Lucida Bright" w:hAnsi="Lucida Bright"/>
        </w:rPr>
      </w:pPr>
      <w:r>
        <w:rPr>
          <w:rFonts w:ascii="Lucida Bright" w:hAnsi="Lucida Bright"/>
        </w:rPr>
        <w:t>542 – Capitalized Computer Equipment – This code is used when each individual item is more than $5,00.</w:t>
      </w:r>
    </w:p>
    <w:p w:rsidR="00414FD3" w:rsidRPr="000B14B6" w:rsidRDefault="00414FD3" w:rsidP="00414FD3">
      <w:pPr>
        <w:spacing w:after="0"/>
        <w:rPr>
          <w:rFonts w:ascii="Lucida Bright" w:hAnsi="Lucida Bright" w:cs="Arial"/>
          <w:szCs w:val="24"/>
        </w:rPr>
      </w:pPr>
    </w:p>
    <w:p w:rsidR="0011231F" w:rsidRDefault="0011231F">
      <w:pPr>
        <w:rPr>
          <w:rFonts w:ascii="Footlight MT Light" w:hAnsi="Footlight MT Light"/>
          <w:sz w:val="160"/>
          <w:szCs w:val="134"/>
        </w:rPr>
      </w:pPr>
      <w:r>
        <w:rPr>
          <w:rFonts w:ascii="Footlight MT Light" w:hAnsi="Footlight MT Light"/>
          <w:sz w:val="160"/>
          <w:szCs w:val="134"/>
        </w:rPr>
        <w:br w:type="page"/>
      </w:r>
    </w:p>
    <w:p w:rsidR="0011231F" w:rsidRPr="008A1FAE" w:rsidRDefault="0011231F" w:rsidP="0011231F">
      <w:pPr>
        <w:ind w:left="-392" w:right="-366"/>
        <w:jc w:val="center"/>
        <w:rPr>
          <w:rFonts w:ascii="Lucida Bright" w:hAnsi="Lucida Bright"/>
          <w:color w:val="FF40FF"/>
          <w:sz w:val="28"/>
          <w:szCs w:val="28"/>
        </w:rPr>
      </w:pPr>
      <w:r w:rsidRPr="008A1FAE">
        <w:rPr>
          <w:rFonts w:ascii="Lucida Bright" w:hAnsi="Lucida Bright"/>
          <w:b/>
          <w:color w:val="FF40FF"/>
          <w:sz w:val="28"/>
          <w:szCs w:val="28"/>
          <w:u w:val="single"/>
        </w:rPr>
        <w:lastRenderedPageBreak/>
        <w:t>Finance Reminders</w:t>
      </w:r>
    </w:p>
    <w:p w:rsidR="0011231F" w:rsidRPr="00AF337B" w:rsidRDefault="0011231F" w:rsidP="008744DD">
      <w:pPr>
        <w:numPr>
          <w:ilvl w:val="0"/>
          <w:numId w:val="9"/>
        </w:numPr>
        <w:spacing w:after="0" w:line="240" w:lineRule="auto"/>
        <w:rPr>
          <w:rFonts w:ascii="Lucida Bright" w:hAnsi="Lucida Bright"/>
          <w:bCs/>
          <w:color w:val="000000"/>
          <w:sz w:val="24"/>
          <w:szCs w:val="24"/>
        </w:rPr>
      </w:pPr>
      <w:r w:rsidRPr="00AF337B">
        <w:rPr>
          <w:rFonts w:ascii="Lucida Bright" w:hAnsi="Lucida Bright"/>
          <w:bCs/>
          <w:color w:val="000000"/>
          <w:sz w:val="24"/>
          <w:szCs w:val="24"/>
        </w:rPr>
        <w:t xml:space="preserve">If sending an invoice for direct payment, that is, for reimbursement, hotel, registrations, etc., be sure to sign and </w:t>
      </w:r>
      <w:r>
        <w:rPr>
          <w:rFonts w:ascii="Lucida Bright" w:hAnsi="Lucida Bright"/>
          <w:bCs/>
          <w:color w:val="000000"/>
          <w:sz w:val="24"/>
          <w:szCs w:val="24"/>
        </w:rPr>
        <w:t>date the PO at “Received By”.  The P</w:t>
      </w:r>
      <w:r w:rsidRPr="00AF337B">
        <w:rPr>
          <w:rFonts w:ascii="Lucida Bright" w:hAnsi="Lucida Bright"/>
          <w:bCs/>
          <w:color w:val="000000"/>
          <w:sz w:val="24"/>
          <w:szCs w:val="24"/>
        </w:rPr>
        <w:t xml:space="preserve">O will be </w:t>
      </w:r>
      <w:r>
        <w:rPr>
          <w:rFonts w:ascii="Lucida Bright" w:hAnsi="Lucida Bright"/>
          <w:bCs/>
          <w:color w:val="000000"/>
          <w:sz w:val="24"/>
          <w:szCs w:val="24"/>
        </w:rPr>
        <w:t>returned</w:t>
      </w:r>
      <w:r w:rsidRPr="00AF337B">
        <w:rPr>
          <w:rFonts w:ascii="Lucida Bright" w:hAnsi="Lucida Bright"/>
          <w:bCs/>
          <w:color w:val="000000"/>
          <w:sz w:val="24"/>
          <w:szCs w:val="24"/>
        </w:rPr>
        <w:t xml:space="preserve"> to you if not signed and dated.</w:t>
      </w:r>
    </w:p>
    <w:p w:rsidR="0011231F" w:rsidRPr="0011231F" w:rsidRDefault="0011231F" w:rsidP="0011231F">
      <w:pPr>
        <w:spacing w:after="0" w:line="240" w:lineRule="auto"/>
        <w:rPr>
          <w:rFonts w:ascii="Lucida Bright" w:hAnsi="Lucida Bright"/>
          <w:sz w:val="24"/>
          <w:szCs w:val="24"/>
        </w:rPr>
      </w:pPr>
    </w:p>
    <w:p w:rsidR="0011231F" w:rsidRDefault="0011231F" w:rsidP="008744DD">
      <w:pPr>
        <w:pStyle w:val="ListParagraph"/>
        <w:numPr>
          <w:ilvl w:val="0"/>
          <w:numId w:val="11"/>
        </w:numPr>
        <w:spacing w:after="0" w:line="240" w:lineRule="auto"/>
        <w:rPr>
          <w:rFonts w:ascii="Lucida Bright" w:hAnsi="Lucida Bright"/>
          <w:sz w:val="24"/>
          <w:szCs w:val="24"/>
        </w:rPr>
      </w:pPr>
      <w:r>
        <w:rPr>
          <w:rFonts w:ascii="Lucida Bright" w:hAnsi="Lucida Bright"/>
          <w:sz w:val="24"/>
          <w:szCs w:val="24"/>
        </w:rPr>
        <w:t>Please keep in mind that the Federal Bookkeeper has to request the money from the state which takes at least 5 business days</w:t>
      </w:r>
      <w:r w:rsidR="00710B9B">
        <w:rPr>
          <w:rFonts w:ascii="Lucida Bright" w:hAnsi="Lucida Bright"/>
          <w:sz w:val="24"/>
          <w:szCs w:val="24"/>
        </w:rPr>
        <w:t>.</w:t>
      </w:r>
    </w:p>
    <w:p w:rsidR="00710B9B" w:rsidRDefault="00710B9B" w:rsidP="00710B9B">
      <w:pPr>
        <w:pStyle w:val="ListParagraph"/>
        <w:numPr>
          <w:ilvl w:val="1"/>
          <w:numId w:val="11"/>
        </w:numPr>
        <w:spacing w:after="0" w:line="240" w:lineRule="auto"/>
        <w:rPr>
          <w:rFonts w:ascii="Lucida Bright" w:hAnsi="Lucida Bright"/>
          <w:sz w:val="24"/>
          <w:szCs w:val="24"/>
        </w:rPr>
      </w:pPr>
      <w:r>
        <w:rPr>
          <w:rFonts w:ascii="Lucida Bright" w:hAnsi="Lucida Bright"/>
          <w:sz w:val="24"/>
          <w:szCs w:val="24"/>
        </w:rPr>
        <w:t>Finance requests Federal cash on Monday for PO’s for the previous week.</w:t>
      </w:r>
    </w:p>
    <w:p w:rsidR="00710B9B" w:rsidRPr="00FD151E" w:rsidRDefault="00710B9B" w:rsidP="00710B9B">
      <w:pPr>
        <w:pStyle w:val="ListParagraph"/>
        <w:numPr>
          <w:ilvl w:val="1"/>
          <w:numId w:val="11"/>
        </w:numPr>
        <w:spacing w:after="0" w:line="240" w:lineRule="auto"/>
        <w:rPr>
          <w:rFonts w:ascii="Lucida Bright" w:hAnsi="Lucida Bright"/>
          <w:sz w:val="24"/>
          <w:szCs w:val="24"/>
        </w:rPr>
      </w:pPr>
      <w:r>
        <w:rPr>
          <w:rFonts w:ascii="Lucida Bright" w:hAnsi="Lucida Bright"/>
          <w:sz w:val="24"/>
          <w:szCs w:val="24"/>
        </w:rPr>
        <w:t>Cash can ONLY be requested on Mondays.  If a PO is not received until Monday, it will be the next week before cash can be requested.</w:t>
      </w:r>
    </w:p>
    <w:p w:rsidR="0011231F" w:rsidRPr="00E92F7D" w:rsidRDefault="0011231F" w:rsidP="0011231F">
      <w:pPr>
        <w:spacing w:after="0" w:line="240" w:lineRule="auto"/>
        <w:ind w:left="720"/>
        <w:rPr>
          <w:rFonts w:ascii="Lucida Bright" w:hAnsi="Lucida Bright"/>
          <w:sz w:val="18"/>
          <w:szCs w:val="24"/>
        </w:rPr>
      </w:pPr>
    </w:p>
    <w:p w:rsidR="0011231F" w:rsidRPr="00710B9B" w:rsidRDefault="0011231F" w:rsidP="008744DD">
      <w:pPr>
        <w:numPr>
          <w:ilvl w:val="0"/>
          <w:numId w:val="7"/>
        </w:numPr>
        <w:spacing w:after="0" w:line="240" w:lineRule="auto"/>
        <w:rPr>
          <w:rFonts w:ascii="Lucida Bright" w:hAnsi="Lucida Bright"/>
          <w:sz w:val="24"/>
          <w:szCs w:val="24"/>
        </w:rPr>
      </w:pPr>
      <w:r w:rsidRPr="00AF337B">
        <w:rPr>
          <w:rFonts w:ascii="Lucida Bright" w:hAnsi="Lucida Bright"/>
          <w:bCs/>
          <w:sz w:val="24"/>
          <w:szCs w:val="24"/>
        </w:rPr>
        <w:t xml:space="preserve">When sending invoices, reimbursements, bills, or anything to be paid from Title 1, please be aware that it will not be paid until the money to cover the expenditure can be deposited into the State Treasury Bank Account.  When money is deposited, it must be spent within 3 days.  There can be no excess money in the Federal account after 3 days. </w:t>
      </w:r>
      <w:r w:rsidRPr="00AF337B">
        <w:rPr>
          <w:rFonts w:ascii="Lucida Bright" w:hAnsi="Lucida Bright"/>
          <w:bCs/>
          <w:color w:val="000000"/>
          <w:sz w:val="24"/>
          <w:szCs w:val="24"/>
        </w:rPr>
        <w:t>When</w:t>
      </w:r>
      <w:r w:rsidRPr="00AF337B">
        <w:rPr>
          <w:rFonts w:ascii="Lucida Bright" w:hAnsi="Lucida Bright"/>
          <w:b/>
          <w:color w:val="000000"/>
          <w:sz w:val="24"/>
          <w:szCs w:val="24"/>
        </w:rPr>
        <w:t xml:space="preserve"> </w:t>
      </w:r>
      <w:r w:rsidRPr="00AF337B">
        <w:rPr>
          <w:rFonts w:ascii="Lucida Bright" w:hAnsi="Lucida Bright"/>
          <w:bCs/>
          <w:color w:val="000000"/>
          <w:sz w:val="24"/>
          <w:szCs w:val="24"/>
        </w:rPr>
        <w:t>the</w:t>
      </w:r>
      <w:r w:rsidRPr="00AF337B">
        <w:rPr>
          <w:rFonts w:ascii="Lucida Bright" w:hAnsi="Lucida Bright"/>
          <w:bCs/>
          <w:color w:val="FF0000"/>
          <w:sz w:val="24"/>
          <w:szCs w:val="24"/>
        </w:rPr>
        <w:t xml:space="preserve"> </w:t>
      </w:r>
      <w:r w:rsidRPr="00AF337B">
        <w:rPr>
          <w:rFonts w:ascii="Lucida Bright" w:hAnsi="Lucida Bright"/>
          <w:bCs/>
          <w:color w:val="000000"/>
          <w:sz w:val="24"/>
          <w:szCs w:val="24"/>
        </w:rPr>
        <w:t xml:space="preserve">bills are received, the money will be requested and the checks will not be written until the money is deposited.  </w:t>
      </w:r>
      <w:r w:rsidR="003F50CB" w:rsidRPr="00AF337B">
        <w:rPr>
          <w:rFonts w:ascii="Lucida Bright" w:hAnsi="Lucida Bright"/>
          <w:bCs/>
          <w:color w:val="000000"/>
          <w:sz w:val="24"/>
          <w:szCs w:val="24"/>
        </w:rPr>
        <w:t>So,</w:t>
      </w:r>
      <w:r w:rsidRPr="00AF337B">
        <w:rPr>
          <w:rFonts w:ascii="Lucida Bright" w:hAnsi="Lucida Bright"/>
          <w:bCs/>
          <w:color w:val="000000"/>
          <w:sz w:val="24"/>
          <w:szCs w:val="24"/>
        </w:rPr>
        <w:t xml:space="preserve"> remember this when sending in workshop registrations and hotel reservations. </w:t>
      </w:r>
    </w:p>
    <w:p w:rsidR="00710B9B" w:rsidRPr="00710B9B" w:rsidRDefault="00710B9B" w:rsidP="00710B9B">
      <w:pPr>
        <w:spacing w:after="0" w:line="240" w:lineRule="auto"/>
        <w:ind w:left="720"/>
        <w:rPr>
          <w:rFonts w:ascii="Lucida Bright" w:hAnsi="Lucida Bright"/>
          <w:sz w:val="24"/>
          <w:szCs w:val="24"/>
        </w:rPr>
      </w:pPr>
    </w:p>
    <w:p w:rsidR="00710B9B" w:rsidRPr="0012180F" w:rsidRDefault="00710B9B" w:rsidP="003F50CB">
      <w:pPr>
        <w:numPr>
          <w:ilvl w:val="0"/>
          <w:numId w:val="7"/>
        </w:numPr>
        <w:spacing w:after="0" w:line="240" w:lineRule="auto"/>
        <w:rPr>
          <w:rFonts w:ascii="Lucida Bright" w:hAnsi="Lucida Bright"/>
          <w:sz w:val="24"/>
          <w:szCs w:val="24"/>
        </w:rPr>
      </w:pPr>
      <w:r>
        <w:rPr>
          <w:rFonts w:ascii="Lucida Bright" w:hAnsi="Lucida Bright"/>
          <w:bCs/>
          <w:color w:val="000000"/>
          <w:sz w:val="24"/>
          <w:szCs w:val="24"/>
        </w:rPr>
        <w:t>We are NOT allowed to just “keep” Federal money in our local account. To ensure that everything is paid, you should submit all workshop, travel, and hotel requests at least 60 days in advance just in case there is a problem.</w:t>
      </w:r>
    </w:p>
    <w:p w:rsidR="0012180F" w:rsidRDefault="0012180F" w:rsidP="003F50CB">
      <w:pPr>
        <w:pStyle w:val="ListParagraph"/>
        <w:spacing w:after="0" w:line="240" w:lineRule="auto"/>
        <w:rPr>
          <w:rFonts w:ascii="Lucida Bright" w:hAnsi="Lucida Bright"/>
          <w:sz w:val="24"/>
          <w:szCs w:val="24"/>
        </w:rPr>
      </w:pPr>
    </w:p>
    <w:p w:rsidR="0012180F" w:rsidRDefault="0012180F" w:rsidP="003F50CB">
      <w:pPr>
        <w:numPr>
          <w:ilvl w:val="0"/>
          <w:numId w:val="7"/>
        </w:numPr>
        <w:spacing w:after="0" w:line="240" w:lineRule="auto"/>
        <w:rPr>
          <w:rFonts w:ascii="Lucida Bright" w:hAnsi="Lucida Bright"/>
          <w:sz w:val="24"/>
          <w:szCs w:val="24"/>
        </w:rPr>
      </w:pPr>
      <w:r>
        <w:rPr>
          <w:rFonts w:ascii="Lucida Bright" w:hAnsi="Lucida Bright"/>
          <w:sz w:val="24"/>
          <w:szCs w:val="24"/>
        </w:rPr>
        <w:t>Also, just as a reminder, we do have credit limits on our district credit cards!</w:t>
      </w:r>
    </w:p>
    <w:p w:rsidR="003F50CB" w:rsidRDefault="003F50CB" w:rsidP="003F50CB">
      <w:pPr>
        <w:pStyle w:val="ListParagraph"/>
        <w:spacing w:after="0" w:line="240" w:lineRule="auto"/>
        <w:rPr>
          <w:rFonts w:ascii="Lucida Bright" w:hAnsi="Lucida Bright"/>
          <w:sz w:val="24"/>
          <w:szCs w:val="24"/>
        </w:rPr>
      </w:pPr>
    </w:p>
    <w:p w:rsidR="003F50CB" w:rsidRDefault="003F50CB" w:rsidP="003F50CB">
      <w:pPr>
        <w:numPr>
          <w:ilvl w:val="0"/>
          <w:numId w:val="7"/>
        </w:numPr>
        <w:spacing w:after="0" w:line="240" w:lineRule="auto"/>
        <w:rPr>
          <w:rFonts w:ascii="Lucida Bright" w:hAnsi="Lucida Bright"/>
          <w:sz w:val="24"/>
          <w:szCs w:val="24"/>
        </w:rPr>
      </w:pPr>
      <w:r>
        <w:rPr>
          <w:rFonts w:ascii="Lucida Bright" w:hAnsi="Lucida Bright"/>
          <w:sz w:val="24"/>
          <w:szCs w:val="24"/>
        </w:rPr>
        <w:t>All Requests to Use Credit Cards MUST be sent to the Federal Programs Office first, when you are trying to use Federal Funds.</w:t>
      </w:r>
    </w:p>
    <w:p w:rsidR="003F50CB" w:rsidRDefault="003F50CB" w:rsidP="003F50CB">
      <w:pPr>
        <w:pStyle w:val="ListParagraph"/>
        <w:spacing w:after="0" w:line="240" w:lineRule="auto"/>
        <w:rPr>
          <w:rFonts w:ascii="Lucida Bright" w:hAnsi="Lucida Bright"/>
          <w:sz w:val="24"/>
          <w:szCs w:val="24"/>
        </w:rPr>
      </w:pPr>
    </w:p>
    <w:p w:rsidR="003F50CB" w:rsidRDefault="003F50CB" w:rsidP="003F50CB">
      <w:pPr>
        <w:numPr>
          <w:ilvl w:val="0"/>
          <w:numId w:val="7"/>
        </w:numPr>
        <w:spacing w:after="0" w:line="240" w:lineRule="auto"/>
        <w:rPr>
          <w:rFonts w:ascii="Lucida Bright" w:hAnsi="Lucida Bright"/>
          <w:sz w:val="24"/>
          <w:szCs w:val="24"/>
        </w:rPr>
      </w:pPr>
      <w:r>
        <w:rPr>
          <w:rFonts w:ascii="Lucida Bright" w:hAnsi="Lucida Bright"/>
          <w:sz w:val="24"/>
          <w:szCs w:val="24"/>
        </w:rPr>
        <w:t>If you are unsure as to what budget code to use, please ask.</w:t>
      </w:r>
    </w:p>
    <w:p w:rsidR="00710B9B" w:rsidRPr="00AF337B" w:rsidRDefault="00710B9B" w:rsidP="00710B9B">
      <w:pPr>
        <w:spacing w:after="0" w:line="240" w:lineRule="auto"/>
        <w:rPr>
          <w:rFonts w:ascii="Lucida Bright" w:hAnsi="Lucida Bright"/>
          <w:sz w:val="24"/>
          <w:szCs w:val="24"/>
        </w:rPr>
      </w:pPr>
    </w:p>
    <w:p w:rsidR="00D1410B" w:rsidRPr="00081DBC" w:rsidRDefault="00D1410B" w:rsidP="0011231F">
      <w:pPr>
        <w:ind w:right="-366"/>
      </w:pPr>
      <w:r w:rsidRPr="0011231F">
        <w:rPr>
          <w:rFonts w:ascii="Footlight MT Light" w:hAnsi="Footlight MT Light"/>
          <w:sz w:val="160"/>
          <w:szCs w:val="134"/>
        </w:rPr>
        <w:br w:type="page"/>
      </w:r>
    </w:p>
    <w:p w:rsidR="002570D3" w:rsidRPr="008A1FAE" w:rsidRDefault="009211D4" w:rsidP="002570D3">
      <w:pPr>
        <w:spacing w:line="240" w:lineRule="auto"/>
        <w:jc w:val="center"/>
        <w:rPr>
          <w:rFonts w:ascii="Lucida Bright" w:hAnsi="Lucida Bright"/>
          <w:b/>
          <w:color w:val="0432FF"/>
          <w:sz w:val="144"/>
          <w:szCs w:val="144"/>
        </w:rPr>
      </w:pPr>
      <w:r w:rsidRPr="008A1FAE">
        <w:rPr>
          <w:rFonts w:ascii="Lucida Bright" w:hAnsi="Lucida Bright"/>
          <w:b/>
          <w:color w:val="0432FF"/>
          <w:sz w:val="144"/>
          <w:szCs w:val="144"/>
        </w:rPr>
        <w:lastRenderedPageBreak/>
        <w:t>Parent</w:t>
      </w:r>
      <w:r w:rsidR="00063BB7" w:rsidRPr="008A1FAE">
        <w:rPr>
          <w:rFonts w:ascii="Lucida Bright" w:hAnsi="Lucida Bright"/>
          <w:b/>
          <w:color w:val="0432FF"/>
          <w:sz w:val="144"/>
          <w:szCs w:val="144"/>
        </w:rPr>
        <w:t xml:space="preserve"> &amp;</w:t>
      </w:r>
      <w:r w:rsidRPr="008A1FAE">
        <w:rPr>
          <w:rFonts w:ascii="Lucida Bright" w:hAnsi="Lucida Bright"/>
          <w:b/>
          <w:color w:val="0432FF"/>
          <w:sz w:val="144"/>
          <w:szCs w:val="144"/>
        </w:rPr>
        <w:t xml:space="preserve"> Family Engagement</w:t>
      </w:r>
    </w:p>
    <w:p w:rsidR="006E6077" w:rsidRDefault="006E6077" w:rsidP="006E6077">
      <w:pPr>
        <w:rPr>
          <w:rFonts w:ascii="Footlight MT Light" w:hAnsi="Footlight MT Light"/>
          <w:b/>
          <w:sz w:val="160"/>
          <w:szCs w:val="134"/>
        </w:rPr>
      </w:pPr>
    </w:p>
    <w:p w:rsidR="006E6077" w:rsidRPr="002D21F3" w:rsidRDefault="00923DA6" w:rsidP="002D21F3">
      <w:pPr>
        <w:jc w:val="center"/>
        <w:rPr>
          <w:rFonts w:ascii="Footlight MT Light" w:hAnsi="Footlight MT Light"/>
          <w:b/>
          <w:sz w:val="160"/>
          <w:szCs w:val="134"/>
        </w:rPr>
      </w:pPr>
      <w:r>
        <w:rPr>
          <w:noProof/>
        </w:rPr>
        <w:drawing>
          <wp:inline distT="0" distB="0" distL="0" distR="0" wp14:anchorId="2B4D134C" wp14:editId="7E78501D">
            <wp:extent cx="5943600" cy="2247176"/>
            <wp:effectExtent l="0" t="0" r="0" b="1270"/>
            <wp:docPr id="47" name="Picture 47" descr="Parent Engagement Plan / Parent Engagement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rent Engagement Plan / Parent Engagement Plan"/>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2247176"/>
                    </a:xfrm>
                    <a:prstGeom prst="rect">
                      <a:avLst/>
                    </a:prstGeom>
                    <a:noFill/>
                    <a:ln>
                      <a:noFill/>
                    </a:ln>
                  </pic:spPr>
                </pic:pic>
              </a:graphicData>
            </a:graphic>
          </wp:inline>
        </w:drawing>
      </w:r>
    </w:p>
    <w:p w:rsidR="006E6077" w:rsidRPr="006E6077" w:rsidRDefault="006E6077" w:rsidP="006E6077">
      <w:pPr>
        <w:rPr>
          <w:rFonts w:ascii="Footlight MT Light" w:hAnsi="Footlight MT Light"/>
          <w:b/>
          <w:sz w:val="52"/>
          <w:szCs w:val="134"/>
        </w:rPr>
      </w:pPr>
    </w:p>
    <w:p w:rsidR="00377E98" w:rsidRDefault="00377E98">
      <w:pPr>
        <w:rPr>
          <w:rFonts w:ascii="Lucida Bright" w:hAnsi="Lucida Bright" w:cs="Arial"/>
          <w:b/>
          <w:sz w:val="28"/>
          <w:szCs w:val="28"/>
          <w:u w:val="single"/>
        </w:rPr>
      </w:pPr>
      <w:r>
        <w:rPr>
          <w:rFonts w:ascii="Lucida Bright" w:hAnsi="Lucida Bright" w:cs="Arial"/>
          <w:b/>
          <w:sz w:val="28"/>
          <w:szCs w:val="28"/>
          <w:u w:val="single"/>
        </w:rPr>
        <w:br w:type="page"/>
      </w:r>
    </w:p>
    <w:p w:rsidR="002570D3" w:rsidRPr="008A1FAE" w:rsidRDefault="002570D3" w:rsidP="008C2152">
      <w:pPr>
        <w:jc w:val="center"/>
        <w:rPr>
          <w:rFonts w:ascii="Lucida Bright" w:hAnsi="Lucida Bright" w:cs="Arial"/>
          <w:b/>
          <w:color w:val="FF40FF"/>
          <w:sz w:val="28"/>
          <w:szCs w:val="28"/>
          <w:u w:val="single"/>
        </w:rPr>
      </w:pPr>
      <w:r w:rsidRPr="008A1FAE">
        <w:rPr>
          <w:rFonts w:ascii="Lucida Bright" w:hAnsi="Lucida Bright" w:cs="Arial"/>
          <w:b/>
          <w:color w:val="FF40FF"/>
          <w:sz w:val="28"/>
          <w:szCs w:val="28"/>
          <w:u w:val="single"/>
        </w:rPr>
        <w:lastRenderedPageBreak/>
        <w:t>Parent</w:t>
      </w:r>
      <w:r w:rsidR="00971201" w:rsidRPr="008A1FAE">
        <w:rPr>
          <w:rFonts w:ascii="Lucida Bright" w:hAnsi="Lucida Bright" w:cs="Arial"/>
          <w:b/>
          <w:color w:val="FF40FF"/>
          <w:sz w:val="28"/>
          <w:szCs w:val="28"/>
          <w:u w:val="single"/>
        </w:rPr>
        <w:t xml:space="preserve"> </w:t>
      </w:r>
      <w:r w:rsidR="00063BB7" w:rsidRPr="008A1FAE">
        <w:rPr>
          <w:rFonts w:ascii="Lucida Bright" w:hAnsi="Lucida Bright" w:cs="Arial"/>
          <w:b/>
          <w:color w:val="FF40FF"/>
          <w:sz w:val="28"/>
          <w:szCs w:val="28"/>
          <w:u w:val="single"/>
        </w:rPr>
        <w:t xml:space="preserve">&amp; </w:t>
      </w:r>
      <w:r w:rsidR="00971201" w:rsidRPr="008A1FAE">
        <w:rPr>
          <w:rFonts w:ascii="Lucida Bright" w:hAnsi="Lucida Bright" w:cs="Arial"/>
          <w:b/>
          <w:color w:val="FF40FF"/>
          <w:sz w:val="28"/>
          <w:szCs w:val="28"/>
          <w:u w:val="single"/>
        </w:rPr>
        <w:t xml:space="preserve">Family Engagement </w:t>
      </w:r>
      <w:r w:rsidR="008C2152" w:rsidRPr="008A1FAE">
        <w:rPr>
          <w:rFonts w:ascii="Lucida Bright" w:hAnsi="Lucida Bright" w:cs="Arial"/>
          <w:b/>
          <w:color w:val="FF40FF"/>
          <w:sz w:val="28"/>
          <w:szCs w:val="28"/>
          <w:u w:val="single"/>
        </w:rPr>
        <w:t>Activities</w:t>
      </w:r>
    </w:p>
    <w:p w:rsidR="002570D3" w:rsidRPr="00F87B60" w:rsidRDefault="0094431B" w:rsidP="002570D3">
      <w:pPr>
        <w:shd w:val="clear" w:color="auto" w:fill="FFFFFF" w:themeFill="background1"/>
        <w:rPr>
          <w:rFonts w:ascii="Lucida Bright" w:hAnsi="Lucida Bright" w:cs="Arial"/>
          <w:b/>
        </w:rPr>
      </w:pPr>
      <w:r>
        <w:rPr>
          <w:rFonts w:ascii="Lucida Bright" w:hAnsi="Lucida Bright" w:cs="Arial"/>
          <w:b/>
        </w:rPr>
        <w:t>ESSA</w:t>
      </w:r>
      <w:r w:rsidR="002570D3" w:rsidRPr="00654193">
        <w:rPr>
          <w:rFonts w:ascii="Lucida Bright" w:hAnsi="Lucida Bright" w:cs="Arial"/>
          <w:b/>
        </w:rPr>
        <w:t xml:space="preserve"> describes the parents’ right to be involved in Title I and requires that, “…programs, activities, and procedures shall be planned and implemented with meaningful consultation with parents of participating children.”</w:t>
      </w:r>
      <w:r w:rsidR="002570D3" w:rsidRPr="00F87B60">
        <w:rPr>
          <w:rFonts w:ascii="Lucida Bright" w:hAnsi="Lucida Bright" w:cs="Arial"/>
          <w:b/>
        </w:rPr>
        <w:t xml:space="preserve">  </w:t>
      </w:r>
    </w:p>
    <w:p w:rsidR="002570D3" w:rsidRPr="00F87B60" w:rsidRDefault="002570D3" w:rsidP="00F64FE3">
      <w:pPr>
        <w:numPr>
          <w:ilvl w:val="0"/>
          <w:numId w:val="32"/>
        </w:numPr>
        <w:spacing w:after="0" w:line="240" w:lineRule="auto"/>
        <w:rPr>
          <w:rFonts w:ascii="Lucida Bright" w:hAnsi="Lucida Bright" w:cs="Arial"/>
        </w:rPr>
      </w:pPr>
      <w:r w:rsidRPr="00F87B60">
        <w:rPr>
          <w:rFonts w:ascii="Lucida Bright" w:hAnsi="Lucida Bright" w:cs="Arial"/>
        </w:rPr>
        <w:t xml:space="preserve">Federal law </w:t>
      </w:r>
      <w:r w:rsidRPr="00F87B60">
        <w:rPr>
          <w:rFonts w:ascii="Lucida Bright" w:hAnsi="Lucida Bright" w:cs="Arial"/>
          <w:u w:val="single"/>
        </w:rPr>
        <w:t>mandates</w:t>
      </w:r>
      <w:r w:rsidR="0094431B">
        <w:rPr>
          <w:rFonts w:ascii="Lucida Bright" w:hAnsi="Lucida Bright" w:cs="Arial"/>
        </w:rPr>
        <w:t xml:space="preserve"> that Title I S</w:t>
      </w:r>
      <w:r w:rsidRPr="00F87B60">
        <w:rPr>
          <w:rFonts w:ascii="Lucida Bright" w:hAnsi="Lucida Bright" w:cs="Arial"/>
        </w:rPr>
        <w:t xml:space="preserve">chools include parents in the school improvement process and on the school improvement team.  </w:t>
      </w:r>
    </w:p>
    <w:p w:rsidR="002570D3" w:rsidRPr="00F87B60" w:rsidRDefault="002570D3" w:rsidP="00F64FE3">
      <w:pPr>
        <w:numPr>
          <w:ilvl w:val="0"/>
          <w:numId w:val="32"/>
        </w:numPr>
        <w:spacing w:after="0" w:line="240" w:lineRule="auto"/>
        <w:rPr>
          <w:rFonts w:ascii="Lucida Bright" w:hAnsi="Lucida Bright" w:cs="Arial"/>
          <w:color w:val="000000"/>
        </w:rPr>
      </w:pPr>
      <w:r w:rsidRPr="00F87B60">
        <w:rPr>
          <w:rFonts w:ascii="Lucida Bright" w:hAnsi="Lucida Bright" w:cs="Arial"/>
          <w:color w:val="000000"/>
        </w:rPr>
        <w:t xml:space="preserve">State guidelines recommend that at least </w:t>
      </w:r>
      <w:r>
        <w:rPr>
          <w:rFonts w:ascii="Lucida Bright" w:hAnsi="Lucida Bright" w:cs="Arial"/>
          <w:color w:val="000000"/>
          <w:u w:val="single"/>
        </w:rPr>
        <w:t>two non-Pitt County School</w:t>
      </w:r>
      <w:r w:rsidRPr="00F87B60">
        <w:rPr>
          <w:rFonts w:ascii="Lucida Bright" w:hAnsi="Lucida Bright" w:cs="Arial"/>
          <w:color w:val="000000"/>
          <w:u w:val="single"/>
        </w:rPr>
        <w:t xml:space="preserve"> employees</w:t>
      </w:r>
      <w:r w:rsidRPr="00F87B60">
        <w:rPr>
          <w:rFonts w:ascii="Lucida Bright" w:hAnsi="Lucida Bright" w:cs="Arial"/>
          <w:color w:val="000000"/>
        </w:rPr>
        <w:t xml:space="preserve"> serve as parent representatives on the School Improvement Team.</w:t>
      </w:r>
    </w:p>
    <w:p w:rsidR="002570D3" w:rsidRPr="00F87B60" w:rsidRDefault="002570D3" w:rsidP="002570D3">
      <w:pPr>
        <w:rPr>
          <w:rFonts w:ascii="Lucida Bright" w:hAnsi="Lucida Bright" w:cs="Arial"/>
          <w:color w:val="000000"/>
        </w:rPr>
      </w:pPr>
    </w:p>
    <w:p w:rsidR="002570D3" w:rsidRPr="00F87B60" w:rsidRDefault="002570D3" w:rsidP="002570D3">
      <w:pPr>
        <w:rPr>
          <w:rFonts w:ascii="Lucida Bright" w:hAnsi="Lucida Bright" w:cs="Arial"/>
          <w:b/>
          <w:color w:val="000000"/>
          <w:u w:val="single"/>
        </w:rPr>
      </w:pPr>
      <w:r w:rsidRPr="00F87B60">
        <w:rPr>
          <w:rFonts w:ascii="Lucida Bright" w:hAnsi="Lucida Bright" w:cs="Arial"/>
          <w:b/>
          <w:color w:val="000000"/>
          <w:u w:val="single"/>
        </w:rPr>
        <w:t xml:space="preserve">Each </w:t>
      </w:r>
      <w:r w:rsidR="00C91CA3">
        <w:rPr>
          <w:rFonts w:ascii="Lucida Bright" w:hAnsi="Lucida Bright" w:cs="Arial"/>
          <w:b/>
          <w:color w:val="000000"/>
          <w:u w:val="single"/>
        </w:rPr>
        <w:t>summer</w:t>
      </w:r>
      <w:r w:rsidRPr="00F87B60">
        <w:rPr>
          <w:rFonts w:ascii="Lucida Bright" w:hAnsi="Lucida Bright" w:cs="Arial"/>
          <w:b/>
          <w:color w:val="000000"/>
          <w:u w:val="single"/>
        </w:rPr>
        <w:t xml:space="preserve">, the school will: </w:t>
      </w:r>
    </w:p>
    <w:p w:rsidR="002570D3" w:rsidRPr="00F87B60" w:rsidRDefault="002570D3" w:rsidP="00F64FE3">
      <w:pPr>
        <w:numPr>
          <w:ilvl w:val="0"/>
          <w:numId w:val="30"/>
        </w:numPr>
        <w:spacing w:after="0" w:line="240" w:lineRule="auto"/>
        <w:rPr>
          <w:rFonts w:ascii="Lucida Bright" w:hAnsi="Lucida Bright" w:cs="Arial"/>
          <w:color w:val="000000"/>
        </w:rPr>
      </w:pPr>
      <w:r w:rsidRPr="00F87B60">
        <w:rPr>
          <w:rFonts w:ascii="Lucida Bright" w:hAnsi="Lucida Bright" w:cs="Arial"/>
          <w:color w:val="000000"/>
        </w:rPr>
        <w:t xml:space="preserve">Submit a copy of the revised </w:t>
      </w:r>
      <w:r w:rsidRPr="00F87B60">
        <w:rPr>
          <w:rFonts w:ascii="Lucida Bright" w:hAnsi="Lucida Bright" w:cs="Arial"/>
          <w:b/>
          <w:color w:val="000000"/>
        </w:rPr>
        <w:t>Parent Policy</w:t>
      </w:r>
      <w:r w:rsidRPr="00F87B60">
        <w:rPr>
          <w:rFonts w:ascii="Lucida Bright" w:hAnsi="Lucida Bright" w:cs="Arial"/>
          <w:color w:val="000000"/>
        </w:rPr>
        <w:t xml:space="preserve"> and </w:t>
      </w:r>
      <w:r w:rsidR="009836B7">
        <w:rPr>
          <w:rFonts w:ascii="Lucida Bright" w:hAnsi="Lucida Bright" w:cs="Arial"/>
          <w:b/>
          <w:color w:val="000000"/>
        </w:rPr>
        <w:t>School Title I Brochure</w:t>
      </w:r>
      <w:r w:rsidRPr="00F87B60">
        <w:rPr>
          <w:rFonts w:ascii="Lucida Bright" w:hAnsi="Lucida Bright" w:cs="Arial"/>
          <w:color w:val="000000"/>
        </w:rPr>
        <w:t xml:space="preserve">. Incorporate parent recommendations and annual evaluation results.  </w:t>
      </w:r>
    </w:p>
    <w:p w:rsidR="002570D3" w:rsidRPr="00F87B60" w:rsidRDefault="002570D3" w:rsidP="00F64FE3">
      <w:pPr>
        <w:numPr>
          <w:ilvl w:val="0"/>
          <w:numId w:val="30"/>
        </w:numPr>
        <w:spacing w:after="0" w:line="240" w:lineRule="auto"/>
        <w:rPr>
          <w:rFonts w:ascii="Lucida Bright" w:hAnsi="Lucida Bright" w:cs="Arial"/>
        </w:rPr>
      </w:pPr>
      <w:r w:rsidRPr="00F87B60">
        <w:rPr>
          <w:rFonts w:ascii="Lucida Bright" w:hAnsi="Lucida Bright" w:cs="Arial"/>
        </w:rPr>
        <w:t xml:space="preserve">Each school must designate a School Contact (staff member) to serve as liaison between the school and the </w:t>
      </w:r>
      <w:r w:rsidR="009836B7">
        <w:rPr>
          <w:rFonts w:ascii="Lucida Bright" w:hAnsi="Lucida Bright" w:cs="Arial"/>
        </w:rPr>
        <w:t>Federal Programs Office</w:t>
      </w:r>
    </w:p>
    <w:p w:rsidR="002570D3" w:rsidRPr="00F87B60" w:rsidRDefault="002570D3" w:rsidP="00F64FE3">
      <w:pPr>
        <w:numPr>
          <w:ilvl w:val="0"/>
          <w:numId w:val="30"/>
        </w:numPr>
        <w:spacing w:after="0" w:line="240" w:lineRule="auto"/>
        <w:rPr>
          <w:rFonts w:ascii="Lucida Bright" w:hAnsi="Lucida Bright" w:cs="Arial"/>
        </w:rPr>
      </w:pPr>
      <w:r w:rsidRPr="00F87B60">
        <w:rPr>
          <w:rFonts w:ascii="Lucida Bright" w:hAnsi="Lucida Bright" w:cs="Arial"/>
        </w:rPr>
        <w:t xml:space="preserve">Each school must designate at least one parent representative to serve on the District Parent Involvement Policy and LEA Improvement Plan subcommittees.  </w:t>
      </w:r>
    </w:p>
    <w:p w:rsidR="002570D3" w:rsidRPr="00F87B60" w:rsidRDefault="002570D3" w:rsidP="00F64FE3">
      <w:pPr>
        <w:numPr>
          <w:ilvl w:val="0"/>
          <w:numId w:val="30"/>
        </w:numPr>
        <w:spacing w:after="0" w:line="240" w:lineRule="auto"/>
        <w:rPr>
          <w:rFonts w:ascii="Lucida Bright" w:hAnsi="Lucida Bright" w:cs="Arial"/>
        </w:rPr>
      </w:pPr>
      <w:r w:rsidRPr="00F87B60">
        <w:rPr>
          <w:rFonts w:ascii="Lucida Bright" w:hAnsi="Lucida Bright" w:cs="Arial"/>
        </w:rPr>
        <w:t>Parents are asked to annually evaluate the parental involvement program at each school.</w:t>
      </w:r>
    </w:p>
    <w:p w:rsidR="002570D3" w:rsidRPr="00F87B60" w:rsidRDefault="002570D3" w:rsidP="002570D3">
      <w:pPr>
        <w:rPr>
          <w:rFonts w:ascii="Lucida Bright" w:hAnsi="Lucida Bright" w:cs="Arial"/>
        </w:rPr>
      </w:pPr>
    </w:p>
    <w:p w:rsidR="002570D3" w:rsidRPr="00F87B60" w:rsidRDefault="002570D3" w:rsidP="002570D3">
      <w:pPr>
        <w:rPr>
          <w:rFonts w:ascii="Lucida Bright" w:hAnsi="Lucida Bright" w:cs="Arial"/>
          <w:b/>
          <w:u w:val="single"/>
        </w:rPr>
      </w:pPr>
      <w:r w:rsidRPr="00F87B60">
        <w:rPr>
          <w:rFonts w:ascii="Lucida Bright" w:hAnsi="Lucida Bright" w:cs="Arial"/>
          <w:b/>
          <w:u w:val="single"/>
        </w:rPr>
        <w:t xml:space="preserve">Parent </w:t>
      </w:r>
      <w:r w:rsidR="00473449">
        <w:rPr>
          <w:rFonts w:ascii="Lucida Bright" w:hAnsi="Lucida Bright" w:cs="Arial"/>
          <w:b/>
          <w:u w:val="single"/>
        </w:rPr>
        <w:t>Engagement</w:t>
      </w:r>
      <w:r w:rsidRPr="00F87B60">
        <w:rPr>
          <w:rFonts w:ascii="Lucida Bright" w:hAnsi="Lucida Bright" w:cs="Arial"/>
          <w:b/>
          <w:u w:val="single"/>
        </w:rPr>
        <w:t xml:space="preserve"> Allocation:</w:t>
      </w:r>
    </w:p>
    <w:p w:rsidR="002570D3" w:rsidRPr="00F87B60" w:rsidRDefault="002570D3" w:rsidP="002570D3">
      <w:pPr>
        <w:rPr>
          <w:rFonts w:ascii="Lucida Bright" w:hAnsi="Lucida Bright" w:cs="Arial"/>
        </w:rPr>
      </w:pPr>
      <w:r w:rsidRPr="00F87B60">
        <w:rPr>
          <w:rFonts w:ascii="Lucida Bright" w:hAnsi="Lucida Bright" w:cs="Arial"/>
        </w:rPr>
        <w:t xml:space="preserve">School systems must reserve at least one percent of their Title I allocation for parental </w:t>
      </w:r>
      <w:r w:rsidR="00667D83">
        <w:rPr>
          <w:rFonts w:ascii="Lucida Bright" w:hAnsi="Lucida Bright" w:cs="Arial"/>
        </w:rPr>
        <w:t>engag</w:t>
      </w:r>
      <w:r w:rsidR="007A3891">
        <w:rPr>
          <w:rFonts w:ascii="Lucida Bright" w:hAnsi="Lucida Bright" w:cs="Arial"/>
        </w:rPr>
        <w:t>e</w:t>
      </w:r>
      <w:r w:rsidR="00667D83">
        <w:rPr>
          <w:rFonts w:ascii="Lucida Bright" w:hAnsi="Lucida Bright" w:cs="Arial"/>
        </w:rPr>
        <w:t>ment</w:t>
      </w:r>
      <w:r w:rsidRPr="00F87B60">
        <w:rPr>
          <w:rFonts w:ascii="Lucida Bright" w:hAnsi="Lucida Bright" w:cs="Arial"/>
        </w:rPr>
        <w:t xml:space="preserve"> activities, with 95% of the reserved funds passed to Title I schools.  As a result, each school receives a parent </w:t>
      </w:r>
      <w:r w:rsidR="00781311">
        <w:rPr>
          <w:rFonts w:ascii="Lucida Bright" w:hAnsi="Lucida Bright" w:cs="Arial"/>
        </w:rPr>
        <w:t>engag</w:t>
      </w:r>
      <w:r w:rsidR="00AC1327">
        <w:rPr>
          <w:rFonts w:ascii="Lucida Bright" w:hAnsi="Lucida Bright" w:cs="Arial"/>
        </w:rPr>
        <w:t>e</w:t>
      </w:r>
      <w:r w:rsidR="00781311">
        <w:rPr>
          <w:rFonts w:ascii="Lucida Bright" w:hAnsi="Lucida Bright" w:cs="Arial"/>
        </w:rPr>
        <w:t>ment</w:t>
      </w:r>
      <w:r w:rsidRPr="00F87B60">
        <w:rPr>
          <w:rFonts w:ascii="Lucida Bright" w:hAnsi="Lucida Bright" w:cs="Arial"/>
        </w:rPr>
        <w:t xml:space="preserve"> allocation based on the number of students in poverty.  These funds are to be used to support parent </w:t>
      </w:r>
      <w:r w:rsidR="00A8101C">
        <w:rPr>
          <w:rFonts w:ascii="Lucida Bright" w:hAnsi="Lucida Bright" w:cs="Arial"/>
        </w:rPr>
        <w:t>engagement</w:t>
      </w:r>
      <w:r w:rsidRPr="00F87B60">
        <w:rPr>
          <w:rFonts w:ascii="Lucida Bright" w:hAnsi="Lucida Bright" w:cs="Arial"/>
        </w:rPr>
        <w:t xml:space="preserve"> related activities with a purpose of improving student achievement as described in your prioritized plan.  </w:t>
      </w:r>
    </w:p>
    <w:p w:rsidR="002570D3" w:rsidRPr="00F87B60" w:rsidRDefault="002570D3" w:rsidP="00F64FE3">
      <w:pPr>
        <w:numPr>
          <w:ilvl w:val="0"/>
          <w:numId w:val="31"/>
        </w:numPr>
        <w:spacing w:after="0" w:line="240" w:lineRule="auto"/>
        <w:rPr>
          <w:rFonts w:ascii="Lucida Bright" w:hAnsi="Lucida Bright" w:cs="Arial"/>
        </w:rPr>
      </w:pPr>
      <w:r w:rsidRPr="00F87B60">
        <w:rPr>
          <w:rFonts w:ascii="Lucida Bright" w:hAnsi="Lucida Bright" w:cs="Arial"/>
        </w:rPr>
        <w:t>Parents must be involved in planning and budget development processes</w:t>
      </w:r>
      <w:r w:rsidRPr="00F87B60">
        <w:rPr>
          <w:rFonts w:ascii="Lucida Bright" w:hAnsi="Lucida Bright" w:cs="Arial"/>
          <w:color w:val="000080"/>
        </w:rPr>
        <w:t>.</w:t>
      </w:r>
      <w:r w:rsidRPr="00F87B60">
        <w:rPr>
          <w:rFonts w:ascii="Lucida Bright" w:hAnsi="Lucida Bright" w:cs="Arial"/>
        </w:rPr>
        <w:t xml:space="preserve">  </w:t>
      </w:r>
    </w:p>
    <w:p w:rsidR="002570D3" w:rsidRPr="00F87B60" w:rsidRDefault="002570D3" w:rsidP="00F64FE3">
      <w:pPr>
        <w:numPr>
          <w:ilvl w:val="0"/>
          <w:numId w:val="31"/>
        </w:numPr>
        <w:spacing w:after="0" w:line="240" w:lineRule="auto"/>
        <w:rPr>
          <w:rFonts w:ascii="Lucida Bright" w:hAnsi="Lucida Bright" w:cs="Arial"/>
        </w:rPr>
      </w:pPr>
      <w:r w:rsidRPr="00F87B60">
        <w:rPr>
          <w:rFonts w:ascii="Lucida Bright" w:hAnsi="Lucida Bright" w:cs="Arial"/>
        </w:rPr>
        <w:t xml:space="preserve">Funds not used in the allocated year, will be added to the parent involvement allocation for the following year, from the regular school allocation.  </w:t>
      </w:r>
    </w:p>
    <w:p w:rsidR="002570D3" w:rsidRDefault="002570D3" w:rsidP="002570D3">
      <w:pPr>
        <w:spacing w:after="0" w:line="240" w:lineRule="auto"/>
        <w:rPr>
          <w:rFonts w:ascii="Arial" w:hAnsi="Arial" w:cs="Arial"/>
        </w:rPr>
      </w:pPr>
    </w:p>
    <w:p w:rsidR="002570D3" w:rsidRDefault="002570D3" w:rsidP="002570D3">
      <w:pPr>
        <w:spacing w:after="0" w:line="240" w:lineRule="auto"/>
        <w:rPr>
          <w:rFonts w:ascii="Arial" w:hAnsi="Arial" w:cs="Arial"/>
        </w:rPr>
      </w:pPr>
    </w:p>
    <w:p w:rsidR="002570D3" w:rsidRDefault="002570D3" w:rsidP="002570D3">
      <w:pPr>
        <w:tabs>
          <w:tab w:val="left" w:pos="90"/>
        </w:tabs>
        <w:spacing w:after="0" w:line="240" w:lineRule="auto"/>
        <w:rPr>
          <w:rFonts w:ascii="Lucida Bright" w:hAnsi="Lucida Bright" w:cs="Arial"/>
        </w:rPr>
      </w:pPr>
      <w:r>
        <w:rPr>
          <w:rFonts w:ascii="Lucida Bright" w:hAnsi="Lucida Bright" w:cs="Arial"/>
        </w:rPr>
        <w:t>*</w:t>
      </w:r>
      <w:r w:rsidRPr="00F87B60">
        <w:rPr>
          <w:rFonts w:ascii="Lucida Bright" w:hAnsi="Lucida Bright" w:cs="Arial"/>
        </w:rPr>
        <w:t xml:space="preserve">Funds may be budgeted to cover expenses of parents participating in workshops </w:t>
      </w:r>
      <w:r>
        <w:rPr>
          <w:rFonts w:ascii="Lucida Bright" w:hAnsi="Lucida Bright" w:cs="Arial"/>
        </w:rPr>
        <w:t xml:space="preserve">      </w:t>
      </w:r>
    </w:p>
    <w:p w:rsidR="002570D3" w:rsidRPr="00C912A1" w:rsidRDefault="002570D3" w:rsidP="002570D3">
      <w:pPr>
        <w:tabs>
          <w:tab w:val="left" w:pos="90"/>
        </w:tabs>
        <w:spacing w:after="0" w:line="240" w:lineRule="auto"/>
        <w:rPr>
          <w:rFonts w:ascii="Lucida Bright" w:hAnsi="Lucida Bright" w:cs="Arial"/>
          <w:color w:val="00B050"/>
        </w:rPr>
      </w:pPr>
      <w:r>
        <w:rPr>
          <w:rFonts w:ascii="Lucida Bright" w:hAnsi="Lucida Bright" w:cs="Arial"/>
        </w:rPr>
        <w:t xml:space="preserve">  promoting parental </w:t>
      </w:r>
      <w:r w:rsidR="00473449">
        <w:rPr>
          <w:rFonts w:ascii="Lucida Bright" w:hAnsi="Lucida Bright" w:cs="Arial"/>
        </w:rPr>
        <w:t>engagement</w:t>
      </w:r>
      <w:r>
        <w:rPr>
          <w:rFonts w:ascii="Lucida Bright" w:hAnsi="Lucida Bright" w:cs="Arial"/>
        </w:rPr>
        <w:t>.</w:t>
      </w:r>
      <w:r w:rsidR="008C2152">
        <w:rPr>
          <w:rFonts w:ascii="Lucida Bright" w:hAnsi="Lucida Bright" w:cs="Arial"/>
        </w:rPr>
        <w:t xml:space="preserve"> </w:t>
      </w:r>
      <w:r w:rsidR="008C2152" w:rsidRPr="00C912A1">
        <w:rPr>
          <w:rFonts w:ascii="Lucida Bright" w:hAnsi="Lucida Bright" w:cs="Arial"/>
          <w:color w:val="00B050"/>
        </w:rPr>
        <w:t>Remember that food costs may not exceed $4.50 per person.</w:t>
      </w:r>
    </w:p>
    <w:p w:rsidR="00022022" w:rsidRDefault="00022022" w:rsidP="002570D3">
      <w:pPr>
        <w:tabs>
          <w:tab w:val="left" w:pos="90"/>
        </w:tabs>
        <w:spacing w:after="0" w:line="240" w:lineRule="auto"/>
        <w:rPr>
          <w:rFonts w:ascii="Lucida Bright" w:hAnsi="Lucida Bright" w:cs="Arial"/>
        </w:rPr>
      </w:pPr>
    </w:p>
    <w:p w:rsidR="00175B41" w:rsidRDefault="00175B41">
      <w:pPr>
        <w:rPr>
          <w:rFonts w:ascii="Lucida Bright" w:hAnsi="Lucida Bright" w:cs="Arial"/>
        </w:rPr>
      </w:pPr>
    </w:p>
    <w:p w:rsidR="0012180F" w:rsidRDefault="0012180F" w:rsidP="007622E0">
      <w:pPr>
        <w:jc w:val="center"/>
        <w:rPr>
          <w:rFonts w:ascii="Lucida Bright" w:hAnsi="Lucida Bright" w:cs="Arial"/>
          <w:b/>
          <w:u w:val="single"/>
        </w:rPr>
      </w:pPr>
    </w:p>
    <w:p w:rsidR="0012180F" w:rsidRDefault="0012180F" w:rsidP="007622E0">
      <w:pPr>
        <w:jc w:val="center"/>
        <w:rPr>
          <w:rFonts w:ascii="Lucida Bright" w:hAnsi="Lucida Bright" w:cs="Arial"/>
          <w:b/>
          <w:u w:val="single"/>
        </w:rPr>
      </w:pPr>
    </w:p>
    <w:p w:rsidR="0012180F" w:rsidRDefault="0012180F" w:rsidP="007622E0">
      <w:pPr>
        <w:jc w:val="center"/>
        <w:rPr>
          <w:rFonts w:ascii="Lucida Bright" w:hAnsi="Lucida Bright" w:cs="Arial"/>
          <w:b/>
          <w:u w:val="single"/>
        </w:rPr>
      </w:pPr>
    </w:p>
    <w:p w:rsidR="007622E0" w:rsidRPr="008A1FAE" w:rsidRDefault="007622E0" w:rsidP="007622E0">
      <w:pPr>
        <w:jc w:val="center"/>
        <w:rPr>
          <w:rFonts w:ascii="Lucida Bright" w:hAnsi="Lucida Bright" w:cs="Arial"/>
          <w:b/>
          <w:color w:val="FF40FF"/>
          <w:u w:val="single"/>
        </w:rPr>
      </w:pPr>
      <w:r w:rsidRPr="008A1FAE">
        <w:rPr>
          <w:rFonts w:ascii="Lucida Bright" w:hAnsi="Lucida Bright" w:cs="Arial"/>
          <w:b/>
          <w:color w:val="FF40FF"/>
          <w:u w:val="single"/>
        </w:rPr>
        <w:lastRenderedPageBreak/>
        <w:t>Parent and Family Engagement</w:t>
      </w:r>
      <w:r w:rsidR="00F82D95" w:rsidRPr="008A1FAE">
        <w:rPr>
          <w:rFonts w:ascii="Lucida Bright" w:hAnsi="Lucida Bright" w:cs="Arial"/>
          <w:b/>
          <w:color w:val="FF40FF"/>
          <w:u w:val="single"/>
        </w:rPr>
        <w:t xml:space="preserve"> Policy </w:t>
      </w:r>
    </w:p>
    <w:p w:rsidR="00175B41" w:rsidRPr="00175B41" w:rsidRDefault="00175B41" w:rsidP="00175B41">
      <w:pPr>
        <w:rPr>
          <w:rFonts w:ascii="Lucida Bright" w:hAnsi="Lucida Bright" w:cs="Arial"/>
        </w:rPr>
      </w:pPr>
      <w:r w:rsidRPr="00175B41">
        <w:rPr>
          <w:rFonts w:ascii="Lucida Bright" w:hAnsi="Lucida Bright" w:cs="Arial"/>
        </w:rPr>
        <w:t>Parent and family engagement (PFE) can substantially impact student s</w:t>
      </w:r>
      <w:r w:rsidR="007622E0">
        <w:rPr>
          <w:rFonts w:ascii="Lucida Bright" w:hAnsi="Lucida Bright" w:cs="Arial"/>
        </w:rPr>
        <w:t xml:space="preserve">uccess and academic achievement </w:t>
      </w:r>
      <w:r w:rsidRPr="00175B41">
        <w:rPr>
          <w:rFonts w:ascii="Lucida Bright" w:hAnsi="Lucida Bright" w:cs="Arial"/>
        </w:rPr>
        <w:t>when implemented with highly impactful plans tied to comprehens</w:t>
      </w:r>
      <w:r w:rsidR="007622E0">
        <w:rPr>
          <w:rFonts w:ascii="Lucida Bright" w:hAnsi="Lucida Bright" w:cs="Arial"/>
        </w:rPr>
        <w:t xml:space="preserve">ive school improvement efforts. </w:t>
      </w:r>
      <w:r w:rsidRPr="00175B41">
        <w:rPr>
          <w:rFonts w:ascii="Lucida Bright" w:hAnsi="Lucida Bright" w:cs="Arial"/>
        </w:rPr>
        <w:t>Building capacity and engaging parents and families as partners in</w:t>
      </w:r>
      <w:r w:rsidR="007622E0">
        <w:rPr>
          <w:rFonts w:ascii="Lucida Bright" w:hAnsi="Lucida Bright" w:cs="Arial"/>
        </w:rPr>
        <w:t xml:space="preserve"> their children's education are </w:t>
      </w:r>
      <w:r w:rsidRPr="00175B41">
        <w:rPr>
          <w:rFonts w:ascii="Lucida Bright" w:hAnsi="Lucida Bright" w:cs="Arial"/>
        </w:rPr>
        <w:t>cornerstones of the Every Student Succeeds Act (ESSA). When parents a</w:t>
      </w:r>
      <w:r w:rsidR="007622E0">
        <w:rPr>
          <w:rFonts w:ascii="Lucida Bright" w:hAnsi="Lucida Bright" w:cs="Arial"/>
        </w:rPr>
        <w:t xml:space="preserve">re provided opportunities to be </w:t>
      </w:r>
      <w:r w:rsidRPr="00175B41">
        <w:rPr>
          <w:rFonts w:ascii="Lucida Bright" w:hAnsi="Lucida Bright" w:cs="Arial"/>
        </w:rPr>
        <w:t>engaged partners at home and school, children benefit and are more likely to experience success.</w:t>
      </w:r>
    </w:p>
    <w:p w:rsidR="00175B41" w:rsidRPr="00175B41" w:rsidRDefault="00175B41" w:rsidP="00175B41">
      <w:pPr>
        <w:rPr>
          <w:rFonts w:ascii="Lucida Bright" w:hAnsi="Lucida Bright" w:cs="Arial"/>
        </w:rPr>
      </w:pPr>
      <w:r w:rsidRPr="00175B41">
        <w:rPr>
          <w:rFonts w:ascii="Lucida Bright" w:hAnsi="Lucida Bright" w:cs="Arial"/>
        </w:rPr>
        <w:t>The information in this section has been modified and abbreviated fr</w:t>
      </w:r>
      <w:r w:rsidR="007622E0">
        <w:rPr>
          <w:rFonts w:ascii="Lucida Bright" w:hAnsi="Lucida Bright" w:cs="Arial"/>
        </w:rPr>
        <w:t xml:space="preserve">om the Elementary and Secondary </w:t>
      </w:r>
      <w:r w:rsidRPr="00175B41">
        <w:rPr>
          <w:rFonts w:ascii="Lucida Bright" w:hAnsi="Lucida Bright" w:cs="Arial"/>
        </w:rPr>
        <w:t>Education Act of 1965 [As Amended Through P.L. 115–224, Enacted July 31,</w:t>
      </w:r>
      <w:r w:rsidR="007622E0">
        <w:rPr>
          <w:rFonts w:ascii="Lucida Bright" w:hAnsi="Lucida Bright" w:cs="Arial"/>
        </w:rPr>
        <w:t xml:space="preserve"> 2018], specifically, 1116(a-h) </w:t>
      </w:r>
      <w:r w:rsidRPr="00175B41">
        <w:rPr>
          <w:rFonts w:ascii="Lucida Bright" w:hAnsi="Lucida Bright" w:cs="Arial"/>
        </w:rPr>
        <w:t xml:space="preserve">Parent Family and Engagement (PFE) Policy and the Parents Right-To-Know </w:t>
      </w:r>
      <w:r w:rsidR="007622E0">
        <w:rPr>
          <w:rFonts w:ascii="Lucida Bright" w:hAnsi="Lucida Bright" w:cs="Arial"/>
        </w:rPr>
        <w:t xml:space="preserve">1112(e)(1-4). The PFE policy </w:t>
      </w:r>
      <w:r w:rsidRPr="00175B41">
        <w:rPr>
          <w:rFonts w:ascii="Lucida Bright" w:hAnsi="Lucida Bright" w:cs="Arial"/>
        </w:rPr>
        <w:t>includes intentional efforts by the schools to “build capacity for invol</w:t>
      </w:r>
      <w:r w:rsidR="007622E0">
        <w:rPr>
          <w:rFonts w:ascii="Lucida Bright" w:hAnsi="Lucida Bright" w:cs="Arial"/>
        </w:rPr>
        <w:t xml:space="preserve">vement,” ensuring the effective </w:t>
      </w:r>
      <w:r w:rsidRPr="00175B41">
        <w:rPr>
          <w:rFonts w:ascii="Lucida Bright" w:hAnsi="Lucida Bright" w:cs="Arial"/>
        </w:rPr>
        <w:t>engagement of parents and family members– resulting in a partnership</w:t>
      </w:r>
      <w:r w:rsidR="007622E0">
        <w:rPr>
          <w:rFonts w:ascii="Lucida Bright" w:hAnsi="Lucida Bright" w:cs="Arial"/>
        </w:rPr>
        <w:t xml:space="preserve"> among the school, parents, and </w:t>
      </w:r>
      <w:r w:rsidRPr="00175B41">
        <w:rPr>
          <w:rFonts w:ascii="Lucida Bright" w:hAnsi="Lucida Bright" w:cs="Arial"/>
        </w:rPr>
        <w:t>the community to improve student academic achievement. This section al</w:t>
      </w:r>
      <w:r w:rsidR="007622E0">
        <w:rPr>
          <w:rFonts w:ascii="Lucida Bright" w:hAnsi="Lucida Bright" w:cs="Arial"/>
        </w:rPr>
        <w:t xml:space="preserve">so includes convening an annual </w:t>
      </w:r>
      <w:r w:rsidRPr="00175B41">
        <w:rPr>
          <w:rFonts w:ascii="Lucida Bright" w:hAnsi="Lucida Bright" w:cs="Arial"/>
        </w:rPr>
        <w:t>Title I meeting, and the School-Parent Compact as part of the PFE Policy. Pu</w:t>
      </w:r>
      <w:r w:rsidR="007622E0">
        <w:rPr>
          <w:rFonts w:ascii="Lucida Bright" w:hAnsi="Lucida Bright" w:cs="Arial"/>
        </w:rPr>
        <w:t xml:space="preserve">blic School Units (PSUs) should </w:t>
      </w:r>
      <w:r w:rsidRPr="00175B41">
        <w:rPr>
          <w:rFonts w:ascii="Lucida Bright" w:hAnsi="Lucida Bright" w:cs="Arial"/>
        </w:rPr>
        <w:t>refer to the entire regulation for comprehensive guidance and additional information.</w:t>
      </w:r>
    </w:p>
    <w:p w:rsidR="007622E0" w:rsidRDefault="00175B41" w:rsidP="00175B41">
      <w:pPr>
        <w:rPr>
          <w:rFonts w:ascii="Lucida Bright" w:hAnsi="Lucida Bright" w:cs="Arial"/>
        </w:rPr>
      </w:pPr>
      <w:r w:rsidRPr="00175B41">
        <w:rPr>
          <w:rFonts w:ascii="Lucida Bright" w:hAnsi="Lucida Bright" w:cs="Arial"/>
        </w:rPr>
        <w:t>Each public school unit (PSU) that receives Title I, Part A funds shall devel</w:t>
      </w:r>
      <w:r w:rsidR="007622E0">
        <w:rPr>
          <w:rFonts w:ascii="Lucida Bright" w:hAnsi="Lucida Bright" w:cs="Arial"/>
        </w:rPr>
        <w:t xml:space="preserve">op jointly with, agree on with, </w:t>
      </w:r>
      <w:r w:rsidRPr="00175B41">
        <w:rPr>
          <w:rFonts w:ascii="Lucida Bright" w:hAnsi="Lucida Bright" w:cs="Arial"/>
        </w:rPr>
        <w:t>and distribute to, parents and family members of participating child</w:t>
      </w:r>
      <w:r w:rsidR="007622E0">
        <w:rPr>
          <w:rFonts w:ascii="Lucida Bright" w:hAnsi="Lucida Bright" w:cs="Arial"/>
        </w:rPr>
        <w:t xml:space="preserve">ren a written parent and family </w:t>
      </w:r>
      <w:r w:rsidRPr="00175B41">
        <w:rPr>
          <w:rFonts w:ascii="Lucida Bright" w:hAnsi="Lucida Bright" w:cs="Arial"/>
        </w:rPr>
        <w:t>engagem</w:t>
      </w:r>
      <w:r w:rsidR="0067612E">
        <w:rPr>
          <w:rFonts w:ascii="Lucida Bright" w:hAnsi="Lucida Bright" w:cs="Arial"/>
        </w:rPr>
        <w:t xml:space="preserve">ent policy. The </w:t>
      </w:r>
      <w:r w:rsidR="00F82D95">
        <w:rPr>
          <w:rFonts w:ascii="Lucida Bright" w:hAnsi="Lucida Bright" w:cs="Arial"/>
        </w:rPr>
        <w:t xml:space="preserve">policy shall be </w:t>
      </w:r>
      <w:r w:rsidRPr="00175B41">
        <w:rPr>
          <w:rFonts w:ascii="Lucida Bright" w:hAnsi="Lucida Bright" w:cs="Arial"/>
        </w:rPr>
        <w:t>incorporated into the PSU’s pl</w:t>
      </w:r>
      <w:r w:rsidR="007622E0">
        <w:rPr>
          <w:rFonts w:ascii="Lucida Bright" w:hAnsi="Lucida Bright" w:cs="Arial"/>
        </w:rPr>
        <w:t xml:space="preserve">an developed under ESSA Section </w:t>
      </w:r>
      <w:r w:rsidRPr="00175B41">
        <w:rPr>
          <w:rFonts w:ascii="Lucida Bright" w:hAnsi="Lucida Bright" w:cs="Arial"/>
        </w:rPr>
        <w:t>1112, establishing expectations and objectives for meaningful PFE while descr</w:t>
      </w:r>
      <w:r w:rsidR="007622E0">
        <w:rPr>
          <w:rFonts w:ascii="Lucida Bright" w:hAnsi="Lucida Bright" w:cs="Arial"/>
        </w:rPr>
        <w:t>ibing PSU activities</w:t>
      </w:r>
      <w:r w:rsidR="00F27D7F">
        <w:rPr>
          <w:rFonts w:ascii="Lucida Bright" w:hAnsi="Lucida Bright" w:cs="Arial"/>
        </w:rPr>
        <w:t xml:space="preserve">. </w:t>
      </w:r>
    </w:p>
    <w:p w:rsidR="00F27D7F" w:rsidRDefault="00F27D7F" w:rsidP="00175B41">
      <w:pPr>
        <w:rPr>
          <w:rFonts w:ascii="Lucida Bright" w:hAnsi="Lucida Bright" w:cs="Arial"/>
        </w:rPr>
      </w:pPr>
      <w:r>
        <w:rPr>
          <w:rFonts w:ascii="Lucida Bright" w:hAnsi="Lucida Bright" w:cs="Arial"/>
        </w:rPr>
        <w:t>Each School-level PFE Policy must adhere to the following:</w:t>
      </w:r>
    </w:p>
    <w:p w:rsidR="00F27D7F" w:rsidRDefault="00F27D7F" w:rsidP="00191708">
      <w:pPr>
        <w:pStyle w:val="ListParagraph"/>
        <w:numPr>
          <w:ilvl w:val="0"/>
          <w:numId w:val="100"/>
        </w:numPr>
        <w:rPr>
          <w:rFonts w:ascii="Lucida Bright" w:hAnsi="Lucida Bright" w:cs="Arial"/>
        </w:rPr>
      </w:pPr>
      <w:r>
        <w:rPr>
          <w:rFonts w:ascii="Lucida Bright" w:hAnsi="Lucida Bright" w:cs="Arial"/>
        </w:rPr>
        <w:t>Shall be developed jointly with, agreed upon with, and distributed to parents and family members of the Title I school.</w:t>
      </w:r>
    </w:p>
    <w:p w:rsidR="00F27D7F" w:rsidRDefault="00F27D7F" w:rsidP="00191708">
      <w:pPr>
        <w:pStyle w:val="ListParagraph"/>
        <w:numPr>
          <w:ilvl w:val="0"/>
          <w:numId w:val="100"/>
        </w:numPr>
        <w:rPr>
          <w:rFonts w:ascii="Lucida Bright" w:hAnsi="Lucida Bright" w:cs="Arial"/>
        </w:rPr>
      </w:pPr>
      <w:r>
        <w:rPr>
          <w:rFonts w:ascii="Lucida Bright" w:hAnsi="Lucida Bright" w:cs="Arial"/>
        </w:rPr>
        <w:t xml:space="preserve">The school-level PFE Policy shall describe the means for carrying out the requirements of subsections 1116 (c) through 1116 (f). </w:t>
      </w:r>
    </w:p>
    <w:p w:rsidR="00F27D7F" w:rsidRDefault="00F27D7F" w:rsidP="00191708">
      <w:pPr>
        <w:pStyle w:val="ListParagraph"/>
        <w:numPr>
          <w:ilvl w:val="0"/>
          <w:numId w:val="100"/>
        </w:numPr>
        <w:rPr>
          <w:rFonts w:ascii="Lucida Bright" w:hAnsi="Lucida Bright" w:cs="Arial"/>
        </w:rPr>
      </w:pPr>
      <w:r>
        <w:rPr>
          <w:rFonts w:ascii="Lucida Bright" w:hAnsi="Lucida Bright" w:cs="Arial"/>
        </w:rPr>
        <w:t>The school-level PFE Policy shall be made available to the local community, updated periodically, and provided in an understandable format and language.</w:t>
      </w:r>
    </w:p>
    <w:p w:rsidR="00F27D7F" w:rsidRDefault="00F27D7F" w:rsidP="00191708">
      <w:pPr>
        <w:pStyle w:val="ListParagraph"/>
        <w:numPr>
          <w:ilvl w:val="0"/>
          <w:numId w:val="100"/>
        </w:numPr>
        <w:rPr>
          <w:rFonts w:ascii="Lucida Bright" w:hAnsi="Lucida Bright" w:cs="Arial"/>
        </w:rPr>
      </w:pPr>
      <w:r>
        <w:rPr>
          <w:rFonts w:ascii="Lucida Bright" w:hAnsi="Lucida Bright" w:cs="Arial"/>
        </w:rPr>
        <w:t>May amend an existing school or LEA PFE policy that applies to all parents and families.</w:t>
      </w:r>
    </w:p>
    <w:p w:rsidR="00F27D7F" w:rsidRPr="00F27D7F" w:rsidRDefault="00F27D7F" w:rsidP="00191708">
      <w:pPr>
        <w:pStyle w:val="ListParagraph"/>
        <w:numPr>
          <w:ilvl w:val="0"/>
          <w:numId w:val="100"/>
        </w:numPr>
        <w:rPr>
          <w:rFonts w:ascii="Lucida Bright" w:hAnsi="Lucida Bright" w:cs="Arial"/>
        </w:rPr>
      </w:pPr>
      <w:r>
        <w:rPr>
          <w:rFonts w:ascii="Lucida Bright" w:hAnsi="Lucida Bright" w:cs="Arial"/>
        </w:rPr>
        <w:t>Submit parent comments on the LEA Title I pan if the plan needs to be more satisfactory to parents of the Title I school. The LEA must submit such comments when the LEA plan is submitted to the state.</w:t>
      </w:r>
    </w:p>
    <w:p w:rsidR="00F27D7F" w:rsidRDefault="00F27D7F">
      <w:pPr>
        <w:rPr>
          <w:rFonts w:ascii="Lucida Bright" w:hAnsi="Lucida Bright" w:cs="Arial"/>
          <w:b/>
          <w:color w:val="FF40FF"/>
          <w:u w:val="single"/>
        </w:rPr>
      </w:pPr>
      <w:r>
        <w:rPr>
          <w:rFonts w:ascii="Lucida Bright" w:hAnsi="Lucida Bright" w:cs="Arial"/>
          <w:b/>
          <w:color w:val="FF40FF"/>
          <w:u w:val="single"/>
        </w:rPr>
        <w:br w:type="page"/>
      </w:r>
    </w:p>
    <w:p w:rsidR="00175B41" w:rsidRDefault="00175B41" w:rsidP="00F27D7F">
      <w:pPr>
        <w:jc w:val="center"/>
        <w:rPr>
          <w:rFonts w:ascii="Lucida Bright" w:hAnsi="Lucida Bright" w:cs="Arial"/>
          <w:b/>
          <w:color w:val="FF40FF"/>
          <w:u w:val="single"/>
        </w:rPr>
      </w:pPr>
      <w:r w:rsidRPr="00F27D7F">
        <w:rPr>
          <w:rFonts w:ascii="Lucida Bright" w:hAnsi="Lucida Bright" w:cs="Arial"/>
          <w:b/>
          <w:color w:val="FF40FF"/>
          <w:u w:val="single"/>
        </w:rPr>
        <w:lastRenderedPageBreak/>
        <w:t>Annual Title I Meeting</w:t>
      </w:r>
    </w:p>
    <w:p w:rsidR="00F27D7F" w:rsidRPr="00F27D7F" w:rsidRDefault="00F27D7F" w:rsidP="00F27D7F">
      <w:pPr>
        <w:rPr>
          <w:rFonts w:ascii="Lucida Bright" w:hAnsi="Lucida Bright" w:cs="Arial"/>
          <w:color w:val="000000" w:themeColor="text1"/>
        </w:rPr>
      </w:pPr>
      <w:r>
        <w:rPr>
          <w:rFonts w:ascii="Lucida Bright" w:hAnsi="Lucida Bright" w:cs="Arial"/>
          <w:color w:val="000000" w:themeColor="text1"/>
        </w:rPr>
        <w:t>Each school that receives Title I, part A funds is required to hold an Annual Title I Meeting based on the following criteria:</w:t>
      </w:r>
    </w:p>
    <w:p w:rsidR="00F27D7F" w:rsidRPr="000E3DB7" w:rsidRDefault="00F27D7F" w:rsidP="00191708">
      <w:pPr>
        <w:pStyle w:val="ListParagraph"/>
        <w:numPr>
          <w:ilvl w:val="0"/>
          <w:numId w:val="101"/>
        </w:numPr>
        <w:shd w:val="clear" w:color="auto" w:fill="FFFFFF"/>
        <w:spacing w:after="0" w:line="240" w:lineRule="auto"/>
        <w:rPr>
          <w:rFonts w:ascii="Lucida Bright" w:eastAsia="Times New Roman" w:hAnsi="Lucida Bright" w:cs="Times New Roman"/>
          <w:sz w:val="24"/>
          <w:szCs w:val="24"/>
        </w:rPr>
      </w:pPr>
      <w:r w:rsidRPr="00F27D7F">
        <w:rPr>
          <w:rFonts w:ascii="Lucida Bright" w:eastAsia="Times New Roman" w:hAnsi="Lucida Bright" w:cs="Times New Roman"/>
        </w:rPr>
        <w:t xml:space="preserve">Convene an annual meeting at a convenient time (offer a flexible number of meetings) to which all parents and family members shall be invited and encouraged to attend. </w:t>
      </w:r>
    </w:p>
    <w:p w:rsidR="000E3DB7" w:rsidRPr="00F27D7F" w:rsidRDefault="000E3DB7" w:rsidP="00191708">
      <w:pPr>
        <w:numPr>
          <w:ilvl w:val="1"/>
          <w:numId w:val="101"/>
        </w:numPr>
        <w:shd w:val="clear" w:color="auto" w:fill="FFFFFF"/>
        <w:spacing w:after="0" w:line="240" w:lineRule="auto"/>
        <w:rPr>
          <w:rFonts w:ascii="Lucida Bright" w:eastAsia="Times New Roman" w:hAnsi="Lucida Bright" w:cs="Times New Roman"/>
        </w:rPr>
      </w:pPr>
      <w:r w:rsidRPr="00F27D7F">
        <w:rPr>
          <w:rFonts w:ascii="Lucida Bright" w:eastAsia="Times New Roman" w:hAnsi="Lucida Bright" w:cs="Times New Roman"/>
        </w:rPr>
        <w:t xml:space="preserve">At the meeting, inform parents and family members about the purpose of Title I and fund-related requirements and their right to involvement. </w:t>
      </w:r>
    </w:p>
    <w:p w:rsidR="000E3DB7" w:rsidRPr="000E3DB7" w:rsidRDefault="000E3DB7" w:rsidP="00191708">
      <w:pPr>
        <w:numPr>
          <w:ilvl w:val="1"/>
          <w:numId w:val="101"/>
        </w:numPr>
        <w:shd w:val="clear" w:color="auto" w:fill="FFFFFF"/>
        <w:spacing w:after="0" w:line="240" w:lineRule="auto"/>
        <w:rPr>
          <w:rFonts w:ascii="Lucida Bright" w:eastAsia="Times New Roman" w:hAnsi="Lucida Bright" w:cs="Times New Roman"/>
        </w:rPr>
      </w:pPr>
      <w:r w:rsidRPr="00F27D7F">
        <w:rPr>
          <w:rFonts w:ascii="Lucida Bright" w:eastAsia="Times New Roman" w:hAnsi="Lucida Bright" w:cs="Times New Roman"/>
        </w:rPr>
        <w:t>The school may provide transportation, childcare, or home visits as such services relate to parental involvement.</w:t>
      </w:r>
    </w:p>
    <w:p w:rsidR="000E3DB7" w:rsidRPr="000E3DB7" w:rsidRDefault="000E3DB7" w:rsidP="00191708">
      <w:pPr>
        <w:pStyle w:val="ListParagraph"/>
        <w:numPr>
          <w:ilvl w:val="0"/>
          <w:numId w:val="101"/>
        </w:numPr>
        <w:spacing w:before="100" w:beforeAutospacing="1" w:after="100" w:afterAutospacing="1" w:line="240" w:lineRule="auto"/>
        <w:rPr>
          <w:rFonts w:ascii="Lucida Bright" w:eastAsia="Times New Roman" w:hAnsi="Lucida Bright" w:cs="Times New Roman"/>
          <w:sz w:val="24"/>
          <w:szCs w:val="24"/>
        </w:rPr>
      </w:pPr>
      <w:r w:rsidRPr="000E3DB7">
        <w:rPr>
          <w:rFonts w:ascii="Lucida Bright" w:eastAsia="Times New Roman" w:hAnsi="Lucida Bright" w:cs="Times New Roman"/>
        </w:rPr>
        <w:t xml:space="preserve">Involve parents in planning and reviewing PFE activities, the policy, and developing Title I schoolwide plan. </w:t>
      </w:r>
    </w:p>
    <w:p w:rsidR="000E3DB7" w:rsidRPr="000E3DB7" w:rsidRDefault="000E3DB7" w:rsidP="00191708">
      <w:pPr>
        <w:pStyle w:val="ListParagraph"/>
        <w:numPr>
          <w:ilvl w:val="0"/>
          <w:numId w:val="101"/>
        </w:numPr>
        <w:spacing w:after="0" w:line="240" w:lineRule="auto"/>
        <w:rPr>
          <w:rFonts w:ascii="Lucida Bright" w:eastAsia="Times New Roman" w:hAnsi="Lucida Bright" w:cs="Times New Roman"/>
          <w:sz w:val="24"/>
          <w:szCs w:val="24"/>
        </w:rPr>
      </w:pPr>
      <w:r w:rsidRPr="000E3DB7">
        <w:rPr>
          <w:rFonts w:ascii="Lucida Bright" w:eastAsia="Times New Roman" w:hAnsi="Lucida Bright" w:cs="Times New Roman"/>
        </w:rPr>
        <w:t xml:space="preserve">Provide the following information to parents and family members: </w:t>
      </w:r>
    </w:p>
    <w:p w:rsidR="000E3DB7" w:rsidRPr="000E3DB7" w:rsidRDefault="000E3DB7" w:rsidP="00191708">
      <w:pPr>
        <w:numPr>
          <w:ilvl w:val="0"/>
          <w:numId w:val="102"/>
        </w:numPr>
        <w:shd w:val="clear" w:color="auto" w:fill="FFFFFF"/>
        <w:spacing w:after="0" w:line="240" w:lineRule="auto"/>
        <w:rPr>
          <w:rFonts w:ascii="Lucida Bright" w:eastAsia="Times New Roman" w:hAnsi="Lucida Bright" w:cs="Times New Roman"/>
        </w:rPr>
      </w:pPr>
      <w:r w:rsidRPr="000E3DB7">
        <w:rPr>
          <w:rFonts w:ascii="Lucida Bright" w:eastAsia="Times New Roman" w:hAnsi="Lucida Bright" w:cs="Times New Roman"/>
        </w:rPr>
        <w:t xml:space="preserve">description and explanation of the curriculum in use at the school, </w:t>
      </w:r>
    </w:p>
    <w:p w:rsidR="000E3DB7" w:rsidRPr="000E3DB7" w:rsidRDefault="000E3DB7" w:rsidP="00191708">
      <w:pPr>
        <w:numPr>
          <w:ilvl w:val="0"/>
          <w:numId w:val="102"/>
        </w:numPr>
        <w:shd w:val="clear" w:color="auto" w:fill="FFFFFF"/>
        <w:spacing w:after="0" w:line="240" w:lineRule="auto"/>
        <w:rPr>
          <w:rFonts w:ascii="Lucida Bright" w:eastAsia="Times New Roman" w:hAnsi="Lucida Bright" w:cs="Times New Roman"/>
        </w:rPr>
      </w:pPr>
      <w:r w:rsidRPr="000E3DB7">
        <w:rPr>
          <w:rFonts w:ascii="Lucida Bright" w:eastAsia="Times New Roman" w:hAnsi="Lucida Bright" w:cs="Times New Roman"/>
        </w:rPr>
        <w:t xml:space="preserve">the different forms of academic assessment used to measure student progress, </w:t>
      </w:r>
    </w:p>
    <w:p w:rsidR="000E3DB7" w:rsidRPr="000E3DB7" w:rsidRDefault="000E3DB7" w:rsidP="00191708">
      <w:pPr>
        <w:numPr>
          <w:ilvl w:val="0"/>
          <w:numId w:val="102"/>
        </w:numPr>
        <w:shd w:val="clear" w:color="auto" w:fill="FFFFFF"/>
        <w:spacing w:after="0" w:line="240" w:lineRule="auto"/>
        <w:rPr>
          <w:rFonts w:ascii="Lucida Bright" w:eastAsia="Times New Roman" w:hAnsi="Lucida Bright" w:cs="Times New Roman"/>
        </w:rPr>
      </w:pPr>
      <w:r w:rsidRPr="000E3DB7">
        <w:rPr>
          <w:rFonts w:ascii="Lucida Bright" w:eastAsia="Times New Roman" w:hAnsi="Lucida Bright" w:cs="Times New Roman"/>
        </w:rPr>
        <w:t xml:space="preserve">information and achievement levels of the challenging state academic standards, and, </w:t>
      </w:r>
    </w:p>
    <w:p w:rsidR="000E3DB7" w:rsidRPr="000E3DB7" w:rsidRDefault="000E3DB7" w:rsidP="00191708">
      <w:pPr>
        <w:numPr>
          <w:ilvl w:val="0"/>
          <w:numId w:val="102"/>
        </w:numPr>
        <w:shd w:val="clear" w:color="auto" w:fill="FFFFFF"/>
        <w:spacing w:after="0" w:line="240" w:lineRule="auto"/>
        <w:rPr>
          <w:rFonts w:ascii="Lucida Bright" w:eastAsia="Times New Roman" w:hAnsi="Lucida Bright" w:cs="Times New Roman"/>
        </w:rPr>
      </w:pPr>
      <w:r w:rsidRPr="000E3DB7">
        <w:rPr>
          <w:rFonts w:ascii="Lucida Bright" w:eastAsia="Times New Roman" w:hAnsi="Lucida Bright" w:cs="Times New Roman"/>
        </w:rPr>
        <w:t xml:space="preserve">if parents request, provide opportunities for regular meetings to formulate suggestions and decisions relating to their children’s education, and respond to any such suggestions as soon as practicably possible. </w:t>
      </w:r>
    </w:p>
    <w:p w:rsidR="00F27D7F" w:rsidRDefault="00F27D7F" w:rsidP="000E3DB7">
      <w:pPr>
        <w:rPr>
          <w:rFonts w:ascii="Lucida Bright" w:hAnsi="Lucida Bright" w:cs="Arial"/>
          <w:b/>
          <w:color w:val="FF40FF"/>
          <w:u w:val="single"/>
        </w:rPr>
      </w:pPr>
    </w:p>
    <w:p w:rsidR="00175B41" w:rsidRPr="008A1FAE" w:rsidRDefault="00175B41" w:rsidP="007622E0">
      <w:pPr>
        <w:jc w:val="center"/>
        <w:rPr>
          <w:rFonts w:ascii="Lucida Bright" w:hAnsi="Lucida Bright" w:cs="Arial"/>
          <w:b/>
          <w:color w:val="FF40FF"/>
          <w:u w:val="single"/>
        </w:rPr>
      </w:pPr>
      <w:r w:rsidRPr="008A1FAE">
        <w:rPr>
          <w:rFonts w:ascii="Lucida Bright" w:hAnsi="Lucida Bright" w:cs="Arial"/>
          <w:b/>
          <w:color w:val="FF40FF"/>
          <w:u w:val="single"/>
        </w:rPr>
        <w:t>School-Parent Compact</w:t>
      </w:r>
    </w:p>
    <w:p w:rsidR="00175B41" w:rsidRPr="00175B41" w:rsidRDefault="00175B41" w:rsidP="00175B41">
      <w:pPr>
        <w:rPr>
          <w:rFonts w:ascii="Lucida Bright" w:hAnsi="Lucida Bright" w:cs="Arial"/>
        </w:rPr>
      </w:pPr>
      <w:r w:rsidRPr="00175B41">
        <w:rPr>
          <w:rFonts w:ascii="Lucida Bright" w:hAnsi="Lucida Bright" w:cs="Arial"/>
        </w:rPr>
        <w:t>As a component of the school-level parent and family engagement poli</w:t>
      </w:r>
      <w:r w:rsidR="007622E0">
        <w:rPr>
          <w:rFonts w:ascii="Lucida Bright" w:hAnsi="Lucida Bright" w:cs="Arial"/>
        </w:rPr>
        <w:t xml:space="preserve">cy developed under ESSA Section </w:t>
      </w:r>
      <w:r w:rsidRPr="00175B41">
        <w:rPr>
          <w:rFonts w:ascii="Lucida Bright" w:hAnsi="Lucida Bright" w:cs="Arial"/>
        </w:rPr>
        <w:t>1116(b), each school served under Title I shall jointly develop with paren</w:t>
      </w:r>
      <w:r w:rsidR="007622E0">
        <w:rPr>
          <w:rFonts w:ascii="Lucida Bright" w:hAnsi="Lucida Bright" w:cs="Arial"/>
        </w:rPr>
        <w:t xml:space="preserve">ts a school-parent compact. The </w:t>
      </w:r>
      <w:r w:rsidRPr="00175B41">
        <w:rPr>
          <w:rFonts w:ascii="Lucida Bright" w:hAnsi="Lucida Bright" w:cs="Arial"/>
        </w:rPr>
        <w:t>compact outlines how parents, the entire school staff, and students wi</w:t>
      </w:r>
      <w:r w:rsidR="007622E0">
        <w:rPr>
          <w:rFonts w:ascii="Lucida Bright" w:hAnsi="Lucida Bright" w:cs="Arial"/>
        </w:rPr>
        <w:t xml:space="preserve">ll share the responsibility for </w:t>
      </w:r>
      <w:r w:rsidRPr="00175B41">
        <w:rPr>
          <w:rFonts w:ascii="Lucida Bright" w:hAnsi="Lucida Bright" w:cs="Arial"/>
        </w:rPr>
        <w:t>improved student academic achievement and how the school and p</w:t>
      </w:r>
      <w:r w:rsidR="007622E0">
        <w:rPr>
          <w:rFonts w:ascii="Lucida Bright" w:hAnsi="Lucida Bright" w:cs="Arial"/>
        </w:rPr>
        <w:t xml:space="preserve">arents will build and develop a </w:t>
      </w:r>
      <w:r w:rsidRPr="00175B41">
        <w:rPr>
          <w:rFonts w:ascii="Lucida Bright" w:hAnsi="Lucida Bright" w:cs="Arial"/>
        </w:rPr>
        <w:t>partnership to help children achieve the State's high standards.</w:t>
      </w:r>
    </w:p>
    <w:p w:rsidR="007622E0" w:rsidRDefault="000E3DB7" w:rsidP="00175B41">
      <w:pPr>
        <w:rPr>
          <w:rFonts w:ascii="Lucida Bright" w:hAnsi="Lucida Bright" w:cs="Arial"/>
        </w:rPr>
      </w:pPr>
      <w:r>
        <w:rPr>
          <w:rFonts w:ascii="Lucida Bright" w:hAnsi="Lucida Bright" w:cs="Arial"/>
        </w:rPr>
        <w:t>The following shall be followed in regards to the creation of the school-parent compact (PCS will use the Title I School Brochure to meet this Requirement):</w:t>
      </w:r>
    </w:p>
    <w:p w:rsidR="000E3DB7" w:rsidRPr="000E3DB7" w:rsidRDefault="000E3DB7" w:rsidP="00191708">
      <w:pPr>
        <w:pStyle w:val="ListParagraph"/>
        <w:numPr>
          <w:ilvl w:val="0"/>
          <w:numId w:val="103"/>
        </w:numPr>
        <w:shd w:val="clear" w:color="auto" w:fill="FFFFFF"/>
        <w:spacing w:before="100" w:beforeAutospacing="1" w:after="100" w:afterAutospacing="1" w:line="240" w:lineRule="auto"/>
        <w:rPr>
          <w:rFonts w:ascii="Lucida Bright" w:eastAsia="Times New Roman" w:hAnsi="Lucida Bright" w:cs="Times New Roman"/>
          <w:sz w:val="24"/>
          <w:szCs w:val="24"/>
        </w:rPr>
      </w:pPr>
      <w:r w:rsidRPr="000E3DB7">
        <w:rPr>
          <w:rFonts w:ascii="Lucida Bright" w:eastAsia="Times New Roman" w:hAnsi="Lucida Bright" w:cs="Times New Roman"/>
        </w:rPr>
        <w:t>As part of the shared responsibilities for high student academic achievement and a component of the school-level PFE policy, Title I schools shall jointly develop with parents and family members for all children a School-Parent Compact that outlines how these stakeholders, the entire school staff, and students will share the responsibility for improved student academic achievement, building and developing a partnership to help children achieve the State’s high standards</w:t>
      </w:r>
      <w:r w:rsidRPr="000E3DB7">
        <w:rPr>
          <w:rFonts w:ascii="Lucida Bright" w:eastAsia="Times New Roman" w:hAnsi="Lucida Bright" w:cs="Times New Roman"/>
          <w:b/>
          <w:bCs/>
        </w:rPr>
        <w:t xml:space="preserve">. </w:t>
      </w:r>
    </w:p>
    <w:p w:rsidR="000E3DB7" w:rsidRPr="000E3DB7" w:rsidRDefault="000E3DB7" w:rsidP="00191708">
      <w:pPr>
        <w:pStyle w:val="ListParagraph"/>
        <w:numPr>
          <w:ilvl w:val="0"/>
          <w:numId w:val="103"/>
        </w:numPr>
        <w:shd w:val="clear" w:color="auto" w:fill="FFFFFF"/>
        <w:spacing w:before="100" w:beforeAutospacing="1" w:after="100" w:afterAutospacing="1" w:line="240" w:lineRule="auto"/>
        <w:rPr>
          <w:rFonts w:ascii="Lucida Bright" w:eastAsia="Times New Roman" w:hAnsi="Lucida Bright" w:cs="Times New Roman"/>
          <w:sz w:val="24"/>
          <w:szCs w:val="24"/>
        </w:rPr>
      </w:pPr>
      <w:r w:rsidRPr="000E3DB7">
        <w:rPr>
          <w:rFonts w:ascii="Lucida Bright" w:eastAsia="Times New Roman" w:hAnsi="Lucida Bright" w:cs="Times New Roman"/>
        </w:rPr>
        <w:t xml:space="preserve">The school’s responsibility includes providing a high-quality curriculum and instruction in a supportive and effective learning environment for children to meet State standards. </w:t>
      </w:r>
    </w:p>
    <w:p w:rsidR="000E3DB7" w:rsidRPr="000E3DB7" w:rsidRDefault="000E3DB7" w:rsidP="00191708">
      <w:pPr>
        <w:pStyle w:val="ListParagraph"/>
        <w:numPr>
          <w:ilvl w:val="0"/>
          <w:numId w:val="103"/>
        </w:numPr>
        <w:shd w:val="clear" w:color="auto" w:fill="FFFFFF"/>
        <w:spacing w:before="100" w:beforeAutospacing="1" w:after="100" w:afterAutospacing="1" w:line="240" w:lineRule="auto"/>
        <w:rPr>
          <w:rFonts w:ascii="Lucida Bright" w:eastAsia="Times New Roman" w:hAnsi="Lucida Bright" w:cs="Times New Roman"/>
          <w:sz w:val="24"/>
          <w:szCs w:val="24"/>
        </w:rPr>
      </w:pPr>
      <w:r w:rsidRPr="000E3DB7">
        <w:rPr>
          <w:rFonts w:ascii="Lucida Bright" w:eastAsia="Times New Roman" w:hAnsi="Lucida Bright" w:cs="Times New Roman"/>
        </w:rPr>
        <w:lastRenderedPageBreak/>
        <w:t xml:space="preserve">The shared responsibilities of the school, parents, and family members include parents and family members volunteering in their child’s classroom; and participating, as appropriate, in decisions relating to the education of their children and positive use of extracurricular time. </w:t>
      </w:r>
    </w:p>
    <w:p w:rsidR="000E3DB7" w:rsidRPr="000E3DB7" w:rsidRDefault="000E3DB7" w:rsidP="00191708">
      <w:pPr>
        <w:pStyle w:val="ListParagraph"/>
        <w:numPr>
          <w:ilvl w:val="0"/>
          <w:numId w:val="103"/>
        </w:numPr>
        <w:shd w:val="clear" w:color="auto" w:fill="FFFFFF"/>
        <w:spacing w:before="100" w:beforeAutospacing="1" w:after="100" w:afterAutospacing="1" w:line="240" w:lineRule="auto"/>
        <w:rPr>
          <w:rFonts w:ascii="Lucida Bright" w:eastAsia="Times New Roman" w:hAnsi="Lucida Bright" w:cs="Times New Roman"/>
          <w:sz w:val="24"/>
          <w:szCs w:val="24"/>
        </w:rPr>
      </w:pPr>
      <w:r w:rsidRPr="000E3DB7">
        <w:rPr>
          <w:rFonts w:ascii="Lucida Bright" w:eastAsia="Times New Roman" w:hAnsi="Lucida Bright" w:cs="Times New Roman"/>
        </w:rPr>
        <w:t xml:space="preserve">The shared responsibilities of the school, parents, and family members address the importance of communication between teachers, parents, and family members on an ongoing basis through, at a minimum— </w:t>
      </w:r>
    </w:p>
    <w:p w:rsidR="000E3DB7" w:rsidRPr="000E3DB7" w:rsidRDefault="000E3DB7" w:rsidP="00191708">
      <w:pPr>
        <w:numPr>
          <w:ilvl w:val="1"/>
          <w:numId w:val="103"/>
        </w:numPr>
        <w:shd w:val="clear" w:color="auto" w:fill="FFFFFF"/>
        <w:spacing w:before="100" w:beforeAutospacing="1" w:after="100" w:afterAutospacing="1" w:line="240" w:lineRule="auto"/>
        <w:rPr>
          <w:rFonts w:ascii="Lucida Bright" w:eastAsia="Times New Roman" w:hAnsi="Lucida Bright" w:cs="Times New Roman"/>
        </w:rPr>
      </w:pPr>
      <w:r w:rsidRPr="000E3DB7">
        <w:rPr>
          <w:rFonts w:ascii="Lucida Bright" w:eastAsia="Times New Roman" w:hAnsi="Lucida Bright" w:cs="Times New Roman"/>
        </w:rPr>
        <w:t xml:space="preserve">The school shall facilitate parent-teacher conferences, at least annually, in elementary schools, during which the compact must be discussed. </w:t>
      </w:r>
    </w:p>
    <w:p w:rsidR="000E3DB7" w:rsidRPr="000E3DB7" w:rsidRDefault="000E3DB7" w:rsidP="00191708">
      <w:pPr>
        <w:numPr>
          <w:ilvl w:val="1"/>
          <w:numId w:val="103"/>
        </w:numPr>
        <w:shd w:val="clear" w:color="auto" w:fill="FFFFFF"/>
        <w:spacing w:before="100" w:beforeAutospacing="1" w:after="100" w:afterAutospacing="1" w:line="240" w:lineRule="auto"/>
        <w:rPr>
          <w:rFonts w:ascii="Lucida Bright" w:eastAsia="Times New Roman" w:hAnsi="Lucida Bright" w:cs="Times New Roman"/>
        </w:rPr>
      </w:pPr>
      <w:r w:rsidRPr="000E3DB7">
        <w:rPr>
          <w:rFonts w:ascii="Lucida Bright" w:eastAsia="Times New Roman" w:hAnsi="Lucida Bright" w:cs="Times New Roman"/>
        </w:rPr>
        <w:t xml:space="preserve">The school shall provide frequent reports to parents on their children’s progress. </w:t>
      </w:r>
    </w:p>
    <w:p w:rsidR="000E3DB7" w:rsidRPr="000E3DB7" w:rsidRDefault="000E3DB7" w:rsidP="00191708">
      <w:pPr>
        <w:numPr>
          <w:ilvl w:val="1"/>
          <w:numId w:val="103"/>
        </w:numPr>
        <w:shd w:val="clear" w:color="auto" w:fill="FFFFFF"/>
        <w:spacing w:before="100" w:beforeAutospacing="1" w:after="100" w:afterAutospacing="1" w:line="240" w:lineRule="auto"/>
        <w:rPr>
          <w:rFonts w:ascii="Lucida Bright" w:eastAsia="Times New Roman" w:hAnsi="Lucida Bright" w:cs="Times New Roman"/>
        </w:rPr>
      </w:pPr>
      <w:r w:rsidRPr="000E3DB7">
        <w:rPr>
          <w:rFonts w:ascii="Lucida Bright" w:eastAsia="Times New Roman" w:hAnsi="Lucida Bright" w:cs="Times New Roman"/>
        </w:rPr>
        <w:t xml:space="preserve">The school shall facilitate reasonable parent and family member access to staff and opportunities to participate or observe in their child’s class. </w:t>
      </w:r>
    </w:p>
    <w:p w:rsidR="000E3DB7" w:rsidRPr="000E3DB7" w:rsidRDefault="000E3DB7" w:rsidP="00191708">
      <w:pPr>
        <w:numPr>
          <w:ilvl w:val="1"/>
          <w:numId w:val="103"/>
        </w:numPr>
        <w:shd w:val="clear" w:color="auto" w:fill="FFFFFF"/>
        <w:spacing w:before="100" w:beforeAutospacing="1" w:after="100" w:afterAutospacing="1" w:line="240" w:lineRule="auto"/>
        <w:rPr>
          <w:rFonts w:ascii="Lucida Bright" w:eastAsia="Times New Roman" w:hAnsi="Lucida Bright" w:cs="Times New Roman"/>
        </w:rPr>
      </w:pPr>
      <w:r w:rsidRPr="000E3DB7">
        <w:rPr>
          <w:rFonts w:ascii="Lucida Bright" w:eastAsia="Times New Roman" w:hAnsi="Lucida Bright" w:cs="Times New Roman"/>
        </w:rPr>
        <w:t xml:space="preserve">The school shall ensure regular two-way, meaningful communication between family members and staff in a language that family members can understand. </w:t>
      </w:r>
    </w:p>
    <w:p w:rsidR="00175B41" w:rsidRPr="00C912A1" w:rsidRDefault="00954F9D" w:rsidP="000E3DB7">
      <w:pPr>
        <w:jc w:val="center"/>
        <w:rPr>
          <w:rFonts w:ascii="Lucida Bright" w:hAnsi="Lucida Bright" w:cs="Arial"/>
          <w:b/>
          <w:color w:val="FF0000"/>
        </w:rPr>
      </w:pPr>
      <w:r w:rsidRPr="00C912A1">
        <w:rPr>
          <w:rFonts w:ascii="Lucida Bright" w:hAnsi="Lucida Bright" w:cs="Arial"/>
          <w:b/>
          <w:color w:val="FF0000"/>
        </w:rPr>
        <w:t>*The School Title I Brochure will serve as the School-Parent Compact.</w:t>
      </w:r>
    </w:p>
    <w:p w:rsidR="00136188" w:rsidRDefault="00136188" w:rsidP="007622E0">
      <w:pPr>
        <w:jc w:val="center"/>
        <w:rPr>
          <w:rFonts w:ascii="Lucida Bright" w:hAnsi="Lucida Bright" w:cs="Arial"/>
          <w:b/>
          <w:u w:val="single"/>
        </w:rPr>
      </w:pPr>
    </w:p>
    <w:p w:rsidR="00CB4109" w:rsidRDefault="00CB4109" w:rsidP="007622E0">
      <w:pPr>
        <w:jc w:val="center"/>
        <w:rPr>
          <w:rFonts w:ascii="Lucida Bright" w:hAnsi="Lucida Bright" w:cs="Arial"/>
          <w:b/>
          <w:color w:val="FF40FF"/>
          <w:u w:val="single"/>
        </w:rPr>
      </w:pPr>
      <w:r>
        <w:rPr>
          <w:rFonts w:ascii="Lucida Bright" w:hAnsi="Lucida Bright" w:cs="Arial"/>
          <w:b/>
          <w:color w:val="FF40FF"/>
          <w:u w:val="single"/>
        </w:rPr>
        <w:t>Building Capacity for Invol</w:t>
      </w:r>
      <w:r w:rsidR="00986763">
        <w:rPr>
          <w:rFonts w:ascii="Lucida Bright" w:hAnsi="Lucida Bright" w:cs="Arial"/>
          <w:b/>
          <w:color w:val="FF40FF"/>
          <w:u w:val="single"/>
        </w:rPr>
        <w:t>v</w:t>
      </w:r>
      <w:r>
        <w:rPr>
          <w:rFonts w:ascii="Lucida Bright" w:hAnsi="Lucida Bright" w:cs="Arial"/>
          <w:b/>
          <w:color w:val="FF40FF"/>
          <w:u w:val="single"/>
        </w:rPr>
        <w:t>ement</w:t>
      </w:r>
    </w:p>
    <w:p w:rsidR="00CB4109" w:rsidRDefault="00CB4109" w:rsidP="00CB4109">
      <w:pPr>
        <w:pStyle w:val="NormalWeb"/>
        <w:rPr>
          <w:rFonts w:ascii="Lucida Bright" w:eastAsia="Times New Roman" w:hAnsi="Lucida Bright"/>
          <w:sz w:val="22"/>
          <w:szCs w:val="22"/>
        </w:rPr>
      </w:pPr>
      <w:r w:rsidRPr="00CB4109">
        <w:rPr>
          <w:rFonts w:ascii="Lucida Bright" w:hAnsi="Lucida Bright" w:cs="Arial"/>
          <w:color w:val="000000" w:themeColor="text1"/>
          <w:sz w:val="22"/>
          <w:szCs w:val="22"/>
        </w:rPr>
        <w:t>Title I Schools</w:t>
      </w:r>
      <w:r>
        <w:rPr>
          <w:rFonts w:ascii="Lucida Bright" w:hAnsi="Lucida Bright" w:cs="Arial"/>
          <w:color w:val="000000" w:themeColor="text1"/>
        </w:rPr>
        <w:t xml:space="preserve"> will </w:t>
      </w:r>
      <w:r>
        <w:rPr>
          <w:rFonts w:ascii="Lucida Bright" w:eastAsia="Times New Roman" w:hAnsi="Lucida Bright"/>
          <w:sz w:val="22"/>
          <w:szCs w:val="22"/>
        </w:rPr>
        <w:t>e</w:t>
      </w:r>
      <w:r w:rsidRPr="00CB4109">
        <w:rPr>
          <w:rFonts w:ascii="Lucida Bright" w:eastAsia="Times New Roman" w:hAnsi="Lucida Bright"/>
          <w:sz w:val="22"/>
          <w:szCs w:val="22"/>
        </w:rPr>
        <w:t xml:space="preserve">nsure the effective involvement of parents and family members. </w:t>
      </w:r>
      <w:r>
        <w:rPr>
          <w:rFonts w:ascii="Lucida Bright" w:eastAsia="Times New Roman" w:hAnsi="Lucida Bright"/>
          <w:sz w:val="22"/>
          <w:szCs w:val="22"/>
        </w:rPr>
        <w:t>They will s</w:t>
      </w:r>
      <w:r w:rsidRPr="00CB4109">
        <w:rPr>
          <w:rFonts w:ascii="Lucida Bright" w:eastAsia="Times New Roman" w:hAnsi="Lucida Bright"/>
          <w:sz w:val="22"/>
          <w:szCs w:val="22"/>
        </w:rPr>
        <w:t>upport a partnership among the school involved, parents, family members, and the community to improve student academic achievement</w:t>
      </w:r>
      <w:r>
        <w:rPr>
          <w:rFonts w:ascii="Lucida Bright" w:eastAsia="Times New Roman" w:hAnsi="Lucida Bright"/>
          <w:sz w:val="22"/>
          <w:szCs w:val="22"/>
        </w:rPr>
        <w:t>. Each school and LEA shall:</w:t>
      </w:r>
    </w:p>
    <w:p w:rsidR="00CB4109" w:rsidRPr="00CB4109" w:rsidRDefault="00CB4109" w:rsidP="00191708">
      <w:pPr>
        <w:numPr>
          <w:ilvl w:val="0"/>
          <w:numId w:val="104"/>
        </w:numPr>
        <w:shd w:val="clear" w:color="auto" w:fill="FFFFFF"/>
        <w:spacing w:after="0" w:line="240" w:lineRule="auto"/>
        <w:rPr>
          <w:rFonts w:ascii="Lucida Bright" w:eastAsia="Times New Roman" w:hAnsi="Lucida Bright" w:cs="Times New Roman"/>
        </w:rPr>
      </w:pPr>
      <w:r w:rsidRPr="00CB4109">
        <w:rPr>
          <w:rFonts w:ascii="Lucida Bright" w:eastAsia="Times New Roman" w:hAnsi="Lucida Bright" w:cs="Times New Roman"/>
        </w:rPr>
        <w:t xml:space="preserve">assist parents and family members in understanding academic standards, state </w:t>
      </w:r>
    </w:p>
    <w:p w:rsidR="00CB4109" w:rsidRPr="00CB4109" w:rsidRDefault="00CB4109" w:rsidP="00CB4109">
      <w:pPr>
        <w:shd w:val="clear" w:color="auto" w:fill="FFFFFF"/>
        <w:spacing w:after="0" w:line="240" w:lineRule="auto"/>
        <w:ind w:left="720"/>
        <w:rPr>
          <w:rFonts w:ascii="Lucida Bright" w:eastAsia="Times New Roman" w:hAnsi="Lucida Bright" w:cs="Times New Roman"/>
        </w:rPr>
      </w:pPr>
      <w:r w:rsidRPr="00CB4109">
        <w:rPr>
          <w:rFonts w:ascii="Lucida Bright" w:eastAsia="Times New Roman" w:hAnsi="Lucida Bright" w:cs="Times New Roman"/>
        </w:rPr>
        <w:t xml:space="preserve">and local assessments, requirements of Title I, and how to monitor a child's </w:t>
      </w:r>
    </w:p>
    <w:p w:rsidR="00CB4109" w:rsidRPr="00CB4109" w:rsidRDefault="00CB4109" w:rsidP="00CB4109">
      <w:pPr>
        <w:shd w:val="clear" w:color="auto" w:fill="FFFFFF"/>
        <w:spacing w:after="0" w:line="240" w:lineRule="auto"/>
        <w:ind w:left="720"/>
        <w:rPr>
          <w:rFonts w:ascii="Lucida Bright" w:eastAsia="Times New Roman" w:hAnsi="Lucida Bright" w:cs="Times New Roman"/>
        </w:rPr>
      </w:pPr>
      <w:r w:rsidRPr="00CB4109">
        <w:rPr>
          <w:rFonts w:ascii="Lucida Bright" w:eastAsia="Times New Roman" w:hAnsi="Lucida Bright" w:cs="Times New Roman"/>
        </w:rPr>
        <w:t xml:space="preserve">progress and work with educators, </w:t>
      </w:r>
    </w:p>
    <w:p w:rsidR="00CB4109" w:rsidRPr="00CB4109" w:rsidRDefault="00CB4109" w:rsidP="00191708">
      <w:pPr>
        <w:numPr>
          <w:ilvl w:val="0"/>
          <w:numId w:val="104"/>
        </w:numPr>
        <w:shd w:val="clear" w:color="auto" w:fill="FFFFFF"/>
        <w:spacing w:after="0" w:line="240" w:lineRule="auto"/>
        <w:rPr>
          <w:rFonts w:ascii="Lucida Bright" w:eastAsia="Times New Roman" w:hAnsi="Lucida Bright" w:cs="Times New Roman"/>
        </w:rPr>
      </w:pPr>
      <w:r w:rsidRPr="00CB4109">
        <w:rPr>
          <w:rFonts w:ascii="Lucida Bright" w:eastAsia="Times New Roman" w:hAnsi="Lucida Bright" w:cs="Times New Roman"/>
        </w:rPr>
        <w:t xml:space="preserve">provide training and material to parents to help them work with their children to improve their academic achievement, such as literacy training and using </w:t>
      </w:r>
    </w:p>
    <w:p w:rsidR="00CB4109" w:rsidRPr="00CB4109" w:rsidRDefault="00CB4109" w:rsidP="00CB4109">
      <w:pPr>
        <w:shd w:val="clear" w:color="auto" w:fill="FFFFFF"/>
        <w:spacing w:after="0" w:line="240" w:lineRule="auto"/>
        <w:ind w:left="720"/>
        <w:rPr>
          <w:rFonts w:ascii="Lucida Bright" w:eastAsia="Times New Roman" w:hAnsi="Lucida Bright" w:cs="Times New Roman"/>
        </w:rPr>
      </w:pPr>
      <w:r w:rsidRPr="00CB4109">
        <w:rPr>
          <w:rFonts w:ascii="Lucida Bright" w:eastAsia="Times New Roman" w:hAnsi="Lucida Bright" w:cs="Times New Roman"/>
        </w:rPr>
        <w:t xml:space="preserve">technology, </w:t>
      </w:r>
    </w:p>
    <w:p w:rsidR="00CB4109" w:rsidRPr="00CB4109" w:rsidRDefault="00CB4109" w:rsidP="00191708">
      <w:pPr>
        <w:numPr>
          <w:ilvl w:val="0"/>
          <w:numId w:val="104"/>
        </w:numPr>
        <w:shd w:val="clear" w:color="auto" w:fill="FFFFFF"/>
        <w:spacing w:after="0" w:line="240" w:lineRule="auto"/>
        <w:rPr>
          <w:rFonts w:ascii="Lucida Bright" w:eastAsia="Times New Roman" w:hAnsi="Lucida Bright" w:cs="Times New Roman"/>
        </w:rPr>
      </w:pPr>
      <w:r w:rsidRPr="00CB4109">
        <w:rPr>
          <w:rFonts w:ascii="Lucida Bright" w:eastAsia="Times New Roman" w:hAnsi="Lucida Bright" w:cs="Times New Roman"/>
        </w:rPr>
        <w:t xml:space="preserve">train and educate teachers, other teaching personnel, principals, and school </w:t>
      </w:r>
    </w:p>
    <w:p w:rsidR="00CB4109" w:rsidRPr="00CB4109" w:rsidRDefault="00CB4109" w:rsidP="00CB4109">
      <w:pPr>
        <w:shd w:val="clear" w:color="auto" w:fill="FFFFFF"/>
        <w:spacing w:after="0" w:line="240" w:lineRule="auto"/>
        <w:ind w:left="720"/>
        <w:rPr>
          <w:rFonts w:ascii="Lucida Bright" w:eastAsia="Times New Roman" w:hAnsi="Lucida Bright" w:cs="Times New Roman"/>
        </w:rPr>
      </w:pPr>
      <w:r w:rsidRPr="00CB4109">
        <w:rPr>
          <w:rFonts w:ascii="Lucida Bright" w:eastAsia="Times New Roman" w:hAnsi="Lucida Bright" w:cs="Times New Roman"/>
        </w:rPr>
        <w:t xml:space="preserve">leaders, with the assistance of parents as partners in effective PFE practices, and </w:t>
      </w:r>
    </w:p>
    <w:p w:rsidR="00CB4109" w:rsidRPr="00CB4109" w:rsidRDefault="00CB4109" w:rsidP="00191708">
      <w:pPr>
        <w:numPr>
          <w:ilvl w:val="0"/>
          <w:numId w:val="104"/>
        </w:numPr>
        <w:shd w:val="clear" w:color="auto" w:fill="FFFFFF"/>
        <w:spacing w:after="0" w:line="240" w:lineRule="auto"/>
        <w:rPr>
          <w:rFonts w:ascii="Lucida Bright" w:eastAsia="Times New Roman" w:hAnsi="Lucida Bright" w:cs="Times New Roman"/>
        </w:rPr>
      </w:pPr>
      <w:r w:rsidRPr="00CB4109">
        <w:rPr>
          <w:rFonts w:ascii="Lucida Bright" w:eastAsia="Times New Roman" w:hAnsi="Lucida Bright" w:cs="Times New Roman"/>
        </w:rPr>
        <w:t xml:space="preserve">coordinate PFE strategies with other programs to the extent feasible and </w:t>
      </w:r>
    </w:p>
    <w:p w:rsidR="00CB4109" w:rsidRDefault="00CB4109" w:rsidP="00CB4109">
      <w:pPr>
        <w:shd w:val="clear" w:color="auto" w:fill="FFFFFF"/>
        <w:spacing w:after="0" w:line="240" w:lineRule="auto"/>
        <w:ind w:left="720"/>
        <w:rPr>
          <w:rFonts w:ascii="Lucida Bright" w:eastAsia="Times New Roman" w:hAnsi="Lucida Bright" w:cs="Times New Roman"/>
        </w:rPr>
      </w:pPr>
      <w:r w:rsidRPr="00CB4109">
        <w:rPr>
          <w:rFonts w:ascii="Lucida Bright" w:eastAsia="Times New Roman" w:hAnsi="Lucida Bright" w:cs="Times New Roman"/>
        </w:rPr>
        <w:t xml:space="preserve">appropriate while ensuring information related to school and parent programs, meetings, and other activities, is in an understandable format and language. </w:t>
      </w:r>
    </w:p>
    <w:p w:rsidR="00CB4109" w:rsidRDefault="00CB4109" w:rsidP="00CB4109">
      <w:pPr>
        <w:shd w:val="clear" w:color="auto" w:fill="FFFFFF"/>
        <w:spacing w:after="0" w:line="240" w:lineRule="auto"/>
        <w:rPr>
          <w:rFonts w:ascii="Lucida Bright" w:eastAsia="Times New Roman" w:hAnsi="Lucida Bright" w:cs="Times New Roman"/>
        </w:rPr>
      </w:pPr>
    </w:p>
    <w:p w:rsidR="00CB4109" w:rsidRDefault="00CB4109" w:rsidP="00CB4109">
      <w:pPr>
        <w:shd w:val="clear" w:color="auto" w:fill="FFFFFF"/>
        <w:spacing w:after="0" w:line="240" w:lineRule="auto"/>
        <w:rPr>
          <w:rFonts w:ascii="Lucida Bright" w:eastAsia="Times New Roman" w:hAnsi="Lucida Bright" w:cs="Times New Roman"/>
        </w:rPr>
      </w:pPr>
      <w:r>
        <w:rPr>
          <w:rFonts w:ascii="Lucida Bright" w:eastAsia="Times New Roman" w:hAnsi="Lucida Bright" w:cs="Times New Roman"/>
        </w:rPr>
        <w:t>Each school and LEA may:</w:t>
      </w:r>
    </w:p>
    <w:p w:rsidR="00CB4109" w:rsidRPr="00CB4109" w:rsidRDefault="00CB4109" w:rsidP="00191708">
      <w:pPr>
        <w:numPr>
          <w:ilvl w:val="0"/>
          <w:numId w:val="105"/>
        </w:numPr>
        <w:shd w:val="clear" w:color="auto" w:fill="FFFFFF"/>
        <w:spacing w:after="0" w:line="240" w:lineRule="auto"/>
        <w:rPr>
          <w:rFonts w:ascii="Lucida Bright" w:eastAsia="Times New Roman" w:hAnsi="Lucida Bright" w:cs="Times New Roman"/>
        </w:rPr>
      </w:pPr>
      <w:r w:rsidRPr="00CB4109">
        <w:rPr>
          <w:rFonts w:ascii="Lucida Bright" w:eastAsia="Times New Roman" w:hAnsi="Lucida Bright" w:cs="Times New Roman"/>
        </w:rPr>
        <w:t xml:space="preserve">involve parents in the development of training for teachers, principals, and other educators, </w:t>
      </w:r>
    </w:p>
    <w:p w:rsidR="00CB4109" w:rsidRPr="00CB4109" w:rsidRDefault="00CB4109" w:rsidP="00191708">
      <w:pPr>
        <w:numPr>
          <w:ilvl w:val="0"/>
          <w:numId w:val="105"/>
        </w:numPr>
        <w:shd w:val="clear" w:color="auto" w:fill="FFFFFF"/>
        <w:spacing w:after="0" w:line="240" w:lineRule="auto"/>
        <w:rPr>
          <w:rFonts w:ascii="Lucida Bright" w:eastAsia="Times New Roman" w:hAnsi="Lucida Bright" w:cs="Times New Roman"/>
        </w:rPr>
      </w:pPr>
      <w:r w:rsidRPr="00CB4109">
        <w:rPr>
          <w:rFonts w:ascii="Lucida Bright" w:eastAsia="Times New Roman" w:hAnsi="Lucida Bright" w:cs="Times New Roman"/>
        </w:rPr>
        <w:t xml:space="preserve">provide literacy training to parents and family members using Title I funds if the LEA has exhausted all other funding, </w:t>
      </w:r>
    </w:p>
    <w:p w:rsidR="00CB4109" w:rsidRPr="00CB4109" w:rsidRDefault="00CB4109" w:rsidP="00191708">
      <w:pPr>
        <w:numPr>
          <w:ilvl w:val="0"/>
          <w:numId w:val="105"/>
        </w:numPr>
        <w:shd w:val="clear" w:color="auto" w:fill="FFFFFF"/>
        <w:spacing w:after="0" w:line="240" w:lineRule="auto"/>
        <w:rPr>
          <w:rFonts w:ascii="Lucida Bright" w:eastAsia="Times New Roman" w:hAnsi="Lucida Bright" w:cs="Times New Roman"/>
        </w:rPr>
      </w:pPr>
      <w:r w:rsidRPr="00CB4109">
        <w:rPr>
          <w:rFonts w:ascii="Lucida Bright" w:eastAsia="Times New Roman" w:hAnsi="Lucida Bright" w:cs="Times New Roman"/>
        </w:rPr>
        <w:t xml:space="preserve">pay reasonable expenses for transportation and childcare to increase participation, </w:t>
      </w:r>
    </w:p>
    <w:p w:rsidR="00CB4109" w:rsidRPr="00CB4109" w:rsidRDefault="00CB4109" w:rsidP="00191708">
      <w:pPr>
        <w:numPr>
          <w:ilvl w:val="0"/>
          <w:numId w:val="105"/>
        </w:numPr>
        <w:shd w:val="clear" w:color="auto" w:fill="FFFFFF"/>
        <w:spacing w:after="0" w:line="240" w:lineRule="auto"/>
        <w:rPr>
          <w:rFonts w:ascii="Lucida Bright" w:eastAsia="Times New Roman" w:hAnsi="Lucida Bright" w:cs="Times New Roman"/>
        </w:rPr>
      </w:pPr>
      <w:r w:rsidRPr="00CB4109">
        <w:rPr>
          <w:rFonts w:ascii="Lucida Bright" w:eastAsia="Times New Roman" w:hAnsi="Lucida Bright" w:cs="Times New Roman"/>
        </w:rPr>
        <w:t xml:space="preserve">may train parents and family members to enhance the involvement of other </w:t>
      </w:r>
    </w:p>
    <w:p w:rsidR="00CB4109" w:rsidRPr="00CB4109" w:rsidRDefault="00CB4109" w:rsidP="00CB4109">
      <w:pPr>
        <w:shd w:val="clear" w:color="auto" w:fill="FFFFFF"/>
        <w:spacing w:after="0" w:line="240" w:lineRule="auto"/>
        <w:ind w:left="720"/>
        <w:rPr>
          <w:rFonts w:ascii="Lucida Bright" w:eastAsia="Times New Roman" w:hAnsi="Lucida Bright" w:cs="Times New Roman"/>
        </w:rPr>
      </w:pPr>
      <w:r w:rsidRPr="00CB4109">
        <w:rPr>
          <w:rFonts w:ascii="Lucida Bright" w:eastAsia="Times New Roman" w:hAnsi="Lucida Bright" w:cs="Times New Roman"/>
        </w:rPr>
        <w:lastRenderedPageBreak/>
        <w:t xml:space="preserve">parents and family members, </w:t>
      </w:r>
    </w:p>
    <w:p w:rsidR="00CB4109" w:rsidRPr="00CB4109" w:rsidRDefault="00CB4109" w:rsidP="00191708">
      <w:pPr>
        <w:numPr>
          <w:ilvl w:val="0"/>
          <w:numId w:val="105"/>
        </w:numPr>
        <w:shd w:val="clear" w:color="auto" w:fill="FFFFFF"/>
        <w:spacing w:after="0" w:line="240" w:lineRule="auto"/>
        <w:rPr>
          <w:rFonts w:ascii="Lucida Bright" w:eastAsia="Times New Roman" w:hAnsi="Lucida Bright" w:cs="Times New Roman"/>
        </w:rPr>
      </w:pPr>
      <w:r w:rsidRPr="00CB4109">
        <w:rPr>
          <w:rFonts w:ascii="Lucida Bright" w:eastAsia="Times New Roman" w:hAnsi="Lucida Bright" w:cs="Times New Roman"/>
        </w:rPr>
        <w:t xml:space="preserve">arrange school meetings at a variety of times or conduct in-home conferences, </w:t>
      </w:r>
    </w:p>
    <w:p w:rsidR="00CB4109" w:rsidRPr="00CB4109" w:rsidRDefault="00CB4109" w:rsidP="00191708">
      <w:pPr>
        <w:numPr>
          <w:ilvl w:val="0"/>
          <w:numId w:val="105"/>
        </w:numPr>
        <w:shd w:val="clear" w:color="auto" w:fill="FFFFFF"/>
        <w:spacing w:after="0" w:line="240" w:lineRule="auto"/>
        <w:rPr>
          <w:rFonts w:ascii="Lucida Bright" w:eastAsia="Times New Roman" w:hAnsi="Lucida Bright" w:cs="Times New Roman"/>
        </w:rPr>
      </w:pPr>
      <w:r w:rsidRPr="00CB4109">
        <w:rPr>
          <w:rFonts w:ascii="Lucida Bright" w:eastAsia="Times New Roman" w:hAnsi="Lucida Bright" w:cs="Times New Roman"/>
        </w:rPr>
        <w:t xml:space="preserve">adopt and implement model approaches to improve PFE and increase </w:t>
      </w:r>
    </w:p>
    <w:p w:rsidR="00CB4109" w:rsidRPr="00CB4109" w:rsidRDefault="00CB4109" w:rsidP="00CB4109">
      <w:pPr>
        <w:shd w:val="clear" w:color="auto" w:fill="FFFFFF"/>
        <w:spacing w:after="0" w:line="240" w:lineRule="auto"/>
        <w:ind w:left="720"/>
        <w:rPr>
          <w:rFonts w:ascii="Lucida Bright" w:eastAsia="Times New Roman" w:hAnsi="Lucida Bright" w:cs="Times New Roman"/>
        </w:rPr>
      </w:pPr>
      <w:r w:rsidRPr="00CB4109">
        <w:rPr>
          <w:rFonts w:ascii="Lucida Bright" w:eastAsia="Times New Roman" w:hAnsi="Lucida Bright" w:cs="Times New Roman"/>
        </w:rPr>
        <w:t xml:space="preserve">involvement, </w:t>
      </w:r>
    </w:p>
    <w:p w:rsidR="00CB4109" w:rsidRPr="00CB4109" w:rsidRDefault="00CB4109" w:rsidP="00191708">
      <w:pPr>
        <w:numPr>
          <w:ilvl w:val="0"/>
          <w:numId w:val="105"/>
        </w:numPr>
        <w:shd w:val="clear" w:color="auto" w:fill="FFFFFF"/>
        <w:spacing w:after="0" w:line="240" w:lineRule="auto"/>
        <w:rPr>
          <w:rFonts w:ascii="Lucida Bright" w:eastAsia="Times New Roman" w:hAnsi="Lucida Bright" w:cs="Times New Roman"/>
        </w:rPr>
      </w:pPr>
      <w:r w:rsidRPr="00CB4109">
        <w:rPr>
          <w:rFonts w:ascii="Lucida Bright" w:eastAsia="Times New Roman" w:hAnsi="Lucida Bright" w:cs="Times New Roman"/>
        </w:rPr>
        <w:t xml:space="preserve">establish an LEA-wide parent advisory council to advise on all matters related to PFE and involvement, </w:t>
      </w:r>
    </w:p>
    <w:p w:rsidR="00CB4109" w:rsidRPr="00CB4109" w:rsidRDefault="00CB4109" w:rsidP="00191708">
      <w:pPr>
        <w:numPr>
          <w:ilvl w:val="0"/>
          <w:numId w:val="105"/>
        </w:numPr>
        <w:shd w:val="clear" w:color="auto" w:fill="FFFFFF"/>
        <w:spacing w:after="0" w:line="240" w:lineRule="auto"/>
        <w:rPr>
          <w:rFonts w:ascii="Lucida Bright" w:eastAsia="Times New Roman" w:hAnsi="Lucida Bright" w:cs="Times New Roman"/>
        </w:rPr>
      </w:pPr>
      <w:r w:rsidRPr="00CB4109">
        <w:rPr>
          <w:rFonts w:ascii="Lucida Bright" w:eastAsia="Times New Roman" w:hAnsi="Lucida Bright" w:cs="Times New Roman"/>
        </w:rPr>
        <w:t xml:space="preserve">develop roles for community-based organizations and businesses in PFE activities, and, </w:t>
      </w:r>
    </w:p>
    <w:p w:rsidR="00CB4109" w:rsidRPr="00CB4109" w:rsidRDefault="00CB4109" w:rsidP="00191708">
      <w:pPr>
        <w:numPr>
          <w:ilvl w:val="0"/>
          <w:numId w:val="105"/>
        </w:numPr>
        <w:shd w:val="clear" w:color="auto" w:fill="FFFFFF"/>
        <w:spacing w:after="0" w:line="240" w:lineRule="auto"/>
        <w:rPr>
          <w:rFonts w:ascii="Lucida Bright" w:eastAsia="Times New Roman" w:hAnsi="Lucida Bright" w:cs="Times New Roman"/>
        </w:rPr>
      </w:pPr>
      <w:r w:rsidRPr="00CB4109">
        <w:rPr>
          <w:rFonts w:ascii="Lucida Bright" w:eastAsia="Times New Roman" w:hAnsi="Lucida Bright" w:cs="Times New Roman"/>
        </w:rPr>
        <w:t xml:space="preserve">provide other reasonable support for PFE and involvement activities, as requested. </w:t>
      </w:r>
    </w:p>
    <w:p w:rsidR="00CB4109" w:rsidRDefault="00CB4109" w:rsidP="00CB4109">
      <w:pPr>
        <w:rPr>
          <w:rFonts w:ascii="Lucida Bright" w:eastAsia="Times New Roman" w:hAnsi="Lucida Bright" w:cs="Times New Roman"/>
        </w:rPr>
      </w:pPr>
    </w:p>
    <w:p w:rsidR="00CB4109" w:rsidRDefault="00CB4109" w:rsidP="00CB4109">
      <w:pPr>
        <w:jc w:val="center"/>
        <w:rPr>
          <w:rFonts w:ascii="Lucida Bright" w:hAnsi="Lucida Bright" w:cs="Arial"/>
          <w:b/>
          <w:color w:val="FF40FF"/>
          <w:u w:val="single"/>
        </w:rPr>
      </w:pPr>
      <w:r>
        <w:rPr>
          <w:rFonts w:ascii="Lucida Bright" w:hAnsi="Lucida Bright" w:cs="Arial"/>
          <w:b/>
          <w:color w:val="FF40FF"/>
          <w:u w:val="single"/>
        </w:rPr>
        <w:t>Accessibility</w:t>
      </w:r>
    </w:p>
    <w:p w:rsidR="00CB4109" w:rsidRPr="00CB4109" w:rsidRDefault="00CB4109" w:rsidP="00CB4109">
      <w:pPr>
        <w:spacing w:before="100" w:beforeAutospacing="1" w:after="100" w:afterAutospacing="1" w:line="240" w:lineRule="auto"/>
        <w:rPr>
          <w:rFonts w:ascii="Lucida Bright" w:eastAsia="Times New Roman" w:hAnsi="Lucida Bright" w:cs="Times New Roman"/>
          <w:sz w:val="24"/>
          <w:szCs w:val="24"/>
        </w:rPr>
      </w:pPr>
      <w:r w:rsidRPr="00CB4109">
        <w:rPr>
          <w:rFonts w:ascii="Lucida Bright" w:eastAsia="Times New Roman" w:hAnsi="Lucida Bright" w:cs="Times New Roman"/>
        </w:rPr>
        <w:t xml:space="preserve">In carrying out the PFE requirements, LEAs and schools, to the extent practicable, shall provide opportunities for the informed participation of parents and family members (including parents and family members who have limited English proficiency, parents and family members with disabilities, and parents and family members of migratory children), including providing information and school reports required under section 1111 in a format and, to the extent practicable, in a language such parents understand. </w:t>
      </w:r>
    </w:p>
    <w:p w:rsidR="00CB4109" w:rsidRPr="00CB4109" w:rsidRDefault="00CB4109" w:rsidP="00CB4109">
      <w:pPr>
        <w:rPr>
          <w:rFonts w:ascii="Lucida Bright" w:hAnsi="Lucida Bright" w:cs="Arial"/>
          <w:color w:val="000000" w:themeColor="text1"/>
        </w:rPr>
      </w:pPr>
    </w:p>
    <w:p w:rsidR="00175B41" w:rsidRPr="008A1FAE" w:rsidRDefault="00175B41" w:rsidP="00C912A1">
      <w:pPr>
        <w:spacing w:after="0"/>
        <w:jc w:val="center"/>
        <w:rPr>
          <w:rFonts w:ascii="Lucida Bright" w:hAnsi="Lucida Bright" w:cs="Arial"/>
          <w:b/>
          <w:color w:val="FF40FF"/>
          <w:u w:val="single"/>
        </w:rPr>
      </w:pPr>
      <w:r w:rsidRPr="008A1FAE">
        <w:rPr>
          <w:rFonts w:ascii="Lucida Bright" w:hAnsi="Lucida Bright" w:cs="Arial"/>
          <w:b/>
          <w:color w:val="FF40FF"/>
          <w:u w:val="single"/>
        </w:rPr>
        <w:t>Parents Right-To-Know</w:t>
      </w:r>
    </w:p>
    <w:p w:rsidR="00191708" w:rsidRDefault="00191708" w:rsidP="00C912A1">
      <w:pPr>
        <w:shd w:val="clear" w:color="auto" w:fill="FFFFFF"/>
        <w:spacing w:before="100" w:beforeAutospacing="1" w:after="0" w:line="240" w:lineRule="auto"/>
        <w:rPr>
          <w:rFonts w:ascii="Lucida Bright" w:eastAsia="Times New Roman" w:hAnsi="Lucida Bright" w:cs="Times New Roman"/>
        </w:rPr>
      </w:pPr>
      <w:r w:rsidRPr="00191708">
        <w:rPr>
          <w:rFonts w:ascii="Lucida Bright" w:eastAsia="Times New Roman" w:hAnsi="Lucida Bright" w:cs="Times New Roman"/>
        </w:rPr>
        <w:t xml:space="preserve">At the beginning of each school year, and not later than 30 days after the beginning of the school year per 1112(e)(3), each public school unit (PSU) receiving such funds shall inform the parents and family members that the parents and family members may request information specific to the content in1112(e)(1-4), and the PSU will provide a response in a timely manner. The PSU shall inform and provide updates, interpretations, and responses to inquiries specific to the content in1112(a)(1-4), including, at a minimum, the following: </w:t>
      </w:r>
    </w:p>
    <w:p w:rsidR="00191708" w:rsidRPr="00191708" w:rsidRDefault="00191708" w:rsidP="00191708">
      <w:pPr>
        <w:shd w:val="clear" w:color="auto" w:fill="FFFFFF"/>
        <w:spacing w:after="0" w:line="240" w:lineRule="auto"/>
        <w:rPr>
          <w:rFonts w:ascii="Lucida Bright" w:eastAsia="Times New Roman" w:hAnsi="Lucida Bright" w:cs="Times New Roman"/>
          <w:sz w:val="24"/>
          <w:szCs w:val="24"/>
        </w:rPr>
      </w:pPr>
      <w:r w:rsidRPr="00191708">
        <w:rPr>
          <w:rFonts w:ascii="Lucida Bright" w:eastAsia="Times New Roman" w:hAnsi="Lucida Bright" w:cs="Times New Roman"/>
          <w:b/>
          <w:bCs/>
        </w:rPr>
        <w:t>QUALIFICATIONS AND LICENSING CRITERIA OF TEACHERS</w:t>
      </w:r>
      <w:r w:rsidRPr="00191708">
        <w:rPr>
          <w:rFonts w:ascii="Lucida Bright" w:eastAsia="Times New Roman" w:hAnsi="Lucida Bright" w:cs="Times New Roman"/>
        </w:rPr>
        <w:t>:</w:t>
      </w:r>
      <w:r w:rsidRPr="00191708">
        <w:rPr>
          <w:rFonts w:ascii="Lucida Bright" w:eastAsia="Times New Roman" w:hAnsi="Lucida Bright" w:cs="Times New Roman"/>
        </w:rPr>
        <w:br/>
        <w:t xml:space="preserve">Information regarding the professional qualifications of the classroom teachers, </w:t>
      </w:r>
      <w:r w:rsidRPr="00191708">
        <w:rPr>
          <w:rFonts w:ascii="Lucida Bright" w:eastAsia="Times New Roman" w:hAnsi="Lucida Bright" w:cs="Times New Roman"/>
          <w:i/>
          <w:iCs/>
        </w:rPr>
        <w:t>specifically, whether the student’s teacher</w:t>
      </w:r>
      <w:r w:rsidRPr="00191708">
        <w:rPr>
          <w:rFonts w:ascii="Lucida Bright" w:eastAsia="Times New Roman" w:hAnsi="Lucida Bright" w:cs="Times New Roman"/>
        </w:rPr>
        <w:t xml:space="preserve">– </w:t>
      </w:r>
    </w:p>
    <w:p w:rsidR="00191708" w:rsidRPr="00191708" w:rsidRDefault="00191708" w:rsidP="00191708">
      <w:pPr>
        <w:numPr>
          <w:ilvl w:val="0"/>
          <w:numId w:val="106"/>
        </w:numPr>
        <w:shd w:val="clear" w:color="auto" w:fill="FFFFFF"/>
        <w:spacing w:after="0" w:line="240" w:lineRule="auto"/>
        <w:rPr>
          <w:rFonts w:ascii="Lucida Bright" w:eastAsia="Times New Roman" w:hAnsi="Lucida Bright" w:cs="Times New Roman"/>
        </w:rPr>
      </w:pPr>
      <w:r w:rsidRPr="00191708">
        <w:rPr>
          <w:rFonts w:ascii="Lucida Bright" w:eastAsia="Times New Roman" w:hAnsi="Lucida Bright" w:cs="Times New Roman"/>
        </w:rPr>
        <w:t xml:space="preserve">has met State qualification and licensing criteria for the grade levels and subject areas in which the teacher provides instruction; </w:t>
      </w:r>
    </w:p>
    <w:p w:rsidR="00191708" w:rsidRPr="00191708" w:rsidRDefault="00191708" w:rsidP="00191708">
      <w:pPr>
        <w:numPr>
          <w:ilvl w:val="0"/>
          <w:numId w:val="106"/>
        </w:numPr>
        <w:shd w:val="clear" w:color="auto" w:fill="FFFFFF"/>
        <w:spacing w:after="0" w:line="240" w:lineRule="auto"/>
        <w:rPr>
          <w:rFonts w:ascii="Lucida Bright" w:eastAsia="Times New Roman" w:hAnsi="Lucida Bright" w:cs="Times New Roman"/>
        </w:rPr>
      </w:pPr>
      <w:r w:rsidRPr="00191708">
        <w:rPr>
          <w:rFonts w:ascii="Lucida Bright" w:eastAsia="Times New Roman" w:hAnsi="Lucida Bright" w:cs="Times New Roman"/>
        </w:rPr>
        <w:t xml:space="preserve">is teaching under emergency or another provisional status through which State qualification or licensing criteria have been waived (note, residency status meets the requirement in NC); and </w:t>
      </w:r>
    </w:p>
    <w:p w:rsidR="00191708" w:rsidRPr="00191708" w:rsidRDefault="00191708" w:rsidP="00191708">
      <w:pPr>
        <w:numPr>
          <w:ilvl w:val="0"/>
          <w:numId w:val="106"/>
        </w:numPr>
        <w:shd w:val="clear" w:color="auto" w:fill="FFFFFF"/>
        <w:spacing w:before="100" w:beforeAutospacing="1" w:after="100" w:afterAutospacing="1" w:line="240" w:lineRule="auto"/>
        <w:rPr>
          <w:rFonts w:ascii="Lucida Bright" w:eastAsia="Times New Roman" w:hAnsi="Lucida Bright" w:cs="Times New Roman"/>
        </w:rPr>
      </w:pPr>
      <w:r w:rsidRPr="00191708">
        <w:rPr>
          <w:rFonts w:ascii="Lucida Bright" w:eastAsia="Times New Roman" w:hAnsi="Lucida Bright" w:cs="Times New Roman"/>
        </w:rPr>
        <w:t xml:space="preserve">is teaching in the field of discipline of the teacher’s certification; </w:t>
      </w:r>
    </w:p>
    <w:p w:rsidR="00191708" w:rsidRPr="00191708" w:rsidRDefault="00191708" w:rsidP="00191708">
      <w:pPr>
        <w:numPr>
          <w:ilvl w:val="0"/>
          <w:numId w:val="106"/>
        </w:numPr>
        <w:shd w:val="clear" w:color="auto" w:fill="FFFFFF"/>
        <w:spacing w:before="100" w:beforeAutospacing="1" w:after="100" w:afterAutospacing="1" w:line="240" w:lineRule="auto"/>
        <w:rPr>
          <w:rFonts w:ascii="Lucida Bright" w:eastAsia="Times New Roman" w:hAnsi="Lucida Bright" w:cs="Times New Roman"/>
        </w:rPr>
      </w:pPr>
      <w:r w:rsidRPr="00191708">
        <w:rPr>
          <w:rFonts w:ascii="Lucida Bright" w:eastAsia="Times New Roman" w:hAnsi="Lucida Bright" w:cs="Times New Roman"/>
        </w:rPr>
        <w:t>whether the child is provided services by paraprofessionals and, if so, their qualifications.</w:t>
      </w:r>
    </w:p>
    <w:p w:rsidR="00191708" w:rsidRPr="00191708" w:rsidRDefault="00191708" w:rsidP="00191708">
      <w:pPr>
        <w:shd w:val="clear" w:color="auto" w:fill="FFFFFF"/>
        <w:spacing w:after="0" w:line="240" w:lineRule="auto"/>
        <w:rPr>
          <w:rFonts w:ascii="Lucida Bright" w:eastAsia="Times New Roman" w:hAnsi="Lucida Bright" w:cs="Times New Roman"/>
        </w:rPr>
      </w:pPr>
      <w:r w:rsidRPr="00191708">
        <w:rPr>
          <w:rFonts w:ascii="Lucida Bright" w:eastAsia="Times New Roman" w:hAnsi="Lucida Bright" w:cs="Times New Roman"/>
        </w:rPr>
        <w:t xml:space="preserve">Also, in 1112(e)(1), each parent and family member shall be informed and provided with the following: </w:t>
      </w:r>
    </w:p>
    <w:p w:rsidR="00191708" w:rsidRPr="00191708" w:rsidRDefault="00191708" w:rsidP="00191708">
      <w:pPr>
        <w:numPr>
          <w:ilvl w:val="0"/>
          <w:numId w:val="107"/>
        </w:numPr>
        <w:shd w:val="clear" w:color="auto" w:fill="FFFFFF"/>
        <w:spacing w:after="0" w:line="240" w:lineRule="auto"/>
        <w:rPr>
          <w:rFonts w:ascii="Lucida Bright" w:eastAsia="Times New Roman" w:hAnsi="Lucida Bright" w:cs="Times New Roman"/>
        </w:rPr>
      </w:pPr>
      <w:r w:rsidRPr="00191708">
        <w:rPr>
          <w:rFonts w:ascii="Lucida Bright" w:eastAsia="Times New Roman" w:hAnsi="Lucida Bright" w:cs="Times New Roman"/>
        </w:rPr>
        <w:t xml:space="preserve">information on the level of achievement and academic growth of the student on each of the State academic assessments required under this part; and </w:t>
      </w:r>
    </w:p>
    <w:p w:rsidR="00191708" w:rsidRPr="00191708" w:rsidRDefault="00191708" w:rsidP="00191708">
      <w:pPr>
        <w:numPr>
          <w:ilvl w:val="0"/>
          <w:numId w:val="107"/>
        </w:numPr>
        <w:shd w:val="clear" w:color="auto" w:fill="FFFFFF"/>
        <w:spacing w:after="0" w:line="240" w:lineRule="auto"/>
        <w:rPr>
          <w:rFonts w:ascii="Lucida Bright" w:eastAsia="Times New Roman" w:hAnsi="Lucida Bright" w:cs="Times New Roman"/>
        </w:rPr>
      </w:pPr>
      <w:r w:rsidRPr="00191708">
        <w:rPr>
          <w:rFonts w:ascii="Lucida Bright" w:eastAsia="Times New Roman" w:hAnsi="Lucida Bright" w:cs="Times New Roman"/>
        </w:rPr>
        <w:lastRenderedPageBreak/>
        <w:t xml:space="preserve">timely notice if their child has been assigned or has been taught for 4 or more consecutive weeks by a teacher who does not meet applicable State certification or licensure requirements at the grade level and subject area in which the teacher has been assigned. </w:t>
      </w:r>
    </w:p>
    <w:p w:rsidR="00191708" w:rsidRDefault="00191708" w:rsidP="00191708">
      <w:pPr>
        <w:shd w:val="clear" w:color="auto" w:fill="FFFFFF"/>
        <w:spacing w:after="0" w:line="240" w:lineRule="auto"/>
        <w:rPr>
          <w:rFonts w:ascii="Lucida Bright" w:eastAsia="Times New Roman" w:hAnsi="Lucida Bright" w:cs="Times New Roman"/>
          <w:b/>
          <w:bCs/>
        </w:rPr>
      </w:pPr>
    </w:p>
    <w:p w:rsidR="00191708" w:rsidRPr="00191708" w:rsidRDefault="00191708" w:rsidP="00191708">
      <w:pPr>
        <w:shd w:val="clear" w:color="auto" w:fill="FFFFFF"/>
        <w:spacing w:after="0" w:line="240" w:lineRule="auto"/>
        <w:rPr>
          <w:rFonts w:ascii="Lucida Bright" w:eastAsia="Times New Roman" w:hAnsi="Lucida Bright" w:cs="Times New Roman"/>
          <w:sz w:val="24"/>
          <w:szCs w:val="24"/>
        </w:rPr>
      </w:pPr>
      <w:r w:rsidRPr="00191708">
        <w:rPr>
          <w:rFonts w:ascii="Lucida Bright" w:eastAsia="Times New Roman" w:hAnsi="Lucida Bright" w:cs="Times New Roman"/>
          <w:b/>
          <w:bCs/>
        </w:rPr>
        <w:t xml:space="preserve">TESTING TRANSPARENCY </w:t>
      </w:r>
    </w:p>
    <w:p w:rsidR="00191708" w:rsidRPr="00191708" w:rsidRDefault="00191708" w:rsidP="00191708">
      <w:pPr>
        <w:shd w:val="clear" w:color="auto" w:fill="FFFFFF"/>
        <w:spacing w:after="0" w:line="240" w:lineRule="auto"/>
        <w:rPr>
          <w:rFonts w:ascii="Lucida Bright" w:eastAsia="Times New Roman" w:hAnsi="Lucida Bright" w:cs="Times New Roman"/>
          <w:sz w:val="24"/>
          <w:szCs w:val="24"/>
        </w:rPr>
      </w:pPr>
      <w:r w:rsidRPr="00191708">
        <w:rPr>
          <w:rFonts w:ascii="Lucida Bright" w:eastAsia="Times New Roman" w:hAnsi="Lucida Bright" w:cs="Times New Roman"/>
        </w:rPr>
        <w:t xml:space="preserve">Shall include information regarding any State or local educational agency policy regarding student participation in any assessments mandated by section 1111(b)(2) and by the State or local educational agency, which shall include a policy, procedure, or parental right to opt the child out of such assessment, where applicable. In addition, each PSU shall make widely available through public means (including by posting in a clear and easily accessible manner on the local educational agency’s website and, where practicable, on the website of each school served by the local educational agency) for each grade served by the local educational agency, information on each assessment required by the State to comply with section 1111, other assessments required by the State, and where such information is available and feasible to report, assessments required districtwide by the local educational agency, including— </w:t>
      </w:r>
    </w:p>
    <w:p w:rsidR="00191708" w:rsidRPr="00191708" w:rsidRDefault="00191708" w:rsidP="00191708">
      <w:pPr>
        <w:numPr>
          <w:ilvl w:val="0"/>
          <w:numId w:val="108"/>
        </w:numPr>
        <w:shd w:val="clear" w:color="auto" w:fill="FFFFFF"/>
        <w:spacing w:before="100" w:beforeAutospacing="1" w:after="100" w:afterAutospacing="1" w:line="240" w:lineRule="auto"/>
        <w:rPr>
          <w:rFonts w:ascii="Lucida Bright" w:eastAsia="Times New Roman" w:hAnsi="Lucida Bright" w:cs="Times New Roman"/>
        </w:rPr>
      </w:pPr>
      <w:r w:rsidRPr="00191708">
        <w:rPr>
          <w:rFonts w:ascii="Lucida Bright" w:eastAsia="Times New Roman" w:hAnsi="Lucida Bright" w:cs="Times New Roman"/>
        </w:rPr>
        <w:t xml:space="preserve">the subject matter assessed; </w:t>
      </w:r>
    </w:p>
    <w:p w:rsidR="00191708" w:rsidRPr="00191708" w:rsidRDefault="00191708" w:rsidP="00191708">
      <w:pPr>
        <w:numPr>
          <w:ilvl w:val="0"/>
          <w:numId w:val="108"/>
        </w:numPr>
        <w:shd w:val="clear" w:color="auto" w:fill="FFFFFF"/>
        <w:spacing w:before="100" w:beforeAutospacing="1" w:after="100" w:afterAutospacing="1" w:line="240" w:lineRule="auto"/>
        <w:rPr>
          <w:rFonts w:ascii="Lucida Bright" w:eastAsia="Times New Roman" w:hAnsi="Lucida Bright" w:cs="Times New Roman"/>
        </w:rPr>
      </w:pPr>
      <w:r w:rsidRPr="00191708">
        <w:rPr>
          <w:rFonts w:ascii="Lucida Bright" w:eastAsia="Times New Roman" w:hAnsi="Lucida Bright" w:cs="Times New Roman"/>
        </w:rPr>
        <w:t xml:space="preserve">the purpose for which the assessment is designed and used; </w:t>
      </w:r>
    </w:p>
    <w:p w:rsidR="00191708" w:rsidRPr="00191708" w:rsidRDefault="00191708" w:rsidP="00191708">
      <w:pPr>
        <w:numPr>
          <w:ilvl w:val="0"/>
          <w:numId w:val="108"/>
        </w:numPr>
        <w:shd w:val="clear" w:color="auto" w:fill="FFFFFF"/>
        <w:spacing w:before="100" w:beforeAutospacing="1" w:after="100" w:afterAutospacing="1" w:line="240" w:lineRule="auto"/>
        <w:rPr>
          <w:rFonts w:ascii="Lucida Bright" w:eastAsia="Times New Roman" w:hAnsi="Lucida Bright" w:cs="Times New Roman"/>
        </w:rPr>
      </w:pPr>
      <w:r w:rsidRPr="00191708">
        <w:rPr>
          <w:rFonts w:ascii="Lucida Bright" w:eastAsia="Times New Roman" w:hAnsi="Lucida Bright" w:cs="Times New Roman"/>
        </w:rPr>
        <w:t xml:space="preserve">the source of the requirement for the assessment; and </w:t>
      </w:r>
    </w:p>
    <w:p w:rsidR="00191708" w:rsidRDefault="00191708" w:rsidP="00191708">
      <w:pPr>
        <w:numPr>
          <w:ilvl w:val="0"/>
          <w:numId w:val="108"/>
        </w:numPr>
        <w:spacing w:before="100" w:beforeAutospacing="1" w:after="100" w:afterAutospacing="1" w:line="240" w:lineRule="auto"/>
        <w:rPr>
          <w:rFonts w:ascii="Lucida Bright" w:eastAsia="Times New Roman" w:hAnsi="Lucida Bright" w:cs="Times New Roman"/>
        </w:rPr>
      </w:pPr>
      <w:r w:rsidRPr="00191708">
        <w:rPr>
          <w:rFonts w:ascii="Lucida Bright" w:eastAsia="Times New Roman" w:hAnsi="Lucida Bright" w:cs="Times New Roman"/>
        </w:rPr>
        <w:t xml:space="preserve">where such information is available— </w:t>
      </w:r>
    </w:p>
    <w:p w:rsidR="00191708" w:rsidRDefault="00191708" w:rsidP="00191708">
      <w:pPr>
        <w:numPr>
          <w:ilvl w:val="1"/>
          <w:numId w:val="108"/>
        </w:numPr>
        <w:spacing w:before="100" w:beforeAutospacing="1" w:after="100" w:afterAutospacing="1" w:line="240" w:lineRule="auto"/>
        <w:rPr>
          <w:rFonts w:ascii="Lucida Bright" w:eastAsia="Times New Roman" w:hAnsi="Lucida Bright" w:cs="Times New Roman"/>
        </w:rPr>
      </w:pPr>
      <w:r w:rsidRPr="00191708">
        <w:rPr>
          <w:rFonts w:ascii="Lucida Bright" w:eastAsia="Times New Roman" w:hAnsi="Lucida Bright" w:cs="Times New Roman"/>
        </w:rPr>
        <w:t xml:space="preserve">the amount of time students will spend taking the assessment and the schedule for the assessment; and </w:t>
      </w:r>
    </w:p>
    <w:p w:rsidR="009E291C" w:rsidRDefault="00191708" w:rsidP="009E291C">
      <w:pPr>
        <w:numPr>
          <w:ilvl w:val="1"/>
          <w:numId w:val="108"/>
        </w:numPr>
        <w:spacing w:before="100" w:beforeAutospacing="1" w:after="100" w:afterAutospacing="1" w:line="240" w:lineRule="auto"/>
        <w:rPr>
          <w:rFonts w:ascii="Lucida Bright" w:eastAsia="Times New Roman" w:hAnsi="Lucida Bright" w:cs="Times New Roman"/>
        </w:rPr>
      </w:pPr>
      <w:r w:rsidRPr="00191708">
        <w:rPr>
          <w:rFonts w:ascii="Lucida Bright" w:eastAsia="Times New Roman" w:hAnsi="Lucida Bright" w:cs="Times New Roman"/>
        </w:rPr>
        <w:t xml:space="preserve">the time and format for disseminating results. </w:t>
      </w:r>
    </w:p>
    <w:p w:rsidR="009E291C" w:rsidRPr="009E291C" w:rsidRDefault="009E291C" w:rsidP="009E291C">
      <w:pPr>
        <w:shd w:val="clear" w:color="auto" w:fill="FFFFFF"/>
        <w:spacing w:before="100" w:beforeAutospacing="1" w:after="100" w:afterAutospacing="1" w:line="240" w:lineRule="auto"/>
        <w:rPr>
          <w:rFonts w:ascii="Lucida Bright" w:eastAsia="Times New Roman" w:hAnsi="Lucida Bright" w:cs="Times New Roman"/>
          <w:sz w:val="24"/>
          <w:szCs w:val="24"/>
        </w:rPr>
      </w:pPr>
      <w:r w:rsidRPr="009E291C">
        <w:rPr>
          <w:rFonts w:ascii="Lucida Bright" w:eastAsia="Times New Roman" w:hAnsi="Lucida Bright" w:cs="Times New Roman"/>
          <w:b/>
          <w:bCs/>
        </w:rPr>
        <w:t xml:space="preserve">LANGUAGE INSTRUCTION: ENGLISH LEARNER IDENTIFICATION AND SERVICES </w:t>
      </w:r>
    </w:p>
    <w:p w:rsidR="009E291C" w:rsidRPr="009E291C" w:rsidRDefault="009E291C" w:rsidP="009E291C">
      <w:pPr>
        <w:numPr>
          <w:ilvl w:val="0"/>
          <w:numId w:val="109"/>
        </w:numPr>
        <w:shd w:val="clear" w:color="auto" w:fill="FFFFFF"/>
        <w:spacing w:before="100" w:beforeAutospacing="1" w:after="100" w:afterAutospacing="1" w:line="240" w:lineRule="auto"/>
        <w:rPr>
          <w:rFonts w:ascii="Lucida Bright" w:eastAsia="Times New Roman" w:hAnsi="Lucida Bright" w:cs="Times New Roman"/>
        </w:rPr>
      </w:pPr>
      <w:r w:rsidRPr="009E291C">
        <w:rPr>
          <w:rFonts w:ascii="Lucida Bright" w:eastAsia="Times New Roman" w:hAnsi="Lucida Bright" w:cs="Times New Roman"/>
        </w:rPr>
        <w:t xml:space="preserve">the reasons for the identification of their child as an English learner and in need of placement in a language instruction educational program; </w:t>
      </w:r>
    </w:p>
    <w:p w:rsidR="009E291C" w:rsidRPr="009E291C" w:rsidRDefault="009E291C" w:rsidP="009E291C">
      <w:pPr>
        <w:numPr>
          <w:ilvl w:val="0"/>
          <w:numId w:val="109"/>
        </w:numPr>
        <w:shd w:val="clear" w:color="auto" w:fill="FFFFFF"/>
        <w:spacing w:before="100" w:beforeAutospacing="1" w:after="100" w:afterAutospacing="1" w:line="240" w:lineRule="auto"/>
        <w:rPr>
          <w:rFonts w:ascii="Lucida Bright" w:eastAsia="Times New Roman" w:hAnsi="Lucida Bright" w:cs="Times New Roman"/>
        </w:rPr>
      </w:pPr>
      <w:r w:rsidRPr="009E291C">
        <w:rPr>
          <w:rFonts w:ascii="Lucida Bright" w:eastAsia="Times New Roman" w:hAnsi="Lucida Bright" w:cs="Times New Roman"/>
        </w:rPr>
        <w:t xml:space="preserve">the child’s level of English proficiency, how such level was assessed, and the status of the child’s academic achievement. </w:t>
      </w:r>
    </w:p>
    <w:p w:rsidR="009E291C" w:rsidRPr="009E291C" w:rsidRDefault="009E291C" w:rsidP="009E291C">
      <w:pPr>
        <w:numPr>
          <w:ilvl w:val="0"/>
          <w:numId w:val="109"/>
        </w:numPr>
        <w:shd w:val="clear" w:color="auto" w:fill="FFFFFF"/>
        <w:spacing w:before="100" w:beforeAutospacing="1" w:after="100" w:afterAutospacing="1" w:line="240" w:lineRule="auto"/>
        <w:rPr>
          <w:rFonts w:ascii="Lucida Bright" w:eastAsia="Times New Roman" w:hAnsi="Lucida Bright" w:cs="Times New Roman"/>
        </w:rPr>
      </w:pPr>
      <w:r w:rsidRPr="009E291C">
        <w:rPr>
          <w:rFonts w:ascii="Lucida Bright" w:eastAsia="Times New Roman" w:hAnsi="Lucida Bright" w:cs="Times New Roman"/>
        </w:rPr>
        <w:t xml:space="preserve">the methods of instruction used in the program in which their child is, or will be, participating and the methods of instruction used in other available programs, including how such programs differ in content, instructional goals, and the use of English and a native language in instruction; </w:t>
      </w:r>
    </w:p>
    <w:p w:rsidR="009E291C" w:rsidRPr="009E291C" w:rsidRDefault="009E291C" w:rsidP="009E291C">
      <w:pPr>
        <w:numPr>
          <w:ilvl w:val="0"/>
          <w:numId w:val="109"/>
        </w:numPr>
        <w:shd w:val="clear" w:color="auto" w:fill="FFFFFF"/>
        <w:spacing w:before="100" w:beforeAutospacing="1" w:after="100" w:afterAutospacing="1" w:line="240" w:lineRule="auto"/>
        <w:rPr>
          <w:rFonts w:ascii="Lucida Bright" w:eastAsia="Times New Roman" w:hAnsi="Lucida Bright" w:cs="Times New Roman"/>
        </w:rPr>
      </w:pPr>
      <w:r w:rsidRPr="009E291C">
        <w:rPr>
          <w:rFonts w:ascii="Lucida Bright" w:eastAsia="Times New Roman" w:hAnsi="Lucida Bright" w:cs="Times New Roman"/>
        </w:rPr>
        <w:t xml:space="preserve">how the program in which their child is, or will be, participating will meet the educational strengths and needs of their child; </w:t>
      </w:r>
    </w:p>
    <w:p w:rsidR="009E291C" w:rsidRPr="009E291C" w:rsidRDefault="009E291C" w:rsidP="009E291C">
      <w:pPr>
        <w:numPr>
          <w:ilvl w:val="0"/>
          <w:numId w:val="109"/>
        </w:numPr>
        <w:shd w:val="clear" w:color="auto" w:fill="FFFFFF"/>
        <w:spacing w:before="100" w:beforeAutospacing="1" w:after="100" w:afterAutospacing="1" w:line="240" w:lineRule="auto"/>
        <w:rPr>
          <w:rFonts w:ascii="Lucida Bright" w:eastAsia="Times New Roman" w:hAnsi="Lucida Bright" w:cs="Times New Roman"/>
        </w:rPr>
      </w:pPr>
      <w:r w:rsidRPr="009E291C">
        <w:rPr>
          <w:rFonts w:ascii="Lucida Bright" w:eastAsia="Times New Roman" w:hAnsi="Lucida Bright" w:cs="Times New Roman"/>
        </w:rPr>
        <w:t xml:space="preserve">how such a program will specifically help their child learn English and meet academic achievement standards for grade promotion and graduation; </w:t>
      </w:r>
    </w:p>
    <w:p w:rsidR="009E291C" w:rsidRPr="009E291C" w:rsidRDefault="009E291C" w:rsidP="009E291C">
      <w:pPr>
        <w:numPr>
          <w:ilvl w:val="0"/>
          <w:numId w:val="109"/>
        </w:numPr>
        <w:shd w:val="clear" w:color="auto" w:fill="FFFFFF"/>
        <w:spacing w:before="100" w:beforeAutospacing="1" w:after="100" w:afterAutospacing="1" w:line="240" w:lineRule="auto"/>
        <w:rPr>
          <w:rFonts w:ascii="Lucida Bright" w:eastAsia="Times New Roman" w:hAnsi="Lucida Bright" w:cs="Times New Roman"/>
        </w:rPr>
      </w:pPr>
      <w:r w:rsidRPr="009E291C">
        <w:rPr>
          <w:rFonts w:ascii="Lucida Bright" w:eastAsia="Times New Roman" w:hAnsi="Lucida Bright" w:cs="Times New Roman"/>
        </w:rPr>
        <w:t xml:space="preserve">the specific exit requirements for the program, including the expected rate of transition into classrooms that are not tailored for English learners and the expected rate of graduation from high school; if funds under this part are used for children in high schools; </w:t>
      </w:r>
    </w:p>
    <w:p w:rsidR="009E291C" w:rsidRPr="009E291C" w:rsidRDefault="009E291C" w:rsidP="009E291C">
      <w:pPr>
        <w:numPr>
          <w:ilvl w:val="0"/>
          <w:numId w:val="109"/>
        </w:numPr>
        <w:shd w:val="clear" w:color="auto" w:fill="FFFFFF"/>
        <w:spacing w:before="100" w:beforeAutospacing="1" w:after="100" w:afterAutospacing="1" w:line="240" w:lineRule="auto"/>
        <w:rPr>
          <w:rFonts w:ascii="Lucida Bright" w:eastAsia="Times New Roman" w:hAnsi="Lucida Bright" w:cs="Times New Roman"/>
        </w:rPr>
      </w:pPr>
      <w:r w:rsidRPr="009E291C">
        <w:rPr>
          <w:rFonts w:ascii="Lucida Bright" w:eastAsia="Times New Roman" w:hAnsi="Lucida Bright" w:cs="Times New Roman"/>
        </w:rPr>
        <w:t xml:space="preserve">in the case of a child with a disability, how such a program meets the objectives of the individualized education program of the child, as described in section 614(d) of the Individuals with Disabilities Education Act; and </w:t>
      </w:r>
    </w:p>
    <w:p w:rsidR="00267C1E" w:rsidRDefault="009E291C" w:rsidP="009E291C">
      <w:pPr>
        <w:numPr>
          <w:ilvl w:val="0"/>
          <w:numId w:val="109"/>
        </w:numPr>
        <w:shd w:val="clear" w:color="auto" w:fill="FFFFFF"/>
        <w:spacing w:before="100" w:beforeAutospacing="1" w:after="100" w:afterAutospacing="1" w:line="240" w:lineRule="auto"/>
        <w:rPr>
          <w:rFonts w:ascii="Lucida Bright" w:eastAsia="Times New Roman" w:hAnsi="Lucida Bright" w:cs="Times New Roman"/>
        </w:rPr>
      </w:pPr>
      <w:r w:rsidRPr="009E291C">
        <w:rPr>
          <w:rFonts w:ascii="Lucida Bright" w:eastAsia="Times New Roman" w:hAnsi="Lucida Bright" w:cs="Times New Roman"/>
        </w:rPr>
        <w:t>information pertaining to parental rights that include written guidance</w:t>
      </w:r>
    </w:p>
    <w:p w:rsidR="00267C1E" w:rsidRDefault="009E291C" w:rsidP="009E291C">
      <w:pPr>
        <w:numPr>
          <w:ilvl w:val="1"/>
          <w:numId w:val="109"/>
        </w:numPr>
        <w:shd w:val="clear" w:color="auto" w:fill="FFFFFF"/>
        <w:spacing w:before="100" w:beforeAutospacing="1" w:after="100" w:afterAutospacing="1" w:line="240" w:lineRule="auto"/>
        <w:rPr>
          <w:rFonts w:ascii="Lucida Bright" w:eastAsia="Times New Roman" w:hAnsi="Lucida Bright" w:cs="Times New Roman"/>
        </w:rPr>
      </w:pPr>
      <w:r w:rsidRPr="009E291C">
        <w:rPr>
          <w:rFonts w:ascii="Lucida Bright" w:eastAsia="Times New Roman" w:hAnsi="Lucida Bright" w:cs="Times New Roman"/>
        </w:rPr>
        <w:lastRenderedPageBreak/>
        <w:t>detailing the right that parents have to have their child immediately</w:t>
      </w:r>
      <w:r w:rsidR="00267C1E">
        <w:rPr>
          <w:rFonts w:ascii="Lucida Bright" w:eastAsia="Times New Roman" w:hAnsi="Lucida Bright" w:cs="Times New Roman"/>
        </w:rPr>
        <w:t xml:space="preserve"> </w:t>
      </w:r>
      <w:r w:rsidRPr="009E291C">
        <w:rPr>
          <w:rFonts w:ascii="Lucida Bright" w:eastAsia="Times New Roman" w:hAnsi="Lucida Bright" w:cs="Times New Roman"/>
        </w:rPr>
        <w:t>removed from such program upon their request;</w:t>
      </w:r>
    </w:p>
    <w:p w:rsidR="00267C1E" w:rsidRDefault="009E291C" w:rsidP="009E291C">
      <w:pPr>
        <w:numPr>
          <w:ilvl w:val="1"/>
          <w:numId w:val="109"/>
        </w:numPr>
        <w:shd w:val="clear" w:color="auto" w:fill="FFFFFF"/>
        <w:spacing w:before="100" w:beforeAutospacing="1" w:after="100" w:afterAutospacing="1" w:line="240" w:lineRule="auto"/>
        <w:rPr>
          <w:rFonts w:ascii="Lucida Bright" w:eastAsia="Times New Roman" w:hAnsi="Lucida Bright" w:cs="Times New Roman"/>
        </w:rPr>
      </w:pPr>
      <w:r w:rsidRPr="009E291C">
        <w:rPr>
          <w:rFonts w:ascii="Lucida Bright" w:eastAsia="Times New Roman" w:hAnsi="Lucida Bright" w:cs="Times New Roman"/>
        </w:rPr>
        <w:t xml:space="preserve">detailing the options that parents have to decline to enroll their child in </w:t>
      </w:r>
      <w:r w:rsidR="00267C1E">
        <w:rPr>
          <w:rFonts w:ascii="Lucida Bright" w:eastAsia="Times New Roman" w:hAnsi="Lucida Bright" w:cs="Times New Roman"/>
        </w:rPr>
        <w:t xml:space="preserve"> </w:t>
      </w:r>
      <w:r w:rsidRPr="009E291C">
        <w:rPr>
          <w:rFonts w:ascii="Lucida Bright" w:eastAsia="Times New Roman" w:hAnsi="Lucida Bright" w:cs="Times New Roman"/>
        </w:rPr>
        <w:t xml:space="preserve">such program or choose other programs/instruction, if available; and </w:t>
      </w:r>
    </w:p>
    <w:p w:rsidR="00267C1E" w:rsidRDefault="009E291C" w:rsidP="00267C1E">
      <w:pPr>
        <w:numPr>
          <w:ilvl w:val="1"/>
          <w:numId w:val="109"/>
        </w:numPr>
        <w:shd w:val="clear" w:color="auto" w:fill="FFFFFF"/>
        <w:spacing w:after="0" w:line="240" w:lineRule="auto"/>
        <w:rPr>
          <w:rFonts w:ascii="Lucida Bright" w:eastAsia="Times New Roman" w:hAnsi="Lucida Bright" w:cs="Times New Roman"/>
        </w:rPr>
      </w:pPr>
      <w:r w:rsidRPr="009E291C">
        <w:rPr>
          <w:rFonts w:ascii="Lucida Bright" w:eastAsia="Times New Roman" w:hAnsi="Lucida Bright" w:cs="Times New Roman"/>
        </w:rPr>
        <w:t>assist parents and family members in selecting various programs and instruction methods (if more than 1 program or method is offered)</w:t>
      </w:r>
    </w:p>
    <w:p w:rsidR="00267C1E" w:rsidRDefault="00267C1E" w:rsidP="00267C1E">
      <w:pPr>
        <w:shd w:val="clear" w:color="auto" w:fill="FFFFFF"/>
        <w:spacing w:after="0" w:line="240" w:lineRule="auto"/>
        <w:rPr>
          <w:rFonts w:ascii="Lucida Bright" w:eastAsia="Times New Roman" w:hAnsi="Lucida Bright" w:cs="Times New Roman"/>
        </w:rPr>
      </w:pPr>
    </w:p>
    <w:p w:rsidR="00267C1E" w:rsidRPr="00267C1E" w:rsidRDefault="00267C1E" w:rsidP="00267C1E">
      <w:pPr>
        <w:shd w:val="clear" w:color="auto" w:fill="FFFFFF"/>
        <w:spacing w:after="0" w:line="240" w:lineRule="auto"/>
        <w:rPr>
          <w:rFonts w:ascii="Lucida Bright" w:eastAsia="Times New Roman" w:hAnsi="Lucida Bright" w:cs="Times New Roman"/>
        </w:rPr>
      </w:pPr>
      <w:r w:rsidRPr="00267C1E">
        <w:rPr>
          <w:rFonts w:ascii="Lucida Bright" w:eastAsia="Times New Roman" w:hAnsi="Lucida Bright" w:cs="Times New Roman"/>
        </w:rPr>
        <w:t xml:space="preserve">SPECIAL RULE APPLICABLE DURING THE SCHOOL YEAR </w:t>
      </w:r>
    </w:p>
    <w:p w:rsidR="00267C1E" w:rsidRPr="00267C1E" w:rsidRDefault="00267C1E" w:rsidP="00267C1E">
      <w:pPr>
        <w:pStyle w:val="ListParagraph"/>
        <w:numPr>
          <w:ilvl w:val="0"/>
          <w:numId w:val="112"/>
        </w:numPr>
        <w:shd w:val="clear" w:color="auto" w:fill="FFFFFF"/>
        <w:spacing w:after="0" w:line="240" w:lineRule="auto"/>
        <w:rPr>
          <w:rFonts w:ascii="Lucida Bright" w:eastAsia="Times New Roman" w:hAnsi="Lucida Bright" w:cs="Times New Roman"/>
          <w:sz w:val="24"/>
          <w:szCs w:val="24"/>
        </w:rPr>
      </w:pPr>
      <w:r w:rsidRPr="00267C1E">
        <w:rPr>
          <w:rFonts w:ascii="Lucida Bright" w:eastAsia="Times New Roman" w:hAnsi="Lucida Bright" w:cs="Times New Roman"/>
        </w:rPr>
        <w:t xml:space="preserve">For those children who have not been identified at the beginning of the school year but are identified as English learners during such school year, the PSU shall notify the children’s parents during the first 2 weeks of the child being placed in a language instruction program consistent with subparagraph (A). </w:t>
      </w:r>
    </w:p>
    <w:p w:rsidR="00267C1E" w:rsidRDefault="00267C1E" w:rsidP="00267C1E">
      <w:pPr>
        <w:shd w:val="clear" w:color="auto" w:fill="FFFFFF"/>
        <w:spacing w:after="0" w:line="240" w:lineRule="auto"/>
        <w:rPr>
          <w:rFonts w:ascii="Lucida Bright" w:eastAsia="Times New Roman" w:hAnsi="Lucida Bright" w:cs="Times New Roman"/>
        </w:rPr>
      </w:pPr>
    </w:p>
    <w:p w:rsidR="00267C1E" w:rsidRPr="00267C1E" w:rsidRDefault="00267C1E" w:rsidP="00267C1E">
      <w:pPr>
        <w:shd w:val="clear" w:color="auto" w:fill="FFFFFF"/>
        <w:spacing w:after="0" w:line="240" w:lineRule="auto"/>
        <w:rPr>
          <w:rFonts w:ascii="Lucida Bright" w:eastAsia="Times New Roman" w:hAnsi="Lucida Bright" w:cs="Times New Roman"/>
          <w:sz w:val="24"/>
          <w:szCs w:val="24"/>
        </w:rPr>
      </w:pPr>
      <w:r w:rsidRPr="00267C1E">
        <w:rPr>
          <w:rFonts w:ascii="Lucida Bright" w:eastAsia="Times New Roman" w:hAnsi="Lucida Bright" w:cs="Times New Roman"/>
        </w:rPr>
        <w:t>PARENT and FAMILY MEMBER PARTICIPATION</w:t>
      </w:r>
      <w:r w:rsidRPr="00267C1E">
        <w:rPr>
          <w:rFonts w:ascii="Lucida Bright" w:eastAsia="Times New Roman" w:hAnsi="Lucida Bright" w:cs="Times New Roman"/>
        </w:rPr>
        <w:br/>
        <w:t xml:space="preserve">Each PSU shall implement an effective means of outreach to parents of English learners to inform the parents regarding how the parents can— </w:t>
      </w:r>
    </w:p>
    <w:p w:rsidR="00267C1E" w:rsidRPr="00267C1E" w:rsidRDefault="00267C1E" w:rsidP="00267C1E">
      <w:pPr>
        <w:numPr>
          <w:ilvl w:val="0"/>
          <w:numId w:val="110"/>
        </w:numPr>
        <w:shd w:val="clear" w:color="auto" w:fill="FFFFFF"/>
        <w:spacing w:after="0" w:line="240" w:lineRule="auto"/>
        <w:rPr>
          <w:rFonts w:ascii="Lucida Bright" w:eastAsia="Times New Roman" w:hAnsi="Lucida Bright" w:cs="Times New Roman"/>
        </w:rPr>
      </w:pPr>
      <w:r w:rsidRPr="00267C1E">
        <w:rPr>
          <w:rFonts w:ascii="Lucida Bright" w:eastAsia="Times New Roman" w:hAnsi="Lucida Bright" w:cs="Times New Roman"/>
        </w:rPr>
        <w:t xml:space="preserve">be involved in the education of their children; and </w:t>
      </w:r>
    </w:p>
    <w:p w:rsidR="00267C1E" w:rsidRPr="00267C1E" w:rsidRDefault="00267C1E" w:rsidP="00267C1E">
      <w:pPr>
        <w:numPr>
          <w:ilvl w:val="0"/>
          <w:numId w:val="110"/>
        </w:numPr>
        <w:shd w:val="clear" w:color="auto" w:fill="FFFFFF"/>
        <w:spacing w:after="0" w:line="240" w:lineRule="auto"/>
        <w:rPr>
          <w:rFonts w:ascii="Lucida Bright" w:eastAsia="Times New Roman" w:hAnsi="Lucida Bright" w:cs="Times New Roman"/>
        </w:rPr>
      </w:pPr>
      <w:r w:rsidRPr="00267C1E">
        <w:rPr>
          <w:rFonts w:ascii="Lucida Bright" w:eastAsia="Times New Roman" w:hAnsi="Lucida Bright" w:cs="Times New Roman"/>
        </w:rPr>
        <w:t xml:space="preserve">be active participants in assisting their children to— </w:t>
      </w:r>
    </w:p>
    <w:p w:rsidR="00267C1E" w:rsidRPr="00267C1E" w:rsidRDefault="00267C1E" w:rsidP="00267C1E">
      <w:pPr>
        <w:pStyle w:val="ListParagraph"/>
        <w:numPr>
          <w:ilvl w:val="0"/>
          <w:numId w:val="113"/>
        </w:numPr>
        <w:shd w:val="clear" w:color="auto" w:fill="FFFFFF"/>
        <w:spacing w:after="0" w:line="240" w:lineRule="auto"/>
        <w:rPr>
          <w:rFonts w:ascii="Lucida Bright" w:eastAsia="Times New Roman" w:hAnsi="Lucida Bright" w:cs="Times New Roman"/>
        </w:rPr>
      </w:pPr>
      <w:r w:rsidRPr="00267C1E">
        <w:rPr>
          <w:rFonts w:ascii="Lucida Bright" w:eastAsia="Times New Roman" w:hAnsi="Lucida Bright" w:cs="Times New Roman"/>
        </w:rPr>
        <w:t xml:space="preserve">attain English proficiency; </w:t>
      </w:r>
    </w:p>
    <w:p w:rsidR="00267C1E" w:rsidRPr="00267C1E" w:rsidRDefault="00267C1E" w:rsidP="00267C1E">
      <w:pPr>
        <w:pStyle w:val="ListParagraph"/>
        <w:numPr>
          <w:ilvl w:val="0"/>
          <w:numId w:val="113"/>
        </w:numPr>
        <w:shd w:val="clear" w:color="auto" w:fill="FFFFFF"/>
        <w:spacing w:after="0" w:line="240" w:lineRule="auto"/>
        <w:rPr>
          <w:rFonts w:ascii="Lucida Bright" w:eastAsia="Times New Roman" w:hAnsi="Lucida Bright" w:cs="Times New Roman"/>
          <w:sz w:val="24"/>
          <w:szCs w:val="24"/>
        </w:rPr>
      </w:pPr>
      <w:r w:rsidRPr="00267C1E">
        <w:rPr>
          <w:rFonts w:ascii="Lucida Bright" w:eastAsia="Times New Roman" w:hAnsi="Lucida Bright" w:cs="Times New Roman"/>
        </w:rPr>
        <w:t>achieve at high levels within a well-rounded education; and</w:t>
      </w:r>
    </w:p>
    <w:p w:rsidR="00267C1E" w:rsidRPr="00267C1E" w:rsidRDefault="00267C1E" w:rsidP="00267C1E">
      <w:pPr>
        <w:pStyle w:val="ListParagraph"/>
        <w:numPr>
          <w:ilvl w:val="0"/>
          <w:numId w:val="113"/>
        </w:numPr>
        <w:shd w:val="clear" w:color="auto" w:fill="FFFFFF"/>
        <w:spacing w:after="0" w:line="240" w:lineRule="auto"/>
        <w:rPr>
          <w:rFonts w:ascii="Lucida Bright" w:eastAsia="Times New Roman" w:hAnsi="Lucida Bright" w:cs="Times New Roman"/>
          <w:sz w:val="24"/>
          <w:szCs w:val="24"/>
        </w:rPr>
      </w:pPr>
      <w:r w:rsidRPr="00267C1E">
        <w:rPr>
          <w:rFonts w:ascii="Lucida Bright" w:eastAsia="Times New Roman" w:hAnsi="Lucida Bright" w:cs="Times New Roman"/>
        </w:rPr>
        <w:t xml:space="preserve">meet challenging State academic standards expected of all students. </w:t>
      </w:r>
    </w:p>
    <w:p w:rsidR="00267C1E" w:rsidRDefault="00267C1E" w:rsidP="00267C1E">
      <w:pPr>
        <w:shd w:val="clear" w:color="auto" w:fill="FFFFFF"/>
        <w:spacing w:after="0" w:line="240" w:lineRule="auto"/>
        <w:rPr>
          <w:rFonts w:ascii="Lucida Bright" w:eastAsia="Times New Roman" w:hAnsi="Lucida Bright" w:cs="Times New Roman"/>
        </w:rPr>
      </w:pPr>
    </w:p>
    <w:p w:rsidR="00267C1E" w:rsidRDefault="00267C1E" w:rsidP="00267C1E">
      <w:pPr>
        <w:shd w:val="clear" w:color="auto" w:fill="FFFFFF"/>
        <w:spacing w:after="0" w:line="240" w:lineRule="auto"/>
        <w:rPr>
          <w:rFonts w:ascii="Lucida Bright" w:eastAsia="Times New Roman" w:hAnsi="Lucida Bright" w:cs="Times New Roman"/>
        </w:rPr>
      </w:pPr>
      <w:r w:rsidRPr="00267C1E">
        <w:rPr>
          <w:rFonts w:ascii="Lucida Bright" w:eastAsia="Times New Roman" w:hAnsi="Lucida Bright" w:cs="Times New Roman"/>
        </w:rPr>
        <w:t>REGULAR MEETINGS</w:t>
      </w:r>
      <w:r w:rsidRPr="00267C1E">
        <w:rPr>
          <w:rFonts w:ascii="Lucida Bright" w:eastAsia="Times New Roman" w:hAnsi="Lucida Bright" w:cs="Times New Roman"/>
        </w:rPr>
        <w:br/>
        <w:t>Implementing an effective means of outreach to parents and family members shall include holding and sending notice of opportunities for regular meetings (for the purpose of formulating and responding to recommendations from parents of students assisted under this part or title III).</w:t>
      </w:r>
      <w:r w:rsidRPr="00267C1E">
        <w:rPr>
          <w:rFonts w:ascii="Lucida Bright" w:eastAsia="Times New Roman" w:hAnsi="Lucida Bright" w:cs="Times New Roman"/>
        </w:rPr>
        <w:br/>
      </w:r>
    </w:p>
    <w:p w:rsidR="00267C1E" w:rsidRDefault="00267C1E" w:rsidP="00267C1E">
      <w:pPr>
        <w:shd w:val="clear" w:color="auto" w:fill="FFFFFF"/>
        <w:spacing w:after="0" w:line="240" w:lineRule="auto"/>
        <w:rPr>
          <w:rFonts w:ascii="Lucida Bright" w:eastAsia="Times New Roman" w:hAnsi="Lucida Bright" w:cs="Times New Roman"/>
        </w:rPr>
      </w:pPr>
      <w:r w:rsidRPr="00267C1E">
        <w:rPr>
          <w:rFonts w:ascii="Lucida Bright" w:eastAsia="Times New Roman" w:hAnsi="Lucida Bright" w:cs="Times New Roman"/>
        </w:rPr>
        <w:t>BASIS FOR ADMISSION OR EXCLUSION</w:t>
      </w:r>
      <w:r w:rsidRPr="00267C1E">
        <w:rPr>
          <w:rFonts w:ascii="Lucida Bright" w:eastAsia="Times New Roman" w:hAnsi="Lucida Bright" w:cs="Times New Roman"/>
        </w:rPr>
        <w:br/>
        <w:t xml:space="preserve">A student shall not be admitted to or excluded from any federally assisted education program based on a surname or language-minority status. </w:t>
      </w:r>
    </w:p>
    <w:p w:rsidR="00267C1E" w:rsidRDefault="00267C1E" w:rsidP="00267C1E">
      <w:pPr>
        <w:shd w:val="clear" w:color="auto" w:fill="FFFFFF"/>
        <w:spacing w:after="0" w:line="240" w:lineRule="auto"/>
        <w:rPr>
          <w:rFonts w:ascii="Lucida Bright" w:eastAsia="Times New Roman" w:hAnsi="Lucida Bright" w:cs="Times New Roman"/>
          <w:sz w:val="24"/>
          <w:szCs w:val="24"/>
        </w:rPr>
      </w:pPr>
    </w:p>
    <w:p w:rsidR="00267C1E" w:rsidRDefault="00267C1E" w:rsidP="00267C1E">
      <w:pPr>
        <w:shd w:val="clear" w:color="auto" w:fill="FFFFFF"/>
        <w:spacing w:after="0" w:line="240" w:lineRule="auto"/>
        <w:rPr>
          <w:rFonts w:ascii="Lucida Bright" w:eastAsia="Times New Roman" w:hAnsi="Lucida Bright" w:cs="Times New Roman"/>
          <w:b/>
        </w:rPr>
      </w:pPr>
      <w:r>
        <w:rPr>
          <w:rFonts w:ascii="Lucida Bright" w:eastAsia="Times New Roman" w:hAnsi="Lucida Bright" w:cs="Times New Roman"/>
          <w:b/>
        </w:rPr>
        <w:t xml:space="preserve">NOTICE AND FORMAT – </w:t>
      </w:r>
    </w:p>
    <w:p w:rsidR="00191708" w:rsidRPr="00215426" w:rsidRDefault="00267C1E" w:rsidP="00215426">
      <w:pPr>
        <w:shd w:val="clear" w:color="auto" w:fill="FFFFFF"/>
        <w:spacing w:before="100" w:beforeAutospacing="1" w:after="100" w:afterAutospacing="1" w:line="240" w:lineRule="auto"/>
        <w:rPr>
          <w:rFonts w:ascii="Lucida Bright" w:eastAsia="Times New Roman" w:hAnsi="Lucida Bright" w:cs="Times New Roman"/>
          <w:sz w:val="24"/>
          <w:szCs w:val="24"/>
        </w:rPr>
      </w:pPr>
      <w:r w:rsidRPr="00267C1E">
        <w:rPr>
          <w:rFonts w:ascii="Lucida Bright" w:eastAsia="Times New Roman" w:hAnsi="Lucida Bright" w:cs="Times New Roman"/>
        </w:rPr>
        <w:t xml:space="preserve">The notice and information provided to parents under this subsection shall be in an understandable and uniform format and, to the extent practicable, provided in a language that the parents can understand. </w:t>
      </w:r>
    </w:p>
    <w:p w:rsidR="00215426" w:rsidRPr="00215426" w:rsidRDefault="00215426" w:rsidP="00136188">
      <w:pPr>
        <w:rPr>
          <w:rFonts w:ascii="Lucida Bright" w:hAnsi="Lucida Bright" w:cs="Arial"/>
          <w:b/>
          <w:color w:val="7030A0"/>
          <w:sz w:val="20"/>
          <w:szCs w:val="20"/>
          <w:highlight w:val="yellow"/>
        </w:rPr>
      </w:pPr>
      <w:r w:rsidRPr="00215426">
        <w:rPr>
          <w:rFonts w:ascii="Lucida Bright" w:hAnsi="Lucida Bright" w:cs="Arial"/>
          <w:b/>
          <w:sz w:val="20"/>
          <w:szCs w:val="20"/>
          <w:highlight w:val="yellow"/>
        </w:rPr>
        <w:t xml:space="preserve">** IF AT ANY POINT DURING THE SCHOOL YEAR, A CLASS IS TAUGHT FOR FOUR (4) OR MORE CONSECUTIVE WEEKS BY A TEACHER WHO DOES NOT MEET APPLICABLE STATE CERTIFICATION OR LICENSURE REQUIREMENTS PER DESIGNATED GRADE LEVEL/SUBJECT/CONTENT AREA; A LETTER MUST BE SENT HOME WITH EVERY STUDENT IN THAT CLASS AND POSTED ON THE WEBSITE NOTIFYING PARENTS OF THIS CHANGE. </w:t>
      </w:r>
    </w:p>
    <w:p w:rsidR="00E17A50" w:rsidRPr="00C912A1" w:rsidRDefault="00215426" w:rsidP="00136188">
      <w:pPr>
        <w:rPr>
          <w:rFonts w:ascii="Lucida Bright" w:hAnsi="Lucida Bright" w:cs="Arial"/>
          <w:b/>
        </w:rPr>
      </w:pPr>
      <w:r w:rsidRPr="00C912A1">
        <w:rPr>
          <w:rFonts w:ascii="Lucida Bright" w:hAnsi="Lucida Bright"/>
          <w:b/>
        </w:rPr>
        <w:t>A COPY OF THIS LETTER MUST BE UPLOADED INTO YOUR SCHOOL’S PCS DISTRICT DASHBOARD.</w:t>
      </w:r>
      <w:r w:rsidR="00E17A50" w:rsidRPr="00C912A1">
        <w:rPr>
          <w:rFonts w:ascii="Lucida Bright" w:hAnsi="Lucida Bright"/>
          <w:b/>
        </w:rPr>
        <w:br w:type="page"/>
      </w:r>
    </w:p>
    <w:p w:rsidR="00E17A50" w:rsidRPr="008A1FAE" w:rsidRDefault="00E17A50" w:rsidP="00E17A50">
      <w:pPr>
        <w:spacing w:line="240" w:lineRule="auto"/>
        <w:jc w:val="center"/>
        <w:rPr>
          <w:rFonts w:ascii="Lucida Bright" w:hAnsi="Lucida Bright"/>
          <w:b/>
          <w:color w:val="0432FF"/>
          <w:sz w:val="130"/>
          <w:szCs w:val="130"/>
        </w:rPr>
      </w:pPr>
      <w:r w:rsidRPr="008A1FAE">
        <w:rPr>
          <w:rFonts w:ascii="Lucida Bright" w:hAnsi="Lucida Bright"/>
          <w:b/>
          <w:color w:val="0432FF"/>
          <w:sz w:val="130"/>
          <w:szCs w:val="130"/>
        </w:rPr>
        <w:lastRenderedPageBreak/>
        <w:t>Forms</w:t>
      </w:r>
      <w:r w:rsidR="00063BB7" w:rsidRPr="008A1FAE">
        <w:rPr>
          <w:rFonts w:ascii="Lucida Bright" w:hAnsi="Lucida Bright"/>
          <w:b/>
          <w:color w:val="0432FF"/>
          <w:sz w:val="130"/>
          <w:szCs w:val="130"/>
        </w:rPr>
        <w:t xml:space="preserve"> &amp; Sample Documents</w:t>
      </w:r>
    </w:p>
    <w:p w:rsidR="00E17A50" w:rsidRPr="0070094F" w:rsidRDefault="00E17A50" w:rsidP="00E17A50">
      <w:pPr>
        <w:spacing w:line="240" w:lineRule="auto"/>
        <w:jc w:val="center"/>
        <w:rPr>
          <w:rFonts w:ascii="Footlight MT Light" w:hAnsi="Footlight MT Light"/>
          <w:b/>
          <w:color w:val="002060"/>
          <w:sz w:val="96"/>
          <w:szCs w:val="134"/>
        </w:rPr>
      </w:pPr>
    </w:p>
    <w:p w:rsidR="00E17A50" w:rsidRPr="00E02014" w:rsidRDefault="00E17A50" w:rsidP="00E17A50">
      <w:pPr>
        <w:spacing w:line="240" w:lineRule="auto"/>
        <w:jc w:val="center"/>
        <w:rPr>
          <w:rFonts w:ascii="Footlight MT Light" w:hAnsi="Footlight MT Light"/>
          <w:b/>
          <w:sz w:val="32"/>
          <w:szCs w:val="32"/>
        </w:rPr>
      </w:pPr>
    </w:p>
    <w:p w:rsidR="00E17A50" w:rsidRPr="00E02014" w:rsidRDefault="00E17A50" w:rsidP="00E17A50">
      <w:pPr>
        <w:spacing w:line="240" w:lineRule="auto"/>
        <w:jc w:val="center"/>
        <w:rPr>
          <w:rFonts w:ascii="Footlight MT Light" w:hAnsi="Footlight MT Light"/>
          <w:b/>
          <w:sz w:val="28"/>
          <w:szCs w:val="28"/>
        </w:rPr>
      </w:pPr>
    </w:p>
    <w:p w:rsidR="00E17A50" w:rsidRPr="00E02014" w:rsidRDefault="00E17A50" w:rsidP="00E17A50">
      <w:pPr>
        <w:spacing w:line="240" w:lineRule="auto"/>
        <w:jc w:val="center"/>
        <w:rPr>
          <w:rFonts w:ascii="Footlight MT Light" w:hAnsi="Footlight MT Light"/>
          <w:b/>
          <w:sz w:val="28"/>
          <w:szCs w:val="28"/>
        </w:rPr>
      </w:pPr>
      <w:r>
        <w:rPr>
          <w:noProof/>
        </w:rPr>
        <w:drawing>
          <wp:inline distT="0" distB="0" distL="0" distR="0" wp14:anchorId="0E29C000" wp14:editId="72B77353">
            <wp:extent cx="3253638" cy="3194685"/>
            <wp:effectExtent l="0" t="0" r="4445" b="5715"/>
            <wp:docPr id="49" name="Picture 49" descr="LCFR TRAINING -CPR, ALCS &amp; P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CFR TRAINING -CPR, ALCS &amp; PAL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78674" cy="3219267"/>
                    </a:xfrm>
                    <a:prstGeom prst="rect">
                      <a:avLst/>
                    </a:prstGeom>
                    <a:noFill/>
                    <a:ln>
                      <a:noFill/>
                    </a:ln>
                  </pic:spPr>
                </pic:pic>
              </a:graphicData>
            </a:graphic>
          </wp:inline>
        </w:drawing>
      </w:r>
    </w:p>
    <w:p w:rsidR="00E17A50" w:rsidRDefault="00E17A50" w:rsidP="00E17A50">
      <w:pPr>
        <w:tabs>
          <w:tab w:val="center" w:pos="4680"/>
        </w:tabs>
        <w:rPr>
          <w:rFonts w:ascii="Footlight MT Light" w:hAnsi="Footlight MT Light"/>
          <w:b/>
          <w:sz w:val="28"/>
          <w:szCs w:val="28"/>
        </w:rPr>
      </w:pPr>
    </w:p>
    <w:p w:rsidR="00E17A50" w:rsidRDefault="00E17A50" w:rsidP="00E17A50">
      <w:pPr>
        <w:tabs>
          <w:tab w:val="center" w:pos="4680"/>
        </w:tabs>
        <w:rPr>
          <w:rFonts w:ascii="Footlight MT Light" w:hAnsi="Footlight MT Light"/>
          <w:b/>
          <w:sz w:val="28"/>
          <w:szCs w:val="28"/>
        </w:rPr>
      </w:pPr>
    </w:p>
    <w:p w:rsidR="00E17A50" w:rsidRDefault="00E17A50" w:rsidP="00E17A50">
      <w:pPr>
        <w:rPr>
          <w:rFonts w:ascii="Lucida Bright" w:hAnsi="Lucida Bright"/>
          <w:sz w:val="24"/>
          <w:szCs w:val="24"/>
        </w:rPr>
      </w:pPr>
      <w:r>
        <w:rPr>
          <w:noProof/>
          <w:color w:val="000000"/>
          <w:sz w:val="18"/>
          <w:szCs w:val="18"/>
          <w:bdr w:val="none" w:sz="0" w:space="0" w:color="auto" w:frame="1"/>
        </w:rPr>
        <w:drawing>
          <wp:anchor distT="0" distB="0" distL="114300" distR="114300" simplePos="0" relativeHeight="251651584" behindDoc="1" locked="0" layoutInCell="1" allowOverlap="1" wp14:anchorId="02D02141" wp14:editId="059875E3">
            <wp:simplePos x="0" y="0"/>
            <wp:positionH relativeFrom="column">
              <wp:posOffset>0</wp:posOffset>
            </wp:positionH>
            <wp:positionV relativeFrom="paragraph">
              <wp:posOffset>1905</wp:posOffset>
            </wp:positionV>
            <wp:extent cx="1676400" cy="1085850"/>
            <wp:effectExtent l="0" t="0" r="0" b="0"/>
            <wp:wrapTight wrapText="bothSides">
              <wp:wrapPolygon edited="0">
                <wp:start x="0" y="0"/>
                <wp:lineTo x="0" y="21221"/>
                <wp:lineTo x="21355" y="21221"/>
                <wp:lineTo x="21355" y="0"/>
                <wp:lineTo x="0" y="0"/>
              </wp:wrapPolygon>
            </wp:wrapTight>
            <wp:docPr id="10" name="Picture 10" descr="https://lh7-us.googleusercontent.com/RT25ChkLENq-PxZy0u287x1ysX-tyxY9x3U7kS9G0dU2N6dl7ca-v47fu0Tvu5gaIdJvudMZqKpLufBTwpEVzbI6CI-80VS72c3Zmzaj5A-hRYncycFBDpaKoSH6TnONV1T9g9jepoNVclq_EiEdXH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h7-us.googleusercontent.com/RT25ChkLENq-PxZy0u287x1ysX-tyxY9x3U7kS9G0dU2N6dl7ca-v47fu0Tvu5gaIdJvudMZqKpLufBTwpEVzbI6CI-80VS72c3Zmzaj5A-hRYncycFBDpaKoSH6TnONV1T9g9jepoNVclq_EiEdXHQ"/>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76400" cy="1085850"/>
                    </a:xfrm>
                    <a:prstGeom prst="rect">
                      <a:avLst/>
                    </a:prstGeom>
                    <a:noFill/>
                    <a:ln>
                      <a:noFill/>
                    </a:ln>
                  </pic:spPr>
                </pic:pic>
              </a:graphicData>
            </a:graphic>
          </wp:anchor>
        </w:drawing>
      </w:r>
      <w:r>
        <w:rPr>
          <w:rFonts w:ascii="Lucida Bright" w:hAnsi="Lucida Bright"/>
          <w:sz w:val="24"/>
          <w:szCs w:val="24"/>
        </w:rPr>
        <w:t xml:space="preserve">       </w:t>
      </w:r>
    </w:p>
    <w:p w:rsidR="00E17A50" w:rsidRDefault="00E17A50" w:rsidP="00E17A50">
      <w:pPr>
        <w:rPr>
          <w:rFonts w:ascii="Lucida Bright" w:hAnsi="Lucida Bright"/>
          <w:b/>
          <w:sz w:val="28"/>
          <w:szCs w:val="28"/>
          <w:u w:val="single"/>
        </w:rPr>
      </w:pPr>
      <w:r>
        <w:rPr>
          <w:rFonts w:ascii="Lucida Bright" w:hAnsi="Lucida Bright"/>
          <w:sz w:val="24"/>
          <w:szCs w:val="24"/>
        </w:rPr>
        <w:t xml:space="preserve">          </w:t>
      </w:r>
      <w:r w:rsidRPr="008A670B">
        <w:rPr>
          <w:rFonts w:ascii="Lucida Bright" w:hAnsi="Lucida Bright"/>
          <w:b/>
          <w:sz w:val="28"/>
          <w:szCs w:val="28"/>
          <w:u w:val="single"/>
        </w:rPr>
        <w:t>Title I Prioritized Plan Template</w:t>
      </w:r>
    </w:p>
    <w:p w:rsidR="00E17A50" w:rsidRDefault="00E17A50" w:rsidP="00E17A50">
      <w:pPr>
        <w:spacing w:after="0"/>
        <w:rPr>
          <w:rFonts w:ascii="Lucida Bright" w:hAnsi="Lucida Bright"/>
          <w:b/>
          <w:sz w:val="28"/>
          <w:szCs w:val="28"/>
          <w:u w:val="single"/>
        </w:rPr>
      </w:pPr>
      <w:r w:rsidRPr="008A670B">
        <w:rPr>
          <w:rFonts w:ascii="Lucida Bright" w:hAnsi="Lucida Bright"/>
          <w:noProof/>
          <w:sz w:val="24"/>
          <w:szCs w:val="24"/>
        </w:rPr>
        <mc:AlternateContent>
          <mc:Choice Requires="wps">
            <w:drawing>
              <wp:anchor distT="45720" distB="45720" distL="114300" distR="114300" simplePos="0" relativeHeight="251653632" behindDoc="0" locked="0" layoutInCell="1" allowOverlap="1" wp14:anchorId="44EF2C94" wp14:editId="268E138F">
                <wp:simplePos x="0" y="0"/>
                <wp:positionH relativeFrom="margin">
                  <wp:align>right</wp:align>
                </wp:positionH>
                <wp:positionV relativeFrom="paragraph">
                  <wp:posOffset>213360</wp:posOffset>
                </wp:positionV>
                <wp:extent cx="2360930" cy="342900"/>
                <wp:effectExtent l="0" t="0" r="22860" b="1905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42900"/>
                        </a:xfrm>
                        <a:prstGeom prst="rect">
                          <a:avLst/>
                        </a:prstGeom>
                        <a:solidFill>
                          <a:srgbClr val="FFFFFF"/>
                        </a:solidFill>
                        <a:ln w="9525">
                          <a:solidFill>
                            <a:srgbClr val="000000"/>
                          </a:solidFill>
                          <a:miter lim="800000"/>
                          <a:headEnd/>
                          <a:tailEnd/>
                        </a:ln>
                      </wps:spPr>
                      <wps:txbx>
                        <w:txbxContent>
                          <w:p w:rsidR="003B007A" w:rsidRDefault="003B007A" w:rsidP="00E17A50"/>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4EF2C94" id="_x0000_s1043" type="#_x0000_t202" style="position:absolute;margin-left:134.7pt;margin-top:16.8pt;width:185.9pt;height:27pt;z-index:251653632;visibility:visible;mso-wrap-style:square;mso-width-percent:400;mso-height-percent:0;mso-wrap-distance-left:9pt;mso-wrap-distance-top:3.6pt;mso-wrap-distance-right:9pt;mso-wrap-distance-bottom:3.6pt;mso-position-horizontal:righ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">
                <v:textbox>
                  <w:txbxContent>
                    <w:p w:rsidR="003B007A" w:rsidRDefault="003B007A" w:rsidP="00E17A50"/>
                  </w:txbxContent>
                </v:textbox>
                <w10:wrap type="square" anchorx="margin"/>
              </v:shape>
            </w:pict>
          </mc:Fallback>
        </mc:AlternateContent>
      </w:r>
      <w:r w:rsidRPr="008A670B">
        <w:rPr>
          <w:rFonts w:ascii="Lucida Bright" w:hAnsi="Lucida Bright"/>
          <w:noProof/>
          <w:sz w:val="24"/>
          <w:szCs w:val="24"/>
        </w:rPr>
        <mc:AlternateContent>
          <mc:Choice Requires="wps">
            <w:drawing>
              <wp:anchor distT="45720" distB="45720" distL="114300" distR="114300" simplePos="0" relativeHeight="251652608" behindDoc="0" locked="0" layoutInCell="1" allowOverlap="1" wp14:anchorId="33910B6C" wp14:editId="5E700A18">
                <wp:simplePos x="0" y="0"/>
                <wp:positionH relativeFrom="margin">
                  <wp:align>left</wp:align>
                </wp:positionH>
                <wp:positionV relativeFrom="paragraph">
                  <wp:posOffset>228600</wp:posOffset>
                </wp:positionV>
                <wp:extent cx="2360930" cy="342900"/>
                <wp:effectExtent l="0" t="0" r="2286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42900"/>
                        </a:xfrm>
                        <a:prstGeom prst="rect">
                          <a:avLst/>
                        </a:prstGeom>
                        <a:solidFill>
                          <a:srgbClr val="FFFFFF"/>
                        </a:solidFill>
                        <a:ln w="9525">
                          <a:solidFill>
                            <a:srgbClr val="000000"/>
                          </a:solidFill>
                          <a:miter lim="800000"/>
                          <a:headEnd/>
                          <a:tailEnd/>
                        </a:ln>
                      </wps:spPr>
                      <wps:txbx>
                        <w:txbxContent>
                          <w:p w:rsidR="003B007A" w:rsidRDefault="003B007A" w:rsidP="00E17A50"/>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3910B6C" id="_x0000_s1044" type="#_x0000_t202" style="position:absolute;margin-left:0;margin-top:18pt;width:185.9pt;height:27pt;z-index:251652608;visibility:visible;mso-wrap-style:square;mso-width-percent:400;mso-height-percent:0;mso-wrap-distance-left:9pt;mso-wrap-distance-top:3.6pt;mso-wrap-distance-right:9pt;mso-wrap-distance-bottom:3.6pt;mso-position-horizontal:lef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">
                <v:textbox>
                  <w:txbxContent>
                    <w:p w:rsidR="003B007A" w:rsidRDefault="003B007A" w:rsidP="00E17A50"/>
                  </w:txbxContent>
                </v:textbox>
                <w10:wrap type="square" anchorx="margin"/>
              </v:shape>
            </w:pict>
          </mc:Fallback>
        </mc:AlternateContent>
      </w:r>
    </w:p>
    <w:p w:rsidR="00E17A50" w:rsidRDefault="00E17A50" w:rsidP="00E17A50">
      <w:pPr>
        <w:spacing w:after="0"/>
        <w:rPr>
          <w:rFonts w:ascii="Lucida Bright" w:hAnsi="Lucida Bright"/>
          <w:sz w:val="24"/>
          <w:szCs w:val="24"/>
        </w:rPr>
      </w:pPr>
    </w:p>
    <w:p w:rsidR="00E17A50" w:rsidRDefault="00E17A50" w:rsidP="00E17A50">
      <w:pPr>
        <w:spacing w:after="0"/>
        <w:rPr>
          <w:rFonts w:ascii="Lucida Bright" w:hAnsi="Lucida Bright"/>
          <w:sz w:val="24"/>
          <w:szCs w:val="24"/>
        </w:rPr>
      </w:pPr>
    </w:p>
    <w:p w:rsidR="00E17A50" w:rsidRDefault="00E17A50" w:rsidP="00E17A50">
      <w:pPr>
        <w:spacing w:after="0"/>
        <w:rPr>
          <w:rFonts w:ascii="Lucida Bright" w:hAnsi="Lucida Bright"/>
          <w:sz w:val="24"/>
          <w:szCs w:val="24"/>
        </w:rPr>
      </w:pPr>
      <w:r>
        <w:rPr>
          <w:rFonts w:ascii="Lucida Bright" w:hAnsi="Lucida Bright"/>
          <w:sz w:val="24"/>
          <w:szCs w:val="24"/>
        </w:rPr>
        <w:t xml:space="preserve">School Name             </w:t>
      </w:r>
      <w:r>
        <w:rPr>
          <w:rFonts w:ascii="Lucida Bright" w:hAnsi="Lucida Bright"/>
          <w:sz w:val="24"/>
          <w:szCs w:val="24"/>
        </w:rPr>
        <w:tab/>
      </w:r>
      <w:r>
        <w:rPr>
          <w:rFonts w:ascii="Lucida Bright" w:hAnsi="Lucida Bright"/>
          <w:sz w:val="24"/>
          <w:szCs w:val="24"/>
        </w:rPr>
        <w:tab/>
      </w:r>
      <w:r>
        <w:rPr>
          <w:rFonts w:ascii="Lucida Bright" w:hAnsi="Lucida Bright"/>
          <w:sz w:val="24"/>
          <w:szCs w:val="24"/>
        </w:rPr>
        <w:tab/>
      </w:r>
      <w:r>
        <w:rPr>
          <w:rFonts w:ascii="Lucida Bright" w:hAnsi="Lucida Bright"/>
          <w:sz w:val="24"/>
          <w:szCs w:val="24"/>
        </w:rPr>
        <w:tab/>
      </w:r>
      <w:r>
        <w:rPr>
          <w:rFonts w:ascii="Lucida Bright" w:hAnsi="Lucida Bright"/>
          <w:sz w:val="24"/>
          <w:szCs w:val="24"/>
        </w:rPr>
        <w:tab/>
        <w:t xml:space="preserve">School Year      </w:t>
      </w:r>
    </w:p>
    <w:p w:rsidR="00E17A50" w:rsidRDefault="00E17A50" w:rsidP="00191708">
      <w:pPr>
        <w:pStyle w:val="ListParagraph"/>
        <w:numPr>
          <w:ilvl w:val="0"/>
          <w:numId w:val="73"/>
        </w:numPr>
        <w:rPr>
          <w:rFonts w:ascii="Lucida Bright" w:hAnsi="Lucida Bright"/>
          <w:sz w:val="24"/>
          <w:szCs w:val="24"/>
        </w:rPr>
      </w:pPr>
      <w:r>
        <w:rPr>
          <w:rFonts w:ascii="Lucida Bright" w:hAnsi="Lucida Bright"/>
          <w:sz w:val="24"/>
          <w:szCs w:val="24"/>
        </w:rPr>
        <w:t>Stakeholder Planning Team – ESEA Sec. 1114(b)(2)</w:t>
      </w:r>
    </w:p>
    <w:p w:rsidR="00E17A50" w:rsidRDefault="00E17A50" w:rsidP="00191708">
      <w:pPr>
        <w:pStyle w:val="ListParagraph"/>
        <w:numPr>
          <w:ilvl w:val="1"/>
          <w:numId w:val="73"/>
        </w:numPr>
        <w:rPr>
          <w:rFonts w:ascii="Lucida Bright" w:hAnsi="Lucida Bright"/>
          <w:sz w:val="24"/>
          <w:szCs w:val="24"/>
        </w:rPr>
      </w:pPr>
      <w:r>
        <w:rPr>
          <w:rFonts w:ascii="Lucida Bright" w:hAnsi="Lucida Bright"/>
          <w:sz w:val="24"/>
          <w:szCs w:val="24"/>
        </w:rPr>
        <w:t>List the stakeholders who developed, and will help implement and evaluate, the school-wide Program.</w:t>
      </w:r>
      <w:r w:rsidRPr="000855ED">
        <w:rPr>
          <w:rFonts w:ascii="Lucida Bright" w:hAnsi="Lucida Bright"/>
          <w:sz w:val="24"/>
          <w:szCs w:val="24"/>
        </w:rPr>
        <w:t xml:space="preserve">    </w:t>
      </w:r>
    </w:p>
    <w:tbl>
      <w:tblPr>
        <w:tblStyle w:val="TableGrid"/>
        <w:tblW w:w="0" w:type="auto"/>
        <w:tblLook w:val="04A0" w:firstRow="1" w:lastRow="0" w:firstColumn="1" w:lastColumn="0" w:noHBand="0" w:noVBand="1"/>
      </w:tblPr>
      <w:tblGrid>
        <w:gridCol w:w="3080"/>
        <w:gridCol w:w="3063"/>
        <w:gridCol w:w="3063"/>
      </w:tblGrid>
      <w:tr w:rsidR="00E17A50" w:rsidTr="00543B9A">
        <w:tc>
          <w:tcPr>
            <w:tcW w:w="3080" w:type="dxa"/>
          </w:tcPr>
          <w:p w:rsidR="00E17A50" w:rsidRPr="000855ED" w:rsidRDefault="00E17A50" w:rsidP="009E6AF7">
            <w:pPr>
              <w:rPr>
                <w:rFonts w:ascii="Lucida Bright" w:hAnsi="Lucida Bright"/>
                <w:b/>
                <w:sz w:val="24"/>
                <w:szCs w:val="24"/>
                <w:u w:val="single"/>
              </w:rPr>
            </w:pPr>
            <w:r w:rsidRPr="000855ED">
              <w:rPr>
                <w:rFonts w:ascii="Lucida Bright" w:hAnsi="Lucida Bright"/>
                <w:b/>
                <w:sz w:val="24"/>
                <w:szCs w:val="24"/>
                <w:u w:val="single"/>
              </w:rPr>
              <w:t>Stakeholder Title</w:t>
            </w:r>
          </w:p>
        </w:tc>
        <w:tc>
          <w:tcPr>
            <w:tcW w:w="3063" w:type="dxa"/>
          </w:tcPr>
          <w:p w:rsidR="00E17A50" w:rsidRPr="000855ED" w:rsidRDefault="00E17A50" w:rsidP="009E6AF7">
            <w:pPr>
              <w:rPr>
                <w:rFonts w:ascii="Lucida Bright" w:hAnsi="Lucida Bright"/>
                <w:b/>
                <w:sz w:val="24"/>
                <w:szCs w:val="24"/>
                <w:u w:val="single"/>
              </w:rPr>
            </w:pPr>
            <w:r w:rsidRPr="000855ED">
              <w:rPr>
                <w:rFonts w:ascii="Lucida Bright" w:hAnsi="Lucida Bright"/>
                <w:b/>
                <w:sz w:val="24"/>
                <w:szCs w:val="24"/>
                <w:u w:val="single"/>
              </w:rPr>
              <w:t>Stakeholder Name</w:t>
            </w:r>
          </w:p>
        </w:tc>
        <w:tc>
          <w:tcPr>
            <w:tcW w:w="3063" w:type="dxa"/>
          </w:tcPr>
          <w:p w:rsidR="00E17A50" w:rsidRPr="000855ED" w:rsidRDefault="00E17A50" w:rsidP="009E6AF7">
            <w:pPr>
              <w:rPr>
                <w:rFonts w:ascii="Lucida Bright" w:hAnsi="Lucida Bright"/>
                <w:b/>
                <w:sz w:val="24"/>
                <w:szCs w:val="24"/>
                <w:u w:val="single"/>
              </w:rPr>
            </w:pPr>
            <w:r w:rsidRPr="000855ED">
              <w:rPr>
                <w:rFonts w:ascii="Lucida Bright" w:hAnsi="Lucida Bright"/>
                <w:b/>
                <w:sz w:val="24"/>
                <w:szCs w:val="24"/>
                <w:u w:val="single"/>
              </w:rPr>
              <w:t>Stakeholder Signature</w:t>
            </w:r>
          </w:p>
        </w:tc>
      </w:tr>
      <w:tr w:rsidR="00E17A50" w:rsidTr="00543B9A">
        <w:tc>
          <w:tcPr>
            <w:tcW w:w="3080" w:type="dxa"/>
          </w:tcPr>
          <w:p w:rsidR="00E17A50" w:rsidRDefault="00E17A50" w:rsidP="009E6AF7">
            <w:pPr>
              <w:spacing w:line="480" w:lineRule="auto"/>
              <w:rPr>
                <w:rFonts w:ascii="Lucida Bright" w:hAnsi="Lucida Bright"/>
                <w:sz w:val="24"/>
                <w:szCs w:val="24"/>
              </w:rPr>
            </w:pPr>
            <w:r>
              <w:rPr>
                <w:rFonts w:ascii="Lucida Bright" w:hAnsi="Lucida Bright"/>
                <w:sz w:val="24"/>
                <w:szCs w:val="24"/>
              </w:rPr>
              <w:t>Principal</w:t>
            </w:r>
          </w:p>
        </w:tc>
        <w:tc>
          <w:tcPr>
            <w:tcW w:w="3063" w:type="dxa"/>
          </w:tcPr>
          <w:p w:rsidR="00E17A50" w:rsidRDefault="00E17A50" w:rsidP="009E6AF7">
            <w:pPr>
              <w:spacing w:line="480" w:lineRule="auto"/>
              <w:rPr>
                <w:rFonts w:ascii="Lucida Bright" w:hAnsi="Lucida Bright"/>
                <w:sz w:val="24"/>
                <w:szCs w:val="24"/>
              </w:rPr>
            </w:pPr>
          </w:p>
        </w:tc>
        <w:tc>
          <w:tcPr>
            <w:tcW w:w="3063" w:type="dxa"/>
          </w:tcPr>
          <w:p w:rsidR="00E17A50" w:rsidRDefault="00E17A50" w:rsidP="009E6AF7">
            <w:pPr>
              <w:spacing w:line="480" w:lineRule="auto"/>
              <w:rPr>
                <w:rFonts w:ascii="Lucida Bright" w:hAnsi="Lucida Bright"/>
                <w:sz w:val="24"/>
                <w:szCs w:val="24"/>
              </w:rPr>
            </w:pPr>
          </w:p>
        </w:tc>
      </w:tr>
      <w:tr w:rsidR="00E17A50" w:rsidTr="00543B9A">
        <w:tc>
          <w:tcPr>
            <w:tcW w:w="3080" w:type="dxa"/>
          </w:tcPr>
          <w:p w:rsidR="00E17A50" w:rsidRDefault="00E17A50" w:rsidP="009E6AF7">
            <w:pPr>
              <w:spacing w:line="480" w:lineRule="auto"/>
              <w:rPr>
                <w:rFonts w:ascii="Lucida Bright" w:hAnsi="Lucida Bright"/>
                <w:sz w:val="24"/>
                <w:szCs w:val="24"/>
              </w:rPr>
            </w:pPr>
            <w:r>
              <w:rPr>
                <w:rFonts w:ascii="Lucida Bright" w:hAnsi="Lucida Bright"/>
                <w:sz w:val="24"/>
                <w:szCs w:val="24"/>
              </w:rPr>
              <w:t>Assistant Principal</w:t>
            </w:r>
          </w:p>
        </w:tc>
        <w:tc>
          <w:tcPr>
            <w:tcW w:w="3063" w:type="dxa"/>
          </w:tcPr>
          <w:p w:rsidR="00E17A50" w:rsidRDefault="00E17A50" w:rsidP="009E6AF7">
            <w:pPr>
              <w:spacing w:line="480" w:lineRule="auto"/>
              <w:rPr>
                <w:rFonts w:ascii="Lucida Bright" w:hAnsi="Lucida Bright"/>
                <w:sz w:val="24"/>
                <w:szCs w:val="24"/>
              </w:rPr>
            </w:pPr>
          </w:p>
        </w:tc>
        <w:tc>
          <w:tcPr>
            <w:tcW w:w="3063" w:type="dxa"/>
          </w:tcPr>
          <w:p w:rsidR="00E17A50" w:rsidRDefault="00E17A50" w:rsidP="009E6AF7">
            <w:pPr>
              <w:spacing w:line="480" w:lineRule="auto"/>
              <w:rPr>
                <w:rFonts w:ascii="Lucida Bright" w:hAnsi="Lucida Bright"/>
                <w:sz w:val="24"/>
                <w:szCs w:val="24"/>
              </w:rPr>
            </w:pPr>
          </w:p>
        </w:tc>
      </w:tr>
      <w:tr w:rsidR="00E17A50" w:rsidTr="00543B9A">
        <w:tc>
          <w:tcPr>
            <w:tcW w:w="3080" w:type="dxa"/>
          </w:tcPr>
          <w:p w:rsidR="00E17A50" w:rsidRDefault="00E17A50" w:rsidP="009E6AF7">
            <w:pPr>
              <w:spacing w:line="480" w:lineRule="auto"/>
              <w:rPr>
                <w:rFonts w:ascii="Lucida Bright" w:hAnsi="Lucida Bright"/>
                <w:sz w:val="24"/>
                <w:szCs w:val="24"/>
              </w:rPr>
            </w:pPr>
            <w:r>
              <w:rPr>
                <w:rFonts w:ascii="Lucida Bright" w:hAnsi="Lucida Bright"/>
                <w:sz w:val="24"/>
                <w:szCs w:val="24"/>
              </w:rPr>
              <w:t>Faculty Member</w:t>
            </w:r>
          </w:p>
        </w:tc>
        <w:tc>
          <w:tcPr>
            <w:tcW w:w="3063" w:type="dxa"/>
          </w:tcPr>
          <w:p w:rsidR="00E17A50" w:rsidRDefault="00E17A50" w:rsidP="009E6AF7">
            <w:pPr>
              <w:spacing w:line="480" w:lineRule="auto"/>
              <w:rPr>
                <w:rFonts w:ascii="Lucida Bright" w:hAnsi="Lucida Bright"/>
                <w:sz w:val="24"/>
                <w:szCs w:val="24"/>
              </w:rPr>
            </w:pPr>
          </w:p>
        </w:tc>
        <w:tc>
          <w:tcPr>
            <w:tcW w:w="3063" w:type="dxa"/>
          </w:tcPr>
          <w:p w:rsidR="00E17A50" w:rsidRDefault="00E17A50" w:rsidP="009E6AF7">
            <w:pPr>
              <w:spacing w:line="480" w:lineRule="auto"/>
              <w:rPr>
                <w:rFonts w:ascii="Lucida Bright" w:hAnsi="Lucida Bright"/>
                <w:sz w:val="24"/>
                <w:szCs w:val="24"/>
              </w:rPr>
            </w:pPr>
          </w:p>
        </w:tc>
      </w:tr>
      <w:tr w:rsidR="00E17A50" w:rsidTr="00543B9A">
        <w:tc>
          <w:tcPr>
            <w:tcW w:w="3080" w:type="dxa"/>
          </w:tcPr>
          <w:p w:rsidR="00E17A50" w:rsidRDefault="00E17A50" w:rsidP="009E6AF7">
            <w:pPr>
              <w:spacing w:line="480" w:lineRule="auto"/>
              <w:rPr>
                <w:rFonts w:ascii="Lucida Bright" w:hAnsi="Lucida Bright"/>
                <w:sz w:val="24"/>
                <w:szCs w:val="24"/>
              </w:rPr>
            </w:pPr>
            <w:r>
              <w:rPr>
                <w:rFonts w:ascii="Lucida Bright" w:hAnsi="Lucida Bright"/>
                <w:sz w:val="24"/>
                <w:szCs w:val="24"/>
              </w:rPr>
              <w:t>Faculty Member</w:t>
            </w:r>
          </w:p>
        </w:tc>
        <w:tc>
          <w:tcPr>
            <w:tcW w:w="3063" w:type="dxa"/>
          </w:tcPr>
          <w:p w:rsidR="00E17A50" w:rsidRDefault="00E17A50" w:rsidP="009E6AF7">
            <w:pPr>
              <w:spacing w:line="480" w:lineRule="auto"/>
              <w:rPr>
                <w:rFonts w:ascii="Lucida Bright" w:hAnsi="Lucida Bright"/>
                <w:sz w:val="24"/>
                <w:szCs w:val="24"/>
              </w:rPr>
            </w:pPr>
          </w:p>
        </w:tc>
        <w:tc>
          <w:tcPr>
            <w:tcW w:w="3063" w:type="dxa"/>
          </w:tcPr>
          <w:p w:rsidR="00E17A50" w:rsidRDefault="00E17A50" w:rsidP="009E6AF7">
            <w:pPr>
              <w:spacing w:line="480" w:lineRule="auto"/>
              <w:rPr>
                <w:rFonts w:ascii="Lucida Bright" w:hAnsi="Lucida Bright"/>
                <w:sz w:val="24"/>
                <w:szCs w:val="24"/>
              </w:rPr>
            </w:pPr>
          </w:p>
        </w:tc>
      </w:tr>
      <w:tr w:rsidR="00E17A50" w:rsidTr="00543B9A">
        <w:tc>
          <w:tcPr>
            <w:tcW w:w="3080" w:type="dxa"/>
          </w:tcPr>
          <w:p w:rsidR="00E17A50" w:rsidRDefault="00E17A50" w:rsidP="009E6AF7">
            <w:pPr>
              <w:spacing w:line="480" w:lineRule="auto"/>
              <w:rPr>
                <w:rFonts w:ascii="Lucida Bright" w:hAnsi="Lucida Bright"/>
                <w:sz w:val="24"/>
                <w:szCs w:val="24"/>
              </w:rPr>
            </w:pPr>
            <w:r>
              <w:rPr>
                <w:rFonts w:ascii="Lucida Bright" w:hAnsi="Lucida Bright"/>
                <w:sz w:val="24"/>
                <w:szCs w:val="24"/>
              </w:rPr>
              <w:t>Faculty Member</w:t>
            </w:r>
          </w:p>
        </w:tc>
        <w:tc>
          <w:tcPr>
            <w:tcW w:w="3063" w:type="dxa"/>
          </w:tcPr>
          <w:p w:rsidR="00E17A50" w:rsidRDefault="00E17A50" w:rsidP="009E6AF7">
            <w:pPr>
              <w:spacing w:line="480" w:lineRule="auto"/>
              <w:rPr>
                <w:rFonts w:ascii="Lucida Bright" w:hAnsi="Lucida Bright"/>
                <w:sz w:val="24"/>
                <w:szCs w:val="24"/>
              </w:rPr>
            </w:pPr>
          </w:p>
        </w:tc>
        <w:tc>
          <w:tcPr>
            <w:tcW w:w="3063" w:type="dxa"/>
          </w:tcPr>
          <w:p w:rsidR="00E17A50" w:rsidRDefault="00E17A50" w:rsidP="009E6AF7">
            <w:pPr>
              <w:spacing w:line="480" w:lineRule="auto"/>
              <w:rPr>
                <w:rFonts w:ascii="Lucida Bright" w:hAnsi="Lucida Bright"/>
                <w:sz w:val="24"/>
                <w:szCs w:val="24"/>
              </w:rPr>
            </w:pPr>
          </w:p>
        </w:tc>
      </w:tr>
      <w:tr w:rsidR="00E17A50" w:rsidTr="00543B9A">
        <w:tc>
          <w:tcPr>
            <w:tcW w:w="3080" w:type="dxa"/>
          </w:tcPr>
          <w:p w:rsidR="00E17A50" w:rsidRDefault="00E17A50" w:rsidP="009E6AF7">
            <w:pPr>
              <w:spacing w:line="480" w:lineRule="auto"/>
              <w:rPr>
                <w:rFonts w:ascii="Lucida Bright" w:hAnsi="Lucida Bright"/>
                <w:sz w:val="24"/>
                <w:szCs w:val="24"/>
              </w:rPr>
            </w:pPr>
            <w:r>
              <w:rPr>
                <w:rFonts w:ascii="Lucida Bright" w:hAnsi="Lucida Bright"/>
                <w:sz w:val="24"/>
                <w:szCs w:val="24"/>
              </w:rPr>
              <w:t>Faculty Member</w:t>
            </w:r>
          </w:p>
        </w:tc>
        <w:tc>
          <w:tcPr>
            <w:tcW w:w="3063" w:type="dxa"/>
          </w:tcPr>
          <w:p w:rsidR="00E17A50" w:rsidRDefault="00E17A50" w:rsidP="009E6AF7">
            <w:pPr>
              <w:spacing w:line="480" w:lineRule="auto"/>
              <w:rPr>
                <w:rFonts w:ascii="Lucida Bright" w:hAnsi="Lucida Bright"/>
                <w:sz w:val="24"/>
                <w:szCs w:val="24"/>
              </w:rPr>
            </w:pPr>
          </w:p>
        </w:tc>
        <w:tc>
          <w:tcPr>
            <w:tcW w:w="3063" w:type="dxa"/>
          </w:tcPr>
          <w:p w:rsidR="00E17A50" w:rsidRDefault="00E17A50" w:rsidP="009E6AF7">
            <w:pPr>
              <w:spacing w:line="480" w:lineRule="auto"/>
              <w:rPr>
                <w:rFonts w:ascii="Lucida Bright" w:hAnsi="Lucida Bright"/>
                <w:sz w:val="24"/>
                <w:szCs w:val="24"/>
              </w:rPr>
            </w:pPr>
          </w:p>
        </w:tc>
      </w:tr>
      <w:tr w:rsidR="00E17A50" w:rsidTr="00543B9A">
        <w:tc>
          <w:tcPr>
            <w:tcW w:w="3080" w:type="dxa"/>
          </w:tcPr>
          <w:p w:rsidR="00E17A50" w:rsidRDefault="00E17A50" w:rsidP="009E6AF7">
            <w:pPr>
              <w:spacing w:line="480" w:lineRule="auto"/>
              <w:rPr>
                <w:rFonts w:ascii="Lucida Bright" w:hAnsi="Lucida Bright"/>
                <w:sz w:val="24"/>
                <w:szCs w:val="24"/>
              </w:rPr>
            </w:pPr>
            <w:r>
              <w:rPr>
                <w:rFonts w:ascii="Lucida Bright" w:hAnsi="Lucida Bright"/>
                <w:sz w:val="24"/>
                <w:szCs w:val="24"/>
              </w:rPr>
              <w:t>Faculty Member</w:t>
            </w:r>
          </w:p>
        </w:tc>
        <w:tc>
          <w:tcPr>
            <w:tcW w:w="3063" w:type="dxa"/>
          </w:tcPr>
          <w:p w:rsidR="00E17A50" w:rsidRDefault="00E17A50" w:rsidP="009E6AF7">
            <w:pPr>
              <w:spacing w:line="480" w:lineRule="auto"/>
              <w:rPr>
                <w:rFonts w:ascii="Lucida Bright" w:hAnsi="Lucida Bright"/>
                <w:sz w:val="24"/>
                <w:szCs w:val="24"/>
              </w:rPr>
            </w:pPr>
          </w:p>
        </w:tc>
        <w:tc>
          <w:tcPr>
            <w:tcW w:w="3063" w:type="dxa"/>
          </w:tcPr>
          <w:p w:rsidR="00E17A50" w:rsidRDefault="00E17A50" w:rsidP="009E6AF7">
            <w:pPr>
              <w:spacing w:line="480" w:lineRule="auto"/>
              <w:rPr>
                <w:rFonts w:ascii="Lucida Bright" w:hAnsi="Lucida Bright"/>
                <w:sz w:val="24"/>
                <w:szCs w:val="24"/>
              </w:rPr>
            </w:pPr>
          </w:p>
        </w:tc>
      </w:tr>
      <w:tr w:rsidR="00E17A50" w:rsidTr="00543B9A">
        <w:tc>
          <w:tcPr>
            <w:tcW w:w="3080" w:type="dxa"/>
          </w:tcPr>
          <w:p w:rsidR="00E17A50" w:rsidRDefault="00E17A50" w:rsidP="009E6AF7">
            <w:pPr>
              <w:spacing w:line="480" w:lineRule="auto"/>
              <w:rPr>
                <w:rFonts w:ascii="Lucida Bright" w:hAnsi="Lucida Bright"/>
                <w:sz w:val="24"/>
                <w:szCs w:val="24"/>
              </w:rPr>
            </w:pPr>
            <w:r>
              <w:rPr>
                <w:rFonts w:ascii="Lucida Bright" w:hAnsi="Lucida Bright"/>
                <w:sz w:val="24"/>
                <w:szCs w:val="24"/>
              </w:rPr>
              <w:t>Parent, non-school employee</w:t>
            </w:r>
          </w:p>
        </w:tc>
        <w:tc>
          <w:tcPr>
            <w:tcW w:w="3063" w:type="dxa"/>
          </w:tcPr>
          <w:p w:rsidR="00E17A50" w:rsidRDefault="00E17A50" w:rsidP="009E6AF7">
            <w:pPr>
              <w:spacing w:line="480" w:lineRule="auto"/>
              <w:rPr>
                <w:rFonts w:ascii="Lucida Bright" w:hAnsi="Lucida Bright"/>
                <w:sz w:val="24"/>
                <w:szCs w:val="24"/>
              </w:rPr>
            </w:pPr>
          </w:p>
        </w:tc>
        <w:tc>
          <w:tcPr>
            <w:tcW w:w="3063" w:type="dxa"/>
          </w:tcPr>
          <w:p w:rsidR="00E17A50" w:rsidRDefault="00E17A50" w:rsidP="009E6AF7">
            <w:pPr>
              <w:spacing w:line="480" w:lineRule="auto"/>
              <w:rPr>
                <w:rFonts w:ascii="Lucida Bright" w:hAnsi="Lucida Bright"/>
                <w:sz w:val="24"/>
                <w:szCs w:val="24"/>
              </w:rPr>
            </w:pPr>
          </w:p>
        </w:tc>
      </w:tr>
      <w:tr w:rsidR="00E17A50" w:rsidTr="00543B9A">
        <w:tc>
          <w:tcPr>
            <w:tcW w:w="3080" w:type="dxa"/>
          </w:tcPr>
          <w:p w:rsidR="00E17A50" w:rsidRDefault="00E17A50" w:rsidP="009E6AF7">
            <w:pPr>
              <w:spacing w:line="480" w:lineRule="auto"/>
              <w:rPr>
                <w:rFonts w:ascii="Lucida Bright" w:hAnsi="Lucida Bright"/>
                <w:sz w:val="24"/>
                <w:szCs w:val="24"/>
              </w:rPr>
            </w:pPr>
            <w:r>
              <w:rPr>
                <w:rFonts w:ascii="Lucida Bright" w:hAnsi="Lucida Bright"/>
                <w:sz w:val="24"/>
                <w:szCs w:val="24"/>
              </w:rPr>
              <w:t>Paraprofessional</w:t>
            </w:r>
          </w:p>
        </w:tc>
        <w:tc>
          <w:tcPr>
            <w:tcW w:w="3063" w:type="dxa"/>
          </w:tcPr>
          <w:p w:rsidR="00E17A50" w:rsidRDefault="00E17A50" w:rsidP="009E6AF7">
            <w:pPr>
              <w:spacing w:line="480" w:lineRule="auto"/>
              <w:rPr>
                <w:rFonts w:ascii="Lucida Bright" w:hAnsi="Lucida Bright"/>
                <w:sz w:val="24"/>
                <w:szCs w:val="24"/>
              </w:rPr>
            </w:pPr>
          </w:p>
        </w:tc>
        <w:tc>
          <w:tcPr>
            <w:tcW w:w="3063" w:type="dxa"/>
          </w:tcPr>
          <w:p w:rsidR="00E17A50" w:rsidRDefault="00E17A50" w:rsidP="009E6AF7">
            <w:pPr>
              <w:spacing w:line="480" w:lineRule="auto"/>
              <w:rPr>
                <w:rFonts w:ascii="Lucida Bright" w:hAnsi="Lucida Bright"/>
                <w:sz w:val="24"/>
                <w:szCs w:val="24"/>
              </w:rPr>
            </w:pPr>
          </w:p>
        </w:tc>
      </w:tr>
      <w:tr w:rsidR="00E17A50" w:rsidTr="00543B9A">
        <w:tc>
          <w:tcPr>
            <w:tcW w:w="3080" w:type="dxa"/>
          </w:tcPr>
          <w:p w:rsidR="00E17A50" w:rsidRDefault="00E17A50" w:rsidP="009E6AF7">
            <w:pPr>
              <w:spacing w:line="480" w:lineRule="auto"/>
              <w:rPr>
                <w:rFonts w:ascii="Lucida Bright" w:hAnsi="Lucida Bright"/>
                <w:sz w:val="24"/>
                <w:szCs w:val="24"/>
              </w:rPr>
            </w:pPr>
          </w:p>
        </w:tc>
        <w:tc>
          <w:tcPr>
            <w:tcW w:w="3063" w:type="dxa"/>
          </w:tcPr>
          <w:p w:rsidR="00E17A50" w:rsidRDefault="00E17A50" w:rsidP="009E6AF7">
            <w:pPr>
              <w:spacing w:line="480" w:lineRule="auto"/>
              <w:rPr>
                <w:rFonts w:ascii="Lucida Bright" w:hAnsi="Lucida Bright"/>
                <w:sz w:val="24"/>
                <w:szCs w:val="24"/>
              </w:rPr>
            </w:pPr>
          </w:p>
        </w:tc>
        <w:tc>
          <w:tcPr>
            <w:tcW w:w="3063" w:type="dxa"/>
          </w:tcPr>
          <w:p w:rsidR="00E17A50" w:rsidRDefault="00E17A50" w:rsidP="009E6AF7">
            <w:pPr>
              <w:spacing w:line="480" w:lineRule="auto"/>
              <w:rPr>
                <w:rFonts w:ascii="Lucida Bright" w:hAnsi="Lucida Bright"/>
                <w:sz w:val="24"/>
                <w:szCs w:val="24"/>
              </w:rPr>
            </w:pPr>
          </w:p>
        </w:tc>
      </w:tr>
    </w:tbl>
    <w:p w:rsidR="00E17A50" w:rsidRDefault="00E17A50" w:rsidP="00E17A50">
      <w:pPr>
        <w:rPr>
          <w:rFonts w:ascii="Lucida Bright" w:hAnsi="Lucida Bright"/>
          <w:sz w:val="24"/>
          <w:szCs w:val="24"/>
        </w:rPr>
      </w:pPr>
      <w:r w:rsidRPr="000855ED">
        <w:rPr>
          <w:rFonts w:ascii="Lucida Bright" w:hAnsi="Lucida Bright"/>
          <w:sz w:val="24"/>
          <w:szCs w:val="24"/>
        </w:rPr>
        <w:t xml:space="preserve">                                 </w:t>
      </w:r>
    </w:p>
    <w:p w:rsidR="000808FD" w:rsidRDefault="000808FD">
      <w:pPr>
        <w:rPr>
          <w:rFonts w:ascii="Lucida Bright" w:hAnsi="Lucida Bright"/>
          <w:sz w:val="24"/>
          <w:szCs w:val="24"/>
        </w:rPr>
      </w:pPr>
      <w:r>
        <w:rPr>
          <w:rFonts w:ascii="Lucida Bright" w:hAnsi="Lucida Bright"/>
          <w:sz w:val="24"/>
          <w:szCs w:val="24"/>
        </w:rPr>
        <w:br w:type="page"/>
      </w:r>
    </w:p>
    <w:p w:rsidR="00E17A50" w:rsidRDefault="00E17A50" w:rsidP="00191708">
      <w:pPr>
        <w:pStyle w:val="ListParagraph"/>
        <w:numPr>
          <w:ilvl w:val="0"/>
          <w:numId w:val="73"/>
        </w:numPr>
        <w:rPr>
          <w:rFonts w:ascii="Lucida Bright" w:hAnsi="Lucida Bright"/>
          <w:sz w:val="24"/>
          <w:szCs w:val="24"/>
        </w:rPr>
      </w:pPr>
      <w:r>
        <w:rPr>
          <w:rFonts w:ascii="Lucida Bright" w:hAnsi="Lucida Bright"/>
          <w:sz w:val="24"/>
          <w:szCs w:val="24"/>
        </w:rPr>
        <w:lastRenderedPageBreak/>
        <w:t>Prioritize the school’s top needs as evidenced by the Comprehensive Needs Assessment</w:t>
      </w:r>
      <w:r w:rsidR="000808FD">
        <w:rPr>
          <w:rFonts w:ascii="Lucida Bright" w:hAnsi="Lucida Bright"/>
          <w:sz w:val="24"/>
          <w:szCs w:val="24"/>
        </w:rPr>
        <w:t xml:space="preserve"> &amp; your school data</w:t>
      </w:r>
      <w:r>
        <w:rPr>
          <w:rFonts w:ascii="Lucida Bright" w:hAnsi="Lucida Bright"/>
          <w:sz w:val="24"/>
          <w:szCs w:val="24"/>
        </w:rPr>
        <w:t>:</w:t>
      </w:r>
    </w:p>
    <w:tbl>
      <w:tblPr>
        <w:tblStyle w:val="TableGrid"/>
        <w:tblW w:w="0" w:type="auto"/>
        <w:tblInd w:w="720" w:type="dxa"/>
        <w:tblLook w:val="04A0" w:firstRow="1" w:lastRow="0" w:firstColumn="1" w:lastColumn="0" w:noHBand="0" w:noVBand="1"/>
      </w:tblPr>
      <w:tblGrid>
        <w:gridCol w:w="1428"/>
        <w:gridCol w:w="7058"/>
      </w:tblGrid>
      <w:tr w:rsidR="00E17A50" w:rsidTr="009E6AF7">
        <w:tc>
          <w:tcPr>
            <w:tcW w:w="1435" w:type="dxa"/>
          </w:tcPr>
          <w:p w:rsidR="00E17A50" w:rsidRDefault="00E17A50" w:rsidP="009E6AF7">
            <w:pPr>
              <w:pStyle w:val="ListParagraph"/>
              <w:ind w:left="0"/>
              <w:rPr>
                <w:rFonts w:ascii="Lucida Bright" w:hAnsi="Lucida Bright"/>
                <w:sz w:val="24"/>
                <w:szCs w:val="24"/>
              </w:rPr>
            </w:pPr>
            <w:r>
              <w:rPr>
                <w:rFonts w:ascii="Lucida Bright" w:hAnsi="Lucida Bright"/>
                <w:sz w:val="24"/>
                <w:szCs w:val="24"/>
              </w:rPr>
              <w:t>Priority 1:</w:t>
            </w:r>
          </w:p>
        </w:tc>
        <w:tc>
          <w:tcPr>
            <w:tcW w:w="7195" w:type="dxa"/>
          </w:tcPr>
          <w:p w:rsidR="00E17A50" w:rsidRDefault="00E17A50" w:rsidP="009E6AF7">
            <w:pPr>
              <w:pStyle w:val="ListParagraph"/>
              <w:ind w:left="0"/>
              <w:rPr>
                <w:rFonts w:ascii="Lucida Bright" w:hAnsi="Lucida Bright"/>
                <w:sz w:val="24"/>
                <w:szCs w:val="24"/>
              </w:rPr>
            </w:pPr>
          </w:p>
          <w:p w:rsidR="00E17A50" w:rsidRDefault="00E17A50" w:rsidP="009E6AF7">
            <w:pPr>
              <w:pStyle w:val="ListParagraph"/>
              <w:ind w:left="0"/>
              <w:rPr>
                <w:rFonts w:ascii="Lucida Bright" w:hAnsi="Lucida Bright"/>
                <w:sz w:val="24"/>
                <w:szCs w:val="24"/>
              </w:rPr>
            </w:pPr>
          </w:p>
        </w:tc>
      </w:tr>
      <w:tr w:rsidR="00E17A50" w:rsidTr="009E6AF7">
        <w:tc>
          <w:tcPr>
            <w:tcW w:w="1435" w:type="dxa"/>
          </w:tcPr>
          <w:p w:rsidR="00E17A50" w:rsidRDefault="00E17A50" w:rsidP="009E6AF7">
            <w:pPr>
              <w:pStyle w:val="ListParagraph"/>
              <w:ind w:left="0"/>
              <w:rPr>
                <w:rFonts w:ascii="Lucida Bright" w:hAnsi="Lucida Bright"/>
                <w:sz w:val="24"/>
                <w:szCs w:val="24"/>
              </w:rPr>
            </w:pPr>
            <w:r>
              <w:rPr>
                <w:rFonts w:ascii="Lucida Bright" w:hAnsi="Lucida Bright"/>
                <w:sz w:val="24"/>
                <w:szCs w:val="24"/>
              </w:rPr>
              <w:t>Priority 2:</w:t>
            </w:r>
          </w:p>
        </w:tc>
        <w:tc>
          <w:tcPr>
            <w:tcW w:w="7195" w:type="dxa"/>
          </w:tcPr>
          <w:p w:rsidR="00E17A50" w:rsidRDefault="00E17A50" w:rsidP="009E6AF7">
            <w:pPr>
              <w:pStyle w:val="ListParagraph"/>
              <w:ind w:left="0"/>
              <w:rPr>
                <w:rFonts w:ascii="Lucida Bright" w:hAnsi="Lucida Bright"/>
                <w:sz w:val="24"/>
                <w:szCs w:val="24"/>
              </w:rPr>
            </w:pPr>
          </w:p>
          <w:p w:rsidR="00E17A50" w:rsidRDefault="00E17A50" w:rsidP="009E6AF7">
            <w:pPr>
              <w:pStyle w:val="ListParagraph"/>
              <w:ind w:left="0"/>
              <w:rPr>
                <w:rFonts w:ascii="Lucida Bright" w:hAnsi="Lucida Bright"/>
                <w:sz w:val="24"/>
                <w:szCs w:val="24"/>
              </w:rPr>
            </w:pPr>
          </w:p>
        </w:tc>
      </w:tr>
      <w:tr w:rsidR="00E17A50" w:rsidTr="009E6AF7">
        <w:tc>
          <w:tcPr>
            <w:tcW w:w="1435" w:type="dxa"/>
          </w:tcPr>
          <w:p w:rsidR="00E17A50" w:rsidRDefault="00E17A50" w:rsidP="009E6AF7">
            <w:pPr>
              <w:pStyle w:val="ListParagraph"/>
              <w:ind w:left="0"/>
              <w:rPr>
                <w:rFonts w:ascii="Lucida Bright" w:hAnsi="Lucida Bright"/>
                <w:sz w:val="24"/>
                <w:szCs w:val="24"/>
              </w:rPr>
            </w:pPr>
            <w:r>
              <w:rPr>
                <w:rFonts w:ascii="Lucida Bright" w:hAnsi="Lucida Bright"/>
                <w:sz w:val="24"/>
                <w:szCs w:val="24"/>
              </w:rPr>
              <w:t>Priority 3:</w:t>
            </w:r>
          </w:p>
        </w:tc>
        <w:tc>
          <w:tcPr>
            <w:tcW w:w="7195" w:type="dxa"/>
          </w:tcPr>
          <w:p w:rsidR="00E17A50" w:rsidRDefault="00E17A50" w:rsidP="009E6AF7">
            <w:pPr>
              <w:pStyle w:val="ListParagraph"/>
              <w:ind w:left="0"/>
              <w:rPr>
                <w:rFonts w:ascii="Lucida Bright" w:hAnsi="Lucida Bright"/>
                <w:sz w:val="24"/>
                <w:szCs w:val="24"/>
              </w:rPr>
            </w:pPr>
          </w:p>
          <w:p w:rsidR="00E17A50" w:rsidRDefault="00E17A50" w:rsidP="009E6AF7">
            <w:pPr>
              <w:pStyle w:val="ListParagraph"/>
              <w:ind w:left="0"/>
              <w:rPr>
                <w:rFonts w:ascii="Lucida Bright" w:hAnsi="Lucida Bright"/>
                <w:sz w:val="24"/>
                <w:szCs w:val="24"/>
              </w:rPr>
            </w:pPr>
          </w:p>
        </w:tc>
      </w:tr>
    </w:tbl>
    <w:p w:rsidR="00E17A50" w:rsidRDefault="00E17A50" w:rsidP="00E17A50">
      <w:pPr>
        <w:pStyle w:val="ListParagraph"/>
        <w:rPr>
          <w:rFonts w:ascii="Lucida Bright" w:hAnsi="Lucida Bright"/>
          <w:sz w:val="24"/>
          <w:szCs w:val="24"/>
        </w:rPr>
      </w:pPr>
      <w:r w:rsidRPr="000855ED">
        <w:rPr>
          <w:rFonts w:ascii="Lucida Bright" w:hAnsi="Lucida Bright"/>
          <w:sz w:val="24"/>
          <w:szCs w:val="24"/>
        </w:rPr>
        <w:t xml:space="preserve">  </w:t>
      </w:r>
    </w:p>
    <w:p w:rsidR="00E17A50" w:rsidRDefault="00E17A50" w:rsidP="00191708">
      <w:pPr>
        <w:pStyle w:val="ListParagraph"/>
        <w:numPr>
          <w:ilvl w:val="0"/>
          <w:numId w:val="73"/>
        </w:numPr>
        <w:rPr>
          <w:rFonts w:ascii="Lucida Bright" w:hAnsi="Lucida Bright"/>
          <w:sz w:val="24"/>
          <w:szCs w:val="24"/>
        </w:rPr>
      </w:pPr>
      <w:r>
        <w:rPr>
          <w:rFonts w:ascii="Lucida Bright" w:hAnsi="Lucida Bright"/>
          <w:sz w:val="24"/>
          <w:szCs w:val="24"/>
        </w:rPr>
        <w:t>Identify at least one evidence-based strategy that will be implemented to address your 3 prioritized needs:</w:t>
      </w:r>
    </w:p>
    <w:p w:rsidR="00E17A50" w:rsidRPr="000855ED" w:rsidRDefault="00E17A50" w:rsidP="00E17A50">
      <w:pPr>
        <w:pStyle w:val="ListParagraph"/>
        <w:rPr>
          <w:rFonts w:ascii="Lucida Bright" w:hAnsi="Lucida Bright"/>
          <w:sz w:val="24"/>
          <w:szCs w:val="24"/>
        </w:rPr>
      </w:pPr>
      <w:r>
        <w:rPr>
          <w:rFonts w:ascii="Lucida Bright" w:hAnsi="Lucida Bright"/>
          <w:sz w:val="24"/>
          <w:szCs w:val="24"/>
        </w:rPr>
        <w:t xml:space="preserve"> </w:t>
      </w:r>
    </w:p>
    <w:tbl>
      <w:tblPr>
        <w:tblStyle w:val="TableGrid"/>
        <w:tblW w:w="0" w:type="auto"/>
        <w:tblInd w:w="720" w:type="dxa"/>
        <w:tblLook w:val="04A0" w:firstRow="1" w:lastRow="0" w:firstColumn="1" w:lastColumn="0" w:noHBand="0" w:noVBand="1"/>
      </w:tblPr>
      <w:tblGrid>
        <w:gridCol w:w="1425"/>
        <w:gridCol w:w="7061"/>
      </w:tblGrid>
      <w:tr w:rsidR="00E17A50" w:rsidTr="009E6AF7">
        <w:tc>
          <w:tcPr>
            <w:tcW w:w="1435" w:type="dxa"/>
          </w:tcPr>
          <w:p w:rsidR="00E17A50" w:rsidRDefault="00E17A50" w:rsidP="009E6AF7">
            <w:pPr>
              <w:pStyle w:val="ListParagraph"/>
              <w:ind w:left="0"/>
              <w:rPr>
                <w:rFonts w:ascii="Lucida Bright" w:hAnsi="Lucida Bright"/>
                <w:sz w:val="24"/>
                <w:szCs w:val="24"/>
              </w:rPr>
            </w:pPr>
          </w:p>
        </w:tc>
        <w:tc>
          <w:tcPr>
            <w:tcW w:w="7195" w:type="dxa"/>
          </w:tcPr>
          <w:p w:rsidR="00E17A50" w:rsidRDefault="00E17A50" w:rsidP="009E6AF7">
            <w:pPr>
              <w:pStyle w:val="ListParagraph"/>
              <w:ind w:left="0"/>
              <w:rPr>
                <w:rFonts w:ascii="Lucida Bright" w:hAnsi="Lucida Bright"/>
                <w:sz w:val="24"/>
                <w:szCs w:val="24"/>
              </w:rPr>
            </w:pPr>
            <w:r>
              <w:rPr>
                <w:rFonts w:ascii="Lucida Bright" w:hAnsi="Lucida Bright"/>
                <w:sz w:val="24"/>
                <w:szCs w:val="24"/>
              </w:rPr>
              <w:t>Strategy/Strategies</w:t>
            </w:r>
          </w:p>
        </w:tc>
      </w:tr>
      <w:tr w:rsidR="00E17A50" w:rsidTr="009E6AF7">
        <w:tc>
          <w:tcPr>
            <w:tcW w:w="1435" w:type="dxa"/>
          </w:tcPr>
          <w:p w:rsidR="00E17A50" w:rsidRDefault="00E17A50" w:rsidP="009E6AF7">
            <w:pPr>
              <w:pStyle w:val="ListParagraph"/>
              <w:ind w:left="0"/>
              <w:rPr>
                <w:rFonts w:ascii="Lucida Bright" w:hAnsi="Lucida Bright"/>
                <w:sz w:val="24"/>
                <w:szCs w:val="24"/>
              </w:rPr>
            </w:pPr>
            <w:r>
              <w:rPr>
                <w:rFonts w:ascii="Lucida Bright" w:hAnsi="Lucida Bright"/>
                <w:sz w:val="24"/>
                <w:szCs w:val="24"/>
              </w:rPr>
              <w:t>Priority 1:</w:t>
            </w:r>
          </w:p>
        </w:tc>
        <w:tc>
          <w:tcPr>
            <w:tcW w:w="7195" w:type="dxa"/>
          </w:tcPr>
          <w:p w:rsidR="00E17A50" w:rsidRDefault="00E17A50" w:rsidP="009E6AF7">
            <w:pPr>
              <w:pStyle w:val="ListParagraph"/>
              <w:ind w:left="0"/>
              <w:rPr>
                <w:rFonts w:ascii="Lucida Bright" w:hAnsi="Lucida Bright"/>
                <w:sz w:val="24"/>
                <w:szCs w:val="24"/>
              </w:rPr>
            </w:pPr>
          </w:p>
          <w:p w:rsidR="00E17A50" w:rsidRDefault="00E17A50" w:rsidP="009E6AF7">
            <w:pPr>
              <w:pStyle w:val="ListParagraph"/>
              <w:ind w:left="0"/>
              <w:rPr>
                <w:rFonts w:ascii="Lucida Bright" w:hAnsi="Lucida Bright"/>
                <w:sz w:val="24"/>
                <w:szCs w:val="24"/>
              </w:rPr>
            </w:pPr>
          </w:p>
        </w:tc>
      </w:tr>
      <w:tr w:rsidR="00E17A50" w:rsidTr="009E6AF7">
        <w:tc>
          <w:tcPr>
            <w:tcW w:w="1435" w:type="dxa"/>
          </w:tcPr>
          <w:p w:rsidR="00E17A50" w:rsidRDefault="00E17A50" w:rsidP="009E6AF7">
            <w:pPr>
              <w:pStyle w:val="ListParagraph"/>
              <w:ind w:left="0"/>
              <w:rPr>
                <w:rFonts w:ascii="Lucida Bright" w:hAnsi="Lucida Bright"/>
                <w:sz w:val="24"/>
                <w:szCs w:val="24"/>
              </w:rPr>
            </w:pPr>
            <w:r>
              <w:rPr>
                <w:rFonts w:ascii="Lucida Bright" w:hAnsi="Lucida Bright"/>
                <w:sz w:val="24"/>
                <w:szCs w:val="24"/>
              </w:rPr>
              <w:t>Priority 2:</w:t>
            </w:r>
          </w:p>
        </w:tc>
        <w:tc>
          <w:tcPr>
            <w:tcW w:w="7195" w:type="dxa"/>
          </w:tcPr>
          <w:p w:rsidR="00E17A50" w:rsidRDefault="00E17A50" w:rsidP="009E6AF7">
            <w:pPr>
              <w:pStyle w:val="ListParagraph"/>
              <w:ind w:left="0"/>
              <w:rPr>
                <w:rFonts w:ascii="Lucida Bright" w:hAnsi="Lucida Bright"/>
                <w:sz w:val="24"/>
                <w:szCs w:val="24"/>
              </w:rPr>
            </w:pPr>
          </w:p>
          <w:p w:rsidR="00E17A50" w:rsidRDefault="00E17A50" w:rsidP="009E6AF7">
            <w:pPr>
              <w:pStyle w:val="ListParagraph"/>
              <w:ind w:left="0"/>
              <w:rPr>
                <w:rFonts w:ascii="Lucida Bright" w:hAnsi="Lucida Bright"/>
                <w:sz w:val="24"/>
                <w:szCs w:val="24"/>
              </w:rPr>
            </w:pPr>
          </w:p>
        </w:tc>
      </w:tr>
      <w:tr w:rsidR="00E17A50" w:rsidTr="009E6AF7">
        <w:tc>
          <w:tcPr>
            <w:tcW w:w="1435" w:type="dxa"/>
          </w:tcPr>
          <w:p w:rsidR="00E17A50" w:rsidRDefault="00E17A50" w:rsidP="009E6AF7">
            <w:pPr>
              <w:pStyle w:val="ListParagraph"/>
              <w:ind w:left="0"/>
              <w:rPr>
                <w:rFonts w:ascii="Lucida Bright" w:hAnsi="Lucida Bright"/>
                <w:sz w:val="24"/>
                <w:szCs w:val="24"/>
              </w:rPr>
            </w:pPr>
            <w:r>
              <w:rPr>
                <w:rFonts w:ascii="Lucida Bright" w:hAnsi="Lucida Bright"/>
                <w:sz w:val="24"/>
                <w:szCs w:val="24"/>
              </w:rPr>
              <w:t>Priority 3:</w:t>
            </w:r>
          </w:p>
        </w:tc>
        <w:tc>
          <w:tcPr>
            <w:tcW w:w="7195" w:type="dxa"/>
          </w:tcPr>
          <w:p w:rsidR="00E17A50" w:rsidRDefault="00E17A50" w:rsidP="009E6AF7">
            <w:pPr>
              <w:pStyle w:val="ListParagraph"/>
              <w:ind w:left="0"/>
              <w:rPr>
                <w:rFonts w:ascii="Lucida Bright" w:hAnsi="Lucida Bright"/>
                <w:sz w:val="24"/>
                <w:szCs w:val="24"/>
              </w:rPr>
            </w:pPr>
          </w:p>
          <w:p w:rsidR="00E17A50" w:rsidRDefault="00E17A50" w:rsidP="009E6AF7">
            <w:pPr>
              <w:pStyle w:val="ListParagraph"/>
              <w:ind w:left="0"/>
              <w:rPr>
                <w:rFonts w:ascii="Lucida Bright" w:hAnsi="Lucida Bright"/>
                <w:sz w:val="24"/>
                <w:szCs w:val="24"/>
              </w:rPr>
            </w:pPr>
          </w:p>
        </w:tc>
      </w:tr>
    </w:tbl>
    <w:p w:rsidR="00E17A50" w:rsidRDefault="00E17A50">
      <w:pPr>
        <w:rPr>
          <w:rFonts w:ascii="Lucida Bright" w:hAnsi="Lucida Bright"/>
          <w:sz w:val="24"/>
          <w:szCs w:val="24"/>
        </w:rPr>
      </w:pPr>
    </w:p>
    <w:p w:rsidR="00E17A50" w:rsidRDefault="00E17A50" w:rsidP="00E17A50">
      <w:pPr>
        <w:pStyle w:val="ListParagraph"/>
        <w:rPr>
          <w:rFonts w:ascii="Lucida Bright" w:hAnsi="Lucida Bright"/>
          <w:sz w:val="24"/>
          <w:szCs w:val="24"/>
        </w:rPr>
      </w:pPr>
    </w:p>
    <w:p w:rsidR="00E17A50" w:rsidRDefault="00E17A50" w:rsidP="00191708">
      <w:pPr>
        <w:pStyle w:val="ListParagraph"/>
        <w:numPr>
          <w:ilvl w:val="0"/>
          <w:numId w:val="73"/>
        </w:numPr>
        <w:rPr>
          <w:rFonts w:ascii="Lucida Bright" w:hAnsi="Lucida Bright"/>
          <w:sz w:val="24"/>
          <w:szCs w:val="24"/>
        </w:rPr>
      </w:pPr>
      <w:r>
        <w:rPr>
          <w:rFonts w:ascii="Lucida Bright" w:hAnsi="Lucida Bright"/>
          <w:sz w:val="24"/>
          <w:szCs w:val="24"/>
        </w:rPr>
        <w:t>Identify the funding sources that will be used to implement your 3 prioritized needs:</w:t>
      </w:r>
    </w:p>
    <w:tbl>
      <w:tblPr>
        <w:tblStyle w:val="TableGrid"/>
        <w:tblW w:w="0" w:type="auto"/>
        <w:tblInd w:w="360" w:type="dxa"/>
        <w:tblLook w:val="04A0" w:firstRow="1" w:lastRow="0" w:firstColumn="1" w:lastColumn="0" w:noHBand="0" w:noVBand="1"/>
      </w:tblPr>
      <w:tblGrid>
        <w:gridCol w:w="1855"/>
        <w:gridCol w:w="2119"/>
        <w:gridCol w:w="2315"/>
        <w:gridCol w:w="2557"/>
      </w:tblGrid>
      <w:tr w:rsidR="00E17A50" w:rsidTr="009E6AF7">
        <w:tc>
          <w:tcPr>
            <w:tcW w:w="1885" w:type="dxa"/>
          </w:tcPr>
          <w:p w:rsidR="00E17A50" w:rsidRDefault="00E17A50" w:rsidP="009E6AF7">
            <w:pPr>
              <w:rPr>
                <w:rFonts w:ascii="Lucida Bright" w:hAnsi="Lucida Bright"/>
                <w:sz w:val="24"/>
                <w:szCs w:val="24"/>
              </w:rPr>
            </w:pPr>
            <w:r>
              <w:rPr>
                <w:rFonts w:ascii="Lucida Bright" w:hAnsi="Lucida Bright"/>
                <w:sz w:val="24"/>
                <w:szCs w:val="24"/>
              </w:rPr>
              <w:t>Strategy</w:t>
            </w:r>
          </w:p>
        </w:tc>
        <w:tc>
          <w:tcPr>
            <w:tcW w:w="2160" w:type="dxa"/>
          </w:tcPr>
          <w:p w:rsidR="00E17A50" w:rsidRDefault="00E17A50" w:rsidP="009E6AF7">
            <w:pPr>
              <w:rPr>
                <w:rFonts w:ascii="Lucida Bright" w:hAnsi="Lucida Bright"/>
                <w:sz w:val="24"/>
                <w:szCs w:val="24"/>
              </w:rPr>
            </w:pPr>
            <w:r>
              <w:rPr>
                <w:rFonts w:ascii="Lucida Bright" w:hAnsi="Lucida Bright"/>
                <w:sz w:val="24"/>
                <w:szCs w:val="24"/>
              </w:rPr>
              <w:t>Funding Stream</w:t>
            </w:r>
          </w:p>
        </w:tc>
        <w:tc>
          <w:tcPr>
            <w:tcW w:w="2340" w:type="dxa"/>
          </w:tcPr>
          <w:p w:rsidR="00E17A50" w:rsidRDefault="00E17A50" w:rsidP="009E6AF7">
            <w:pPr>
              <w:rPr>
                <w:rFonts w:ascii="Lucida Bright" w:hAnsi="Lucida Bright"/>
                <w:sz w:val="24"/>
                <w:szCs w:val="24"/>
              </w:rPr>
            </w:pPr>
            <w:r>
              <w:rPr>
                <w:rFonts w:ascii="Lucida Bright" w:hAnsi="Lucida Bright"/>
                <w:sz w:val="24"/>
                <w:szCs w:val="24"/>
              </w:rPr>
              <w:t>Approximate Amt.</w:t>
            </w:r>
          </w:p>
        </w:tc>
        <w:tc>
          <w:tcPr>
            <w:tcW w:w="2605" w:type="dxa"/>
          </w:tcPr>
          <w:p w:rsidR="00E17A50" w:rsidRDefault="00E17A50" w:rsidP="009E6AF7">
            <w:pPr>
              <w:rPr>
                <w:rFonts w:ascii="Lucida Bright" w:hAnsi="Lucida Bright"/>
                <w:sz w:val="24"/>
                <w:szCs w:val="24"/>
              </w:rPr>
            </w:pPr>
            <w:r>
              <w:rPr>
                <w:rFonts w:ascii="Lucida Bright" w:hAnsi="Lucida Bright"/>
                <w:sz w:val="24"/>
                <w:szCs w:val="24"/>
              </w:rPr>
              <w:t>Additional Resources Needed</w:t>
            </w:r>
          </w:p>
        </w:tc>
      </w:tr>
      <w:tr w:rsidR="00E17A50" w:rsidTr="009E6AF7">
        <w:tc>
          <w:tcPr>
            <w:tcW w:w="1885" w:type="dxa"/>
          </w:tcPr>
          <w:p w:rsidR="00E17A50" w:rsidRDefault="00E17A50" w:rsidP="009E6AF7">
            <w:pPr>
              <w:rPr>
                <w:rFonts w:ascii="Lucida Bright" w:hAnsi="Lucida Bright"/>
                <w:sz w:val="24"/>
                <w:szCs w:val="24"/>
              </w:rPr>
            </w:pPr>
          </w:p>
          <w:p w:rsidR="00E17A50" w:rsidRDefault="00E17A50" w:rsidP="009E6AF7">
            <w:pPr>
              <w:rPr>
                <w:rFonts w:ascii="Lucida Bright" w:hAnsi="Lucida Bright"/>
                <w:sz w:val="24"/>
                <w:szCs w:val="24"/>
              </w:rPr>
            </w:pPr>
          </w:p>
        </w:tc>
        <w:tc>
          <w:tcPr>
            <w:tcW w:w="2160" w:type="dxa"/>
          </w:tcPr>
          <w:p w:rsidR="00E17A50" w:rsidRDefault="00E17A50" w:rsidP="009E6AF7">
            <w:pPr>
              <w:rPr>
                <w:rFonts w:ascii="Lucida Bright" w:hAnsi="Lucida Bright"/>
                <w:sz w:val="24"/>
                <w:szCs w:val="24"/>
              </w:rPr>
            </w:pPr>
          </w:p>
        </w:tc>
        <w:tc>
          <w:tcPr>
            <w:tcW w:w="2340" w:type="dxa"/>
          </w:tcPr>
          <w:p w:rsidR="00E17A50" w:rsidRDefault="00E17A50" w:rsidP="009E6AF7">
            <w:pPr>
              <w:rPr>
                <w:rFonts w:ascii="Lucida Bright" w:hAnsi="Lucida Bright"/>
                <w:sz w:val="24"/>
                <w:szCs w:val="24"/>
              </w:rPr>
            </w:pPr>
          </w:p>
        </w:tc>
        <w:tc>
          <w:tcPr>
            <w:tcW w:w="2605" w:type="dxa"/>
          </w:tcPr>
          <w:p w:rsidR="00E17A50" w:rsidRDefault="00E17A50" w:rsidP="009E6AF7">
            <w:pPr>
              <w:rPr>
                <w:rFonts w:ascii="Lucida Bright" w:hAnsi="Lucida Bright"/>
                <w:sz w:val="24"/>
                <w:szCs w:val="24"/>
              </w:rPr>
            </w:pPr>
          </w:p>
        </w:tc>
      </w:tr>
      <w:tr w:rsidR="00E17A50" w:rsidTr="009E6AF7">
        <w:tc>
          <w:tcPr>
            <w:tcW w:w="1885" w:type="dxa"/>
          </w:tcPr>
          <w:p w:rsidR="00E17A50" w:rsidRDefault="00E17A50" w:rsidP="009E6AF7">
            <w:pPr>
              <w:rPr>
                <w:rFonts w:ascii="Lucida Bright" w:hAnsi="Lucida Bright"/>
                <w:sz w:val="24"/>
                <w:szCs w:val="24"/>
              </w:rPr>
            </w:pPr>
          </w:p>
          <w:p w:rsidR="00E17A50" w:rsidRDefault="00E17A50" w:rsidP="009E6AF7">
            <w:pPr>
              <w:rPr>
                <w:rFonts w:ascii="Lucida Bright" w:hAnsi="Lucida Bright"/>
                <w:sz w:val="24"/>
                <w:szCs w:val="24"/>
              </w:rPr>
            </w:pPr>
          </w:p>
        </w:tc>
        <w:tc>
          <w:tcPr>
            <w:tcW w:w="2160" w:type="dxa"/>
          </w:tcPr>
          <w:p w:rsidR="00E17A50" w:rsidRDefault="00E17A50" w:rsidP="009E6AF7">
            <w:pPr>
              <w:rPr>
                <w:rFonts w:ascii="Lucida Bright" w:hAnsi="Lucida Bright"/>
                <w:sz w:val="24"/>
                <w:szCs w:val="24"/>
              </w:rPr>
            </w:pPr>
          </w:p>
        </w:tc>
        <w:tc>
          <w:tcPr>
            <w:tcW w:w="2340" w:type="dxa"/>
          </w:tcPr>
          <w:p w:rsidR="00E17A50" w:rsidRDefault="00E17A50" w:rsidP="009E6AF7">
            <w:pPr>
              <w:rPr>
                <w:rFonts w:ascii="Lucida Bright" w:hAnsi="Lucida Bright"/>
                <w:sz w:val="24"/>
                <w:szCs w:val="24"/>
              </w:rPr>
            </w:pPr>
          </w:p>
        </w:tc>
        <w:tc>
          <w:tcPr>
            <w:tcW w:w="2605" w:type="dxa"/>
          </w:tcPr>
          <w:p w:rsidR="00E17A50" w:rsidRDefault="00E17A50" w:rsidP="009E6AF7">
            <w:pPr>
              <w:rPr>
                <w:rFonts w:ascii="Lucida Bright" w:hAnsi="Lucida Bright"/>
                <w:sz w:val="24"/>
                <w:szCs w:val="24"/>
              </w:rPr>
            </w:pPr>
          </w:p>
        </w:tc>
      </w:tr>
      <w:tr w:rsidR="00E17A50" w:rsidTr="009E6AF7">
        <w:tc>
          <w:tcPr>
            <w:tcW w:w="1885" w:type="dxa"/>
          </w:tcPr>
          <w:p w:rsidR="00E17A50" w:rsidRDefault="00E17A50" w:rsidP="009E6AF7">
            <w:pPr>
              <w:rPr>
                <w:rFonts w:ascii="Lucida Bright" w:hAnsi="Lucida Bright"/>
                <w:sz w:val="24"/>
                <w:szCs w:val="24"/>
              </w:rPr>
            </w:pPr>
          </w:p>
          <w:p w:rsidR="00E17A50" w:rsidRDefault="00E17A50" w:rsidP="009E6AF7">
            <w:pPr>
              <w:rPr>
                <w:rFonts w:ascii="Lucida Bright" w:hAnsi="Lucida Bright"/>
                <w:sz w:val="24"/>
                <w:szCs w:val="24"/>
              </w:rPr>
            </w:pPr>
          </w:p>
        </w:tc>
        <w:tc>
          <w:tcPr>
            <w:tcW w:w="2160" w:type="dxa"/>
          </w:tcPr>
          <w:p w:rsidR="00E17A50" w:rsidRDefault="00E17A50" w:rsidP="009E6AF7">
            <w:pPr>
              <w:rPr>
                <w:rFonts w:ascii="Lucida Bright" w:hAnsi="Lucida Bright"/>
                <w:sz w:val="24"/>
                <w:szCs w:val="24"/>
              </w:rPr>
            </w:pPr>
          </w:p>
        </w:tc>
        <w:tc>
          <w:tcPr>
            <w:tcW w:w="2340" w:type="dxa"/>
          </w:tcPr>
          <w:p w:rsidR="00E17A50" w:rsidRDefault="00E17A50" w:rsidP="009E6AF7">
            <w:pPr>
              <w:rPr>
                <w:rFonts w:ascii="Lucida Bright" w:hAnsi="Lucida Bright"/>
                <w:sz w:val="24"/>
                <w:szCs w:val="24"/>
              </w:rPr>
            </w:pPr>
          </w:p>
        </w:tc>
        <w:tc>
          <w:tcPr>
            <w:tcW w:w="2605" w:type="dxa"/>
          </w:tcPr>
          <w:p w:rsidR="00E17A50" w:rsidRDefault="00E17A50" w:rsidP="009E6AF7">
            <w:pPr>
              <w:rPr>
                <w:rFonts w:ascii="Lucida Bright" w:hAnsi="Lucida Bright"/>
                <w:sz w:val="24"/>
                <w:szCs w:val="24"/>
              </w:rPr>
            </w:pPr>
          </w:p>
        </w:tc>
      </w:tr>
    </w:tbl>
    <w:p w:rsidR="005431E6" w:rsidRDefault="005431E6" w:rsidP="00543B9A">
      <w:pPr>
        <w:spacing w:line="360" w:lineRule="auto"/>
        <w:jc w:val="center"/>
        <w:rPr>
          <w:rFonts w:ascii="Arial" w:hAnsi="Arial" w:cs="Arial"/>
          <w:b/>
        </w:rPr>
      </w:pPr>
    </w:p>
    <w:p w:rsidR="005431E6" w:rsidRDefault="005431E6">
      <w:pPr>
        <w:rPr>
          <w:rFonts w:ascii="Arial" w:hAnsi="Arial" w:cs="Arial"/>
          <w:b/>
        </w:rPr>
      </w:pPr>
      <w:r>
        <w:rPr>
          <w:rFonts w:ascii="Arial" w:hAnsi="Arial" w:cs="Arial"/>
          <w:b/>
        </w:rPr>
        <w:br w:type="page"/>
      </w:r>
    </w:p>
    <w:p w:rsidR="005431E6" w:rsidRDefault="005431E6" w:rsidP="005431E6">
      <w:pPr>
        <w:jc w:val="center"/>
      </w:pPr>
      <w:r>
        <w:rPr>
          <w:noProof/>
        </w:rPr>
        <w:lastRenderedPageBreak/>
        <w:drawing>
          <wp:inline distT="114300" distB="114300" distL="114300" distR="114300" wp14:anchorId="69E43A90" wp14:editId="73A78BC3">
            <wp:extent cx="2433638" cy="473207"/>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0"/>
                    <a:srcRect/>
                    <a:stretch>
                      <a:fillRect/>
                    </a:stretch>
                  </pic:blipFill>
                  <pic:spPr>
                    <a:xfrm>
                      <a:off x="0" y="0"/>
                      <a:ext cx="2433638" cy="473207"/>
                    </a:xfrm>
                    <a:prstGeom prst="rect">
                      <a:avLst/>
                    </a:prstGeom>
                    <a:ln/>
                  </pic:spPr>
                </pic:pic>
              </a:graphicData>
            </a:graphic>
          </wp:inline>
        </w:drawing>
      </w:r>
    </w:p>
    <w:p w:rsidR="005431E6" w:rsidRPr="002D21F3" w:rsidRDefault="005431E6" w:rsidP="005431E6">
      <w:pPr>
        <w:jc w:val="center"/>
        <w:rPr>
          <w:rFonts w:ascii="Lucida Bright" w:eastAsia="Roboto" w:hAnsi="Lucida Bright" w:cs="Roboto"/>
          <w:b/>
          <w:color w:val="1C4587"/>
          <w:sz w:val="32"/>
          <w:szCs w:val="32"/>
        </w:rPr>
      </w:pPr>
      <w:r w:rsidRPr="002D21F3">
        <w:rPr>
          <w:rFonts w:ascii="Lucida Bright" w:eastAsia="Roboto" w:hAnsi="Lucida Bright" w:cs="Roboto"/>
          <w:b/>
          <w:color w:val="1C4587"/>
          <w:sz w:val="32"/>
          <w:szCs w:val="32"/>
        </w:rPr>
        <w:t>CSI/ATSI - Comprehensive Needs Assessment Resource/Fiscal Addendum Only</w:t>
      </w:r>
    </w:p>
    <w:p w:rsidR="005431E6" w:rsidRPr="002D21F3" w:rsidRDefault="005431E6" w:rsidP="005431E6">
      <w:pPr>
        <w:jc w:val="both"/>
        <w:rPr>
          <w:rFonts w:ascii="Lucida Bright" w:hAnsi="Lucida Bright" w:cs="Times New Roman"/>
          <w:i/>
          <w:color w:val="202124"/>
        </w:rPr>
      </w:pPr>
      <w:r w:rsidRPr="002D21F3">
        <w:rPr>
          <w:rFonts w:ascii="Lucida Bright" w:hAnsi="Lucida Bright" w:cs="Times New Roman"/>
          <w:b/>
          <w:color w:val="202124"/>
        </w:rPr>
        <w:t xml:space="preserve">DIRECTIONS:  </w:t>
      </w:r>
      <w:r w:rsidRPr="002D21F3">
        <w:rPr>
          <w:rFonts w:ascii="Lucida Bright" w:hAnsi="Lucida Bright" w:cs="Times New Roman"/>
          <w:i/>
          <w:color w:val="202124"/>
        </w:rPr>
        <w:t>Ensuring that an organization’s plan for federal designation (Comprehensive Support and Improvement - CSI / Additional Targeted Support and Improvement  - ATSI) best serves the needs of children who are failing, or at risk of failing, to meet the State academic standards is required by the Public Schools of North Carolina as a part of the Comprehensive Continuous Improvement Plan. Each school must select one of the following options for completing the Needs Assessment:</w:t>
      </w:r>
    </w:p>
    <w:tbl>
      <w:tblPr>
        <w:tblW w:w="9780" w:type="dxa"/>
        <w:tblInd w:w="-4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80"/>
        <w:gridCol w:w="5700"/>
      </w:tblGrid>
      <w:tr w:rsidR="005431E6" w:rsidRPr="006C56B4" w:rsidTr="00A0136F">
        <w:tc>
          <w:tcPr>
            <w:tcW w:w="4080" w:type="dxa"/>
            <w:shd w:val="clear" w:color="auto" w:fill="auto"/>
            <w:tcMar>
              <w:top w:w="100" w:type="dxa"/>
              <w:left w:w="100" w:type="dxa"/>
              <w:bottom w:w="100" w:type="dxa"/>
              <w:right w:w="100" w:type="dxa"/>
            </w:tcMar>
          </w:tcPr>
          <w:p w:rsidR="005431E6" w:rsidRPr="002D21F3" w:rsidRDefault="005431E6" w:rsidP="00A0136F">
            <w:pPr>
              <w:spacing w:line="240" w:lineRule="auto"/>
              <w:jc w:val="center"/>
              <w:rPr>
                <w:rFonts w:ascii="Lucida Bright" w:hAnsi="Lucida Bright" w:cs="Times New Roman"/>
                <w:b/>
                <w:i/>
                <w:color w:val="202124"/>
                <w:sz w:val="24"/>
                <w:szCs w:val="24"/>
              </w:rPr>
            </w:pPr>
            <w:r w:rsidRPr="002D21F3">
              <w:rPr>
                <w:rFonts w:ascii="Lucida Bright" w:hAnsi="Lucida Bright" w:cs="Times New Roman"/>
                <w:b/>
                <w:i/>
                <w:color w:val="202124"/>
                <w:sz w:val="24"/>
                <w:szCs w:val="24"/>
              </w:rPr>
              <w:t xml:space="preserve">School Name: </w:t>
            </w:r>
          </w:p>
        </w:tc>
        <w:tc>
          <w:tcPr>
            <w:tcW w:w="5700" w:type="dxa"/>
            <w:shd w:val="clear" w:color="auto" w:fill="auto"/>
            <w:tcMar>
              <w:top w:w="100" w:type="dxa"/>
              <w:left w:w="100" w:type="dxa"/>
              <w:bottom w:w="100" w:type="dxa"/>
              <w:right w:w="100" w:type="dxa"/>
            </w:tcMar>
          </w:tcPr>
          <w:p w:rsidR="005431E6" w:rsidRPr="002D21F3" w:rsidRDefault="005431E6" w:rsidP="00A0136F">
            <w:pPr>
              <w:widowControl w:val="0"/>
              <w:spacing w:line="240" w:lineRule="auto"/>
              <w:rPr>
                <w:rFonts w:ascii="Lucida Bright" w:hAnsi="Lucida Bright" w:cs="Times New Roman"/>
                <w:b/>
                <w:i/>
                <w:color w:val="202124"/>
                <w:sz w:val="24"/>
                <w:szCs w:val="24"/>
              </w:rPr>
            </w:pPr>
          </w:p>
        </w:tc>
      </w:tr>
      <w:tr w:rsidR="005431E6" w:rsidRPr="006C56B4" w:rsidTr="00A0136F">
        <w:tc>
          <w:tcPr>
            <w:tcW w:w="4080" w:type="dxa"/>
            <w:shd w:val="clear" w:color="auto" w:fill="auto"/>
            <w:tcMar>
              <w:top w:w="100" w:type="dxa"/>
              <w:left w:w="100" w:type="dxa"/>
              <w:bottom w:w="100" w:type="dxa"/>
              <w:right w:w="100" w:type="dxa"/>
            </w:tcMar>
          </w:tcPr>
          <w:p w:rsidR="005431E6" w:rsidRPr="002D21F3" w:rsidRDefault="005431E6" w:rsidP="00A0136F">
            <w:pPr>
              <w:spacing w:line="240" w:lineRule="auto"/>
              <w:jc w:val="center"/>
              <w:rPr>
                <w:rFonts w:ascii="Lucida Bright" w:hAnsi="Lucida Bright" w:cs="Times New Roman"/>
                <w:b/>
                <w:i/>
                <w:color w:val="202124"/>
                <w:sz w:val="24"/>
                <w:szCs w:val="24"/>
              </w:rPr>
            </w:pPr>
            <w:r w:rsidRPr="002D21F3">
              <w:rPr>
                <w:rFonts w:ascii="Lucida Bright" w:hAnsi="Lucida Bright" w:cs="Times New Roman"/>
                <w:b/>
                <w:i/>
                <w:color w:val="202124"/>
                <w:sz w:val="24"/>
                <w:szCs w:val="24"/>
              </w:rPr>
              <w:t xml:space="preserve">School District: </w:t>
            </w:r>
          </w:p>
        </w:tc>
        <w:tc>
          <w:tcPr>
            <w:tcW w:w="5700" w:type="dxa"/>
            <w:shd w:val="clear" w:color="auto" w:fill="auto"/>
            <w:tcMar>
              <w:top w:w="100" w:type="dxa"/>
              <w:left w:w="100" w:type="dxa"/>
              <w:bottom w:w="100" w:type="dxa"/>
              <w:right w:w="100" w:type="dxa"/>
            </w:tcMar>
          </w:tcPr>
          <w:p w:rsidR="005431E6" w:rsidRPr="002D21F3" w:rsidRDefault="005431E6" w:rsidP="00A0136F">
            <w:pPr>
              <w:widowControl w:val="0"/>
              <w:spacing w:line="240" w:lineRule="auto"/>
              <w:rPr>
                <w:rFonts w:ascii="Lucida Bright" w:hAnsi="Lucida Bright" w:cs="Times New Roman"/>
                <w:b/>
                <w:i/>
                <w:color w:val="202124"/>
                <w:sz w:val="24"/>
                <w:szCs w:val="24"/>
              </w:rPr>
            </w:pPr>
          </w:p>
        </w:tc>
      </w:tr>
      <w:tr w:rsidR="005431E6" w:rsidRPr="006C56B4" w:rsidTr="00A0136F">
        <w:tc>
          <w:tcPr>
            <w:tcW w:w="4080" w:type="dxa"/>
            <w:shd w:val="clear" w:color="auto" w:fill="auto"/>
            <w:tcMar>
              <w:top w:w="100" w:type="dxa"/>
              <w:left w:w="100" w:type="dxa"/>
              <w:bottom w:w="100" w:type="dxa"/>
              <w:right w:w="100" w:type="dxa"/>
            </w:tcMar>
          </w:tcPr>
          <w:p w:rsidR="005431E6" w:rsidRPr="002D21F3" w:rsidRDefault="005431E6" w:rsidP="00A0136F">
            <w:pPr>
              <w:spacing w:line="240" w:lineRule="auto"/>
              <w:jc w:val="center"/>
              <w:rPr>
                <w:rFonts w:ascii="Lucida Bright" w:hAnsi="Lucida Bright" w:cs="Times New Roman"/>
                <w:b/>
                <w:i/>
                <w:color w:val="202124"/>
                <w:sz w:val="24"/>
                <w:szCs w:val="24"/>
              </w:rPr>
            </w:pPr>
            <w:r w:rsidRPr="002D21F3">
              <w:rPr>
                <w:rFonts w:ascii="Lucida Bright" w:hAnsi="Lucida Bright" w:cs="Times New Roman"/>
                <w:b/>
                <w:i/>
                <w:color w:val="202124"/>
                <w:sz w:val="24"/>
                <w:szCs w:val="24"/>
              </w:rPr>
              <w:t xml:space="preserve">District Code (three digit): </w:t>
            </w:r>
          </w:p>
        </w:tc>
        <w:tc>
          <w:tcPr>
            <w:tcW w:w="5700" w:type="dxa"/>
            <w:shd w:val="clear" w:color="auto" w:fill="auto"/>
            <w:tcMar>
              <w:top w:w="100" w:type="dxa"/>
              <w:left w:w="100" w:type="dxa"/>
              <w:bottom w:w="100" w:type="dxa"/>
              <w:right w:w="100" w:type="dxa"/>
            </w:tcMar>
          </w:tcPr>
          <w:p w:rsidR="005431E6" w:rsidRPr="002D21F3" w:rsidRDefault="005431E6" w:rsidP="00A0136F">
            <w:pPr>
              <w:widowControl w:val="0"/>
              <w:spacing w:line="240" w:lineRule="auto"/>
              <w:jc w:val="center"/>
              <w:rPr>
                <w:rFonts w:ascii="Lucida Bright" w:hAnsi="Lucida Bright" w:cs="Times New Roman"/>
                <w:b/>
                <w:i/>
                <w:color w:val="202124"/>
                <w:sz w:val="24"/>
                <w:szCs w:val="24"/>
              </w:rPr>
            </w:pPr>
          </w:p>
        </w:tc>
      </w:tr>
      <w:tr w:rsidR="005431E6" w:rsidRPr="006C56B4" w:rsidTr="00A0136F">
        <w:tc>
          <w:tcPr>
            <w:tcW w:w="4080" w:type="dxa"/>
            <w:shd w:val="clear" w:color="auto" w:fill="auto"/>
            <w:tcMar>
              <w:top w:w="100" w:type="dxa"/>
              <w:left w:w="100" w:type="dxa"/>
              <w:bottom w:w="100" w:type="dxa"/>
              <w:right w:w="100" w:type="dxa"/>
            </w:tcMar>
          </w:tcPr>
          <w:p w:rsidR="005431E6" w:rsidRPr="002D21F3" w:rsidRDefault="005431E6" w:rsidP="00A0136F">
            <w:pPr>
              <w:spacing w:line="240" w:lineRule="auto"/>
              <w:jc w:val="center"/>
              <w:rPr>
                <w:rFonts w:ascii="Lucida Bright" w:hAnsi="Lucida Bright" w:cs="Times New Roman"/>
                <w:b/>
                <w:i/>
                <w:color w:val="202124"/>
                <w:sz w:val="24"/>
                <w:szCs w:val="24"/>
              </w:rPr>
            </w:pPr>
            <w:r w:rsidRPr="002D21F3">
              <w:rPr>
                <w:rFonts w:ascii="Lucida Bright" w:hAnsi="Lucida Bright" w:cs="Times New Roman"/>
                <w:b/>
                <w:i/>
                <w:color w:val="202124"/>
                <w:sz w:val="24"/>
                <w:szCs w:val="24"/>
              </w:rPr>
              <w:t xml:space="preserve">School Year: </w:t>
            </w:r>
          </w:p>
        </w:tc>
        <w:tc>
          <w:tcPr>
            <w:tcW w:w="5700" w:type="dxa"/>
            <w:shd w:val="clear" w:color="auto" w:fill="auto"/>
            <w:tcMar>
              <w:top w:w="100" w:type="dxa"/>
              <w:left w:w="100" w:type="dxa"/>
              <w:bottom w:w="100" w:type="dxa"/>
              <w:right w:w="100" w:type="dxa"/>
            </w:tcMar>
          </w:tcPr>
          <w:p w:rsidR="005431E6" w:rsidRPr="002D21F3" w:rsidRDefault="001427F8" w:rsidP="00A0136F">
            <w:pPr>
              <w:spacing w:line="240" w:lineRule="auto"/>
              <w:jc w:val="center"/>
              <w:rPr>
                <w:rFonts w:ascii="Lucida Bright" w:hAnsi="Lucida Bright" w:cs="Times New Roman"/>
                <w:b/>
                <w:i/>
                <w:color w:val="202124"/>
                <w:sz w:val="24"/>
                <w:szCs w:val="24"/>
              </w:rPr>
            </w:pPr>
            <w:sdt>
              <w:sdtPr>
                <w:rPr>
                  <w:rFonts w:ascii="Lucida Bright" w:hAnsi="Lucida Bright" w:cs="Times New Roman"/>
                  <w:sz w:val="24"/>
                  <w:szCs w:val="24"/>
                </w:rPr>
                <w:alias w:val="School Year"/>
                <w:id w:val="1666308967"/>
                <w:dropDownList>
                  <w:listItem w:displayText="2023-24 School Year " w:value="2023-24 School Year "/>
                  <w:listItem w:displayText="2024-25 School Year " w:value="2024-25 School Year "/>
                  <w:listItem w:displayText="2024-25 School Year" w:value="2024-25 School Year"/>
                  <w:listItem w:displayText="Choose an Option " w:value="Choose an Option "/>
                </w:dropDownList>
              </w:sdtPr>
              <w:sdtEndPr/>
              <w:sdtContent>
                <w:r w:rsidR="0041678B">
                  <w:rPr>
                    <w:rFonts w:ascii="Lucida Bright" w:hAnsi="Lucida Bright" w:cs="Times New Roman"/>
                    <w:sz w:val="24"/>
                    <w:szCs w:val="24"/>
                  </w:rPr>
                  <w:t xml:space="preserve">Choose an Option </w:t>
                </w:r>
              </w:sdtContent>
            </w:sdt>
          </w:p>
        </w:tc>
      </w:tr>
      <w:tr w:rsidR="005431E6" w:rsidRPr="006C56B4" w:rsidTr="00A0136F">
        <w:tc>
          <w:tcPr>
            <w:tcW w:w="4080" w:type="dxa"/>
            <w:shd w:val="clear" w:color="auto" w:fill="auto"/>
            <w:tcMar>
              <w:top w:w="100" w:type="dxa"/>
              <w:left w:w="100" w:type="dxa"/>
              <w:bottom w:w="100" w:type="dxa"/>
              <w:right w:w="100" w:type="dxa"/>
            </w:tcMar>
          </w:tcPr>
          <w:p w:rsidR="005431E6" w:rsidRPr="002D21F3" w:rsidRDefault="005431E6" w:rsidP="00A0136F">
            <w:pPr>
              <w:spacing w:line="240" w:lineRule="auto"/>
              <w:jc w:val="center"/>
              <w:rPr>
                <w:rFonts w:ascii="Lucida Bright" w:hAnsi="Lucida Bright" w:cs="Times New Roman"/>
                <w:b/>
                <w:i/>
                <w:color w:val="202124"/>
                <w:sz w:val="24"/>
                <w:szCs w:val="24"/>
              </w:rPr>
            </w:pPr>
            <w:r w:rsidRPr="002D21F3">
              <w:rPr>
                <w:rFonts w:ascii="Lucida Bright" w:hAnsi="Lucida Bright" w:cs="Times New Roman"/>
                <w:b/>
                <w:i/>
                <w:color w:val="202124"/>
                <w:sz w:val="24"/>
                <w:szCs w:val="24"/>
              </w:rPr>
              <w:t>What is your CSI school's federal designation?</w:t>
            </w:r>
          </w:p>
        </w:tc>
        <w:tc>
          <w:tcPr>
            <w:tcW w:w="5700" w:type="dxa"/>
            <w:shd w:val="clear" w:color="auto" w:fill="auto"/>
            <w:tcMar>
              <w:top w:w="100" w:type="dxa"/>
              <w:left w:w="100" w:type="dxa"/>
              <w:bottom w:w="100" w:type="dxa"/>
              <w:right w:w="100" w:type="dxa"/>
            </w:tcMar>
          </w:tcPr>
          <w:p w:rsidR="005431E6" w:rsidRPr="002D21F3" w:rsidRDefault="005431E6" w:rsidP="00A0136F">
            <w:pPr>
              <w:spacing w:line="240" w:lineRule="auto"/>
              <w:jc w:val="center"/>
              <w:rPr>
                <w:rFonts w:ascii="Lucida Bright" w:hAnsi="Lucida Bright" w:cs="Times New Roman"/>
                <w:b/>
                <w:i/>
                <w:color w:val="202124"/>
                <w:sz w:val="24"/>
                <w:szCs w:val="24"/>
              </w:rPr>
            </w:pPr>
          </w:p>
          <w:p w:rsidR="005431E6" w:rsidRPr="002D21F3" w:rsidRDefault="001427F8" w:rsidP="00A0136F">
            <w:pPr>
              <w:spacing w:line="240" w:lineRule="auto"/>
              <w:jc w:val="center"/>
              <w:rPr>
                <w:rFonts w:ascii="Lucida Bright" w:hAnsi="Lucida Bright" w:cs="Times New Roman"/>
                <w:b/>
                <w:i/>
                <w:color w:val="202124"/>
                <w:sz w:val="24"/>
                <w:szCs w:val="24"/>
              </w:rPr>
            </w:pPr>
            <w:sdt>
              <w:sdtPr>
                <w:rPr>
                  <w:rFonts w:ascii="Lucida Bright" w:hAnsi="Lucida Bright" w:cs="Times New Roman"/>
                  <w:sz w:val="24"/>
                  <w:szCs w:val="24"/>
                </w:rPr>
                <w:alias w:val="CSI Designations"/>
                <w:id w:val="-497966526"/>
                <w:dropDownList>
                  <w:listItem w:displayText="Choose an Option:" w:value="Choose an Option:"/>
                  <w:listItem w:displayText="Comprehensive Support and Improvement - Low Performing (CSI-LP)" w:value="Comprehensive Support and Improvement - Low Performing (CSI-LP)"/>
                  <w:listItem w:displayText="Comprehensive Support and Improvement - Low Graduation Rate (CSI-LG)" w:value="Comprehensive Support and Improvement - Low Graduation Rate (CSI-LG)"/>
                  <w:listItem w:displayText="Both Comprehensive Support and Improvement -  LP &amp; LG" w:value="Both Comprehensive Support and Improvement -  LP &amp; LG"/>
                </w:dropDownList>
              </w:sdtPr>
              <w:sdtEndPr/>
              <w:sdtContent>
                <w:r w:rsidR="0041678B">
                  <w:rPr>
                    <w:rFonts w:ascii="Lucida Bright" w:hAnsi="Lucida Bright" w:cs="Times New Roman"/>
                    <w:sz w:val="24"/>
                    <w:szCs w:val="24"/>
                  </w:rPr>
                  <w:t>Choose an Option:</w:t>
                </w:r>
              </w:sdtContent>
            </w:sdt>
          </w:p>
        </w:tc>
      </w:tr>
      <w:tr w:rsidR="005431E6" w:rsidRPr="006C56B4" w:rsidTr="00A0136F">
        <w:tc>
          <w:tcPr>
            <w:tcW w:w="4080" w:type="dxa"/>
            <w:shd w:val="clear" w:color="auto" w:fill="auto"/>
            <w:tcMar>
              <w:top w:w="100" w:type="dxa"/>
              <w:left w:w="100" w:type="dxa"/>
              <w:bottom w:w="100" w:type="dxa"/>
              <w:right w:w="100" w:type="dxa"/>
            </w:tcMar>
          </w:tcPr>
          <w:p w:rsidR="005431E6" w:rsidRPr="002D21F3" w:rsidRDefault="005431E6" w:rsidP="00A0136F">
            <w:pPr>
              <w:spacing w:line="240" w:lineRule="auto"/>
              <w:jc w:val="center"/>
              <w:rPr>
                <w:rFonts w:ascii="Lucida Bright" w:hAnsi="Lucida Bright" w:cs="Times New Roman"/>
                <w:b/>
                <w:i/>
                <w:color w:val="202124"/>
                <w:sz w:val="24"/>
                <w:szCs w:val="24"/>
              </w:rPr>
            </w:pPr>
            <w:r w:rsidRPr="002D21F3">
              <w:rPr>
                <w:rFonts w:ascii="Lucida Bright" w:hAnsi="Lucida Bright" w:cs="Times New Roman"/>
                <w:b/>
                <w:i/>
                <w:color w:val="202124"/>
                <w:sz w:val="24"/>
                <w:szCs w:val="24"/>
              </w:rPr>
              <w:t>What is your ATSI school's federal designation?</w:t>
            </w:r>
          </w:p>
        </w:tc>
        <w:tc>
          <w:tcPr>
            <w:tcW w:w="5700" w:type="dxa"/>
            <w:shd w:val="clear" w:color="auto" w:fill="auto"/>
            <w:tcMar>
              <w:top w:w="100" w:type="dxa"/>
              <w:left w:w="100" w:type="dxa"/>
              <w:bottom w:w="100" w:type="dxa"/>
              <w:right w:w="100" w:type="dxa"/>
            </w:tcMar>
          </w:tcPr>
          <w:p w:rsidR="005431E6" w:rsidRPr="002D21F3" w:rsidRDefault="005431E6" w:rsidP="00A0136F">
            <w:pPr>
              <w:spacing w:line="240" w:lineRule="auto"/>
              <w:jc w:val="center"/>
              <w:rPr>
                <w:rFonts w:ascii="Lucida Bright" w:hAnsi="Lucida Bright" w:cs="Times New Roman"/>
                <w:b/>
                <w:i/>
                <w:color w:val="202124"/>
                <w:sz w:val="24"/>
                <w:szCs w:val="24"/>
              </w:rPr>
            </w:pPr>
          </w:p>
          <w:p w:rsidR="005431E6" w:rsidRPr="002D21F3" w:rsidRDefault="001427F8" w:rsidP="00A0136F">
            <w:pPr>
              <w:spacing w:line="240" w:lineRule="auto"/>
              <w:jc w:val="center"/>
              <w:rPr>
                <w:rFonts w:ascii="Lucida Bright" w:hAnsi="Lucida Bright" w:cs="Times New Roman"/>
                <w:b/>
                <w:i/>
                <w:color w:val="202124"/>
                <w:sz w:val="24"/>
                <w:szCs w:val="24"/>
              </w:rPr>
            </w:pPr>
            <w:sdt>
              <w:sdtPr>
                <w:rPr>
                  <w:rFonts w:ascii="Lucida Bright" w:hAnsi="Lucida Bright" w:cs="Times New Roman"/>
                  <w:sz w:val="24"/>
                  <w:szCs w:val="24"/>
                </w:rPr>
                <w:alias w:val="ATSI Designations"/>
                <w:id w:val="-517002036"/>
                <w:dropDownList>
                  <w:listItem w:displayText="Choose an Option:" w:value="Choose an Option:"/>
                  <w:listItem w:displayText="ATSI - American Indian Students (AMIN) " w:value="ATSI - American Indian Students (AMIN) "/>
                  <w:listItem w:displayText="ATSI - African American Students (BLCK)" w:value="ATSI - African American Students (BLCK)"/>
                  <w:listItem w:displayText="ATSI - Economically Disadvantaged Students (EDS) " w:value="ATSI - Economically Disadvantaged Students (EDS) "/>
                  <w:listItem w:displayText="ATSI - English Learners Students  (ELS) " w:value="ATSI - English Learners Students  (ELS) "/>
                  <w:listItem w:displayText="ATSI - Students with Disabilities (SWD)" w:value="ATSI - Students with Disabilities (SWD)"/>
                  <w:listItem w:displayText="ATSI - Hispanic (HISP)" w:value="ATSI - Hispanic (HISP)"/>
                  <w:listItem w:displayText="ATSI - Caucasian (WHITE)" w:value="ATSI - Caucasian (WHITE)"/>
                  <w:listItem w:displayText="Two or More Identified Subgroups  " w:value="Two or More Identified Subgroups  "/>
                  <w:listItem w:displayText="Option 10" w:value="Option 10"/>
                </w:dropDownList>
              </w:sdtPr>
              <w:sdtEndPr/>
              <w:sdtContent>
                <w:r w:rsidR="0041678B">
                  <w:rPr>
                    <w:rFonts w:ascii="Lucida Bright" w:hAnsi="Lucida Bright" w:cs="Times New Roman"/>
                    <w:sz w:val="24"/>
                    <w:szCs w:val="24"/>
                  </w:rPr>
                  <w:t>Choose an Option:</w:t>
                </w:r>
              </w:sdtContent>
            </w:sdt>
          </w:p>
        </w:tc>
      </w:tr>
      <w:tr w:rsidR="005431E6" w:rsidRPr="006C56B4" w:rsidTr="00A0136F">
        <w:tc>
          <w:tcPr>
            <w:tcW w:w="4080" w:type="dxa"/>
            <w:shd w:val="clear" w:color="auto" w:fill="auto"/>
            <w:tcMar>
              <w:top w:w="100" w:type="dxa"/>
              <w:left w:w="100" w:type="dxa"/>
              <w:bottom w:w="100" w:type="dxa"/>
              <w:right w:w="100" w:type="dxa"/>
            </w:tcMar>
          </w:tcPr>
          <w:p w:rsidR="005431E6" w:rsidRPr="002D21F3" w:rsidRDefault="005431E6" w:rsidP="00A0136F">
            <w:pPr>
              <w:spacing w:line="240" w:lineRule="auto"/>
              <w:jc w:val="center"/>
              <w:rPr>
                <w:rFonts w:ascii="Lucida Bright" w:hAnsi="Lucida Bright" w:cs="Times New Roman"/>
                <w:b/>
                <w:i/>
                <w:color w:val="202124"/>
                <w:sz w:val="24"/>
                <w:szCs w:val="24"/>
              </w:rPr>
            </w:pPr>
            <w:proofErr w:type="spellStart"/>
            <w:r w:rsidRPr="002D21F3">
              <w:rPr>
                <w:rFonts w:ascii="Lucida Bright" w:hAnsi="Lucida Bright" w:cs="Times New Roman"/>
                <w:b/>
                <w:i/>
                <w:color w:val="202124"/>
                <w:sz w:val="24"/>
                <w:szCs w:val="24"/>
              </w:rPr>
              <w:t>NCStar</w:t>
            </w:r>
            <w:proofErr w:type="spellEnd"/>
            <w:r w:rsidRPr="002D21F3">
              <w:rPr>
                <w:rFonts w:ascii="Lucida Bright" w:hAnsi="Lucida Bright" w:cs="Times New Roman"/>
                <w:b/>
                <w:i/>
                <w:color w:val="202124"/>
                <w:sz w:val="24"/>
                <w:szCs w:val="24"/>
              </w:rPr>
              <w:t xml:space="preserve"> Guest Access Username: </w:t>
            </w:r>
          </w:p>
        </w:tc>
        <w:tc>
          <w:tcPr>
            <w:tcW w:w="5700" w:type="dxa"/>
            <w:shd w:val="clear" w:color="auto" w:fill="auto"/>
            <w:tcMar>
              <w:top w:w="100" w:type="dxa"/>
              <w:left w:w="100" w:type="dxa"/>
              <w:bottom w:w="100" w:type="dxa"/>
              <w:right w:w="100" w:type="dxa"/>
            </w:tcMar>
          </w:tcPr>
          <w:p w:rsidR="005431E6" w:rsidRPr="002D21F3" w:rsidRDefault="005431E6" w:rsidP="00A0136F">
            <w:pPr>
              <w:spacing w:line="240" w:lineRule="auto"/>
              <w:jc w:val="center"/>
              <w:rPr>
                <w:rFonts w:ascii="Lucida Bright" w:hAnsi="Lucida Bright" w:cs="Times New Roman"/>
                <w:b/>
                <w:i/>
                <w:color w:val="202124"/>
                <w:sz w:val="24"/>
                <w:szCs w:val="24"/>
              </w:rPr>
            </w:pPr>
          </w:p>
        </w:tc>
      </w:tr>
      <w:tr w:rsidR="005431E6" w:rsidRPr="006C56B4" w:rsidTr="00A0136F">
        <w:tc>
          <w:tcPr>
            <w:tcW w:w="4080" w:type="dxa"/>
            <w:shd w:val="clear" w:color="auto" w:fill="auto"/>
            <w:tcMar>
              <w:top w:w="100" w:type="dxa"/>
              <w:left w:w="100" w:type="dxa"/>
              <w:bottom w:w="100" w:type="dxa"/>
              <w:right w:w="100" w:type="dxa"/>
            </w:tcMar>
          </w:tcPr>
          <w:p w:rsidR="005431E6" w:rsidRPr="002D21F3" w:rsidRDefault="005431E6" w:rsidP="00A0136F">
            <w:pPr>
              <w:spacing w:line="240" w:lineRule="auto"/>
              <w:jc w:val="center"/>
              <w:rPr>
                <w:rFonts w:ascii="Lucida Bright" w:hAnsi="Lucida Bright" w:cs="Times New Roman"/>
                <w:b/>
                <w:i/>
                <w:color w:val="202124"/>
                <w:sz w:val="24"/>
                <w:szCs w:val="24"/>
              </w:rPr>
            </w:pPr>
            <w:proofErr w:type="spellStart"/>
            <w:r w:rsidRPr="002D21F3">
              <w:rPr>
                <w:rFonts w:ascii="Lucida Bright" w:hAnsi="Lucida Bright" w:cs="Times New Roman"/>
                <w:b/>
                <w:i/>
                <w:color w:val="202124"/>
                <w:sz w:val="24"/>
                <w:szCs w:val="24"/>
              </w:rPr>
              <w:t>NCStar</w:t>
            </w:r>
            <w:proofErr w:type="spellEnd"/>
            <w:r w:rsidRPr="002D21F3">
              <w:rPr>
                <w:rFonts w:ascii="Lucida Bright" w:hAnsi="Lucida Bright" w:cs="Times New Roman"/>
                <w:b/>
                <w:i/>
                <w:color w:val="202124"/>
                <w:sz w:val="24"/>
                <w:szCs w:val="24"/>
              </w:rPr>
              <w:t xml:space="preserve"> Guest Access Password: </w:t>
            </w:r>
          </w:p>
        </w:tc>
        <w:tc>
          <w:tcPr>
            <w:tcW w:w="5700" w:type="dxa"/>
            <w:shd w:val="clear" w:color="auto" w:fill="auto"/>
            <w:tcMar>
              <w:top w:w="100" w:type="dxa"/>
              <w:left w:w="100" w:type="dxa"/>
              <w:bottom w:w="100" w:type="dxa"/>
              <w:right w:w="100" w:type="dxa"/>
            </w:tcMar>
          </w:tcPr>
          <w:p w:rsidR="005431E6" w:rsidRPr="002D21F3" w:rsidRDefault="005431E6" w:rsidP="00A0136F">
            <w:pPr>
              <w:spacing w:line="240" w:lineRule="auto"/>
              <w:rPr>
                <w:rFonts w:ascii="Lucida Bright" w:hAnsi="Lucida Bright" w:cs="Times New Roman"/>
                <w:b/>
                <w:i/>
                <w:color w:val="202124"/>
                <w:sz w:val="24"/>
                <w:szCs w:val="24"/>
              </w:rPr>
            </w:pPr>
          </w:p>
        </w:tc>
      </w:tr>
      <w:tr w:rsidR="005431E6" w:rsidRPr="006C56B4" w:rsidTr="00A0136F">
        <w:tc>
          <w:tcPr>
            <w:tcW w:w="9780" w:type="dxa"/>
            <w:gridSpan w:val="2"/>
            <w:shd w:val="clear" w:color="auto" w:fill="auto"/>
            <w:tcMar>
              <w:top w:w="100" w:type="dxa"/>
              <w:left w:w="100" w:type="dxa"/>
              <w:bottom w:w="100" w:type="dxa"/>
              <w:right w:w="100" w:type="dxa"/>
            </w:tcMar>
          </w:tcPr>
          <w:p w:rsidR="005431E6" w:rsidRPr="002D21F3" w:rsidRDefault="005431E6" w:rsidP="00A0136F">
            <w:pPr>
              <w:spacing w:line="240" w:lineRule="auto"/>
              <w:rPr>
                <w:rFonts w:ascii="Lucida Bright" w:hAnsi="Lucida Bright" w:cs="Times New Roman"/>
                <w:b/>
                <w:i/>
                <w:color w:val="202124"/>
                <w:sz w:val="24"/>
                <w:szCs w:val="24"/>
                <w:u w:val="single"/>
              </w:rPr>
            </w:pPr>
            <w:r w:rsidRPr="002D21F3">
              <w:rPr>
                <w:rFonts w:ascii="Lucida Bright" w:hAnsi="Lucida Bright" w:cs="Times New Roman"/>
                <w:b/>
                <w:i/>
                <w:color w:val="202124"/>
                <w:sz w:val="24"/>
                <w:szCs w:val="24"/>
                <w:u w:val="single"/>
              </w:rPr>
              <w:t xml:space="preserve">***Resource Allocation for CSI/ATSI Schools***:   </w:t>
            </w:r>
          </w:p>
          <w:p w:rsidR="005431E6" w:rsidRPr="002D21F3" w:rsidRDefault="005431E6" w:rsidP="00A0136F">
            <w:pPr>
              <w:spacing w:line="240" w:lineRule="auto"/>
              <w:rPr>
                <w:rFonts w:ascii="Lucida Bright" w:hAnsi="Lucida Bright" w:cs="Times New Roman"/>
                <w:b/>
                <w:i/>
                <w:color w:val="202124"/>
                <w:sz w:val="24"/>
                <w:szCs w:val="24"/>
              </w:rPr>
            </w:pPr>
            <w:r w:rsidRPr="002D21F3">
              <w:rPr>
                <w:rFonts w:ascii="Lucida Bright" w:hAnsi="Lucida Bright" w:cs="Times New Roman"/>
                <w:i/>
                <w:color w:val="202124"/>
                <w:sz w:val="24"/>
                <w:szCs w:val="24"/>
              </w:rPr>
              <w:t>Based on the data analysis and current needs listed above, how will the school plan to align and allocate resource(s) (money, time, human resources, instruction/training) within each school's instructional priorities?</w:t>
            </w:r>
          </w:p>
        </w:tc>
      </w:tr>
    </w:tbl>
    <w:p w:rsidR="00136188" w:rsidRDefault="00136188">
      <w:pPr>
        <w:rPr>
          <w:rFonts w:ascii="Arial" w:hAnsi="Arial" w:cs="Arial"/>
          <w:b/>
        </w:rPr>
      </w:pPr>
    </w:p>
    <w:tbl>
      <w:tblPr>
        <w:tblW w:w="8815" w:type="dxa"/>
        <w:tblLook w:val="04A0" w:firstRow="1" w:lastRow="0" w:firstColumn="1" w:lastColumn="0" w:noHBand="0" w:noVBand="1"/>
      </w:tblPr>
      <w:tblGrid>
        <w:gridCol w:w="1978"/>
        <w:gridCol w:w="319"/>
        <w:gridCol w:w="3857"/>
        <w:gridCol w:w="2661"/>
      </w:tblGrid>
      <w:tr w:rsidR="00F85A5B" w:rsidRPr="00F85A5B" w:rsidTr="00F85A5B">
        <w:trPr>
          <w:trHeight w:val="385"/>
        </w:trPr>
        <w:tc>
          <w:tcPr>
            <w:tcW w:w="8815" w:type="dxa"/>
            <w:gridSpan w:val="4"/>
            <w:tcBorders>
              <w:top w:val="single" w:sz="8" w:space="0" w:color="3414F2"/>
              <w:left w:val="single" w:sz="8" w:space="0" w:color="3414F2"/>
              <w:bottom w:val="nil"/>
              <w:right w:val="single" w:sz="8" w:space="0" w:color="3414F2"/>
            </w:tcBorders>
            <w:shd w:val="clear" w:color="000000" w:fill="000000"/>
            <w:noWrap/>
            <w:vAlign w:val="bottom"/>
            <w:hideMark/>
          </w:tcPr>
          <w:p w:rsidR="00F85A5B" w:rsidRPr="00F85A5B" w:rsidRDefault="00F85A5B" w:rsidP="00F85A5B">
            <w:pPr>
              <w:spacing w:after="0" w:line="240" w:lineRule="auto"/>
              <w:jc w:val="center"/>
              <w:rPr>
                <w:rFonts w:ascii="Arial" w:eastAsia="Times New Roman" w:hAnsi="Arial" w:cs="Arial"/>
                <w:b/>
                <w:bCs/>
                <w:color w:val="FFFFFF"/>
                <w:sz w:val="24"/>
                <w:szCs w:val="24"/>
              </w:rPr>
            </w:pPr>
            <w:bookmarkStart w:id="2" w:name="RANGE!A1:D39"/>
            <w:r w:rsidRPr="00F85A5B">
              <w:rPr>
                <w:rFonts w:ascii="Arial" w:eastAsia="Times New Roman" w:hAnsi="Arial" w:cs="Arial"/>
                <w:b/>
                <w:bCs/>
                <w:color w:val="FFFFFF"/>
                <w:sz w:val="24"/>
                <w:szCs w:val="24"/>
              </w:rPr>
              <w:lastRenderedPageBreak/>
              <w:t>2025 - 26 Title 1 (050) Allocation Summary</w:t>
            </w:r>
            <w:bookmarkEnd w:id="2"/>
          </w:p>
        </w:tc>
      </w:tr>
      <w:tr w:rsidR="00F85A5B" w:rsidRPr="00F85A5B" w:rsidTr="00F85A5B">
        <w:trPr>
          <w:trHeight w:val="252"/>
        </w:trPr>
        <w:tc>
          <w:tcPr>
            <w:tcW w:w="8815" w:type="dxa"/>
            <w:gridSpan w:val="4"/>
            <w:tcBorders>
              <w:top w:val="single" w:sz="8" w:space="0" w:color="auto"/>
              <w:left w:val="single" w:sz="8" w:space="0" w:color="auto"/>
              <w:bottom w:val="single" w:sz="4" w:space="0" w:color="auto"/>
              <w:right w:val="single" w:sz="8" w:space="0" w:color="000000"/>
            </w:tcBorders>
            <w:shd w:val="clear" w:color="000000" w:fill="000000"/>
            <w:noWrap/>
            <w:vAlign w:val="bottom"/>
            <w:hideMark/>
          </w:tcPr>
          <w:p w:rsidR="00F85A5B" w:rsidRPr="00F85A5B" w:rsidRDefault="00F85A5B" w:rsidP="00F85A5B">
            <w:pPr>
              <w:spacing w:after="0" w:line="240" w:lineRule="auto"/>
              <w:jc w:val="center"/>
              <w:rPr>
                <w:rFonts w:ascii="Arial" w:eastAsia="Times New Roman" w:hAnsi="Arial" w:cs="Arial"/>
                <w:i/>
                <w:iCs/>
                <w:color w:val="FFFFFF"/>
                <w:sz w:val="20"/>
                <w:szCs w:val="20"/>
              </w:rPr>
            </w:pPr>
            <w:r w:rsidRPr="00F85A5B">
              <w:rPr>
                <w:rFonts w:ascii="Arial" w:eastAsia="Times New Roman" w:hAnsi="Arial" w:cs="Arial"/>
                <w:i/>
                <w:iCs/>
                <w:color w:val="FFFFFF"/>
                <w:sz w:val="20"/>
                <w:szCs w:val="20"/>
              </w:rPr>
              <w:t>*Calculations enter themselves based on your allocation worksheet*</w:t>
            </w:r>
          </w:p>
        </w:tc>
      </w:tr>
      <w:tr w:rsidR="00F85A5B" w:rsidRPr="00F85A5B" w:rsidTr="00F85A5B">
        <w:trPr>
          <w:trHeight w:val="354"/>
        </w:trPr>
        <w:tc>
          <w:tcPr>
            <w:tcW w:w="1978" w:type="dxa"/>
            <w:tcBorders>
              <w:top w:val="nil"/>
              <w:left w:val="single" w:sz="8" w:space="0" w:color="auto"/>
              <w:bottom w:val="single" w:sz="4" w:space="0" w:color="auto"/>
              <w:right w:val="nil"/>
            </w:tcBorders>
            <w:shd w:val="clear" w:color="000000" w:fill="000000"/>
            <w:noWrap/>
            <w:vAlign w:val="bottom"/>
            <w:hideMark/>
          </w:tcPr>
          <w:p w:rsidR="00F85A5B" w:rsidRPr="00F85A5B" w:rsidRDefault="00F85A5B" w:rsidP="00F85A5B">
            <w:pPr>
              <w:spacing w:after="0" w:line="240" w:lineRule="auto"/>
              <w:rPr>
                <w:rFonts w:ascii="Arial" w:eastAsia="Times New Roman" w:hAnsi="Arial" w:cs="Arial"/>
                <w:b/>
                <w:bCs/>
                <w:sz w:val="40"/>
                <w:szCs w:val="40"/>
              </w:rPr>
            </w:pPr>
            <w:r w:rsidRPr="00F85A5B">
              <w:rPr>
                <w:rFonts w:ascii="Arial" w:eastAsia="Times New Roman" w:hAnsi="Arial" w:cs="Arial"/>
                <w:b/>
                <w:bCs/>
                <w:sz w:val="40"/>
                <w:szCs w:val="40"/>
              </w:rPr>
              <w:t xml:space="preserve">School: </w:t>
            </w:r>
          </w:p>
        </w:tc>
        <w:tc>
          <w:tcPr>
            <w:tcW w:w="6837" w:type="dxa"/>
            <w:gridSpan w:val="3"/>
            <w:tcBorders>
              <w:top w:val="single" w:sz="4" w:space="0" w:color="auto"/>
              <w:left w:val="nil"/>
              <w:bottom w:val="single" w:sz="4" w:space="0" w:color="auto"/>
              <w:right w:val="single" w:sz="8" w:space="0" w:color="000000"/>
            </w:tcBorders>
            <w:shd w:val="clear" w:color="auto" w:fill="auto"/>
            <w:noWrap/>
            <w:vAlign w:val="bottom"/>
            <w:hideMark/>
          </w:tcPr>
          <w:p w:rsidR="00F85A5B" w:rsidRPr="00F85A5B" w:rsidRDefault="00F85A5B" w:rsidP="00F85A5B">
            <w:pPr>
              <w:spacing w:after="0" w:line="240" w:lineRule="auto"/>
              <w:jc w:val="center"/>
              <w:rPr>
                <w:rFonts w:ascii="Arial" w:eastAsia="Times New Roman" w:hAnsi="Arial" w:cs="Arial"/>
                <w:b/>
                <w:bCs/>
                <w:sz w:val="28"/>
                <w:szCs w:val="28"/>
              </w:rPr>
            </w:pPr>
            <w:r w:rsidRPr="00F85A5B">
              <w:rPr>
                <w:rFonts w:ascii="Arial" w:eastAsia="Times New Roman" w:hAnsi="Arial" w:cs="Arial"/>
                <w:b/>
                <w:bCs/>
                <w:sz w:val="28"/>
                <w:szCs w:val="28"/>
              </w:rPr>
              <w:t>Merry Middle</w:t>
            </w:r>
          </w:p>
        </w:tc>
      </w:tr>
      <w:tr w:rsidR="00F85A5B" w:rsidRPr="00F85A5B" w:rsidTr="00F85A5B">
        <w:trPr>
          <w:trHeight w:val="299"/>
        </w:trPr>
        <w:tc>
          <w:tcPr>
            <w:tcW w:w="1978" w:type="dxa"/>
            <w:tcBorders>
              <w:top w:val="nil"/>
              <w:left w:val="single" w:sz="8" w:space="0" w:color="auto"/>
              <w:bottom w:val="nil"/>
              <w:right w:val="single" w:sz="4" w:space="0" w:color="auto"/>
            </w:tcBorders>
            <w:shd w:val="clear" w:color="000000" w:fill="000000"/>
            <w:noWrap/>
            <w:textDirection w:val="btLr"/>
            <w:vAlign w:val="center"/>
            <w:hideMark/>
          </w:tcPr>
          <w:p w:rsidR="00F85A5B" w:rsidRPr="00F85A5B" w:rsidRDefault="00F85A5B" w:rsidP="00F85A5B">
            <w:pPr>
              <w:spacing w:after="0" w:line="240" w:lineRule="auto"/>
              <w:jc w:val="center"/>
              <w:rPr>
                <w:rFonts w:ascii="Arial" w:eastAsia="Times New Roman" w:hAnsi="Arial" w:cs="Arial"/>
                <w:b/>
                <w:bCs/>
                <w:sz w:val="20"/>
                <w:szCs w:val="20"/>
              </w:rPr>
            </w:pPr>
            <w:r w:rsidRPr="00F85A5B">
              <w:rPr>
                <w:rFonts w:ascii="Arial" w:eastAsia="Times New Roman" w:hAnsi="Arial" w:cs="Arial"/>
                <w:b/>
                <w:bCs/>
                <w:sz w:val="20"/>
                <w:szCs w:val="20"/>
              </w:rPr>
              <w:t> </w:t>
            </w:r>
          </w:p>
        </w:tc>
        <w:tc>
          <w:tcPr>
            <w:tcW w:w="4176" w:type="dxa"/>
            <w:gridSpan w:val="2"/>
            <w:tcBorders>
              <w:top w:val="single" w:sz="4" w:space="0" w:color="auto"/>
              <w:left w:val="nil"/>
              <w:bottom w:val="single" w:sz="4" w:space="0" w:color="auto"/>
              <w:right w:val="nil"/>
            </w:tcBorders>
            <w:shd w:val="clear" w:color="auto" w:fill="auto"/>
            <w:vAlign w:val="bottom"/>
            <w:hideMark/>
          </w:tcPr>
          <w:p w:rsidR="00F85A5B" w:rsidRPr="00F85A5B" w:rsidRDefault="00406701" w:rsidP="00F85A5B">
            <w:pPr>
              <w:spacing w:after="0" w:line="240" w:lineRule="auto"/>
              <w:rPr>
                <w:rFonts w:ascii="Arial" w:eastAsia="Times New Roman" w:hAnsi="Arial" w:cs="Arial"/>
                <w:b/>
                <w:bCs/>
              </w:rPr>
            </w:pPr>
            <w:r>
              <w:rPr>
                <w:rFonts w:ascii="Arial" w:eastAsia="Times New Roman" w:hAnsi="Arial" w:cs="Arial"/>
                <w:b/>
                <w:bCs/>
              </w:rPr>
              <w:t>2025-26</w:t>
            </w:r>
            <w:r w:rsidR="00F85A5B" w:rsidRPr="00F85A5B">
              <w:rPr>
                <w:rFonts w:ascii="Arial" w:eastAsia="Times New Roman" w:hAnsi="Arial" w:cs="Arial"/>
                <w:b/>
                <w:bCs/>
              </w:rPr>
              <w:t xml:space="preserve"> Allocation</w:t>
            </w:r>
          </w:p>
        </w:tc>
        <w:tc>
          <w:tcPr>
            <w:tcW w:w="2661" w:type="dxa"/>
            <w:tcBorders>
              <w:top w:val="nil"/>
              <w:left w:val="single" w:sz="4" w:space="0" w:color="auto"/>
              <w:bottom w:val="single" w:sz="4" w:space="0" w:color="auto"/>
              <w:right w:val="single" w:sz="8" w:space="0" w:color="auto"/>
            </w:tcBorders>
            <w:shd w:val="clear" w:color="auto" w:fill="auto"/>
            <w:noWrap/>
            <w:vAlign w:val="bottom"/>
            <w:hideMark/>
          </w:tcPr>
          <w:p w:rsidR="00F85A5B" w:rsidRPr="00F85A5B" w:rsidRDefault="00F85A5B" w:rsidP="00F85A5B">
            <w:pPr>
              <w:spacing w:after="0" w:line="240" w:lineRule="auto"/>
              <w:jc w:val="right"/>
              <w:rPr>
                <w:rFonts w:ascii="Arial" w:eastAsia="Times New Roman" w:hAnsi="Arial" w:cs="Arial"/>
                <w:sz w:val="28"/>
                <w:szCs w:val="28"/>
              </w:rPr>
            </w:pPr>
            <w:r w:rsidRPr="00F85A5B">
              <w:rPr>
                <w:rFonts w:ascii="Arial" w:eastAsia="Times New Roman" w:hAnsi="Arial" w:cs="Arial"/>
                <w:sz w:val="28"/>
                <w:szCs w:val="28"/>
              </w:rPr>
              <w:t>$198,000.00</w:t>
            </w:r>
          </w:p>
        </w:tc>
      </w:tr>
      <w:tr w:rsidR="00F85A5B" w:rsidRPr="00F85A5B" w:rsidTr="00F85A5B">
        <w:trPr>
          <w:trHeight w:val="335"/>
        </w:trPr>
        <w:tc>
          <w:tcPr>
            <w:tcW w:w="1978" w:type="dxa"/>
            <w:tcBorders>
              <w:top w:val="single" w:sz="4" w:space="0" w:color="auto"/>
              <w:left w:val="single" w:sz="8" w:space="0" w:color="auto"/>
              <w:bottom w:val="nil"/>
              <w:right w:val="single" w:sz="4" w:space="0" w:color="auto"/>
            </w:tcBorders>
            <w:shd w:val="clear" w:color="000000" w:fill="000000"/>
            <w:noWrap/>
            <w:textDirection w:val="btLr"/>
            <w:vAlign w:val="center"/>
            <w:hideMark/>
          </w:tcPr>
          <w:p w:rsidR="00F85A5B" w:rsidRPr="00F85A5B" w:rsidRDefault="00F85A5B" w:rsidP="00F85A5B">
            <w:pPr>
              <w:spacing w:after="0" w:line="240" w:lineRule="auto"/>
              <w:jc w:val="center"/>
              <w:rPr>
                <w:rFonts w:ascii="Arial" w:eastAsia="Times New Roman" w:hAnsi="Arial" w:cs="Arial"/>
                <w:b/>
                <w:bCs/>
                <w:sz w:val="20"/>
                <w:szCs w:val="20"/>
              </w:rPr>
            </w:pPr>
            <w:r w:rsidRPr="00F85A5B">
              <w:rPr>
                <w:rFonts w:ascii="Arial" w:eastAsia="Times New Roman" w:hAnsi="Arial" w:cs="Arial"/>
                <w:b/>
                <w:bCs/>
                <w:sz w:val="20"/>
                <w:szCs w:val="20"/>
              </w:rPr>
              <w:t> </w:t>
            </w:r>
          </w:p>
        </w:tc>
        <w:tc>
          <w:tcPr>
            <w:tcW w:w="4176" w:type="dxa"/>
            <w:gridSpan w:val="2"/>
            <w:tcBorders>
              <w:top w:val="single" w:sz="4" w:space="0" w:color="auto"/>
              <w:left w:val="nil"/>
              <w:bottom w:val="single" w:sz="4" w:space="0" w:color="auto"/>
              <w:right w:val="nil"/>
            </w:tcBorders>
            <w:shd w:val="clear" w:color="auto" w:fill="auto"/>
            <w:vAlign w:val="bottom"/>
            <w:hideMark/>
          </w:tcPr>
          <w:p w:rsidR="00F85A5B" w:rsidRPr="00F85A5B" w:rsidRDefault="00406701" w:rsidP="00F85A5B">
            <w:pPr>
              <w:spacing w:after="0" w:line="240" w:lineRule="auto"/>
              <w:rPr>
                <w:rFonts w:ascii="Arial" w:eastAsia="Times New Roman" w:hAnsi="Arial" w:cs="Arial"/>
                <w:b/>
                <w:bCs/>
              </w:rPr>
            </w:pPr>
            <w:r>
              <w:rPr>
                <w:rFonts w:ascii="Arial" w:eastAsia="Times New Roman" w:hAnsi="Arial" w:cs="Arial"/>
                <w:b/>
                <w:bCs/>
              </w:rPr>
              <w:t>2025-26</w:t>
            </w:r>
            <w:r w:rsidR="00F85A5B" w:rsidRPr="00F85A5B">
              <w:rPr>
                <w:rFonts w:ascii="Arial" w:eastAsia="Times New Roman" w:hAnsi="Arial" w:cs="Arial"/>
                <w:b/>
                <w:bCs/>
              </w:rPr>
              <w:t xml:space="preserve"> Parent Engagement Allocation</w:t>
            </w:r>
          </w:p>
        </w:tc>
        <w:tc>
          <w:tcPr>
            <w:tcW w:w="2661" w:type="dxa"/>
            <w:tcBorders>
              <w:top w:val="nil"/>
              <w:left w:val="single" w:sz="4" w:space="0" w:color="auto"/>
              <w:bottom w:val="single" w:sz="4" w:space="0" w:color="auto"/>
              <w:right w:val="single" w:sz="8" w:space="0" w:color="auto"/>
            </w:tcBorders>
            <w:shd w:val="clear" w:color="auto" w:fill="auto"/>
            <w:noWrap/>
            <w:vAlign w:val="bottom"/>
            <w:hideMark/>
          </w:tcPr>
          <w:p w:rsidR="00F85A5B" w:rsidRPr="00F85A5B" w:rsidRDefault="00F85A5B" w:rsidP="00F85A5B">
            <w:pPr>
              <w:spacing w:after="0" w:line="240" w:lineRule="auto"/>
              <w:jc w:val="right"/>
              <w:rPr>
                <w:rFonts w:ascii="Arial" w:eastAsia="Times New Roman" w:hAnsi="Arial" w:cs="Arial"/>
                <w:sz w:val="28"/>
                <w:szCs w:val="28"/>
              </w:rPr>
            </w:pPr>
            <w:r w:rsidRPr="00F85A5B">
              <w:rPr>
                <w:rFonts w:ascii="Arial" w:eastAsia="Times New Roman" w:hAnsi="Arial" w:cs="Arial"/>
                <w:sz w:val="28"/>
                <w:szCs w:val="28"/>
              </w:rPr>
              <w:t>$4,675.09</w:t>
            </w:r>
          </w:p>
        </w:tc>
      </w:tr>
      <w:tr w:rsidR="00F85A5B" w:rsidRPr="00F85A5B" w:rsidTr="00F85A5B">
        <w:trPr>
          <w:trHeight w:val="132"/>
        </w:trPr>
        <w:tc>
          <w:tcPr>
            <w:tcW w:w="1978" w:type="dxa"/>
            <w:tcBorders>
              <w:top w:val="nil"/>
              <w:left w:val="single" w:sz="8" w:space="0" w:color="auto"/>
              <w:bottom w:val="nil"/>
              <w:right w:val="single" w:sz="4" w:space="0" w:color="auto"/>
            </w:tcBorders>
            <w:shd w:val="clear" w:color="000000" w:fill="000000"/>
            <w:noWrap/>
            <w:textDirection w:val="btLr"/>
            <w:vAlign w:val="center"/>
            <w:hideMark/>
          </w:tcPr>
          <w:p w:rsidR="00F85A5B" w:rsidRPr="00F85A5B" w:rsidRDefault="00F85A5B" w:rsidP="00F85A5B">
            <w:pPr>
              <w:spacing w:after="0" w:line="240" w:lineRule="auto"/>
              <w:jc w:val="center"/>
              <w:rPr>
                <w:rFonts w:ascii="Arial" w:eastAsia="Times New Roman" w:hAnsi="Arial" w:cs="Arial"/>
                <w:sz w:val="20"/>
                <w:szCs w:val="20"/>
              </w:rPr>
            </w:pPr>
            <w:r w:rsidRPr="00F85A5B">
              <w:rPr>
                <w:rFonts w:ascii="Arial" w:eastAsia="Times New Roman" w:hAnsi="Arial" w:cs="Arial"/>
                <w:sz w:val="20"/>
                <w:szCs w:val="20"/>
              </w:rPr>
              <w:t> </w:t>
            </w:r>
          </w:p>
        </w:tc>
        <w:tc>
          <w:tcPr>
            <w:tcW w:w="319" w:type="dxa"/>
            <w:tcBorders>
              <w:top w:val="nil"/>
              <w:left w:val="nil"/>
              <w:bottom w:val="nil"/>
              <w:right w:val="nil"/>
            </w:tcBorders>
            <w:shd w:val="clear" w:color="000000" w:fill="000000"/>
            <w:noWrap/>
            <w:vAlign w:val="bottom"/>
            <w:hideMark/>
          </w:tcPr>
          <w:p w:rsidR="00F85A5B" w:rsidRPr="00F85A5B" w:rsidRDefault="00F85A5B" w:rsidP="00F85A5B">
            <w:pPr>
              <w:spacing w:after="0" w:line="240" w:lineRule="auto"/>
              <w:rPr>
                <w:rFonts w:ascii="Arial" w:eastAsia="Times New Roman" w:hAnsi="Arial" w:cs="Arial"/>
                <w:b/>
                <w:bCs/>
                <w:sz w:val="20"/>
                <w:szCs w:val="20"/>
              </w:rPr>
            </w:pPr>
            <w:r w:rsidRPr="00F85A5B">
              <w:rPr>
                <w:rFonts w:ascii="Arial" w:eastAsia="Times New Roman" w:hAnsi="Arial" w:cs="Arial"/>
                <w:b/>
                <w:bCs/>
                <w:sz w:val="20"/>
                <w:szCs w:val="20"/>
              </w:rPr>
              <w:t> </w:t>
            </w:r>
          </w:p>
        </w:tc>
        <w:tc>
          <w:tcPr>
            <w:tcW w:w="3857" w:type="dxa"/>
            <w:tcBorders>
              <w:top w:val="nil"/>
              <w:left w:val="nil"/>
              <w:bottom w:val="nil"/>
              <w:right w:val="nil"/>
            </w:tcBorders>
            <w:shd w:val="clear" w:color="000000" w:fill="000000"/>
            <w:vAlign w:val="bottom"/>
            <w:hideMark/>
          </w:tcPr>
          <w:p w:rsidR="00F85A5B" w:rsidRPr="00F85A5B" w:rsidRDefault="00F85A5B" w:rsidP="00F85A5B">
            <w:pPr>
              <w:spacing w:after="0" w:line="240" w:lineRule="auto"/>
              <w:jc w:val="right"/>
              <w:rPr>
                <w:rFonts w:ascii="Arial" w:eastAsia="Times New Roman" w:hAnsi="Arial" w:cs="Arial"/>
                <w:b/>
                <w:bCs/>
                <w:sz w:val="20"/>
                <w:szCs w:val="20"/>
              </w:rPr>
            </w:pPr>
            <w:r w:rsidRPr="00F85A5B">
              <w:rPr>
                <w:rFonts w:ascii="Arial" w:eastAsia="Times New Roman" w:hAnsi="Arial" w:cs="Arial"/>
                <w:b/>
                <w:bCs/>
                <w:sz w:val="20"/>
                <w:szCs w:val="20"/>
              </w:rPr>
              <w:t> </w:t>
            </w:r>
          </w:p>
        </w:tc>
        <w:tc>
          <w:tcPr>
            <w:tcW w:w="2661" w:type="dxa"/>
            <w:tcBorders>
              <w:top w:val="nil"/>
              <w:left w:val="single" w:sz="4" w:space="0" w:color="auto"/>
              <w:bottom w:val="nil"/>
              <w:right w:val="single" w:sz="8" w:space="0" w:color="auto"/>
            </w:tcBorders>
            <w:shd w:val="clear" w:color="000000" w:fill="000000"/>
            <w:noWrap/>
            <w:vAlign w:val="bottom"/>
            <w:hideMark/>
          </w:tcPr>
          <w:p w:rsidR="00F85A5B" w:rsidRPr="00F85A5B" w:rsidRDefault="00F85A5B" w:rsidP="00F85A5B">
            <w:pPr>
              <w:spacing w:after="0" w:line="240" w:lineRule="auto"/>
              <w:rPr>
                <w:rFonts w:ascii="Arial" w:eastAsia="Times New Roman" w:hAnsi="Arial" w:cs="Arial"/>
                <w:sz w:val="24"/>
                <w:szCs w:val="24"/>
              </w:rPr>
            </w:pPr>
            <w:r w:rsidRPr="00F85A5B">
              <w:rPr>
                <w:rFonts w:ascii="Arial" w:eastAsia="Times New Roman" w:hAnsi="Arial" w:cs="Arial"/>
                <w:sz w:val="24"/>
                <w:szCs w:val="24"/>
              </w:rPr>
              <w:t> </w:t>
            </w:r>
          </w:p>
        </w:tc>
      </w:tr>
      <w:tr w:rsidR="00F85A5B" w:rsidRPr="00F85A5B" w:rsidTr="00F85A5B">
        <w:trPr>
          <w:trHeight w:val="354"/>
        </w:trPr>
        <w:tc>
          <w:tcPr>
            <w:tcW w:w="1978" w:type="dxa"/>
            <w:tcBorders>
              <w:top w:val="nil"/>
              <w:left w:val="single" w:sz="8" w:space="0" w:color="auto"/>
              <w:bottom w:val="nil"/>
              <w:right w:val="single" w:sz="4" w:space="0" w:color="auto"/>
            </w:tcBorders>
            <w:shd w:val="clear" w:color="000000" w:fill="000000"/>
            <w:noWrap/>
            <w:textDirection w:val="btLr"/>
            <w:vAlign w:val="center"/>
            <w:hideMark/>
          </w:tcPr>
          <w:p w:rsidR="00F85A5B" w:rsidRPr="00F85A5B" w:rsidRDefault="00F85A5B" w:rsidP="00F85A5B">
            <w:pPr>
              <w:spacing w:after="0" w:line="240" w:lineRule="auto"/>
              <w:jc w:val="center"/>
              <w:rPr>
                <w:rFonts w:ascii="Arial" w:eastAsia="Times New Roman" w:hAnsi="Arial" w:cs="Arial"/>
                <w:sz w:val="20"/>
                <w:szCs w:val="20"/>
              </w:rPr>
            </w:pPr>
            <w:r w:rsidRPr="00F85A5B">
              <w:rPr>
                <w:rFonts w:ascii="Arial" w:eastAsia="Times New Roman" w:hAnsi="Arial" w:cs="Arial"/>
                <w:sz w:val="20"/>
                <w:szCs w:val="20"/>
              </w:rPr>
              <w:t> </w:t>
            </w:r>
          </w:p>
        </w:tc>
        <w:tc>
          <w:tcPr>
            <w:tcW w:w="4176" w:type="dxa"/>
            <w:gridSpan w:val="2"/>
            <w:tcBorders>
              <w:top w:val="nil"/>
              <w:left w:val="nil"/>
              <w:bottom w:val="nil"/>
              <w:right w:val="nil"/>
            </w:tcBorders>
            <w:shd w:val="clear" w:color="auto" w:fill="auto"/>
            <w:vAlign w:val="bottom"/>
            <w:hideMark/>
          </w:tcPr>
          <w:p w:rsidR="00F85A5B" w:rsidRPr="00F85A5B" w:rsidRDefault="00F85A5B" w:rsidP="00F85A5B">
            <w:pPr>
              <w:spacing w:after="0" w:line="240" w:lineRule="auto"/>
              <w:rPr>
                <w:rFonts w:ascii="Arial" w:eastAsia="Times New Roman" w:hAnsi="Arial" w:cs="Arial"/>
                <w:b/>
                <w:bCs/>
                <w:sz w:val="28"/>
                <w:szCs w:val="28"/>
              </w:rPr>
            </w:pPr>
            <w:r w:rsidRPr="00F85A5B">
              <w:rPr>
                <w:rFonts w:ascii="Arial" w:eastAsia="Times New Roman" w:hAnsi="Arial" w:cs="Arial"/>
                <w:b/>
                <w:bCs/>
                <w:sz w:val="28"/>
                <w:szCs w:val="28"/>
              </w:rPr>
              <w:t xml:space="preserve">Available Funds </w:t>
            </w:r>
          </w:p>
        </w:tc>
        <w:tc>
          <w:tcPr>
            <w:tcW w:w="2661" w:type="dxa"/>
            <w:tcBorders>
              <w:top w:val="nil"/>
              <w:left w:val="single" w:sz="4" w:space="0" w:color="auto"/>
              <w:bottom w:val="single" w:sz="4" w:space="0" w:color="auto"/>
              <w:right w:val="single" w:sz="8" w:space="0" w:color="auto"/>
            </w:tcBorders>
            <w:shd w:val="clear" w:color="auto" w:fill="auto"/>
            <w:noWrap/>
            <w:vAlign w:val="bottom"/>
            <w:hideMark/>
          </w:tcPr>
          <w:p w:rsidR="00F85A5B" w:rsidRPr="00F85A5B" w:rsidRDefault="00F85A5B" w:rsidP="00F85A5B">
            <w:pPr>
              <w:spacing w:after="0" w:line="240" w:lineRule="auto"/>
              <w:jc w:val="right"/>
              <w:rPr>
                <w:rFonts w:ascii="Arial" w:eastAsia="Times New Roman" w:hAnsi="Arial" w:cs="Arial"/>
                <w:b/>
                <w:bCs/>
                <w:sz w:val="28"/>
                <w:szCs w:val="28"/>
              </w:rPr>
            </w:pPr>
            <w:r w:rsidRPr="00F85A5B">
              <w:rPr>
                <w:rFonts w:ascii="Arial" w:eastAsia="Times New Roman" w:hAnsi="Arial" w:cs="Arial"/>
                <w:b/>
                <w:bCs/>
                <w:sz w:val="28"/>
                <w:szCs w:val="28"/>
              </w:rPr>
              <w:t xml:space="preserve">$202,675.09 </w:t>
            </w:r>
          </w:p>
        </w:tc>
      </w:tr>
      <w:tr w:rsidR="00F85A5B" w:rsidRPr="00F85A5B" w:rsidTr="00F85A5B">
        <w:trPr>
          <w:trHeight w:val="132"/>
        </w:trPr>
        <w:tc>
          <w:tcPr>
            <w:tcW w:w="1978" w:type="dxa"/>
            <w:tcBorders>
              <w:top w:val="nil"/>
              <w:left w:val="single" w:sz="8" w:space="0" w:color="auto"/>
              <w:bottom w:val="nil"/>
              <w:right w:val="single" w:sz="4" w:space="0" w:color="auto"/>
            </w:tcBorders>
            <w:shd w:val="clear" w:color="000000" w:fill="000000"/>
            <w:noWrap/>
            <w:textDirection w:val="btLr"/>
            <w:vAlign w:val="center"/>
            <w:hideMark/>
          </w:tcPr>
          <w:p w:rsidR="00F85A5B" w:rsidRPr="00F85A5B" w:rsidRDefault="00F85A5B" w:rsidP="00F85A5B">
            <w:pPr>
              <w:spacing w:after="0" w:line="240" w:lineRule="auto"/>
              <w:jc w:val="center"/>
              <w:rPr>
                <w:rFonts w:ascii="Arial" w:eastAsia="Times New Roman" w:hAnsi="Arial" w:cs="Arial"/>
                <w:sz w:val="20"/>
                <w:szCs w:val="20"/>
              </w:rPr>
            </w:pPr>
            <w:r w:rsidRPr="00F85A5B">
              <w:rPr>
                <w:rFonts w:ascii="Arial" w:eastAsia="Times New Roman" w:hAnsi="Arial" w:cs="Arial"/>
                <w:sz w:val="20"/>
                <w:szCs w:val="20"/>
              </w:rPr>
              <w:t> </w:t>
            </w:r>
          </w:p>
        </w:tc>
        <w:tc>
          <w:tcPr>
            <w:tcW w:w="319" w:type="dxa"/>
            <w:tcBorders>
              <w:top w:val="nil"/>
              <w:left w:val="nil"/>
              <w:bottom w:val="nil"/>
              <w:right w:val="nil"/>
            </w:tcBorders>
            <w:shd w:val="clear" w:color="000000" w:fill="000000"/>
            <w:noWrap/>
            <w:vAlign w:val="bottom"/>
            <w:hideMark/>
          </w:tcPr>
          <w:p w:rsidR="00F85A5B" w:rsidRPr="00F85A5B" w:rsidRDefault="00F85A5B" w:rsidP="00F85A5B">
            <w:pPr>
              <w:spacing w:after="0" w:line="240" w:lineRule="auto"/>
              <w:rPr>
                <w:rFonts w:ascii="Arial" w:eastAsia="Times New Roman" w:hAnsi="Arial" w:cs="Arial"/>
                <w:b/>
                <w:bCs/>
                <w:color w:val="F7FED0"/>
                <w:sz w:val="20"/>
                <w:szCs w:val="20"/>
              </w:rPr>
            </w:pPr>
            <w:r w:rsidRPr="00F85A5B">
              <w:rPr>
                <w:rFonts w:ascii="Arial" w:eastAsia="Times New Roman" w:hAnsi="Arial" w:cs="Arial"/>
                <w:b/>
                <w:bCs/>
                <w:color w:val="F7FED0"/>
                <w:sz w:val="20"/>
                <w:szCs w:val="20"/>
              </w:rPr>
              <w:t> </w:t>
            </w:r>
          </w:p>
        </w:tc>
        <w:tc>
          <w:tcPr>
            <w:tcW w:w="3857" w:type="dxa"/>
            <w:tcBorders>
              <w:top w:val="nil"/>
              <w:left w:val="nil"/>
              <w:bottom w:val="nil"/>
              <w:right w:val="nil"/>
            </w:tcBorders>
            <w:shd w:val="clear" w:color="000000" w:fill="000000"/>
            <w:vAlign w:val="bottom"/>
            <w:hideMark/>
          </w:tcPr>
          <w:p w:rsidR="00F85A5B" w:rsidRPr="00F85A5B" w:rsidRDefault="00F85A5B" w:rsidP="00F85A5B">
            <w:pPr>
              <w:spacing w:after="0" w:line="240" w:lineRule="auto"/>
              <w:jc w:val="right"/>
              <w:rPr>
                <w:rFonts w:ascii="Arial" w:eastAsia="Times New Roman" w:hAnsi="Arial" w:cs="Arial"/>
                <w:b/>
                <w:bCs/>
                <w:color w:val="F7FED0"/>
                <w:sz w:val="20"/>
                <w:szCs w:val="20"/>
              </w:rPr>
            </w:pPr>
            <w:r w:rsidRPr="00F85A5B">
              <w:rPr>
                <w:rFonts w:ascii="Arial" w:eastAsia="Times New Roman" w:hAnsi="Arial" w:cs="Arial"/>
                <w:b/>
                <w:bCs/>
                <w:color w:val="F7FED0"/>
                <w:sz w:val="20"/>
                <w:szCs w:val="20"/>
              </w:rPr>
              <w:t> </w:t>
            </w:r>
          </w:p>
        </w:tc>
        <w:tc>
          <w:tcPr>
            <w:tcW w:w="2661" w:type="dxa"/>
            <w:tcBorders>
              <w:top w:val="nil"/>
              <w:left w:val="single" w:sz="4" w:space="0" w:color="auto"/>
              <w:bottom w:val="nil"/>
              <w:right w:val="single" w:sz="8" w:space="0" w:color="auto"/>
            </w:tcBorders>
            <w:shd w:val="clear" w:color="000000" w:fill="000000"/>
            <w:noWrap/>
            <w:vAlign w:val="bottom"/>
            <w:hideMark/>
          </w:tcPr>
          <w:p w:rsidR="00F85A5B" w:rsidRPr="00F85A5B" w:rsidRDefault="00F85A5B" w:rsidP="00F85A5B">
            <w:pPr>
              <w:spacing w:after="0" w:line="240" w:lineRule="auto"/>
              <w:rPr>
                <w:rFonts w:ascii="Arial" w:eastAsia="Times New Roman" w:hAnsi="Arial" w:cs="Arial"/>
                <w:color w:val="F7FED0"/>
                <w:sz w:val="24"/>
                <w:szCs w:val="24"/>
              </w:rPr>
            </w:pPr>
            <w:r w:rsidRPr="00F85A5B">
              <w:rPr>
                <w:rFonts w:ascii="Arial" w:eastAsia="Times New Roman" w:hAnsi="Arial" w:cs="Arial"/>
                <w:color w:val="F7FED0"/>
                <w:sz w:val="24"/>
                <w:szCs w:val="24"/>
              </w:rPr>
              <w:t> </w:t>
            </w:r>
          </w:p>
        </w:tc>
      </w:tr>
      <w:tr w:rsidR="00F85A5B" w:rsidRPr="00F85A5B" w:rsidTr="00F85A5B">
        <w:trPr>
          <w:trHeight w:val="283"/>
        </w:trPr>
        <w:tc>
          <w:tcPr>
            <w:tcW w:w="1978" w:type="dxa"/>
            <w:tcBorders>
              <w:top w:val="nil"/>
              <w:left w:val="single" w:sz="8" w:space="0" w:color="auto"/>
              <w:bottom w:val="nil"/>
              <w:right w:val="single" w:sz="4" w:space="0" w:color="auto"/>
            </w:tcBorders>
            <w:shd w:val="clear" w:color="000000" w:fill="000000"/>
            <w:noWrap/>
            <w:textDirection w:val="btLr"/>
            <w:vAlign w:val="center"/>
            <w:hideMark/>
          </w:tcPr>
          <w:p w:rsidR="00F85A5B" w:rsidRPr="00F85A5B" w:rsidRDefault="00F85A5B" w:rsidP="00F85A5B">
            <w:pPr>
              <w:spacing w:after="0" w:line="240" w:lineRule="auto"/>
              <w:jc w:val="center"/>
              <w:rPr>
                <w:rFonts w:ascii="Arial" w:eastAsia="Times New Roman" w:hAnsi="Arial" w:cs="Arial"/>
                <w:sz w:val="20"/>
                <w:szCs w:val="20"/>
              </w:rPr>
            </w:pPr>
            <w:r w:rsidRPr="00F85A5B">
              <w:rPr>
                <w:rFonts w:ascii="Arial" w:eastAsia="Times New Roman" w:hAnsi="Arial" w:cs="Arial"/>
                <w:sz w:val="20"/>
                <w:szCs w:val="20"/>
              </w:rPr>
              <w:t> </w:t>
            </w:r>
          </w:p>
        </w:tc>
        <w:tc>
          <w:tcPr>
            <w:tcW w:w="4176" w:type="dxa"/>
            <w:gridSpan w:val="2"/>
            <w:tcBorders>
              <w:top w:val="nil"/>
              <w:left w:val="nil"/>
              <w:bottom w:val="single" w:sz="4" w:space="0" w:color="auto"/>
              <w:right w:val="nil"/>
            </w:tcBorders>
            <w:shd w:val="clear" w:color="000000" w:fill="CCC0DA"/>
            <w:vAlign w:val="bottom"/>
            <w:hideMark/>
          </w:tcPr>
          <w:p w:rsidR="00F85A5B" w:rsidRPr="00F85A5B" w:rsidRDefault="00F85A5B" w:rsidP="00F85A5B">
            <w:pPr>
              <w:spacing w:after="0" w:line="240" w:lineRule="auto"/>
              <w:rPr>
                <w:rFonts w:ascii="Arial" w:eastAsia="Times New Roman" w:hAnsi="Arial" w:cs="Arial"/>
                <w:b/>
                <w:bCs/>
                <w:sz w:val="24"/>
                <w:szCs w:val="24"/>
              </w:rPr>
            </w:pPr>
            <w:r w:rsidRPr="00F85A5B">
              <w:rPr>
                <w:rFonts w:ascii="Arial" w:eastAsia="Times New Roman" w:hAnsi="Arial" w:cs="Arial"/>
                <w:b/>
                <w:bCs/>
                <w:sz w:val="24"/>
                <w:szCs w:val="24"/>
              </w:rPr>
              <w:t>Special Instructional 5330</w:t>
            </w:r>
          </w:p>
        </w:tc>
        <w:tc>
          <w:tcPr>
            <w:tcW w:w="2661" w:type="dxa"/>
            <w:tcBorders>
              <w:top w:val="nil"/>
              <w:left w:val="single" w:sz="4" w:space="0" w:color="auto"/>
              <w:bottom w:val="single" w:sz="4" w:space="0" w:color="auto"/>
              <w:right w:val="single" w:sz="8" w:space="0" w:color="auto"/>
            </w:tcBorders>
            <w:shd w:val="clear" w:color="000000" w:fill="E4DFEC"/>
            <w:vAlign w:val="bottom"/>
            <w:hideMark/>
          </w:tcPr>
          <w:p w:rsidR="00F85A5B" w:rsidRPr="00F85A5B" w:rsidRDefault="00F85A5B" w:rsidP="00F85A5B">
            <w:pPr>
              <w:spacing w:after="0" w:line="240" w:lineRule="auto"/>
              <w:jc w:val="center"/>
              <w:rPr>
                <w:rFonts w:ascii="Arial" w:eastAsia="Times New Roman" w:hAnsi="Arial" w:cs="Arial"/>
                <w:b/>
                <w:bCs/>
                <w:sz w:val="24"/>
                <w:szCs w:val="24"/>
              </w:rPr>
            </w:pPr>
            <w:r w:rsidRPr="00F85A5B">
              <w:rPr>
                <w:rFonts w:ascii="Arial" w:eastAsia="Times New Roman" w:hAnsi="Arial" w:cs="Arial"/>
                <w:b/>
                <w:bCs/>
                <w:sz w:val="24"/>
                <w:szCs w:val="24"/>
              </w:rPr>
              <w:t>$164,221.11</w:t>
            </w:r>
          </w:p>
        </w:tc>
      </w:tr>
      <w:tr w:rsidR="00F85A5B" w:rsidRPr="00F85A5B" w:rsidTr="00F85A5B">
        <w:trPr>
          <w:trHeight w:val="299"/>
        </w:trPr>
        <w:tc>
          <w:tcPr>
            <w:tcW w:w="1978" w:type="dxa"/>
            <w:tcBorders>
              <w:top w:val="nil"/>
              <w:left w:val="single" w:sz="8" w:space="0" w:color="auto"/>
              <w:bottom w:val="nil"/>
              <w:right w:val="single" w:sz="4" w:space="0" w:color="auto"/>
            </w:tcBorders>
            <w:shd w:val="clear" w:color="000000" w:fill="000000"/>
            <w:noWrap/>
            <w:textDirection w:val="btLr"/>
            <w:vAlign w:val="center"/>
            <w:hideMark/>
          </w:tcPr>
          <w:p w:rsidR="00F85A5B" w:rsidRPr="00F85A5B" w:rsidRDefault="00F85A5B" w:rsidP="00F85A5B">
            <w:pPr>
              <w:spacing w:after="0" w:line="240" w:lineRule="auto"/>
              <w:jc w:val="center"/>
              <w:rPr>
                <w:rFonts w:ascii="Arial" w:eastAsia="Times New Roman" w:hAnsi="Arial" w:cs="Arial"/>
                <w:sz w:val="20"/>
                <w:szCs w:val="20"/>
              </w:rPr>
            </w:pPr>
            <w:r w:rsidRPr="00F85A5B">
              <w:rPr>
                <w:rFonts w:ascii="Arial" w:eastAsia="Times New Roman" w:hAnsi="Arial" w:cs="Arial"/>
                <w:sz w:val="20"/>
                <w:szCs w:val="20"/>
              </w:rPr>
              <w:t> </w:t>
            </w:r>
          </w:p>
        </w:tc>
        <w:tc>
          <w:tcPr>
            <w:tcW w:w="319" w:type="dxa"/>
            <w:tcBorders>
              <w:top w:val="nil"/>
              <w:left w:val="nil"/>
              <w:bottom w:val="single" w:sz="4" w:space="0" w:color="auto"/>
              <w:right w:val="nil"/>
            </w:tcBorders>
            <w:shd w:val="clear" w:color="auto" w:fill="auto"/>
            <w:noWrap/>
            <w:vAlign w:val="bottom"/>
            <w:hideMark/>
          </w:tcPr>
          <w:p w:rsidR="00F85A5B" w:rsidRPr="00F85A5B" w:rsidRDefault="00F85A5B" w:rsidP="00F85A5B">
            <w:pPr>
              <w:spacing w:after="0" w:line="240" w:lineRule="auto"/>
              <w:rPr>
                <w:rFonts w:ascii="Arial" w:eastAsia="Times New Roman" w:hAnsi="Arial" w:cs="Arial"/>
                <w:b/>
                <w:bCs/>
                <w:sz w:val="20"/>
                <w:szCs w:val="20"/>
              </w:rPr>
            </w:pPr>
            <w:r w:rsidRPr="00F85A5B">
              <w:rPr>
                <w:rFonts w:ascii="Arial" w:eastAsia="Times New Roman" w:hAnsi="Arial" w:cs="Arial"/>
                <w:b/>
                <w:bCs/>
                <w:sz w:val="20"/>
                <w:szCs w:val="20"/>
              </w:rPr>
              <w:t> </w:t>
            </w:r>
          </w:p>
        </w:tc>
        <w:tc>
          <w:tcPr>
            <w:tcW w:w="3857" w:type="dxa"/>
            <w:tcBorders>
              <w:top w:val="nil"/>
              <w:left w:val="nil"/>
              <w:bottom w:val="single" w:sz="4" w:space="0" w:color="auto"/>
              <w:right w:val="nil"/>
            </w:tcBorders>
            <w:shd w:val="clear" w:color="auto" w:fill="auto"/>
            <w:vAlign w:val="bottom"/>
            <w:hideMark/>
          </w:tcPr>
          <w:p w:rsidR="00F85A5B" w:rsidRPr="00F85A5B" w:rsidRDefault="00F85A5B" w:rsidP="00F85A5B">
            <w:pPr>
              <w:spacing w:after="0" w:line="240" w:lineRule="auto"/>
              <w:rPr>
                <w:rFonts w:ascii="Arial" w:eastAsia="Times New Roman" w:hAnsi="Arial" w:cs="Arial"/>
                <w:b/>
                <w:bCs/>
              </w:rPr>
            </w:pPr>
            <w:r w:rsidRPr="00F85A5B">
              <w:rPr>
                <w:rFonts w:ascii="Arial" w:eastAsia="Times New Roman" w:hAnsi="Arial" w:cs="Arial"/>
                <w:b/>
                <w:bCs/>
              </w:rPr>
              <w:t>Classroom Teacher</w:t>
            </w:r>
          </w:p>
        </w:tc>
        <w:tc>
          <w:tcPr>
            <w:tcW w:w="2661" w:type="dxa"/>
            <w:tcBorders>
              <w:top w:val="nil"/>
              <w:left w:val="single" w:sz="4" w:space="0" w:color="auto"/>
              <w:bottom w:val="single" w:sz="4" w:space="0" w:color="auto"/>
              <w:right w:val="single" w:sz="8" w:space="0" w:color="auto"/>
            </w:tcBorders>
            <w:shd w:val="clear" w:color="auto" w:fill="auto"/>
            <w:noWrap/>
            <w:vAlign w:val="bottom"/>
            <w:hideMark/>
          </w:tcPr>
          <w:p w:rsidR="00F85A5B" w:rsidRPr="00F85A5B" w:rsidRDefault="00F85A5B" w:rsidP="00F85A5B">
            <w:pPr>
              <w:spacing w:after="0" w:line="240" w:lineRule="auto"/>
              <w:jc w:val="right"/>
              <w:rPr>
                <w:rFonts w:ascii="Arial" w:eastAsia="Times New Roman" w:hAnsi="Arial" w:cs="Arial"/>
              </w:rPr>
            </w:pPr>
            <w:r w:rsidRPr="00F85A5B">
              <w:rPr>
                <w:rFonts w:ascii="Arial" w:eastAsia="Times New Roman" w:hAnsi="Arial" w:cs="Arial"/>
              </w:rPr>
              <w:t>$69,697.66</w:t>
            </w:r>
          </w:p>
        </w:tc>
      </w:tr>
      <w:tr w:rsidR="00F85A5B" w:rsidRPr="00F85A5B" w:rsidTr="00F85A5B">
        <w:trPr>
          <w:trHeight w:val="299"/>
        </w:trPr>
        <w:tc>
          <w:tcPr>
            <w:tcW w:w="1978" w:type="dxa"/>
            <w:tcBorders>
              <w:top w:val="nil"/>
              <w:left w:val="single" w:sz="8" w:space="0" w:color="auto"/>
              <w:bottom w:val="nil"/>
              <w:right w:val="single" w:sz="4" w:space="0" w:color="auto"/>
            </w:tcBorders>
            <w:shd w:val="clear" w:color="000000" w:fill="000000"/>
            <w:noWrap/>
            <w:textDirection w:val="btLr"/>
            <w:vAlign w:val="center"/>
            <w:hideMark/>
          </w:tcPr>
          <w:p w:rsidR="00F85A5B" w:rsidRPr="00F85A5B" w:rsidRDefault="00F85A5B" w:rsidP="00F85A5B">
            <w:pPr>
              <w:spacing w:after="0" w:line="240" w:lineRule="auto"/>
              <w:jc w:val="center"/>
              <w:rPr>
                <w:rFonts w:ascii="Arial" w:eastAsia="Times New Roman" w:hAnsi="Arial" w:cs="Arial"/>
                <w:sz w:val="20"/>
                <w:szCs w:val="20"/>
              </w:rPr>
            </w:pPr>
            <w:r w:rsidRPr="00F85A5B">
              <w:rPr>
                <w:rFonts w:ascii="Arial" w:eastAsia="Times New Roman" w:hAnsi="Arial" w:cs="Arial"/>
                <w:sz w:val="20"/>
                <w:szCs w:val="20"/>
              </w:rPr>
              <w:t> </w:t>
            </w:r>
          </w:p>
        </w:tc>
        <w:tc>
          <w:tcPr>
            <w:tcW w:w="319" w:type="dxa"/>
            <w:tcBorders>
              <w:top w:val="nil"/>
              <w:left w:val="nil"/>
              <w:bottom w:val="single" w:sz="4" w:space="0" w:color="auto"/>
              <w:right w:val="nil"/>
            </w:tcBorders>
            <w:shd w:val="clear" w:color="auto" w:fill="auto"/>
            <w:noWrap/>
            <w:vAlign w:val="bottom"/>
            <w:hideMark/>
          </w:tcPr>
          <w:p w:rsidR="00F85A5B" w:rsidRPr="00F85A5B" w:rsidRDefault="00F85A5B" w:rsidP="00F85A5B">
            <w:pPr>
              <w:spacing w:after="0" w:line="240" w:lineRule="auto"/>
              <w:rPr>
                <w:rFonts w:ascii="Arial" w:eastAsia="Times New Roman" w:hAnsi="Arial" w:cs="Arial"/>
                <w:b/>
                <w:bCs/>
                <w:sz w:val="20"/>
                <w:szCs w:val="20"/>
              </w:rPr>
            </w:pPr>
            <w:r w:rsidRPr="00F85A5B">
              <w:rPr>
                <w:rFonts w:ascii="Arial" w:eastAsia="Times New Roman" w:hAnsi="Arial" w:cs="Arial"/>
                <w:b/>
                <w:bCs/>
                <w:sz w:val="20"/>
                <w:szCs w:val="20"/>
              </w:rPr>
              <w:t> </w:t>
            </w:r>
          </w:p>
        </w:tc>
        <w:tc>
          <w:tcPr>
            <w:tcW w:w="3857" w:type="dxa"/>
            <w:tcBorders>
              <w:top w:val="nil"/>
              <w:left w:val="nil"/>
              <w:bottom w:val="single" w:sz="4" w:space="0" w:color="auto"/>
              <w:right w:val="nil"/>
            </w:tcBorders>
            <w:shd w:val="clear" w:color="auto" w:fill="auto"/>
            <w:vAlign w:val="bottom"/>
            <w:hideMark/>
          </w:tcPr>
          <w:p w:rsidR="00F85A5B" w:rsidRPr="00F85A5B" w:rsidRDefault="00F85A5B" w:rsidP="00F85A5B">
            <w:pPr>
              <w:spacing w:after="0" w:line="240" w:lineRule="auto"/>
              <w:rPr>
                <w:rFonts w:ascii="Arial" w:eastAsia="Times New Roman" w:hAnsi="Arial" w:cs="Arial"/>
                <w:b/>
                <w:bCs/>
              </w:rPr>
            </w:pPr>
            <w:r w:rsidRPr="00F85A5B">
              <w:rPr>
                <w:rFonts w:ascii="Arial" w:eastAsia="Times New Roman" w:hAnsi="Arial" w:cs="Arial"/>
                <w:b/>
                <w:bCs/>
              </w:rPr>
              <w:t>Interpreter or Translator</w:t>
            </w:r>
          </w:p>
        </w:tc>
        <w:tc>
          <w:tcPr>
            <w:tcW w:w="2661" w:type="dxa"/>
            <w:tcBorders>
              <w:top w:val="nil"/>
              <w:left w:val="single" w:sz="4" w:space="0" w:color="auto"/>
              <w:bottom w:val="single" w:sz="4" w:space="0" w:color="auto"/>
              <w:right w:val="single" w:sz="8" w:space="0" w:color="auto"/>
            </w:tcBorders>
            <w:shd w:val="clear" w:color="auto" w:fill="auto"/>
            <w:noWrap/>
            <w:vAlign w:val="bottom"/>
            <w:hideMark/>
          </w:tcPr>
          <w:p w:rsidR="00F85A5B" w:rsidRPr="00F85A5B" w:rsidRDefault="00F85A5B" w:rsidP="00F85A5B">
            <w:pPr>
              <w:spacing w:after="0" w:line="240" w:lineRule="auto"/>
              <w:jc w:val="right"/>
              <w:rPr>
                <w:rFonts w:ascii="Arial" w:eastAsia="Times New Roman" w:hAnsi="Arial" w:cs="Arial"/>
              </w:rPr>
            </w:pPr>
            <w:r w:rsidRPr="00F85A5B">
              <w:rPr>
                <w:rFonts w:ascii="Arial" w:eastAsia="Times New Roman" w:hAnsi="Arial" w:cs="Arial"/>
              </w:rPr>
              <w:t>$0.00</w:t>
            </w:r>
          </w:p>
        </w:tc>
      </w:tr>
      <w:tr w:rsidR="00F85A5B" w:rsidRPr="00F85A5B" w:rsidTr="00F85A5B">
        <w:trPr>
          <w:trHeight w:val="299"/>
        </w:trPr>
        <w:tc>
          <w:tcPr>
            <w:tcW w:w="1978" w:type="dxa"/>
            <w:tcBorders>
              <w:top w:val="nil"/>
              <w:left w:val="single" w:sz="8" w:space="0" w:color="auto"/>
              <w:bottom w:val="nil"/>
              <w:right w:val="single" w:sz="4" w:space="0" w:color="auto"/>
            </w:tcBorders>
            <w:shd w:val="clear" w:color="000000" w:fill="000000"/>
            <w:noWrap/>
            <w:textDirection w:val="btLr"/>
            <w:vAlign w:val="center"/>
            <w:hideMark/>
          </w:tcPr>
          <w:p w:rsidR="00F85A5B" w:rsidRPr="00F85A5B" w:rsidRDefault="00F85A5B" w:rsidP="00F85A5B">
            <w:pPr>
              <w:spacing w:after="0" w:line="240" w:lineRule="auto"/>
              <w:jc w:val="center"/>
              <w:rPr>
                <w:rFonts w:ascii="Arial" w:eastAsia="Times New Roman" w:hAnsi="Arial" w:cs="Arial"/>
                <w:sz w:val="20"/>
                <w:szCs w:val="20"/>
              </w:rPr>
            </w:pPr>
            <w:r w:rsidRPr="00F85A5B">
              <w:rPr>
                <w:rFonts w:ascii="Arial" w:eastAsia="Times New Roman" w:hAnsi="Arial" w:cs="Arial"/>
                <w:sz w:val="20"/>
                <w:szCs w:val="20"/>
              </w:rPr>
              <w:t> </w:t>
            </w:r>
          </w:p>
        </w:tc>
        <w:tc>
          <w:tcPr>
            <w:tcW w:w="319" w:type="dxa"/>
            <w:tcBorders>
              <w:top w:val="nil"/>
              <w:left w:val="nil"/>
              <w:bottom w:val="single" w:sz="4" w:space="0" w:color="auto"/>
              <w:right w:val="nil"/>
            </w:tcBorders>
            <w:shd w:val="clear" w:color="auto" w:fill="auto"/>
            <w:noWrap/>
            <w:vAlign w:val="bottom"/>
            <w:hideMark/>
          </w:tcPr>
          <w:p w:rsidR="00F85A5B" w:rsidRPr="00F85A5B" w:rsidRDefault="00F85A5B" w:rsidP="00F85A5B">
            <w:pPr>
              <w:spacing w:after="0" w:line="240" w:lineRule="auto"/>
              <w:rPr>
                <w:rFonts w:ascii="Arial" w:eastAsia="Times New Roman" w:hAnsi="Arial" w:cs="Arial"/>
                <w:b/>
                <w:bCs/>
                <w:sz w:val="20"/>
                <w:szCs w:val="20"/>
              </w:rPr>
            </w:pPr>
            <w:r w:rsidRPr="00F85A5B">
              <w:rPr>
                <w:rFonts w:ascii="Arial" w:eastAsia="Times New Roman" w:hAnsi="Arial" w:cs="Arial"/>
                <w:b/>
                <w:bCs/>
                <w:sz w:val="20"/>
                <w:szCs w:val="20"/>
              </w:rPr>
              <w:t> </w:t>
            </w:r>
          </w:p>
        </w:tc>
        <w:tc>
          <w:tcPr>
            <w:tcW w:w="3857" w:type="dxa"/>
            <w:tcBorders>
              <w:top w:val="nil"/>
              <w:left w:val="nil"/>
              <w:bottom w:val="single" w:sz="4" w:space="0" w:color="auto"/>
              <w:right w:val="nil"/>
            </w:tcBorders>
            <w:shd w:val="clear" w:color="auto" w:fill="auto"/>
            <w:vAlign w:val="bottom"/>
            <w:hideMark/>
          </w:tcPr>
          <w:p w:rsidR="00F85A5B" w:rsidRPr="00F85A5B" w:rsidRDefault="00F85A5B" w:rsidP="00F85A5B">
            <w:pPr>
              <w:spacing w:after="0" w:line="240" w:lineRule="auto"/>
              <w:rPr>
                <w:rFonts w:ascii="Arial" w:eastAsia="Times New Roman" w:hAnsi="Arial" w:cs="Arial"/>
                <w:b/>
                <w:bCs/>
              </w:rPr>
            </w:pPr>
            <w:r w:rsidRPr="00F85A5B">
              <w:rPr>
                <w:rFonts w:ascii="Arial" w:eastAsia="Times New Roman" w:hAnsi="Arial" w:cs="Arial"/>
                <w:b/>
                <w:bCs/>
              </w:rPr>
              <w:t>Classified Employee</w:t>
            </w:r>
          </w:p>
        </w:tc>
        <w:tc>
          <w:tcPr>
            <w:tcW w:w="2661" w:type="dxa"/>
            <w:tcBorders>
              <w:top w:val="nil"/>
              <w:left w:val="single" w:sz="4" w:space="0" w:color="auto"/>
              <w:bottom w:val="single" w:sz="4" w:space="0" w:color="auto"/>
              <w:right w:val="single" w:sz="8" w:space="0" w:color="auto"/>
            </w:tcBorders>
            <w:shd w:val="clear" w:color="auto" w:fill="auto"/>
            <w:noWrap/>
            <w:vAlign w:val="bottom"/>
            <w:hideMark/>
          </w:tcPr>
          <w:p w:rsidR="00F85A5B" w:rsidRPr="00F85A5B" w:rsidRDefault="00F85A5B" w:rsidP="00F85A5B">
            <w:pPr>
              <w:spacing w:after="0" w:line="240" w:lineRule="auto"/>
              <w:jc w:val="right"/>
              <w:rPr>
                <w:rFonts w:ascii="Arial" w:eastAsia="Times New Roman" w:hAnsi="Arial" w:cs="Arial"/>
              </w:rPr>
            </w:pPr>
            <w:r w:rsidRPr="00F85A5B">
              <w:rPr>
                <w:rFonts w:ascii="Arial" w:eastAsia="Times New Roman" w:hAnsi="Arial" w:cs="Arial"/>
              </w:rPr>
              <w:t>$0.00</w:t>
            </w:r>
          </w:p>
        </w:tc>
      </w:tr>
      <w:tr w:rsidR="00F85A5B" w:rsidRPr="00F85A5B" w:rsidTr="00F85A5B">
        <w:trPr>
          <w:trHeight w:val="299"/>
        </w:trPr>
        <w:tc>
          <w:tcPr>
            <w:tcW w:w="1978" w:type="dxa"/>
            <w:tcBorders>
              <w:top w:val="nil"/>
              <w:left w:val="single" w:sz="8" w:space="0" w:color="auto"/>
              <w:bottom w:val="nil"/>
              <w:right w:val="single" w:sz="4" w:space="0" w:color="auto"/>
            </w:tcBorders>
            <w:shd w:val="clear" w:color="000000" w:fill="000000"/>
            <w:noWrap/>
            <w:textDirection w:val="btLr"/>
            <w:vAlign w:val="center"/>
            <w:hideMark/>
          </w:tcPr>
          <w:p w:rsidR="00F85A5B" w:rsidRPr="00F85A5B" w:rsidRDefault="00F85A5B" w:rsidP="00F85A5B">
            <w:pPr>
              <w:spacing w:after="0" w:line="240" w:lineRule="auto"/>
              <w:jc w:val="center"/>
              <w:rPr>
                <w:rFonts w:ascii="Arial" w:eastAsia="Times New Roman" w:hAnsi="Arial" w:cs="Arial"/>
                <w:sz w:val="20"/>
                <w:szCs w:val="20"/>
              </w:rPr>
            </w:pPr>
            <w:r w:rsidRPr="00F85A5B">
              <w:rPr>
                <w:rFonts w:ascii="Arial" w:eastAsia="Times New Roman" w:hAnsi="Arial" w:cs="Arial"/>
                <w:sz w:val="20"/>
                <w:szCs w:val="20"/>
              </w:rPr>
              <w:t> </w:t>
            </w:r>
          </w:p>
        </w:tc>
        <w:tc>
          <w:tcPr>
            <w:tcW w:w="319" w:type="dxa"/>
            <w:tcBorders>
              <w:top w:val="nil"/>
              <w:left w:val="nil"/>
              <w:bottom w:val="single" w:sz="4" w:space="0" w:color="auto"/>
              <w:right w:val="nil"/>
            </w:tcBorders>
            <w:shd w:val="clear" w:color="auto" w:fill="auto"/>
            <w:noWrap/>
            <w:vAlign w:val="bottom"/>
            <w:hideMark/>
          </w:tcPr>
          <w:p w:rsidR="00F85A5B" w:rsidRPr="00F85A5B" w:rsidRDefault="00F85A5B" w:rsidP="00F85A5B">
            <w:pPr>
              <w:spacing w:after="0" w:line="240" w:lineRule="auto"/>
              <w:rPr>
                <w:rFonts w:ascii="Arial" w:eastAsia="Times New Roman" w:hAnsi="Arial" w:cs="Arial"/>
                <w:b/>
                <w:bCs/>
                <w:sz w:val="20"/>
                <w:szCs w:val="20"/>
              </w:rPr>
            </w:pPr>
            <w:r w:rsidRPr="00F85A5B">
              <w:rPr>
                <w:rFonts w:ascii="Arial" w:eastAsia="Times New Roman" w:hAnsi="Arial" w:cs="Arial"/>
                <w:b/>
                <w:bCs/>
                <w:sz w:val="20"/>
                <w:szCs w:val="20"/>
              </w:rPr>
              <w:t> </w:t>
            </w:r>
          </w:p>
        </w:tc>
        <w:tc>
          <w:tcPr>
            <w:tcW w:w="3857" w:type="dxa"/>
            <w:tcBorders>
              <w:top w:val="nil"/>
              <w:left w:val="nil"/>
              <w:bottom w:val="single" w:sz="4" w:space="0" w:color="auto"/>
              <w:right w:val="nil"/>
            </w:tcBorders>
            <w:shd w:val="clear" w:color="auto" w:fill="auto"/>
            <w:vAlign w:val="bottom"/>
            <w:hideMark/>
          </w:tcPr>
          <w:p w:rsidR="00F85A5B" w:rsidRPr="00F85A5B" w:rsidRDefault="00F85A5B" w:rsidP="00F85A5B">
            <w:pPr>
              <w:spacing w:after="0" w:line="240" w:lineRule="auto"/>
              <w:rPr>
                <w:rFonts w:ascii="Arial" w:eastAsia="Times New Roman" w:hAnsi="Arial" w:cs="Arial"/>
                <w:b/>
                <w:bCs/>
              </w:rPr>
            </w:pPr>
            <w:r w:rsidRPr="00F85A5B">
              <w:rPr>
                <w:rFonts w:ascii="Arial" w:eastAsia="Times New Roman" w:hAnsi="Arial" w:cs="Arial"/>
                <w:b/>
                <w:bCs/>
              </w:rPr>
              <w:t>Remediation Teacher</w:t>
            </w:r>
          </w:p>
        </w:tc>
        <w:tc>
          <w:tcPr>
            <w:tcW w:w="2661" w:type="dxa"/>
            <w:tcBorders>
              <w:top w:val="nil"/>
              <w:left w:val="single" w:sz="4" w:space="0" w:color="auto"/>
              <w:bottom w:val="single" w:sz="4" w:space="0" w:color="auto"/>
              <w:right w:val="single" w:sz="8" w:space="0" w:color="auto"/>
            </w:tcBorders>
            <w:shd w:val="clear" w:color="auto" w:fill="auto"/>
            <w:noWrap/>
            <w:vAlign w:val="bottom"/>
            <w:hideMark/>
          </w:tcPr>
          <w:p w:rsidR="00F85A5B" w:rsidRPr="00F85A5B" w:rsidRDefault="00F85A5B" w:rsidP="00F85A5B">
            <w:pPr>
              <w:spacing w:after="0" w:line="240" w:lineRule="auto"/>
              <w:jc w:val="right"/>
              <w:rPr>
                <w:rFonts w:ascii="Arial" w:eastAsia="Times New Roman" w:hAnsi="Arial" w:cs="Arial"/>
              </w:rPr>
            </w:pPr>
            <w:r w:rsidRPr="00F85A5B">
              <w:rPr>
                <w:rFonts w:ascii="Arial" w:eastAsia="Times New Roman" w:hAnsi="Arial" w:cs="Arial"/>
              </w:rPr>
              <w:t>$54,901.50</w:t>
            </w:r>
          </w:p>
        </w:tc>
      </w:tr>
      <w:tr w:rsidR="00F85A5B" w:rsidRPr="00F85A5B" w:rsidTr="00F85A5B">
        <w:trPr>
          <w:trHeight w:val="299"/>
        </w:trPr>
        <w:tc>
          <w:tcPr>
            <w:tcW w:w="1978" w:type="dxa"/>
            <w:tcBorders>
              <w:top w:val="nil"/>
              <w:left w:val="single" w:sz="8" w:space="0" w:color="auto"/>
              <w:bottom w:val="nil"/>
              <w:right w:val="single" w:sz="4" w:space="0" w:color="auto"/>
            </w:tcBorders>
            <w:shd w:val="clear" w:color="000000" w:fill="000000"/>
            <w:noWrap/>
            <w:textDirection w:val="btLr"/>
            <w:vAlign w:val="center"/>
            <w:hideMark/>
          </w:tcPr>
          <w:p w:rsidR="00F85A5B" w:rsidRPr="00F85A5B" w:rsidRDefault="00F85A5B" w:rsidP="00F85A5B">
            <w:pPr>
              <w:spacing w:after="0" w:line="240" w:lineRule="auto"/>
              <w:jc w:val="center"/>
              <w:rPr>
                <w:rFonts w:ascii="Arial" w:eastAsia="Times New Roman" w:hAnsi="Arial" w:cs="Arial"/>
                <w:sz w:val="20"/>
                <w:szCs w:val="20"/>
              </w:rPr>
            </w:pPr>
            <w:r w:rsidRPr="00F85A5B">
              <w:rPr>
                <w:rFonts w:ascii="Arial" w:eastAsia="Times New Roman" w:hAnsi="Arial" w:cs="Arial"/>
                <w:sz w:val="20"/>
                <w:szCs w:val="20"/>
              </w:rPr>
              <w:t> </w:t>
            </w:r>
          </w:p>
        </w:tc>
        <w:tc>
          <w:tcPr>
            <w:tcW w:w="319" w:type="dxa"/>
            <w:tcBorders>
              <w:top w:val="nil"/>
              <w:left w:val="nil"/>
              <w:bottom w:val="single" w:sz="4" w:space="0" w:color="auto"/>
              <w:right w:val="nil"/>
            </w:tcBorders>
            <w:shd w:val="clear" w:color="auto" w:fill="auto"/>
            <w:noWrap/>
            <w:vAlign w:val="bottom"/>
            <w:hideMark/>
          </w:tcPr>
          <w:p w:rsidR="00F85A5B" w:rsidRPr="00F85A5B" w:rsidRDefault="00F85A5B" w:rsidP="00F85A5B">
            <w:pPr>
              <w:spacing w:after="0" w:line="240" w:lineRule="auto"/>
              <w:rPr>
                <w:rFonts w:ascii="Arial" w:eastAsia="Times New Roman" w:hAnsi="Arial" w:cs="Arial"/>
                <w:b/>
                <w:bCs/>
                <w:sz w:val="20"/>
                <w:szCs w:val="20"/>
              </w:rPr>
            </w:pPr>
            <w:r w:rsidRPr="00F85A5B">
              <w:rPr>
                <w:rFonts w:ascii="Arial" w:eastAsia="Times New Roman" w:hAnsi="Arial" w:cs="Arial"/>
                <w:b/>
                <w:bCs/>
                <w:sz w:val="20"/>
                <w:szCs w:val="20"/>
              </w:rPr>
              <w:t> </w:t>
            </w:r>
          </w:p>
        </w:tc>
        <w:tc>
          <w:tcPr>
            <w:tcW w:w="3857" w:type="dxa"/>
            <w:tcBorders>
              <w:top w:val="nil"/>
              <w:left w:val="nil"/>
              <w:bottom w:val="single" w:sz="4" w:space="0" w:color="auto"/>
              <w:right w:val="nil"/>
            </w:tcBorders>
            <w:shd w:val="clear" w:color="auto" w:fill="auto"/>
            <w:vAlign w:val="bottom"/>
            <w:hideMark/>
          </w:tcPr>
          <w:p w:rsidR="00F85A5B" w:rsidRPr="00F85A5B" w:rsidRDefault="00F85A5B" w:rsidP="00F85A5B">
            <w:pPr>
              <w:spacing w:after="0" w:line="240" w:lineRule="auto"/>
              <w:rPr>
                <w:rFonts w:ascii="Arial" w:eastAsia="Times New Roman" w:hAnsi="Arial" w:cs="Arial"/>
                <w:b/>
                <w:bCs/>
              </w:rPr>
            </w:pPr>
            <w:r w:rsidRPr="00F85A5B">
              <w:rPr>
                <w:rFonts w:ascii="Arial" w:eastAsia="Times New Roman" w:hAnsi="Arial" w:cs="Arial"/>
                <w:b/>
                <w:bCs/>
              </w:rPr>
              <w:t>Additional Responsibility</w:t>
            </w:r>
          </w:p>
        </w:tc>
        <w:tc>
          <w:tcPr>
            <w:tcW w:w="2661" w:type="dxa"/>
            <w:tcBorders>
              <w:top w:val="nil"/>
              <w:left w:val="single" w:sz="4" w:space="0" w:color="auto"/>
              <w:bottom w:val="single" w:sz="4" w:space="0" w:color="auto"/>
              <w:right w:val="single" w:sz="8" w:space="0" w:color="auto"/>
            </w:tcBorders>
            <w:shd w:val="clear" w:color="auto" w:fill="auto"/>
            <w:noWrap/>
            <w:vAlign w:val="bottom"/>
            <w:hideMark/>
          </w:tcPr>
          <w:p w:rsidR="00F85A5B" w:rsidRPr="00F85A5B" w:rsidRDefault="00F85A5B" w:rsidP="00F85A5B">
            <w:pPr>
              <w:spacing w:after="0" w:line="240" w:lineRule="auto"/>
              <w:jc w:val="right"/>
              <w:rPr>
                <w:rFonts w:ascii="Arial" w:eastAsia="Times New Roman" w:hAnsi="Arial" w:cs="Arial"/>
              </w:rPr>
            </w:pPr>
            <w:r w:rsidRPr="00F85A5B">
              <w:rPr>
                <w:rFonts w:ascii="Arial" w:eastAsia="Times New Roman" w:hAnsi="Arial" w:cs="Arial"/>
              </w:rPr>
              <w:t>$0.00</w:t>
            </w:r>
          </w:p>
        </w:tc>
      </w:tr>
      <w:tr w:rsidR="00F85A5B" w:rsidRPr="00F85A5B" w:rsidTr="00F85A5B">
        <w:trPr>
          <w:trHeight w:val="299"/>
        </w:trPr>
        <w:tc>
          <w:tcPr>
            <w:tcW w:w="1978" w:type="dxa"/>
            <w:tcBorders>
              <w:top w:val="nil"/>
              <w:left w:val="single" w:sz="8" w:space="0" w:color="auto"/>
              <w:bottom w:val="nil"/>
              <w:right w:val="single" w:sz="4" w:space="0" w:color="auto"/>
            </w:tcBorders>
            <w:shd w:val="clear" w:color="000000" w:fill="000000"/>
            <w:noWrap/>
            <w:textDirection w:val="btLr"/>
            <w:vAlign w:val="center"/>
            <w:hideMark/>
          </w:tcPr>
          <w:p w:rsidR="00F85A5B" w:rsidRPr="00F85A5B" w:rsidRDefault="00F85A5B" w:rsidP="00F85A5B">
            <w:pPr>
              <w:spacing w:after="0" w:line="240" w:lineRule="auto"/>
              <w:jc w:val="center"/>
              <w:rPr>
                <w:rFonts w:ascii="Arial" w:eastAsia="Times New Roman" w:hAnsi="Arial" w:cs="Arial"/>
                <w:sz w:val="20"/>
                <w:szCs w:val="20"/>
              </w:rPr>
            </w:pPr>
            <w:r w:rsidRPr="00F85A5B">
              <w:rPr>
                <w:rFonts w:ascii="Arial" w:eastAsia="Times New Roman" w:hAnsi="Arial" w:cs="Arial"/>
                <w:sz w:val="20"/>
                <w:szCs w:val="20"/>
              </w:rPr>
              <w:t> </w:t>
            </w:r>
          </w:p>
        </w:tc>
        <w:tc>
          <w:tcPr>
            <w:tcW w:w="319" w:type="dxa"/>
            <w:tcBorders>
              <w:top w:val="nil"/>
              <w:left w:val="nil"/>
              <w:bottom w:val="single" w:sz="4" w:space="0" w:color="auto"/>
              <w:right w:val="nil"/>
            </w:tcBorders>
            <w:shd w:val="clear" w:color="auto" w:fill="auto"/>
            <w:noWrap/>
            <w:vAlign w:val="bottom"/>
            <w:hideMark/>
          </w:tcPr>
          <w:p w:rsidR="00F85A5B" w:rsidRPr="00F85A5B" w:rsidRDefault="00F85A5B" w:rsidP="00F85A5B">
            <w:pPr>
              <w:spacing w:after="0" w:line="240" w:lineRule="auto"/>
              <w:rPr>
                <w:rFonts w:ascii="Arial" w:eastAsia="Times New Roman" w:hAnsi="Arial" w:cs="Arial"/>
                <w:b/>
                <w:bCs/>
                <w:sz w:val="20"/>
                <w:szCs w:val="20"/>
              </w:rPr>
            </w:pPr>
            <w:r w:rsidRPr="00F85A5B">
              <w:rPr>
                <w:rFonts w:ascii="Arial" w:eastAsia="Times New Roman" w:hAnsi="Arial" w:cs="Arial"/>
                <w:b/>
                <w:bCs/>
                <w:sz w:val="20"/>
                <w:szCs w:val="20"/>
              </w:rPr>
              <w:t> </w:t>
            </w:r>
          </w:p>
        </w:tc>
        <w:tc>
          <w:tcPr>
            <w:tcW w:w="3857" w:type="dxa"/>
            <w:tcBorders>
              <w:top w:val="nil"/>
              <w:left w:val="nil"/>
              <w:bottom w:val="single" w:sz="4" w:space="0" w:color="auto"/>
              <w:right w:val="nil"/>
            </w:tcBorders>
            <w:shd w:val="clear" w:color="auto" w:fill="auto"/>
            <w:vAlign w:val="bottom"/>
            <w:hideMark/>
          </w:tcPr>
          <w:p w:rsidR="00F85A5B" w:rsidRPr="00F85A5B" w:rsidRDefault="00F85A5B" w:rsidP="00F85A5B">
            <w:pPr>
              <w:spacing w:after="0" w:line="240" w:lineRule="auto"/>
              <w:rPr>
                <w:rFonts w:ascii="Arial" w:eastAsia="Times New Roman" w:hAnsi="Arial" w:cs="Arial"/>
                <w:b/>
                <w:bCs/>
              </w:rPr>
            </w:pPr>
            <w:r w:rsidRPr="00F85A5B">
              <w:rPr>
                <w:rFonts w:ascii="Arial" w:eastAsia="Times New Roman" w:hAnsi="Arial" w:cs="Arial"/>
                <w:b/>
                <w:bCs/>
              </w:rPr>
              <w:t>Substitute Teachers</w:t>
            </w:r>
          </w:p>
        </w:tc>
        <w:tc>
          <w:tcPr>
            <w:tcW w:w="2661" w:type="dxa"/>
            <w:tcBorders>
              <w:top w:val="nil"/>
              <w:left w:val="single" w:sz="4" w:space="0" w:color="auto"/>
              <w:bottom w:val="single" w:sz="4" w:space="0" w:color="auto"/>
              <w:right w:val="single" w:sz="8" w:space="0" w:color="auto"/>
            </w:tcBorders>
            <w:shd w:val="clear" w:color="auto" w:fill="auto"/>
            <w:noWrap/>
            <w:vAlign w:val="bottom"/>
            <w:hideMark/>
          </w:tcPr>
          <w:p w:rsidR="00F85A5B" w:rsidRPr="00F85A5B" w:rsidRDefault="00F85A5B" w:rsidP="00F85A5B">
            <w:pPr>
              <w:spacing w:after="0" w:line="240" w:lineRule="auto"/>
              <w:jc w:val="right"/>
              <w:rPr>
                <w:rFonts w:ascii="Arial" w:eastAsia="Times New Roman" w:hAnsi="Arial" w:cs="Arial"/>
              </w:rPr>
            </w:pPr>
            <w:r w:rsidRPr="00F85A5B">
              <w:rPr>
                <w:rFonts w:ascii="Arial" w:eastAsia="Times New Roman" w:hAnsi="Arial" w:cs="Arial"/>
              </w:rPr>
              <w:t>$1,614.75</w:t>
            </w:r>
          </w:p>
        </w:tc>
      </w:tr>
      <w:tr w:rsidR="00F85A5B" w:rsidRPr="00F85A5B" w:rsidTr="00F85A5B">
        <w:trPr>
          <w:trHeight w:val="299"/>
        </w:trPr>
        <w:tc>
          <w:tcPr>
            <w:tcW w:w="1978" w:type="dxa"/>
            <w:tcBorders>
              <w:top w:val="nil"/>
              <w:left w:val="single" w:sz="8" w:space="0" w:color="auto"/>
              <w:bottom w:val="nil"/>
              <w:right w:val="single" w:sz="4" w:space="0" w:color="auto"/>
            </w:tcBorders>
            <w:shd w:val="clear" w:color="000000" w:fill="000000"/>
            <w:noWrap/>
            <w:textDirection w:val="btLr"/>
            <w:vAlign w:val="center"/>
            <w:hideMark/>
          </w:tcPr>
          <w:p w:rsidR="00F85A5B" w:rsidRPr="00F85A5B" w:rsidRDefault="00F85A5B" w:rsidP="00F85A5B">
            <w:pPr>
              <w:spacing w:after="0" w:line="240" w:lineRule="auto"/>
              <w:jc w:val="center"/>
              <w:rPr>
                <w:rFonts w:ascii="Arial" w:eastAsia="Times New Roman" w:hAnsi="Arial" w:cs="Arial"/>
                <w:sz w:val="20"/>
                <w:szCs w:val="20"/>
              </w:rPr>
            </w:pPr>
            <w:r w:rsidRPr="00F85A5B">
              <w:rPr>
                <w:rFonts w:ascii="Arial" w:eastAsia="Times New Roman" w:hAnsi="Arial" w:cs="Arial"/>
                <w:sz w:val="20"/>
                <w:szCs w:val="20"/>
              </w:rPr>
              <w:t> </w:t>
            </w:r>
          </w:p>
        </w:tc>
        <w:tc>
          <w:tcPr>
            <w:tcW w:w="319" w:type="dxa"/>
            <w:tcBorders>
              <w:top w:val="nil"/>
              <w:left w:val="nil"/>
              <w:bottom w:val="single" w:sz="4" w:space="0" w:color="auto"/>
              <w:right w:val="nil"/>
            </w:tcBorders>
            <w:shd w:val="clear" w:color="auto" w:fill="auto"/>
            <w:noWrap/>
            <w:vAlign w:val="bottom"/>
            <w:hideMark/>
          </w:tcPr>
          <w:p w:rsidR="00F85A5B" w:rsidRPr="00F85A5B" w:rsidRDefault="00F85A5B" w:rsidP="00F85A5B">
            <w:pPr>
              <w:spacing w:after="0" w:line="240" w:lineRule="auto"/>
              <w:rPr>
                <w:rFonts w:ascii="Arial" w:eastAsia="Times New Roman" w:hAnsi="Arial" w:cs="Arial"/>
                <w:b/>
                <w:bCs/>
                <w:sz w:val="20"/>
                <w:szCs w:val="20"/>
              </w:rPr>
            </w:pPr>
            <w:r w:rsidRPr="00F85A5B">
              <w:rPr>
                <w:rFonts w:ascii="Arial" w:eastAsia="Times New Roman" w:hAnsi="Arial" w:cs="Arial"/>
                <w:b/>
                <w:bCs/>
                <w:sz w:val="20"/>
                <w:szCs w:val="20"/>
              </w:rPr>
              <w:t> </w:t>
            </w:r>
          </w:p>
        </w:tc>
        <w:tc>
          <w:tcPr>
            <w:tcW w:w="3857" w:type="dxa"/>
            <w:tcBorders>
              <w:top w:val="nil"/>
              <w:left w:val="nil"/>
              <w:bottom w:val="single" w:sz="4" w:space="0" w:color="auto"/>
              <w:right w:val="nil"/>
            </w:tcBorders>
            <w:shd w:val="clear" w:color="auto" w:fill="auto"/>
            <w:vAlign w:val="bottom"/>
            <w:hideMark/>
          </w:tcPr>
          <w:p w:rsidR="00F85A5B" w:rsidRPr="00F85A5B" w:rsidRDefault="00F85A5B" w:rsidP="00F85A5B">
            <w:pPr>
              <w:spacing w:after="0" w:line="240" w:lineRule="auto"/>
              <w:rPr>
                <w:rFonts w:ascii="Arial" w:eastAsia="Times New Roman" w:hAnsi="Arial" w:cs="Arial"/>
                <w:b/>
                <w:bCs/>
              </w:rPr>
            </w:pPr>
            <w:r w:rsidRPr="00F85A5B">
              <w:rPr>
                <w:rFonts w:ascii="Arial" w:eastAsia="Times New Roman" w:hAnsi="Arial" w:cs="Arial"/>
                <w:b/>
                <w:bCs/>
              </w:rPr>
              <w:t>Contracted Services</w:t>
            </w:r>
          </w:p>
        </w:tc>
        <w:tc>
          <w:tcPr>
            <w:tcW w:w="2661" w:type="dxa"/>
            <w:tcBorders>
              <w:top w:val="nil"/>
              <w:left w:val="single" w:sz="4" w:space="0" w:color="auto"/>
              <w:bottom w:val="single" w:sz="4" w:space="0" w:color="auto"/>
              <w:right w:val="single" w:sz="8" w:space="0" w:color="auto"/>
            </w:tcBorders>
            <w:shd w:val="clear" w:color="auto" w:fill="auto"/>
            <w:noWrap/>
            <w:vAlign w:val="bottom"/>
            <w:hideMark/>
          </w:tcPr>
          <w:p w:rsidR="00F85A5B" w:rsidRPr="00F85A5B" w:rsidRDefault="00F85A5B" w:rsidP="00F85A5B">
            <w:pPr>
              <w:spacing w:after="0" w:line="240" w:lineRule="auto"/>
              <w:jc w:val="right"/>
              <w:rPr>
                <w:rFonts w:ascii="Arial" w:eastAsia="Times New Roman" w:hAnsi="Arial" w:cs="Arial"/>
              </w:rPr>
            </w:pPr>
            <w:r w:rsidRPr="00F85A5B">
              <w:rPr>
                <w:rFonts w:ascii="Arial" w:eastAsia="Times New Roman" w:hAnsi="Arial" w:cs="Arial"/>
              </w:rPr>
              <w:t>$7,500.00</w:t>
            </w:r>
          </w:p>
        </w:tc>
      </w:tr>
      <w:tr w:rsidR="00F85A5B" w:rsidRPr="00F85A5B" w:rsidTr="00F85A5B">
        <w:trPr>
          <w:trHeight w:val="299"/>
        </w:trPr>
        <w:tc>
          <w:tcPr>
            <w:tcW w:w="1978" w:type="dxa"/>
            <w:tcBorders>
              <w:top w:val="nil"/>
              <w:left w:val="single" w:sz="8" w:space="0" w:color="auto"/>
              <w:bottom w:val="nil"/>
              <w:right w:val="single" w:sz="4" w:space="0" w:color="auto"/>
            </w:tcBorders>
            <w:shd w:val="clear" w:color="000000" w:fill="000000"/>
            <w:noWrap/>
            <w:textDirection w:val="btLr"/>
            <w:vAlign w:val="center"/>
            <w:hideMark/>
          </w:tcPr>
          <w:p w:rsidR="00F85A5B" w:rsidRPr="00F85A5B" w:rsidRDefault="00F85A5B" w:rsidP="00F85A5B">
            <w:pPr>
              <w:spacing w:after="0" w:line="240" w:lineRule="auto"/>
              <w:jc w:val="center"/>
              <w:rPr>
                <w:rFonts w:ascii="Arial" w:eastAsia="Times New Roman" w:hAnsi="Arial" w:cs="Arial"/>
                <w:sz w:val="20"/>
                <w:szCs w:val="20"/>
              </w:rPr>
            </w:pPr>
            <w:r w:rsidRPr="00F85A5B">
              <w:rPr>
                <w:rFonts w:ascii="Arial" w:eastAsia="Times New Roman" w:hAnsi="Arial" w:cs="Arial"/>
                <w:sz w:val="20"/>
                <w:szCs w:val="20"/>
              </w:rPr>
              <w:t> </w:t>
            </w:r>
          </w:p>
        </w:tc>
        <w:tc>
          <w:tcPr>
            <w:tcW w:w="319" w:type="dxa"/>
            <w:tcBorders>
              <w:top w:val="nil"/>
              <w:left w:val="nil"/>
              <w:bottom w:val="single" w:sz="4" w:space="0" w:color="auto"/>
              <w:right w:val="nil"/>
            </w:tcBorders>
            <w:shd w:val="clear" w:color="auto" w:fill="auto"/>
            <w:noWrap/>
            <w:vAlign w:val="bottom"/>
            <w:hideMark/>
          </w:tcPr>
          <w:p w:rsidR="00F85A5B" w:rsidRPr="00F85A5B" w:rsidRDefault="00F85A5B" w:rsidP="00F85A5B">
            <w:pPr>
              <w:spacing w:after="0" w:line="240" w:lineRule="auto"/>
              <w:rPr>
                <w:rFonts w:ascii="Arial" w:eastAsia="Times New Roman" w:hAnsi="Arial" w:cs="Arial"/>
                <w:b/>
                <w:bCs/>
                <w:sz w:val="20"/>
                <w:szCs w:val="20"/>
              </w:rPr>
            </w:pPr>
            <w:r w:rsidRPr="00F85A5B">
              <w:rPr>
                <w:rFonts w:ascii="Arial" w:eastAsia="Times New Roman" w:hAnsi="Arial" w:cs="Arial"/>
                <w:b/>
                <w:bCs/>
                <w:sz w:val="20"/>
                <w:szCs w:val="20"/>
              </w:rPr>
              <w:t> </w:t>
            </w:r>
          </w:p>
        </w:tc>
        <w:tc>
          <w:tcPr>
            <w:tcW w:w="3857" w:type="dxa"/>
            <w:tcBorders>
              <w:top w:val="nil"/>
              <w:left w:val="nil"/>
              <w:bottom w:val="single" w:sz="4" w:space="0" w:color="auto"/>
              <w:right w:val="nil"/>
            </w:tcBorders>
            <w:shd w:val="clear" w:color="auto" w:fill="auto"/>
            <w:vAlign w:val="bottom"/>
            <w:hideMark/>
          </w:tcPr>
          <w:p w:rsidR="00F85A5B" w:rsidRPr="00F85A5B" w:rsidRDefault="00F85A5B" w:rsidP="00F85A5B">
            <w:pPr>
              <w:spacing w:after="0" w:line="240" w:lineRule="auto"/>
              <w:rPr>
                <w:rFonts w:ascii="Arial" w:eastAsia="Times New Roman" w:hAnsi="Arial" w:cs="Arial"/>
                <w:b/>
                <w:bCs/>
              </w:rPr>
            </w:pPr>
            <w:r w:rsidRPr="00F85A5B">
              <w:rPr>
                <w:rFonts w:ascii="Arial" w:eastAsia="Times New Roman" w:hAnsi="Arial" w:cs="Arial"/>
                <w:b/>
                <w:bCs/>
              </w:rPr>
              <w:t>Instructional Supplies</w:t>
            </w:r>
          </w:p>
        </w:tc>
        <w:tc>
          <w:tcPr>
            <w:tcW w:w="2661" w:type="dxa"/>
            <w:tcBorders>
              <w:top w:val="nil"/>
              <w:left w:val="single" w:sz="4" w:space="0" w:color="auto"/>
              <w:bottom w:val="single" w:sz="4" w:space="0" w:color="auto"/>
              <w:right w:val="single" w:sz="8" w:space="0" w:color="auto"/>
            </w:tcBorders>
            <w:shd w:val="clear" w:color="auto" w:fill="auto"/>
            <w:noWrap/>
            <w:vAlign w:val="bottom"/>
            <w:hideMark/>
          </w:tcPr>
          <w:p w:rsidR="00F85A5B" w:rsidRPr="00F85A5B" w:rsidRDefault="00F85A5B" w:rsidP="00F85A5B">
            <w:pPr>
              <w:spacing w:after="0" w:line="240" w:lineRule="auto"/>
              <w:jc w:val="right"/>
              <w:rPr>
                <w:rFonts w:ascii="Arial" w:eastAsia="Times New Roman" w:hAnsi="Arial" w:cs="Arial"/>
              </w:rPr>
            </w:pPr>
            <w:r w:rsidRPr="00F85A5B">
              <w:rPr>
                <w:rFonts w:ascii="Arial" w:eastAsia="Times New Roman" w:hAnsi="Arial" w:cs="Arial"/>
              </w:rPr>
              <w:t>$12,865.60</w:t>
            </w:r>
          </w:p>
        </w:tc>
      </w:tr>
      <w:tr w:rsidR="00F85A5B" w:rsidRPr="00F85A5B" w:rsidTr="00F85A5B">
        <w:trPr>
          <w:trHeight w:val="299"/>
        </w:trPr>
        <w:tc>
          <w:tcPr>
            <w:tcW w:w="1978" w:type="dxa"/>
            <w:tcBorders>
              <w:top w:val="nil"/>
              <w:left w:val="single" w:sz="8" w:space="0" w:color="auto"/>
              <w:bottom w:val="nil"/>
              <w:right w:val="single" w:sz="4" w:space="0" w:color="auto"/>
            </w:tcBorders>
            <w:shd w:val="clear" w:color="000000" w:fill="000000"/>
            <w:noWrap/>
            <w:textDirection w:val="btLr"/>
            <w:vAlign w:val="center"/>
            <w:hideMark/>
          </w:tcPr>
          <w:p w:rsidR="00F85A5B" w:rsidRPr="00F85A5B" w:rsidRDefault="00F85A5B" w:rsidP="00F85A5B">
            <w:pPr>
              <w:spacing w:after="0" w:line="240" w:lineRule="auto"/>
              <w:jc w:val="center"/>
              <w:rPr>
                <w:rFonts w:ascii="Arial" w:eastAsia="Times New Roman" w:hAnsi="Arial" w:cs="Arial"/>
                <w:sz w:val="20"/>
                <w:szCs w:val="20"/>
              </w:rPr>
            </w:pPr>
            <w:r w:rsidRPr="00F85A5B">
              <w:rPr>
                <w:rFonts w:ascii="Arial" w:eastAsia="Times New Roman" w:hAnsi="Arial" w:cs="Arial"/>
                <w:sz w:val="20"/>
                <w:szCs w:val="20"/>
              </w:rPr>
              <w:t> </w:t>
            </w:r>
          </w:p>
        </w:tc>
        <w:tc>
          <w:tcPr>
            <w:tcW w:w="319" w:type="dxa"/>
            <w:tcBorders>
              <w:top w:val="nil"/>
              <w:left w:val="nil"/>
              <w:bottom w:val="single" w:sz="4" w:space="0" w:color="auto"/>
              <w:right w:val="nil"/>
            </w:tcBorders>
            <w:shd w:val="clear" w:color="auto" w:fill="auto"/>
            <w:noWrap/>
            <w:vAlign w:val="bottom"/>
            <w:hideMark/>
          </w:tcPr>
          <w:p w:rsidR="00F85A5B" w:rsidRPr="00F85A5B" w:rsidRDefault="00F85A5B" w:rsidP="00F85A5B">
            <w:pPr>
              <w:spacing w:after="0" w:line="240" w:lineRule="auto"/>
              <w:rPr>
                <w:rFonts w:ascii="Arial" w:eastAsia="Times New Roman" w:hAnsi="Arial" w:cs="Arial"/>
                <w:b/>
                <w:bCs/>
                <w:sz w:val="20"/>
                <w:szCs w:val="20"/>
              </w:rPr>
            </w:pPr>
            <w:r w:rsidRPr="00F85A5B">
              <w:rPr>
                <w:rFonts w:ascii="Arial" w:eastAsia="Times New Roman" w:hAnsi="Arial" w:cs="Arial"/>
                <w:b/>
                <w:bCs/>
                <w:sz w:val="20"/>
                <w:szCs w:val="20"/>
              </w:rPr>
              <w:t> </w:t>
            </w:r>
          </w:p>
        </w:tc>
        <w:tc>
          <w:tcPr>
            <w:tcW w:w="3857" w:type="dxa"/>
            <w:tcBorders>
              <w:top w:val="nil"/>
              <w:left w:val="nil"/>
              <w:bottom w:val="single" w:sz="4" w:space="0" w:color="auto"/>
              <w:right w:val="nil"/>
            </w:tcBorders>
            <w:shd w:val="clear" w:color="auto" w:fill="auto"/>
            <w:vAlign w:val="bottom"/>
            <w:hideMark/>
          </w:tcPr>
          <w:p w:rsidR="00F85A5B" w:rsidRPr="00F85A5B" w:rsidRDefault="00F85A5B" w:rsidP="00F85A5B">
            <w:pPr>
              <w:spacing w:after="0" w:line="240" w:lineRule="auto"/>
              <w:rPr>
                <w:rFonts w:ascii="Arial" w:eastAsia="Times New Roman" w:hAnsi="Arial" w:cs="Arial"/>
                <w:b/>
                <w:bCs/>
              </w:rPr>
            </w:pPr>
            <w:r w:rsidRPr="00F85A5B">
              <w:rPr>
                <w:rFonts w:ascii="Arial" w:eastAsia="Times New Roman" w:hAnsi="Arial" w:cs="Arial"/>
                <w:b/>
                <w:bCs/>
              </w:rPr>
              <w:t>Non-Capitalized Computer Equipment</w:t>
            </w:r>
          </w:p>
        </w:tc>
        <w:tc>
          <w:tcPr>
            <w:tcW w:w="2661" w:type="dxa"/>
            <w:tcBorders>
              <w:top w:val="nil"/>
              <w:left w:val="single" w:sz="4" w:space="0" w:color="auto"/>
              <w:bottom w:val="single" w:sz="4" w:space="0" w:color="auto"/>
              <w:right w:val="single" w:sz="8" w:space="0" w:color="auto"/>
            </w:tcBorders>
            <w:shd w:val="clear" w:color="auto" w:fill="auto"/>
            <w:noWrap/>
            <w:vAlign w:val="bottom"/>
            <w:hideMark/>
          </w:tcPr>
          <w:p w:rsidR="00F85A5B" w:rsidRPr="00F85A5B" w:rsidRDefault="00F85A5B" w:rsidP="00F85A5B">
            <w:pPr>
              <w:spacing w:after="0" w:line="240" w:lineRule="auto"/>
              <w:jc w:val="right"/>
              <w:rPr>
                <w:rFonts w:ascii="Arial" w:eastAsia="Times New Roman" w:hAnsi="Arial" w:cs="Arial"/>
              </w:rPr>
            </w:pPr>
            <w:r w:rsidRPr="00F85A5B">
              <w:rPr>
                <w:rFonts w:ascii="Arial" w:eastAsia="Times New Roman" w:hAnsi="Arial" w:cs="Arial"/>
              </w:rPr>
              <w:t>$7,041.60</w:t>
            </w:r>
          </w:p>
        </w:tc>
      </w:tr>
      <w:tr w:rsidR="00F85A5B" w:rsidRPr="00F85A5B" w:rsidTr="00F85A5B">
        <w:trPr>
          <w:trHeight w:val="299"/>
        </w:trPr>
        <w:tc>
          <w:tcPr>
            <w:tcW w:w="1978" w:type="dxa"/>
            <w:tcBorders>
              <w:top w:val="nil"/>
              <w:left w:val="single" w:sz="8" w:space="0" w:color="auto"/>
              <w:bottom w:val="nil"/>
              <w:right w:val="single" w:sz="4" w:space="0" w:color="auto"/>
            </w:tcBorders>
            <w:shd w:val="clear" w:color="000000" w:fill="000000"/>
            <w:noWrap/>
            <w:textDirection w:val="btLr"/>
            <w:vAlign w:val="center"/>
            <w:hideMark/>
          </w:tcPr>
          <w:p w:rsidR="00F85A5B" w:rsidRPr="00F85A5B" w:rsidRDefault="00F85A5B" w:rsidP="00F85A5B">
            <w:pPr>
              <w:spacing w:after="0" w:line="240" w:lineRule="auto"/>
              <w:jc w:val="center"/>
              <w:rPr>
                <w:rFonts w:ascii="Arial" w:eastAsia="Times New Roman" w:hAnsi="Arial" w:cs="Arial"/>
                <w:sz w:val="20"/>
                <w:szCs w:val="20"/>
              </w:rPr>
            </w:pPr>
            <w:r w:rsidRPr="00F85A5B">
              <w:rPr>
                <w:rFonts w:ascii="Arial" w:eastAsia="Times New Roman" w:hAnsi="Arial" w:cs="Arial"/>
                <w:sz w:val="20"/>
                <w:szCs w:val="20"/>
              </w:rPr>
              <w:t> </w:t>
            </w:r>
          </w:p>
        </w:tc>
        <w:tc>
          <w:tcPr>
            <w:tcW w:w="319" w:type="dxa"/>
            <w:tcBorders>
              <w:top w:val="nil"/>
              <w:left w:val="nil"/>
              <w:bottom w:val="single" w:sz="4" w:space="0" w:color="auto"/>
              <w:right w:val="nil"/>
            </w:tcBorders>
            <w:shd w:val="clear" w:color="auto" w:fill="auto"/>
            <w:noWrap/>
            <w:vAlign w:val="bottom"/>
            <w:hideMark/>
          </w:tcPr>
          <w:p w:rsidR="00F85A5B" w:rsidRPr="00F85A5B" w:rsidRDefault="00F85A5B" w:rsidP="00F85A5B">
            <w:pPr>
              <w:spacing w:after="0" w:line="240" w:lineRule="auto"/>
              <w:rPr>
                <w:rFonts w:ascii="Arial" w:eastAsia="Times New Roman" w:hAnsi="Arial" w:cs="Arial"/>
                <w:b/>
                <w:bCs/>
                <w:sz w:val="20"/>
                <w:szCs w:val="20"/>
              </w:rPr>
            </w:pPr>
            <w:r w:rsidRPr="00F85A5B">
              <w:rPr>
                <w:rFonts w:ascii="Arial" w:eastAsia="Times New Roman" w:hAnsi="Arial" w:cs="Arial"/>
                <w:b/>
                <w:bCs/>
                <w:sz w:val="20"/>
                <w:szCs w:val="20"/>
              </w:rPr>
              <w:t> </w:t>
            </w:r>
          </w:p>
        </w:tc>
        <w:tc>
          <w:tcPr>
            <w:tcW w:w="3857" w:type="dxa"/>
            <w:tcBorders>
              <w:top w:val="nil"/>
              <w:left w:val="nil"/>
              <w:bottom w:val="single" w:sz="4" w:space="0" w:color="auto"/>
              <w:right w:val="nil"/>
            </w:tcBorders>
            <w:shd w:val="clear" w:color="auto" w:fill="auto"/>
            <w:vAlign w:val="bottom"/>
            <w:hideMark/>
          </w:tcPr>
          <w:p w:rsidR="00F85A5B" w:rsidRPr="00F85A5B" w:rsidRDefault="00F85A5B" w:rsidP="00F85A5B">
            <w:pPr>
              <w:spacing w:after="0" w:line="240" w:lineRule="auto"/>
              <w:rPr>
                <w:rFonts w:ascii="Arial" w:eastAsia="Times New Roman" w:hAnsi="Arial" w:cs="Arial"/>
                <w:b/>
                <w:bCs/>
              </w:rPr>
            </w:pPr>
            <w:r w:rsidRPr="00F85A5B">
              <w:rPr>
                <w:rFonts w:ascii="Arial" w:eastAsia="Times New Roman" w:hAnsi="Arial" w:cs="Arial"/>
                <w:b/>
                <w:bCs/>
              </w:rPr>
              <w:t>Non-Capitalized Instructional Equipment</w:t>
            </w:r>
          </w:p>
        </w:tc>
        <w:tc>
          <w:tcPr>
            <w:tcW w:w="2661" w:type="dxa"/>
            <w:tcBorders>
              <w:top w:val="nil"/>
              <w:left w:val="single" w:sz="4" w:space="0" w:color="auto"/>
              <w:bottom w:val="single" w:sz="4" w:space="0" w:color="auto"/>
              <w:right w:val="single" w:sz="8" w:space="0" w:color="auto"/>
            </w:tcBorders>
            <w:shd w:val="clear" w:color="auto" w:fill="auto"/>
            <w:noWrap/>
            <w:vAlign w:val="bottom"/>
            <w:hideMark/>
          </w:tcPr>
          <w:p w:rsidR="00F85A5B" w:rsidRPr="00F85A5B" w:rsidRDefault="00F85A5B" w:rsidP="00F85A5B">
            <w:pPr>
              <w:spacing w:after="0" w:line="240" w:lineRule="auto"/>
              <w:jc w:val="right"/>
              <w:rPr>
                <w:rFonts w:ascii="Arial" w:eastAsia="Times New Roman" w:hAnsi="Arial" w:cs="Arial"/>
              </w:rPr>
            </w:pPr>
            <w:r w:rsidRPr="00F85A5B">
              <w:rPr>
                <w:rFonts w:ascii="Arial" w:eastAsia="Times New Roman" w:hAnsi="Arial" w:cs="Arial"/>
              </w:rPr>
              <w:t>$0.00</w:t>
            </w:r>
          </w:p>
        </w:tc>
      </w:tr>
      <w:tr w:rsidR="00F85A5B" w:rsidRPr="00F85A5B" w:rsidTr="00F85A5B">
        <w:trPr>
          <w:trHeight w:val="299"/>
        </w:trPr>
        <w:tc>
          <w:tcPr>
            <w:tcW w:w="1978" w:type="dxa"/>
            <w:tcBorders>
              <w:top w:val="nil"/>
              <w:left w:val="single" w:sz="8" w:space="0" w:color="auto"/>
              <w:bottom w:val="nil"/>
              <w:right w:val="single" w:sz="4" w:space="0" w:color="auto"/>
            </w:tcBorders>
            <w:shd w:val="clear" w:color="000000" w:fill="000000"/>
            <w:noWrap/>
            <w:textDirection w:val="btLr"/>
            <w:vAlign w:val="center"/>
            <w:hideMark/>
          </w:tcPr>
          <w:p w:rsidR="00F85A5B" w:rsidRPr="00F85A5B" w:rsidRDefault="00F85A5B" w:rsidP="00F85A5B">
            <w:pPr>
              <w:spacing w:after="0" w:line="240" w:lineRule="auto"/>
              <w:jc w:val="center"/>
              <w:rPr>
                <w:rFonts w:ascii="Arial" w:eastAsia="Times New Roman" w:hAnsi="Arial" w:cs="Arial"/>
                <w:sz w:val="20"/>
                <w:szCs w:val="20"/>
              </w:rPr>
            </w:pPr>
            <w:r w:rsidRPr="00F85A5B">
              <w:rPr>
                <w:rFonts w:ascii="Arial" w:eastAsia="Times New Roman" w:hAnsi="Arial" w:cs="Arial"/>
                <w:sz w:val="20"/>
                <w:szCs w:val="20"/>
              </w:rPr>
              <w:t> </w:t>
            </w:r>
          </w:p>
        </w:tc>
        <w:tc>
          <w:tcPr>
            <w:tcW w:w="319" w:type="dxa"/>
            <w:tcBorders>
              <w:top w:val="nil"/>
              <w:left w:val="nil"/>
              <w:bottom w:val="single" w:sz="4" w:space="0" w:color="auto"/>
              <w:right w:val="nil"/>
            </w:tcBorders>
            <w:shd w:val="clear" w:color="auto" w:fill="auto"/>
            <w:noWrap/>
            <w:vAlign w:val="bottom"/>
            <w:hideMark/>
          </w:tcPr>
          <w:p w:rsidR="00F85A5B" w:rsidRPr="00F85A5B" w:rsidRDefault="00F85A5B" w:rsidP="00F85A5B">
            <w:pPr>
              <w:spacing w:after="0" w:line="240" w:lineRule="auto"/>
              <w:rPr>
                <w:rFonts w:ascii="Arial" w:eastAsia="Times New Roman" w:hAnsi="Arial" w:cs="Arial"/>
                <w:b/>
                <w:bCs/>
                <w:sz w:val="20"/>
                <w:szCs w:val="20"/>
              </w:rPr>
            </w:pPr>
            <w:r w:rsidRPr="00F85A5B">
              <w:rPr>
                <w:rFonts w:ascii="Arial" w:eastAsia="Times New Roman" w:hAnsi="Arial" w:cs="Arial"/>
                <w:b/>
                <w:bCs/>
                <w:sz w:val="20"/>
                <w:szCs w:val="20"/>
              </w:rPr>
              <w:t> </w:t>
            </w:r>
          </w:p>
        </w:tc>
        <w:tc>
          <w:tcPr>
            <w:tcW w:w="3857" w:type="dxa"/>
            <w:tcBorders>
              <w:top w:val="nil"/>
              <w:left w:val="nil"/>
              <w:bottom w:val="single" w:sz="4" w:space="0" w:color="auto"/>
              <w:right w:val="nil"/>
            </w:tcBorders>
            <w:shd w:val="clear" w:color="auto" w:fill="auto"/>
            <w:vAlign w:val="bottom"/>
            <w:hideMark/>
          </w:tcPr>
          <w:p w:rsidR="00F85A5B" w:rsidRPr="00F85A5B" w:rsidRDefault="00F85A5B" w:rsidP="00F85A5B">
            <w:pPr>
              <w:spacing w:after="0" w:line="240" w:lineRule="auto"/>
              <w:rPr>
                <w:rFonts w:ascii="Arial" w:eastAsia="Times New Roman" w:hAnsi="Arial" w:cs="Arial"/>
                <w:b/>
                <w:bCs/>
              </w:rPr>
            </w:pPr>
            <w:r w:rsidRPr="00F85A5B">
              <w:rPr>
                <w:rFonts w:ascii="Arial" w:eastAsia="Times New Roman" w:hAnsi="Arial" w:cs="Arial"/>
                <w:b/>
                <w:bCs/>
              </w:rPr>
              <w:t>Capitalized Equipment</w:t>
            </w:r>
          </w:p>
        </w:tc>
        <w:tc>
          <w:tcPr>
            <w:tcW w:w="2661" w:type="dxa"/>
            <w:tcBorders>
              <w:top w:val="nil"/>
              <w:left w:val="single" w:sz="4" w:space="0" w:color="auto"/>
              <w:bottom w:val="single" w:sz="4" w:space="0" w:color="auto"/>
              <w:right w:val="single" w:sz="8" w:space="0" w:color="auto"/>
            </w:tcBorders>
            <w:shd w:val="clear" w:color="auto" w:fill="auto"/>
            <w:noWrap/>
            <w:vAlign w:val="bottom"/>
            <w:hideMark/>
          </w:tcPr>
          <w:p w:rsidR="00F85A5B" w:rsidRPr="00F85A5B" w:rsidRDefault="00F85A5B" w:rsidP="00F85A5B">
            <w:pPr>
              <w:spacing w:after="0" w:line="240" w:lineRule="auto"/>
              <w:jc w:val="right"/>
              <w:rPr>
                <w:rFonts w:ascii="Arial" w:eastAsia="Times New Roman" w:hAnsi="Arial" w:cs="Arial"/>
              </w:rPr>
            </w:pPr>
            <w:r w:rsidRPr="00F85A5B">
              <w:rPr>
                <w:rFonts w:ascii="Arial" w:eastAsia="Times New Roman" w:hAnsi="Arial" w:cs="Arial"/>
              </w:rPr>
              <w:t>$0.00</w:t>
            </w:r>
          </w:p>
        </w:tc>
      </w:tr>
      <w:tr w:rsidR="00F85A5B" w:rsidRPr="00F85A5B" w:rsidTr="00F85A5B">
        <w:trPr>
          <w:trHeight w:val="299"/>
        </w:trPr>
        <w:tc>
          <w:tcPr>
            <w:tcW w:w="1978" w:type="dxa"/>
            <w:tcBorders>
              <w:top w:val="nil"/>
              <w:left w:val="single" w:sz="8" w:space="0" w:color="auto"/>
              <w:bottom w:val="nil"/>
              <w:right w:val="single" w:sz="4" w:space="0" w:color="auto"/>
            </w:tcBorders>
            <w:shd w:val="clear" w:color="000000" w:fill="000000"/>
            <w:noWrap/>
            <w:textDirection w:val="btLr"/>
            <w:vAlign w:val="center"/>
            <w:hideMark/>
          </w:tcPr>
          <w:p w:rsidR="00F85A5B" w:rsidRPr="00F85A5B" w:rsidRDefault="00F85A5B" w:rsidP="00F85A5B">
            <w:pPr>
              <w:spacing w:after="0" w:line="240" w:lineRule="auto"/>
              <w:jc w:val="center"/>
              <w:rPr>
                <w:rFonts w:ascii="Arial" w:eastAsia="Times New Roman" w:hAnsi="Arial" w:cs="Arial"/>
                <w:sz w:val="20"/>
                <w:szCs w:val="20"/>
              </w:rPr>
            </w:pPr>
            <w:r w:rsidRPr="00F85A5B">
              <w:rPr>
                <w:rFonts w:ascii="Arial" w:eastAsia="Times New Roman" w:hAnsi="Arial" w:cs="Arial"/>
                <w:sz w:val="20"/>
                <w:szCs w:val="20"/>
              </w:rPr>
              <w:t> </w:t>
            </w:r>
          </w:p>
        </w:tc>
        <w:tc>
          <w:tcPr>
            <w:tcW w:w="319" w:type="dxa"/>
            <w:tcBorders>
              <w:top w:val="nil"/>
              <w:left w:val="nil"/>
              <w:bottom w:val="single" w:sz="4" w:space="0" w:color="auto"/>
              <w:right w:val="nil"/>
            </w:tcBorders>
            <w:shd w:val="clear" w:color="auto" w:fill="auto"/>
            <w:noWrap/>
            <w:vAlign w:val="bottom"/>
            <w:hideMark/>
          </w:tcPr>
          <w:p w:rsidR="00F85A5B" w:rsidRPr="00F85A5B" w:rsidRDefault="00F85A5B" w:rsidP="00F85A5B">
            <w:pPr>
              <w:spacing w:after="0" w:line="240" w:lineRule="auto"/>
              <w:rPr>
                <w:rFonts w:ascii="Arial" w:eastAsia="Times New Roman" w:hAnsi="Arial" w:cs="Arial"/>
                <w:b/>
                <w:bCs/>
                <w:sz w:val="20"/>
                <w:szCs w:val="20"/>
              </w:rPr>
            </w:pPr>
            <w:r w:rsidRPr="00F85A5B">
              <w:rPr>
                <w:rFonts w:ascii="Arial" w:eastAsia="Times New Roman" w:hAnsi="Arial" w:cs="Arial"/>
                <w:b/>
                <w:bCs/>
                <w:sz w:val="20"/>
                <w:szCs w:val="20"/>
              </w:rPr>
              <w:t> </w:t>
            </w:r>
          </w:p>
        </w:tc>
        <w:tc>
          <w:tcPr>
            <w:tcW w:w="3857" w:type="dxa"/>
            <w:tcBorders>
              <w:top w:val="nil"/>
              <w:left w:val="nil"/>
              <w:bottom w:val="single" w:sz="4" w:space="0" w:color="auto"/>
              <w:right w:val="nil"/>
            </w:tcBorders>
            <w:shd w:val="clear" w:color="auto" w:fill="auto"/>
            <w:vAlign w:val="bottom"/>
            <w:hideMark/>
          </w:tcPr>
          <w:p w:rsidR="00F85A5B" w:rsidRPr="00F85A5B" w:rsidRDefault="00F85A5B" w:rsidP="00F85A5B">
            <w:pPr>
              <w:spacing w:after="0" w:line="240" w:lineRule="auto"/>
              <w:rPr>
                <w:rFonts w:ascii="Arial" w:eastAsia="Times New Roman" w:hAnsi="Arial" w:cs="Arial"/>
                <w:b/>
                <w:bCs/>
              </w:rPr>
            </w:pPr>
            <w:r w:rsidRPr="00F85A5B">
              <w:rPr>
                <w:rFonts w:ascii="Arial" w:eastAsia="Times New Roman" w:hAnsi="Arial" w:cs="Arial"/>
                <w:b/>
                <w:bCs/>
              </w:rPr>
              <w:t>Computer Software</w:t>
            </w:r>
          </w:p>
        </w:tc>
        <w:tc>
          <w:tcPr>
            <w:tcW w:w="2661" w:type="dxa"/>
            <w:tcBorders>
              <w:top w:val="nil"/>
              <w:left w:val="single" w:sz="4" w:space="0" w:color="auto"/>
              <w:bottom w:val="single" w:sz="4" w:space="0" w:color="auto"/>
              <w:right w:val="single" w:sz="8" w:space="0" w:color="auto"/>
            </w:tcBorders>
            <w:shd w:val="clear" w:color="auto" w:fill="auto"/>
            <w:noWrap/>
            <w:vAlign w:val="bottom"/>
            <w:hideMark/>
          </w:tcPr>
          <w:p w:rsidR="00F85A5B" w:rsidRPr="00F85A5B" w:rsidRDefault="00F85A5B" w:rsidP="00F85A5B">
            <w:pPr>
              <w:spacing w:after="0" w:line="240" w:lineRule="auto"/>
              <w:jc w:val="right"/>
              <w:rPr>
                <w:rFonts w:ascii="Arial" w:eastAsia="Times New Roman" w:hAnsi="Arial" w:cs="Arial"/>
              </w:rPr>
            </w:pPr>
            <w:r w:rsidRPr="00F85A5B">
              <w:rPr>
                <w:rFonts w:ascii="Arial" w:eastAsia="Times New Roman" w:hAnsi="Arial" w:cs="Arial"/>
              </w:rPr>
              <w:t>$4,800.00</w:t>
            </w:r>
          </w:p>
        </w:tc>
      </w:tr>
      <w:tr w:rsidR="00F85A5B" w:rsidRPr="00F85A5B" w:rsidTr="00F85A5B">
        <w:trPr>
          <w:trHeight w:val="299"/>
        </w:trPr>
        <w:tc>
          <w:tcPr>
            <w:tcW w:w="1978" w:type="dxa"/>
            <w:tcBorders>
              <w:top w:val="nil"/>
              <w:left w:val="single" w:sz="8" w:space="0" w:color="auto"/>
              <w:bottom w:val="nil"/>
              <w:right w:val="single" w:sz="4" w:space="0" w:color="auto"/>
            </w:tcBorders>
            <w:shd w:val="clear" w:color="000000" w:fill="000000"/>
            <w:noWrap/>
            <w:textDirection w:val="btLr"/>
            <w:vAlign w:val="center"/>
            <w:hideMark/>
          </w:tcPr>
          <w:p w:rsidR="00F85A5B" w:rsidRPr="00F85A5B" w:rsidRDefault="00F85A5B" w:rsidP="00F85A5B">
            <w:pPr>
              <w:spacing w:after="0" w:line="240" w:lineRule="auto"/>
              <w:jc w:val="center"/>
              <w:rPr>
                <w:rFonts w:ascii="Arial" w:eastAsia="Times New Roman" w:hAnsi="Arial" w:cs="Arial"/>
                <w:sz w:val="20"/>
                <w:szCs w:val="20"/>
              </w:rPr>
            </w:pPr>
            <w:r w:rsidRPr="00F85A5B">
              <w:rPr>
                <w:rFonts w:ascii="Arial" w:eastAsia="Times New Roman" w:hAnsi="Arial" w:cs="Arial"/>
                <w:sz w:val="20"/>
                <w:szCs w:val="20"/>
              </w:rPr>
              <w:t> </w:t>
            </w:r>
          </w:p>
        </w:tc>
        <w:tc>
          <w:tcPr>
            <w:tcW w:w="319" w:type="dxa"/>
            <w:tcBorders>
              <w:top w:val="nil"/>
              <w:left w:val="nil"/>
              <w:bottom w:val="single" w:sz="4" w:space="0" w:color="auto"/>
              <w:right w:val="nil"/>
            </w:tcBorders>
            <w:shd w:val="clear" w:color="auto" w:fill="auto"/>
            <w:noWrap/>
            <w:vAlign w:val="bottom"/>
            <w:hideMark/>
          </w:tcPr>
          <w:p w:rsidR="00F85A5B" w:rsidRPr="00F85A5B" w:rsidRDefault="00F85A5B" w:rsidP="00F85A5B">
            <w:pPr>
              <w:spacing w:after="0" w:line="240" w:lineRule="auto"/>
              <w:jc w:val="right"/>
              <w:rPr>
                <w:rFonts w:ascii="Arial" w:eastAsia="Times New Roman" w:hAnsi="Arial" w:cs="Arial"/>
                <w:b/>
                <w:bCs/>
                <w:sz w:val="20"/>
                <w:szCs w:val="20"/>
              </w:rPr>
            </w:pPr>
            <w:r w:rsidRPr="00F85A5B">
              <w:rPr>
                <w:rFonts w:ascii="Arial" w:eastAsia="Times New Roman" w:hAnsi="Arial" w:cs="Arial"/>
                <w:b/>
                <w:bCs/>
                <w:sz w:val="20"/>
                <w:szCs w:val="20"/>
              </w:rPr>
              <w:t> </w:t>
            </w:r>
          </w:p>
        </w:tc>
        <w:tc>
          <w:tcPr>
            <w:tcW w:w="3857" w:type="dxa"/>
            <w:tcBorders>
              <w:top w:val="nil"/>
              <w:left w:val="nil"/>
              <w:bottom w:val="single" w:sz="4" w:space="0" w:color="auto"/>
              <w:right w:val="nil"/>
            </w:tcBorders>
            <w:shd w:val="clear" w:color="auto" w:fill="auto"/>
            <w:vAlign w:val="bottom"/>
            <w:hideMark/>
          </w:tcPr>
          <w:p w:rsidR="00F85A5B" w:rsidRPr="00F85A5B" w:rsidRDefault="00F85A5B" w:rsidP="00F85A5B">
            <w:pPr>
              <w:spacing w:after="0" w:line="240" w:lineRule="auto"/>
              <w:rPr>
                <w:rFonts w:ascii="Arial" w:eastAsia="Times New Roman" w:hAnsi="Arial" w:cs="Arial"/>
                <w:b/>
                <w:bCs/>
              </w:rPr>
            </w:pPr>
            <w:r w:rsidRPr="00F85A5B">
              <w:rPr>
                <w:rFonts w:ascii="Arial" w:eastAsia="Times New Roman" w:hAnsi="Arial" w:cs="Arial"/>
                <w:b/>
                <w:bCs/>
              </w:rPr>
              <w:t>Professional Development</w:t>
            </w:r>
          </w:p>
        </w:tc>
        <w:tc>
          <w:tcPr>
            <w:tcW w:w="2661" w:type="dxa"/>
            <w:tcBorders>
              <w:top w:val="nil"/>
              <w:left w:val="single" w:sz="4" w:space="0" w:color="auto"/>
              <w:bottom w:val="single" w:sz="4" w:space="0" w:color="auto"/>
              <w:right w:val="single" w:sz="8" w:space="0" w:color="auto"/>
            </w:tcBorders>
            <w:shd w:val="clear" w:color="auto" w:fill="auto"/>
            <w:noWrap/>
            <w:vAlign w:val="bottom"/>
            <w:hideMark/>
          </w:tcPr>
          <w:p w:rsidR="00F85A5B" w:rsidRPr="00F85A5B" w:rsidRDefault="00F85A5B" w:rsidP="00F85A5B">
            <w:pPr>
              <w:spacing w:after="0" w:line="240" w:lineRule="auto"/>
              <w:jc w:val="right"/>
              <w:rPr>
                <w:rFonts w:ascii="Arial" w:eastAsia="Times New Roman" w:hAnsi="Arial" w:cs="Arial"/>
              </w:rPr>
            </w:pPr>
            <w:r w:rsidRPr="00F85A5B">
              <w:rPr>
                <w:rFonts w:ascii="Arial" w:eastAsia="Times New Roman" w:hAnsi="Arial" w:cs="Arial"/>
              </w:rPr>
              <w:t>$5,800.00</w:t>
            </w:r>
          </w:p>
        </w:tc>
      </w:tr>
      <w:tr w:rsidR="00F85A5B" w:rsidRPr="00F85A5B" w:rsidTr="00F85A5B">
        <w:trPr>
          <w:trHeight w:val="247"/>
        </w:trPr>
        <w:tc>
          <w:tcPr>
            <w:tcW w:w="1978" w:type="dxa"/>
            <w:tcBorders>
              <w:top w:val="nil"/>
              <w:left w:val="single" w:sz="8" w:space="0" w:color="auto"/>
              <w:bottom w:val="nil"/>
              <w:right w:val="single" w:sz="4" w:space="0" w:color="auto"/>
            </w:tcBorders>
            <w:shd w:val="clear" w:color="000000" w:fill="000000"/>
            <w:noWrap/>
            <w:textDirection w:val="btLr"/>
            <w:vAlign w:val="center"/>
            <w:hideMark/>
          </w:tcPr>
          <w:p w:rsidR="00F85A5B" w:rsidRPr="00F85A5B" w:rsidRDefault="00F85A5B" w:rsidP="00F85A5B">
            <w:pPr>
              <w:spacing w:after="0" w:line="240" w:lineRule="auto"/>
              <w:jc w:val="center"/>
              <w:rPr>
                <w:rFonts w:ascii="Arial" w:eastAsia="Times New Roman" w:hAnsi="Arial" w:cs="Arial"/>
                <w:sz w:val="20"/>
                <w:szCs w:val="20"/>
              </w:rPr>
            </w:pPr>
            <w:r w:rsidRPr="00F85A5B">
              <w:rPr>
                <w:rFonts w:ascii="Arial" w:eastAsia="Times New Roman" w:hAnsi="Arial" w:cs="Arial"/>
                <w:sz w:val="20"/>
                <w:szCs w:val="20"/>
              </w:rPr>
              <w:t> </w:t>
            </w:r>
          </w:p>
        </w:tc>
        <w:tc>
          <w:tcPr>
            <w:tcW w:w="4176" w:type="dxa"/>
            <w:gridSpan w:val="2"/>
            <w:tcBorders>
              <w:top w:val="nil"/>
              <w:left w:val="nil"/>
              <w:bottom w:val="single" w:sz="4" w:space="0" w:color="auto"/>
              <w:right w:val="nil"/>
            </w:tcBorders>
            <w:shd w:val="clear" w:color="000000" w:fill="FFFF00"/>
            <w:vAlign w:val="bottom"/>
            <w:hideMark/>
          </w:tcPr>
          <w:p w:rsidR="00F85A5B" w:rsidRPr="00F85A5B" w:rsidRDefault="00F85A5B" w:rsidP="00F85A5B">
            <w:pPr>
              <w:spacing w:after="0" w:line="240" w:lineRule="auto"/>
              <w:rPr>
                <w:rFonts w:ascii="Arial" w:eastAsia="Times New Roman" w:hAnsi="Arial" w:cs="Arial"/>
                <w:b/>
                <w:bCs/>
                <w:sz w:val="24"/>
                <w:szCs w:val="24"/>
              </w:rPr>
            </w:pPr>
            <w:r w:rsidRPr="00F85A5B">
              <w:rPr>
                <w:rFonts w:ascii="Arial" w:eastAsia="Times New Roman" w:hAnsi="Arial" w:cs="Arial"/>
                <w:b/>
                <w:bCs/>
                <w:sz w:val="24"/>
                <w:szCs w:val="24"/>
              </w:rPr>
              <w:t>After School &amp; Saturday 5350</w:t>
            </w:r>
          </w:p>
        </w:tc>
        <w:tc>
          <w:tcPr>
            <w:tcW w:w="2661" w:type="dxa"/>
            <w:tcBorders>
              <w:top w:val="nil"/>
              <w:left w:val="single" w:sz="4" w:space="0" w:color="auto"/>
              <w:bottom w:val="single" w:sz="4" w:space="0" w:color="auto"/>
              <w:right w:val="single" w:sz="8" w:space="0" w:color="auto"/>
            </w:tcBorders>
            <w:shd w:val="clear" w:color="000000" w:fill="FEFFCF"/>
            <w:vAlign w:val="bottom"/>
            <w:hideMark/>
          </w:tcPr>
          <w:p w:rsidR="00F85A5B" w:rsidRPr="00F85A5B" w:rsidRDefault="00F85A5B" w:rsidP="00F85A5B">
            <w:pPr>
              <w:spacing w:after="0" w:line="240" w:lineRule="auto"/>
              <w:jc w:val="center"/>
              <w:rPr>
                <w:rFonts w:ascii="Arial" w:eastAsia="Times New Roman" w:hAnsi="Arial" w:cs="Arial"/>
                <w:b/>
                <w:bCs/>
                <w:sz w:val="24"/>
                <w:szCs w:val="24"/>
              </w:rPr>
            </w:pPr>
            <w:r w:rsidRPr="00F85A5B">
              <w:rPr>
                <w:rFonts w:ascii="Arial" w:eastAsia="Times New Roman" w:hAnsi="Arial" w:cs="Arial"/>
                <w:b/>
                <w:bCs/>
                <w:sz w:val="24"/>
                <w:szCs w:val="24"/>
              </w:rPr>
              <w:t>$14,591.50</w:t>
            </w:r>
          </w:p>
        </w:tc>
      </w:tr>
      <w:tr w:rsidR="00F85A5B" w:rsidRPr="00F85A5B" w:rsidTr="00F85A5B">
        <w:trPr>
          <w:trHeight w:val="299"/>
        </w:trPr>
        <w:tc>
          <w:tcPr>
            <w:tcW w:w="1978" w:type="dxa"/>
            <w:tcBorders>
              <w:top w:val="nil"/>
              <w:left w:val="single" w:sz="8" w:space="0" w:color="auto"/>
              <w:bottom w:val="nil"/>
              <w:right w:val="single" w:sz="4" w:space="0" w:color="auto"/>
            </w:tcBorders>
            <w:shd w:val="clear" w:color="000000" w:fill="000000"/>
            <w:noWrap/>
            <w:textDirection w:val="btLr"/>
            <w:vAlign w:val="center"/>
            <w:hideMark/>
          </w:tcPr>
          <w:p w:rsidR="00F85A5B" w:rsidRPr="00F85A5B" w:rsidRDefault="00F85A5B" w:rsidP="00F85A5B">
            <w:pPr>
              <w:spacing w:after="0" w:line="240" w:lineRule="auto"/>
              <w:jc w:val="center"/>
              <w:rPr>
                <w:rFonts w:ascii="Arial" w:eastAsia="Times New Roman" w:hAnsi="Arial" w:cs="Arial"/>
                <w:sz w:val="20"/>
                <w:szCs w:val="20"/>
              </w:rPr>
            </w:pPr>
            <w:r w:rsidRPr="00F85A5B">
              <w:rPr>
                <w:rFonts w:ascii="Arial" w:eastAsia="Times New Roman" w:hAnsi="Arial" w:cs="Arial"/>
                <w:sz w:val="20"/>
                <w:szCs w:val="20"/>
              </w:rPr>
              <w:t> </w:t>
            </w:r>
          </w:p>
        </w:tc>
        <w:tc>
          <w:tcPr>
            <w:tcW w:w="319" w:type="dxa"/>
            <w:tcBorders>
              <w:top w:val="nil"/>
              <w:left w:val="nil"/>
              <w:bottom w:val="single" w:sz="4" w:space="0" w:color="auto"/>
              <w:right w:val="nil"/>
            </w:tcBorders>
            <w:shd w:val="clear" w:color="auto" w:fill="auto"/>
            <w:noWrap/>
            <w:vAlign w:val="bottom"/>
            <w:hideMark/>
          </w:tcPr>
          <w:p w:rsidR="00F85A5B" w:rsidRPr="00F85A5B" w:rsidRDefault="00F85A5B" w:rsidP="00F85A5B">
            <w:pPr>
              <w:spacing w:after="0" w:line="240" w:lineRule="auto"/>
              <w:rPr>
                <w:rFonts w:ascii="Arial" w:eastAsia="Times New Roman" w:hAnsi="Arial" w:cs="Arial"/>
                <w:b/>
                <w:bCs/>
                <w:sz w:val="20"/>
                <w:szCs w:val="20"/>
              </w:rPr>
            </w:pPr>
            <w:r w:rsidRPr="00F85A5B">
              <w:rPr>
                <w:rFonts w:ascii="Arial" w:eastAsia="Times New Roman" w:hAnsi="Arial" w:cs="Arial"/>
                <w:b/>
                <w:bCs/>
                <w:sz w:val="20"/>
                <w:szCs w:val="20"/>
              </w:rPr>
              <w:t> </w:t>
            </w:r>
          </w:p>
        </w:tc>
        <w:tc>
          <w:tcPr>
            <w:tcW w:w="3857" w:type="dxa"/>
            <w:tcBorders>
              <w:top w:val="nil"/>
              <w:left w:val="nil"/>
              <w:bottom w:val="single" w:sz="4" w:space="0" w:color="auto"/>
              <w:right w:val="nil"/>
            </w:tcBorders>
            <w:shd w:val="clear" w:color="auto" w:fill="auto"/>
            <w:vAlign w:val="bottom"/>
            <w:hideMark/>
          </w:tcPr>
          <w:p w:rsidR="00F85A5B" w:rsidRPr="00F85A5B" w:rsidRDefault="00F85A5B" w:rsidP="00F85A5B">
            <w:pPr>
              <w:spacing w:after="0" w:line="240" w:lineRule="auto"/>
              <w:rPr>
                <w:rFonts w:ascii="Arial" w:eastAsia="Times New Roman" w:hAnsi="Arial" w:cs="Arial"/>
                <w:b/>
                <w:bCs/>
              </w:rPr>
            </w:pPr>
            <w:r w:rsidRPr="00F85A5B">
              <w:rPr>
                <w:rFonts w:ascii="Arial" w:eastAsia="Times New Roman" w:hAnsi="Arial" w:cs="Arial"/>
                <w:b/>
                <w:bCs/>
              </w:rPr>
              <w:t>PCS  Employee Tutorial Pay</w:t>
            </w:r>
          </w:p>
        </w:tc>
        <w:tc>
          <w:tcPr>
            <w:tcW w:w="2661" w:type="dxa"/>
            <w:tcBorders>
              <w:top w:val="nil"/>
              <w:left w:val="single" w:sz="4" w:space="0" w:color="auto"/>
              <w:bottom w:val="single" w:sz="4" w:space="0" w:color="auto"/>
              <w:right w:val="single" w:sz="8" w:space="0" w:color="auto"/>
            </w:tcBorders>
            <w:shd w:val="clear" w:color="auto" w:fill="auto"/>
            <w:noWrap/>
            <w:vAlign w:val="bottom"/>
            <w:hideMark/>
          </w:tcPr>
          <w:p w:rsidR="00F85A5B" w:rsidRPr="00F85A5B" w:rsidRDefault="00F85A5B" w:rsidP="00F85A5B">
            <w:pPr>
              <w:spacing w:after="0" w:line="240" w:lineRule="auto"/>
              <w:jc w:val="right"/>
              <w:rPr>
                <w:rFonts w:ascii="Arial" w:eastAsia="Times New Roman" w:hAnsi="Arial" w:cs="Arial"/>
              </w:rPr>
            </w:pPr>
            <w:r w:rsidRPr="00F85A5B">
              <w:rPr>
                <w:rFonts w:ascii="Arial" w:eastAsia="Times New Roman" w:hAnsi="Arial" w:cs="Arial"/>
              </w:rPr>
              <w:t>$14,591.50</w:t>
            </w:r>
          </w:p>
        </w:tc>
      </w:tr>
      <w:tr w:rsidR="00F85A5B" w:rsidRPr="00F85A5B" w:rsidTr="00F85A5B">
        <w:trPr>
          <w:trHeight w:val="299"/>
        </w:trPr>
        <w:tc>
          <w:tcPr>
            <w:tcW w:w="1978" w:type="dxa"/>
            <w:tcBorders>
              <w:top w:val="nil"/>
              <w:left w:val="single" w:sz="8" w:space="0" w:color="auto"/>
              <w:bottom w:val="nil"/>
              <w:right w:val="single" w:sz="4" w:space="0" w:color="auto"/>
            </w:tcBorders>
            <w:shd w:val="clear" w:color="000000" w:fill="000000"/>
            <w:noWrap/>
            <w:textDirection w:val="btLr"/>
            <w:vAlign w:val="center"/>
            <w:hideMark/>
          </w:tcPr>
          <w:p w:rsidR="00F85A5B" w:rsidRPr="00F85A5B" w:rsidRDefault="00F85A5B" w:rsidP="00F85A5B">
            <w:pPr>
              <w:spacing w:after="0" w:line="240" w:lineRule="auto"/>
              <w:jc w:val="center"/>
              <w:rPr>
                <w:rFonts w:ascii="Arial" w:eastAsia="Times New Roman" w:hAnsi="Arial" w:cs="Arial"/>
                <w:sz w:val="20"/>
                <w:szCs w:val="20"/>
              </w:rPr>
            </w:pPr>
            <w:r w:rsidRPr="00F85A5B">
              <w:rPr>
                <w:rFonts w:ascii="Arial" w:eastAsia="Times New Roman" w:hAnsi="Arial" w:cs="Arial"/>
                <w:sz w:val="20"/>
                <w:szCs w:val="20"/>
              </w:rPr>
              <w:t> </w:t>
            </w:r>
          </w:p>
        </w:tc>
        <w:tc>
          <w:tcPr>
            <w:tcW w:w="319" w:type="dxa"/>
            <w:tcBorders>
              <w:top w:val="nil"/>
              <w:left w:val="nil"/>
              <w:bottom w:val="single" w:sz="4" w:space="0" w:color="auto"/>
              <w:right w:val="nil"/>
            </w:tcBorders>
            <w:shd w:val="clear" w:color="auto" w:fill="auto"/>
            <w:noWrap/>
            <w:vAlign w:val="bottom"/>
            <w:hideMark/>
          </w:tcPr>
          <w:p w:rsidR="00F85A5B" w:rsidRPr="00F85A5B" w:rsidRDefault="00F85A5B" w:rsidP="00F85A5B">
            <w:pPr>
              <w:spacing w:after="0" w:line="240" w:lineRule="auto"/>
              <w:rPr>
                <w:rFonts w:ascii="Arial" w:eastAsia="Times New Roman" w:hAnsi="Arial" w:cs="Arial"/>
                <w:b/>
                <w:bCs/>
                <w:sz w:val="20"/>
                <w:szCs w:val="20"/>
              </w:rPr>
            </w:pPr>
            <w:r w:rsidRPr="00F85A5B">
              <w:rPr>
                <w:rFonts w:ascii="Arial" w:eastAsia="Times New Roman" w:hAnsi="Arial" w:cs="Arial"/>
                <w:b/>
                <w:bCs/>
                <w:sz w:val="20"/>
                <w:szCs w:val="20"/>
              </w:rPr>
              <w:t> </w:t>
            </w:r>
          </w:p>
        </w:tc>
        <w:tc>
          <w:tcPr>
            <w:tcW w:w="3857" w:type="dxa"/>
            <w:tcBorders>
              <w:top w:val="nil"/>
              <w:left w:val="nil"/>
              <w:bottom w:val="single" w:sz="4" w:space="0" w:color="auto"/>
              <w:right w:val="nil"/>
            </w:tcBorders>
            <w:shd w:val="clear" w:color="auto" w:fill="auto"/>
            <w:vAlign w:val="bottom"/>
            <w:hideMark/>
          </w:tcPr>
          <w:p w:rsidR="00F85A5B" w:rsidRPr="00F85A5B" w:rsidRDefault="00F85A5B" w:rsidP="00F85A5B">
            <w:pPr>
              <w:spacing w:after="0" w:line="240" w:lineRule="auto"/>
              <w:rPr>
                <w:rFonts w:ascii="Arial" w:eastAsia="Times New Roman" w:hAnsi="Arial" w:cs="Arial"/>
                <w:b/>
                <w:bCs/>
              </w:rPr>
            </w:pPr>
            <w:r w:rsidRPr="00F85A5B">
              <w:rPr>
                <w:rFonts w:ascii="Arial" w:eastAsia="Times New Roman" w:hAnsi="Arial" w:cs="Arial"/>
                <w:b/>
                <w:bCs/>
              </w:rPr>
              <w:t>PCS  Employee Contract Pay</w:t>
            </w:r>
          </w:p>
        </w:tc>
        <w:tc>
          <w:tcPr>
            <w:tcW w:w="2661" w:type="dxa"/>
            <w:tcBorders>
              <w:top w:val="nil"/>
              <w:left w:val="single" w:sz="4" w:space="0" w:color="auto"/>
              <w:bottom w:val="single" w:sz="4" w:space="0" w:color="auto"/>
              <w:right w:val="single" w:sz="8" w:space="0" w:color="auto"/>
            </w:tcBorders>
            <w:shd w:val="clear" w:color="auto" w:fill="auto"/>
            <w:noWrap/>
            <w:vAlign w:val="bottom"/>
            <w:hideMark/>
          </w:tcPr>
          <w:p w:rsidR="00F85A5B" w:rsidRPr="00F85A5B" w:rsidRDefault="00F85A5B" w:rsidP="00F85A5B">
            <w:pPr>
              <w:spacing w:after="0" w:line="240" w:lineRule="auto"/>
              <w:jc w:val="right"/>
              <w:rPr>
                <w:rFonts w:ascii="Arial" w:eastAsia="Times New Roman" w:hAnsi="Arial" w:cs="Arial"/>
              </w:rPr>
            </w:pPr>
            <w:r w:rsidRPr="00F85A5B">
              <w:rPr>
                <w:rFonts w:ascii="Arial" w:eastAsia="Times New Roman" w:hAnsi="Arial" w:cs="Arial"/>
              </w:rPr>
              <w:t>$0.00</w:t>
            </w:r>
          </w:p>
        </w:tc>
      </w:tr>
      <w:tr w:rsidR="00F85A5B" w:rsidRPr="00F85A5B" w:rsidTr="00F85A5B">
        <w:trPr>
          <w:trHeight w:val="299"/>
        </w:trPr>
        <w:tc>
          <w:tcPr>
            <w:tcW w:w="1978" w:type="dxa"/>
            <w:tcBorders>
              <w:top w:val="nil"/>
              <w:left w:val="single" w:sz="8" w:space="0" w:color="auto"/>
              <w:bottom w:val="nil"/>
              <w:right w:val="single" w:sz="4" w:space="0" w:color="auto"/>
            </w:tcBorders>
            <w:shd w:val="clear" w:color="000000" w:fill="000000"/>
            <w:noWrap/>
            <w:textDirection w:val="btLr"/>
            <w:vAlign w:val="center"/>
            <w:hideMark/>
          </w:tcPr>
          <w:p w:rsidR="00F85A5B" w:rsidRPr="00F85A5B" w:rsidRDefault="00F85A5B" w:rsidP="00F85A5B">
            <w:pPr>
              <w:spacing w:after="0" w:line="240" w:lineRule="auto"/>
              <w:jc w:val="center"/>
              <w:rPr>
                <w:rFonts w:ascii="Arial" w:eastAsia="Times New Roman" w:hAnsi="Arial" w:cs="Arial"/>
                <w:sz w:val="20"/>
                <w:szCs w:val="20"/>
              </w:rPr>
            </w:pPr>
            <w:r w:rsidRPr="00F85A5B">
              <w:rPr>
                <w:rFonts w:ascii="Arial" w:eastAsia="Times New Roman" w:hAnsi="Arial" w:cs="Arial"/>
                <w:sz w:val="20"/>
                <w:szCs w:val="20"/>
              </w:rPr>
              <w:t> </w:t>
            </w:r>
          </w:p>
        </w:tc>
        <w:tc>
          <w:tcPr>
            <w:tcW w:w="319" w:type="dxa"/>
            <w:tcBorders>
              <w:top w:val="nil"/>
              <w:left w:val="nil"/>
              <w:bottom w:val="single" w:sz="4" w:space="0" w:color="auto"/>
              <w:right w:val="nil"/>
            </w:tcBorders>
            <w:shd w:val="clear" w:color="auto" w:fill="auto"/>
            <w:noWrap/>
            <w:vAlign w:val="bottom"/>
            <w:hideMark/>
          </w:tcPr>
          <w:p w:rsidR="00F85A5B" w:rsidRPr="00F85A5B" w:rsidRDefault="00F85A5B" w:rsidP="00F85A5B">
            <w:pPr>
              <w:spacing w:after="0" w:line="240" w:lineRule="auto"/>
              <w:rPr>
                <w:rFonts w:ascii="Arial" w:eastAsia="Times New Roman" w:hAnsi="Arial" w:cs="Arial"/>
                <w:b/>
                <w:bCs/>
                <w:sz w:val="20"/>
                <w:szCs w:val="20"/>
              </w:rPr>
            </w:pPr>
            <w:r w:rsidRPr="00F85A5B">
              <w:rPr>
                <w:rFonts w:ascii="Arial" w:eastAsia="Times New Roman" w:hAnsi="Arial" w:cs="Arial"/>
                <w:b/>
                <w:bCs/>
                <w:sz w:val="20"/>
                <w:szCs w:val="20"/>
              </w:rPr>
              <w:t> </w:t>
            </w:r>
          </w:p>
        </w:tc>
        <w:tc>
          <w:tcPr>
            <w:tcW w:w="3857" w:type="dxa"/>
            <w:tcBorders>
              <w:top w:val="nil"/>
              <w:left w:val="nil"/>
              <w:bottom w:val="single" w:sz="4" w:space="0" w:color="auto"/>
              <w:right w:val="nil"/>
            </w:tcBorders>
            <w:shd w:val="clear" w:color="auto" w:fill="auto"/>
            <w:vAlign w:val="bottom"/>
            <w:hideMark/>
          </w:tcPr>
          <w:p w:rsidR="00F85A5B" w:rsidRPr="00F85A5B" w:rsidRDefault="00F85A5B" w:rsidP="00F85A5B">
            <w:pPr>
              <w:spacing w:after="0" w:line="240" w:lineRule="auto"/>
              <w:rPr>
                <w:rFonts w:ascii="Arial" w:eastAsia="Times New Roman" w:hAnsi="Arial" w:cs="Arial"/>
                <w:b/>
                <w:bCs/>
              </w:rPr>
            </w:pPr>
            <w:r w:rsidRPr="00F85A5B">
              <w:rPr>
                <w:rFonts w:ascii="Arial" w:eastAsia="Times New Roman" w:hAnsi="Arial" w:cs="Arial"/>
                <w:b/>
                <w:bCs/>
              </w:rPr>
              <w:t>Instructional Supplies</w:t>
            </w:r>
          </w:p>
        </w:tc>
        <w:tc>
          <w:tcPr>
            <w:tcW w:w="2661" w:type="dxa"/>
            <w:tcBorders>
              <w:top w:val="nil"/>
              <w:left w:val="single" w:sz="4" w:space="0" w:color="auto"/>
              <w:bottom w:val="single" w:sz="4" w:space="0" w:color="auto"/>
              <w:right w:val="single" w:sz="8" w:space="0" w:color="auto"/>
            </w:tcBorders>
            <w:shd w:val="clear" w:color="auto" w:fill="auto"/>
            <w:noWrap/>
            <w:vAlign w:val="bottom"/>
            <w:hideMark/>
          </w:tcPr>
          <w:p w:rsidR="00F85A5B" w:rsidRPr="00F85A5B" w:rsidRDefault="00F85A5B" w:rsidP="00F85A5B">
            <w:pPr>
              <w:spacing w:after="0" w:line="240" w:lineRule="auto"/>
              <w:jc w:val="right"/>
              <w:rPr>
                <w:rFonts w:ascii="Arial" w:eastAsia="Times New Roman" w:hAnsi="Arial" w:cs="Arial"/>
              </w:rPr>
            </w:pPr>
            <w:r w:rsidRPr="00F85A5B">
              <w:rPr>
                <w:rFonts w:ascii="Arial" w:eastAsia="Times New Roman" w:hAnsi="Arial" w:cs="Arial"/>
              </w:rPr>
              <w:t>$0.00</w:t>
            </w:r>
          </w:p>
        </w:tc>
      </w:tr>
      <w:tr w:rsidR="00F85A5B" w:rsidRPr="00F85A5B" w:rsidTr="00F85A5B">
        <w:trPr>
          <w:trHeight w:val="299"/>
        </w:trPr>
        <w:tc>
          <w:tcPr>
            <w:tcW w:w="1978" w:type="dxa"/>
            <w:tcBorders>
              <w:top w:val="nil"/>
              <w:left w:val="single" w:sz="8" w:space="0" w:color="auto"/>
              <w:bottom w:val="nil"/>
              <w:right w:val="single" w:sz="4" w:space="0" w:color="auto"/>
            </w:tcBorders>
            <w:shd w:val="clear" w:color="000000" w:fill="000000"/>
            <w:noWrap/>
            <w:textDirection w:val="btLr"/>
            <w:vAlign w:val="center"/>
            <w:hideMark/>
          </w:tcPr>
          <w:p w:rsidR="00F85A5B" w:rsidRPr="00F85A5B" w:rsidRDefault="00F85A5B" w:rsidP="00F85A5B">
            <w:pPr>
              <w:spacing w:after="0" w:line="240" w:lineRule="auto"/>
              <w:jc w:val="center"/>
              <w:rPr>
                <w:rFonts w:ascii="Arial" w:eastAsia="Times New Roman" w:hAnsi="Arial" w:cs="Arial"/>
                <w:sz w:val="20"/>
                <w:szCs w:val="20"/>
              </w:rPr>
            </w:pPr>
            <w:r w:rsidRPr="00F85A5B">
              <w:rPr>
                <w:rFonts w:ascii="Arial" w:eastAsia="Times New Roman" w:hAnsi="Arial" w:cs="Arial"/>
                <w:sz w:val="20"/>
                <w:szCs w:val="20"/>
              </w:rPr>
              <w:t> </w:t>
            </w:r>
          </w:p>
        </w:tc>
        <w:tc>
          <w:tcPr>
            <w:tcW w:w="319" w:type="dxa"/>
            <w:tcBorders>
              <w:top w:val="nil"/>
              <w:left w:val="nil"/>
              <w:bottom w:val="single" w:sz="4" w:space="0" w:color="auto"/>
              <w:right w:val="nil"/>
            </w:tcBorders>
            <w:shd w:val="clear" w:color="auto" w:fill="auto"/>
            <w:noWrap/>
            <w:vAlign w:val="bottom"/>
            <w:hideMark/>
          </w:tcPr>
          <w:p w:rsidR="00F85A5B" w:rsidRPr="00F85A5B" w:rsidRDefault="00F85A5B" w:rsidP="00F85A5B">
            <w:pPr>
              <w:spacing w:after="0" w:line="240" w:lineRule="auto"/>
              <w:rPr>
                <w:rFonts w:ascii="Arial" w:eastAsia="Times New Roman" w:hAnsi="Arial" w:cs="Arial"/>
                <w:b/>
                <w:bCs/>
                <w:sz w:val="20"/>
                <w:szCs w:val="20"/>
              </w:rPr>
            </w:pPr>
            <w:r w:rsidRPr="00F85A5B">
              <w:rPr>
                <w:rFonts w:ascii="Arial" w:eastAsia="Times New Roman" w:hAnsi="Arial" w:cs="Arial"/>
                <w:b/>
                <w:bCs/>
                <w:sz w:val="20"/>
                <w:szCs w:val="20"/>
              </w:rPr>
              <w:t> </w:t>
            </w:r>
          </w:p>
        </w:tc>
        <w:tc>
          <w:tcPr>
            <w:tcW w:w="3857" w:type="dxa"/>
            <w:tcBorders>
              <w:top w:val="nil"/>
              <w:left w:val="nil"/>
              <w:bottom w:val="single" w:sz="4" w:space="0" w:color="auto"/>
              <w:right w:val="nil"/>
            </w:tcBorders>
            <w:shd w:val="clear" w:color="auto" w:fill="auto"/>
            <w:vAlign w:val="bottom"/>
            <w:hideMark/>
          </w:tcPr>
          <w:p w:rsidR="00F85A5B" w:rsidRPr="00F85A5B" w:rsidRDefault="00F85A5B" w:rsidP="00F85A5B">
            <w:pPr>
              <w:spacing w:after="0" w:line="240" w:lineRule="auto"/>
              <w:rPr>
                <w:rFonts w:ascii="Arial" w:eastAsia="Times New Roman" w:hAnsi="Arial" w:cs="Arial"/>
                <w:b/>
                <w:bCs/>
              </w:rPr>
            </w:pPr>
            <w:r w:rsidRPr="00F85A5B">
              <w:rPr>
                <w:rFonts w:ascii="Arial" w:eastAsia="Times New Roman" w:hAnsi="Arial" w:cs="Arial"/>
                <w:b/>
                <w:bCs/>
              </w:rPr>
              <w:t>Bus Transportation Drivers</w:t>
            </w:r>
          </w:p>
        </w:tc>
        <w:tc>
          <w:tcPr>
            <w:tcW w:w="2661" w:type="dxa"/>
            <w:tcBorders>
              <w:top w:val="nil"/>
              <w:left w:val="single" w:sz="4" w:space="0" w:color="auto"/>
              <w:bottom w:val="single" w:sz="4" w:space="0" w:color="auto"/>
              <w:right w:val="single" w:sz="8" w:space="0" w:color="auto"/>
            </w:tcBorders>
            <w:shd w:val="clear" w:color="auto" w:fill="auto"/>
            <w:noWrap/>
            <w:vAlign w:val="bottom"/>
            <w:hideMark/>
          </w:tcPr>
          <w:p w:rsidR="00F85A5B" w:rsidRPr="00F85A5B" w:rsidRDefault="00F85A5B" w:rsidP="00F85A5B">
            <w:pPr>
              <w:spacing w:after="0" w:line="240" w:lineRule="auto"/>
              <w:jc w:val="right"/>
              <w:rPr>
                <w:rFonts w:ascii="Arial" w:eastAsia="Times New Roman" w:hAnsi="Arial" w:cs="Arial"/>
              </w:rPr>
            </w:pPr>
            <w:r w:rsidRPr="00F85A5B">
              <w:rPr>
                <w:rFonts w:ascii="Arial" w:eastAsia="Times New Roman" w:hAnsi="Arial" w:cs="Arial"/>
              </w:rPr>
              <w:t>$0.00</w:t>
            </w:r>
          </w:p>
        </w:tc>
      </w:tr>
      <w:tr w:rsidR="00F85A5B" w:rsidRPr="00F85A5B" w:rsidTr="00F85A5B">
        <w:trPr>
          <w:trHeight w:val="299"/>
        </w:trPr>
        <w:tc>
          <w:tcPr>
            <w:tcW w:w="1978" w:type="dxa"/>
            <w:tcBorders>
              <w:top w:val="nil"/>
              <w:left w:val="single" w:sz="8" w:space="0" w:color="auto"/>
              <w:bottom w:val="nil"/>
              <w:right w:val="single" w:sz="4" w:space="0" w:color="auto"/>
            </w:tcBorders>
            <w:shd w:val="clear" w:color="000000" w:fill="000000"/>
            <w:noWrap/>
            <w:textDirection w:val="btLr"/>
            <w:vAlign w:val="center"/>
            <w:hideMark/>
          </w:tcPr>
          <w:p w:rsidR="00F85A5B" w:rsidRPr="00F85A5B" w:rsidRDefault="00F85A5B" w:rsidP="00F85A5B">
            <w:pPr>
              <w:spacing w:after="0" w:line="240" w:lineRule="auto"/>
              <w:jc w:val="center"/>
              <w:rPr>
                <w:rFonts w:ascii="Arial" w:eastAsia="Times New Roman" w:hAnsi="Arial" w:cs="Arial"/>
                <w:sz w:val="20"/>
                <w:szCs w:val="20"/>
              </w:rPr>
            </w:pPr>
            <w:r w:rsidRPr="00F85A5B">
              <w:rPr>
                <w:rFonts w:ascii="Arial" w:eastAsia="Times New Roman" w:hAnsi="Arial" w:cs="Arial"/>
                <w:sz w:val="20"/>
                <w:szCs w:val="20"/>
              </w:rPr>
              <w:t> </w:t>
            </w:r>
          </w:p>
        </w:tc>
        <w:tc>
          <w:tcPr>
            <w:tcW w:w="319" w:type="dxa"/>
            <w:tcBorders>
              <w:top w:val="nil"/>
              <w:left w:val="nil"/>
              <w:bottom w:val="single" w:sz="4" w:space="0" w:color="auto"/>
              <w:right w:val="nil"/>
            </w:tcBorders>
            <w:shd w:val="clear" w:color="auto" w:fill="auto"/>
            <w:noWrap/>
            <w:vAlign w:val="bottom"/>
            <w:hideMark/>
          </w:tcPr>
          <w:p w:rsidR="00F85A5B" w:rsidRPr="00F85A5B" w:rsidRDefault="00F85A5B" w:rsidP="00F85A5B">
            <w:pPr>
              <w:spacing w:after="0" w:line="240" w:lineRule="auto"/>
              <w:rPr>
                <w:rFonts w:ascii="Arial" w:eastAsia="Times New Roman" w:hAnsi="Arial" w:cs="Arial"/>
                <w:b/>
                <w:bCs/>
                <w:sz w:val="20"/>
                <w:szCs w:val="20"/>
              </w:rPr>
            </w:pPr>
            <w:r w:rsidRPr="00F85A5B">
              <w:rPr>
                <w:rFonts w:ascii="Arial" w:eastAsia="Times New Roman" w:hAnsi="Arial" w:cs="Arial"/>
                <w:b/>
                <w:bCs/>
                <w:sz w:val="20"/>
                <w:szCs w:val="20"/>
              </w:rPr>
              <w:t> </w:t>
            </w:r>
          </w:p>
        </w:tc>
        <w:tc>
          <w:tcPr>
            <w:tcW w:w="3857" w:type="dxa"/>
            <w:tcBorders>
              <w:top w:val="nil"/>
              <w:left w:val="nil"/>
              <w:bottom w:val="single" w:sz="4" w:space="0" w:color="auto"/>
              <w:right w:val="nil"/>
            </w:tcBorders>
            <w:shd w:val="clear" w:color="auto" w:fill="auto"/>
            <w:vAlign w:val="bottom"/>
            <w:hideMark/>
          </w:tcPr>
          <w:p w:rsidR="00F85A5B" w:rsidRPr="00F85A5B" w:rsidRDefault="00F85A5B" w:rsidP="00F85A5B">
            <w:pPr>
              <w:spacing w:after="0" w:line="240" w:lineRule="auto"/>
              <w:rPr>
                <w:rFonts w:ascii="Arial" w:eastAsia="Times New Roman" w:hAnsi="Arial" w:cs="Arial"/>
                <w:b/>
                <w:bCs/>
              </w:rPr>
            </w:pPr>
            <w:r w:rsidRPr="00F85A5B">
              <w:rPr>
                <w:rFonts w:ascii="Arial" w:eastAsia="Times New Roman" w:hAnsi="Arial" w:cs="Arial"/>
                <w:b/>
                <w:bCs/>
              </w:rPr>
              <w:t>Transportation Expense</w:t>
            </w:r>
          </w:p>
        </w:tc>
        <w:tc>
          <w:tcPr>
            <w:tcW w:w="2661" w:type="dxa"/>
            <w:tcBorders>
              <w:top w:val="nil"/>
              <w:left w:val="single" w:sz="4" w:space="0" w:color="auto"/>
              <w:bottom w:val="single" w:sz="4" w:space="0" w:color="auto"/>
              <w:right w:val="single" w:sz="8" w:space="0" w:color="auto"/>
            </w:tcBorders>
            <w:shd w:val="clear" w:color="auto" w:fill="auto"/>
            <w:noWrap/>
            <w:vAlign w:val="bottom"/>
            <w:hideMark/>
          </w:tcPr>
          <w:p w:rsidR="00F85A5B" w:rsidRPr="00F85A5B" w:rsidRDefault="00F85A5B" w:rsidP="00F85A5B">
            <w:pPr>
              <w:spacing w:after="0" w:line="240" w:lineRule="auto"/>
              <w:jc w:val="right"/>
              <w:rPr>
                <w:rFonts w:ascii="Arial" w:eastAsia="Times New Roman" w:hAnsi="Arial" w:cs="Arial"/>
              </w:rPr>
            </w:pPr>
            <w:r w:rsidRPr="00F85A5B">
              <w:rPr>
                <w:rFonts w:ascii="Arial" w:eastAsia="Times New Roman" w:hAnsi="Arial" w:cs="Arial"/>
              </w:rPr>
              <w:t>$0.00</w:t>
            </w:r>
          </w:p>
        </w:tc>
      </w:tr>
      <w:tr w:rsidR="00F85A5B" w:rsidRPr="00F85A5B" w:rsidTr="00F85A5B">
        <w:trPr>
          <w:trHeight w:val="247"/>
        </w:trPr>
        <w:tc>
          <w:tcPr>
            <w:tcW w:w="1978" w:type="dxa"/>
            <w:tcBorders>
              <w:top w:val="nil"/>
              <w:left w:val="single" w:sz="8" w:space="0" w:color="auto"/>
              <w:bottom w:val="nil"/>
              <w:right w:val="single" w:sz="4" w:space="0" w:color="auto"/>
            </w:tcBorders>
            <w:shd w:val="clear" w:color="000000" w:fill="000000"/>
            <w:noWrap/>
            <w:textDirection w:val="btLr"/>
            <w:vAlign w:val="center"/>
            <w:hideMark/>
          </w:tcPr>
          <w:p w:rsidR="00F85A5B" w:rsidRPr="00F85A5B" w:rsidRDefault="00F85A5B" w:rsidP="00F85A5B">
            <w:pPr>
              <w:spacing w:after="0" w:line="240" w:lineRule="auto"/>
              <w:jc w:val="center"/>
              <w:rPr>
                <w:rFonts w:ascii="Arial" w:eastAsia="Times New Roman" w:hAnsi="Arial" w:cs="Arial"/>
                <w:sz w:val="20"/>
                <w:szCs w:val="20"/>
              </w:rPr>
            </w:pPr>
            <w:r w:rsidRPr="00F85A5B">
              <w:rPr>
                <w:rFonts w:ascii="Arial" w:eastAsia="Times New Roman" w:hAnsi="Arial" w:cs="Arial"/>
                <w:sz w:val="20"/>
                <w:szCs w:val="20"/>
              </w:rPr>
              <w:t> </w:t>
            </w:r>
          </w:p>
        </w:tc>
        <w:tc>
          <w:tcPr>
            <w:tcW w:w="4176" w:type="dxa"/>
            <w:gridSpan w:val="2"/>
            <w:tcBorders>
              <w:top w:val="nil"/>
              <w:left w:val="nil"/>
              <w:bottom w:val="single" w:sz="4" w:space="0" w:color="auto"/>
              <w:right w:val="nil"/>
            </w:tcBorders>
            <w:shd w:val="clear" w:color="000000" w:fill="F37F90"/>
            <w:vAlign w:val="bottom"/>
            <w:hideMark/>
          </w:tcPr>
          <w:p w:rsidR="00F85A5B" w:rsidRPr="00F85A5B" w:rsidRDefault="00F85A5B" w:rsidP="00F85A5B">
            <w:pPr>
              <w:spacing w:after="0" w:line="240" w:lineRule="auto"/>
              <w:rPr>
                <w:rFonts w:ascii="Arial" w:eastAsia="Times New Roman" w:hAnsi="Arial" w:cs="Arial"/>
                <w:b/>
                <w:bCs/>
                <w:sz w:val="24"/>
                <w:szCs w:val="24"/>
              </w:rPr>
            </w:pPr>
            <w:r w:rsidRPr="00F85A5B">
              <w:rPr>
                <w:rFonts w:ascii="Arial" w:eastAsia="Times New Roman" w:hAnsi="Arial" w:cs="Arial"/>
                <w:b/>
                <w:bCs/>
                <w:sz w:val="24"/>
                <w:szCs w:val="24"/>
              </w:rPr>
              <w:t>Summer School  5350</w:t>
            </w:r>
          </w:p>
        </w:tc>
        <w:tc>
          <w:tcPr>
            <w:tcW w:w="2661" w:type="dxa"/>
            <w:tcBorders>
              <w:top w:val="nil"/>
              <w:left w:val="single" w:sz="4" w:space="0" w:color="auto"/>
              <w:bottom w:val="single" w:sz="4" w:space="0" w:color="auto"/>
              <w:right w:val="single" w:sz="8" w:space="0" w:color="auto"/>
            </w:tcBorders>
            <w:shd w:val="clear" w:color="000000" w:fill="FED2D6"/>
            <w:vAlign w:val="bottom"/>
            <w:hideMark/>
          </w:tcPr>
          <w:p w:rsidR="00F85A5B" w:rsidRPr="00F85A5B" w:rsidRDefault="00F85A5B" w:rsidP="00F85A5B">
            <w:pPr>
              <w:spacing w:after="0" w:line="240" w:lineRule="auto"/>
              <w:jc w:val="center"/>
              <w:rPr>
                <w:rFonts w:ascii="Arial" w:eastAsia="Times New Roman" w:hAnsi="Arial" w:cs="Arial"/>
                <w:b/>
                <w:bCs/>
                <w:sz w:val="24"/>
                <w:szCs w:val="24"/>
              </w:rPr>
            </w:pPr>
            <w:r w:rsidRPr="00F85A5B">
              <w:rPr>
                <w:rFonts w:ascii="Arial" w:eastAsia="Times New Roman" w:hAnsi="Arial" w:cs="Arial"/>
                <w:b/>
                <w:bCs/>
                <w:sz w:val="24"/>
                <w:szCs w:val="24"/>
              </w:rPr>
              <w:t>$19,101.60</w:t>
            </w:r>
          </w:p>
        </w:tc>
      </w:tr>
      <w:tr w:rsidR="00F85A5B" w:rsidRPr="00F85A5B" w:rsidTr="00F85A5B">
        <w:trPr>
          <w:trHeight w:val="299"/>
        </w:trPr>
        <w:tc>
          <w:tcPr>
            <w:tcW w:w="1978" w:type="dxa"/>
            <w:tcBorders>
              <w:top w:val="nil"/>
              <w:left w:val="single" w:sz="8" w:space="0" w:color="auto"/>
              <w:bottom w:val="nil"/>
              <w:right w:val="single" w:sz="4" w:space="0" w:color="auto"/>
            </w:tcBorders>
            <w:shd w:val="clear" w:color="000000" w:fill="000000"/>
            <w:noWrap/>
            <w:textDirection w:val="btLr"/>
            <w:vAlign w:val="center"/>
            <w:hideMark/>
          </w:tcPr>
          <w:p w:rsidR="00F85A5B" w:rsidRPr="00F85A5B" w:rsidRDefault="00F85A5B" w:rsidP="00F85A5B">
            <w:pPr>
              <w:spacing w:after="0" w:line="240" w:lineRule="auto"/>
              <w:jc w:val="center"/>
              <w:rPr>
                <w:rFonts w:ascii="Arial" w:eastAsia="Times New Roman" w:hAnsi="Arial" w:cs="Arial"/>
                <w:sz w:val="20"/>
                <w:szCs w:val="20"/>
              </w:rPr>
            </w:pPr>
            <w:r w:rsidRPr="00F85A5B">
              <w:rPr>
                <w:rFonts w:ascii="Arial" w:eastAsia="Times New Roman" w:hAnsi="Arial" w:cs="Arial"/>
                <w:sz w:val="20"/>
                <w:szCs w:val="20"/>
              </w:rPr>
              <w:t> </w:t>
            </w:r>
          </w:p>
        </w:tc>
        <w:tc>
          <w:tcPr>
            <w:tcW w:w="319" w:type="dxa"/>
            <w:tcBorders>
              <w:top w:val="nil"/>
              <w:left w:val="nil"/>
              <w:bottom w:val="single" w:sz="4" w:space="0" w:color="auto"/>
              <w:right w:val="nil"/>
            </w:tcBorders>
            <w:shd w:val="clear" w:color="auto" w:fill="auto"/>
            <w:noWrap/>
            <w:vAlign w:val="bottom"/>
            <w:hideMark/>
          </w:tcPr>
          <w:p w:rsidR="00F85A5B" w:rsidRPr="00F85A5B" w:rsidRDefault="00F85A5B" w:rsidP="00F85A5B">
            <w:pPr>
              <w:spacing w:after="0" w:line="240" w:lineRule="auto"/>
              <w:rPr>
                <w:rFonts w:ascii="Arial" w:eastAsia="Times New Roman" w:hAnsi="Arial" w:cs="Arial"/>
                <w:b/>
                <w:bCs/>
                <w:sz w:val="20"/>
                <w:szCs w:val="20"/>
              </w:rPr>
            </w:pPr>
            <w:r w:rsidRPr="00F85A5B">
              <w:rPr>
                <w:rFonts w:ascii="Arial" w:eastAsia="Times New Roman" w:hAnsi="Arial" w:cs="Arial"/>
                <w:b/>
                <w:bCs/>
                <w:sz w:val="20"/>
                <w:szCs w:val="20"/>
              </w:rPr>
              <w:t> </w:t>
            </w:r>
          </w:p>
        </w:tc>
        <w:tc>
          <w:tcPr>
            <w:tcW w:w="3857" w:type="dxa"/>
            <w:tcBorders>
              <w:top w:val="nil"/>
              <w:left w:val="nil"/>
              <w:bottom w:val="single" w:sz="4" w:space="0" w:color="auto"/>
              <w:right w:val="nil"/>
            </w:tcBorders>
            <w:shd w:val="clear" w:color="auto" w:fill="auto"/>
            <w:vAlign w:val="bottom"/>
            <w:hideMark/>
          </w:tcPr>
          <w:p w:rsidR="00F85A5B" w:rsidRPr="00F85A5B" w:rsidRDefault="00F85A5B" w:rsidP="00F85A5B">
            <w:pPr>
              <w:spacing w:after="0" w:line="240" w:lineRule="auto"/>
              <w:rPr>
                <w:rFonts w:ascii="Arial" w:eastAsia="Times New Roman" w:hAnsi="Arial" w:cs="Arial"/>
                <w:b/>
                <w:bCs/>
              </w:rPr>
            </w:pPr>
            <w:r w:rsidRPr="00F85A5B">
              <w:rPr>
                <w:rFonts w:ascii="Arial" w:eastAsia="Times New Roman" w:hAnsi="Arial" w:cs="Arial"/>
                <w:b/>
                <w:bCs/>
              </w:rPr>
              <w:t>PCS  Employee Contract Pay</w:t>
            </w:r>
          </w:p>
        </w:tc>
        <w:tc>
          <w:tcPr>
            <w:tcW w:w="2661" w:type="dxa"/>
            <w:tcBorders>
              <w:top w:val="nil"/>
              <w:left w:val="single" w:sz="4" w:space="0" w:color="auto"/>
              <w:bottom w:val="single" w:sz="4" w:space="0" w:color="auto"/>
              <w:right w:val="single" w:sz="8" w:space="0" w:color="auto"/>
            </w:tcBorders>
            <w:shd w:val="clear" w:color="auto" w:fill="auto"/>
            <w:noWrap/>
            <w:vAlign w:val="bottom"/>
            <w:hideMark/>
          </w:tcPr>
          <w:p w:rsidR="00F85A5B" w:rsidRPr="00F85A5B" w:rsidRDefault="00F85A5B" w:rsidP="00F85A5B">
            <w:pPr>
              <w:spacing w:after="0" w:line="240" w:lineRule="auto"/>
              <w:jc w:val="right"/>
              <w:rPr>
                <w:rFonts w:ascii="Arial" w:eastAsia="Times New Roman" w:hAnsi="Arial" w:cs="Arial"/>
              </w:rPr>
            </w:pPr>
            <w:r w:rsidRPr="00F85A5B">
              <w:rPr>
                <w:rFonts w:ascii="Arial" w:eastAsia="Times New Roman" w:hAnsi="Arial" w:cs="Arial"/>
              </w:rPr>
              <w:t>$0.00</w:t>
            </w:r>
          </w:p>
        </w:tc>
      </w:tr>
      <w:tr w:rsidR="00F85A5B" w:rsidRPr="00F85A5B" w:rsidTr="00F85A5B">
        <w:trPr>
          <w:trHeight w:val="299"/>
        </w:trPr>
        <w:tc>
          <w:tcPr>
            <w:tcW w:w="1978" w:type="dxa"/>
            <w:tcBorders>
              <w:top w:val="nil"/>
              <w:left w:val="single" w:sz="8" w:space="0" w:color="auto"/>
              <w:bottom w:val="nil"/>
              <w:right w:val="single" w:sz="4" w:space="0" w:color="auto"/>
            </w:tcBorders>
            <w:shd w:val="clear" w:color="000000" w:fill="000000"/>
            <w:noWrap/>
            <w:textDirection w:val="btLr"/>
            <w:vAlign w:val="center"/>
            <w:hideMark/>
          </w:tcPr>
          <w:p w:rsidR="00F85A5B" w:rsidRPr="00F85A5B" w:rsidRDefault="00F85A5B" w:rsidP="00F85A5B">
            <w:pPr>
              <w:spacing w:after="0" w:line="240" w:lineRule="auto"/>
              <w:jc w:val="center"/>
              <w:rPr>
                <w:rFonts w:ascii="Arial" w:eastAsia="Times New Roman" w:hAnsi="Arial" w:cs="Arial"/>
                <w:sz w:val="20"/>
                <w:szCs w:val="20"/>
              </w:rPr>
            </w:pPr>
            <w:r w:rsidRPr="00F85A5B">
              <w:rPr>
                <w:rFonts w:ascii="Arial" w:eastAsia="Times New Roman" w:hAnsi="Arial" w:cs="Arial"/>
                <w:sz w:val="20"/>
                <w:szCs w:val="20"/>
              </w:rPr>
              <w:t> </w:t>
            </w:r>
          </w:p>
        </w:tc>
        <w:tc>
          <w:tcPr>
            <w:tcW w:w="319" w:type="dxa"/>
            <w:tcBorders>
              <w:top w:val="nil"/>
              <w:left w:val="nil"/>
              <w:bottom w:val="single" w:sz="4" w:space="0" w:color="auto"/>
              <w:right w:val="nil"/>
            </w:tcBorders>
            <w:shd w:val="clear" w:color="auto" w:fill="auto"/>
            <w:noWrap/>
            <w:vAlign w:val="bottom"/>
            <w:hideMark/>
          </w:tcPr>
          <w:p w:rsidR="00F85A5B" w:rsidRPr="00F85A5B" w:rsidRDefault="00F85A5B" w:rsidP="00F85A5B">
            <w:pPr>
              <w:spacing w:after="0" w:line="240" w:lineRule="auto"/>
              <w:rPr>
                <w:rFonts w:ascii="Arial" w:eastAsia="Times New Roman" w:hAnsi="Arial" w:cs="Arial"/>
                <w:b/>
                <w:bCs/>
                <w:sz w:val="20"/>
                <w:szCs w:val="20"/>
              </w:rPr>
            </w:pPr>
            <w:r w:rsidRPr="00F85A5B">
              <w:rPr>
                <w:rFonts w:ascii="Arial" w:eastAsia="Times New Roman" w:hAnsi="Arial" w:cs="Arial"/>
                <w:b/>
                <w:bCs/>
                <w:sz w:val="20"/>
                <w:szCs w:val="20"/>
              </w:rPr>
              <w:t> </w:t>
            </w:r>
          </w:p>
        </w:tc>
        <w:tc>
          <w:tcPr>
            <w:tcW w:w="3857" w:type="dxa"/>
            <w:tcBorders>
              <w:top w:val="nil"/>
              <w:left w:val="nil"/>
              <w:bottom w:val="single" w:sz="4" w:space="0" w:color="auto"/>
              <w:right w:val="nil"/>
            </w:tcBorders>
            <w:shd w:val="clear" w:color="auto" w:fill="auto"/>
            <w:vAlign w:val="bottom"/>
            <w:hideMark/>
          </w:tcPr>
          <w:p w:rsidR="00F85A5B" w:rsidRPr="00F85A5B" w:rsidRDefault="00F85A5B" w:rsidP="00F85A5B">
            <w:pPr>
              <w:spacing w:after="0" w:line="240" w:lineRule="auto"/>
              <w:rPr>
                <w:rFonts w:ascii="Arial" w:eastAsia="Times New Roman" w:hAnsi="Arial" w:cs="Arial"/>
                <w:b/>
                <w:bCs/>
              </w:rPr>
            </w:pPr>
            <w:r w:rsidRPr="00F85A5B">
              <w:rPr>
                <w:rFonts w:ascii="Arial" w:eastAsia="Times New Roman" w:hAnsi="Arial" w:cs="Arial"/>
                <w:b/>
                <w:bCs/>
              </w:rPr>
              <w:t>Additional Responsibility</w:t>
            </w:r>
          </w:p>
        </w:tc>
        <w:tc>
          <w:tcPr>
            <w:tcW w:w="2661" w:type="dxa"/>
            <w:tcBorders>
              <w:top w:val="nil"/>
              <w:left w:val="single" w:sz="4" w:space="0" w:color="auto"/>
              <w:bottom w:val="single" w:sz="4" w:space="0" w:color="auto"/>
              <w:right w:val="single" w:sz="8" w:space="0" w:color="auto"/>
            </w:tcBorders>
            <w:shd w:val="clear" w:color="auto" w:fill="auto"/>
            <w:noWrap/>
            <w:vAlign w:val="bottom"/>
            <w:hideMark/>
          </w:tcPr>
          <w:p w:rsidR="00F85A5B" w:rsidRPr="00F85A5B" w:rsidRDefault="00F85A5B" w:rsidP="00F85A5B">
            <w:pPr>
              <w:spacing w:after="0" w:line="240" w:lineRule="auto"/>
              <w:jc w:val="right"/>
              <w:rPr>
                <w:rFonts w:ascii="Arial" w:eastAsia="Times New Roman" w:hAnsi="Arial" w:cs="Arial"/>
              </w:rPr>
            </w:pPr>
            <w:r w:rsidRPr="00F85A5B">
              <w:rPr>
                <w:rFonts w:ascii="Arial" w:eastAsia="Times New Roman" w:hAnsi="Arial" w:cs="Arial"/>
              </w:rPr>
              <w:t>$19,101.60</w:t>
            </w:r>
          </w:p>
        </w:tc>
      </w:tr>
      <w:tr w:rsidR="00F85A5B" w:rsidRPr="00F85A5B" w:rsidTr="00F85A5B">
        <w:trPr>
          <w:trHeight w:val="299"/>
        </w:trPr>
        <w:tc>
          <w:tcPr>
            <w:tcW w:w="1978" w:type="dxa"/>
            <w:tcBorders>
              <w:top w:val="nil"/>
              <w:left w:val="single" w:sz="8" w:space="0" w:color="auto"/>
              <w:bottom w:val="nil"/>
              <w:right w:val="single" w:sz="4" w:space="0" w:color="auto"/>
            </w:tcBorders>
            <w:shd w:val="clear" w:color="000000" w:fill="000000"/>
            <w:noWrap/>
            <w:textDirection w:val="btLr"/>
            <w:vAlign w:val="center"/>
            <w:hideMark/>
          </w:tcPr>
          <w:p w:rsidR="00F85A5B" w:rsidRPr="00F85A5B" w:rsidRDefault="00F85A5B" w:rsidP="00F85A5B">
            <w:pPr>
              <w:spacing w:after="0" w:line="240" w:lineRule="auto"/>
              <w:jc w:val="center"/>
              <w:rPr>
                <w:rFonts w:ascii="Arial" w:eastAsia="Times New Roman" w:hAnsi="Arial" w:cs="Arial"/>
                <w:sz w:val="20"/>
                <w:szCs w:val="20"/>
              </w:rPr>
            </w:pPr>
            <w:r w:rsidRPr="00F85A5B">
              <w:rPr>
                <w:rFonts w:ascii="Arial" w:eastAsia="Times New Roman" w:hAnsi="Arial" w:cs="Arial"/>
                <w:sz w:val="20"/>
                <w:szCs w:val="20"/>
              </w:rPr>
              <w:t> </w:t>
            </w:r>
          </w:p>
        </w:tc>
        <w:tc>
          <w:tcPr>
            <w:tcW w:w="319" w:type="dxa"/>
            <w:tcBorders>
              <w:top w:val="nil"/>
              <w:left w:val="nil"/>
              <w:bottom w:val="single" w:sz="4" w:space="0" w:color="auto"/>
              <w:right w:val="nil"/>
            </w:tcBorders>
            <w:shd w:val="clear" w:color="auto" w:fill="auto"/>
            <w:noWrap/>
            <w:vAlign w:val="bottom"/>
            <w:hideMark/>
          </w:tcPr>
          <w:p w:rsidR="00F85A5B" w:rsidRPr="00F85A5B" w:rsidRDefault="00F85A5B" w:rsidP="00F85A5B">
            <w:pPr>
              <w:spacing w:after="0" w:line="240" w:lineRule="auto"/>
              <w:rPr>
                <w:rFonts w:ascii="Arial" w:eastAsia="Times New Roman" w:hAnsi="Arial" w:cs="Arial"/>
                <w:b/>
                <w:bCs/>
                <w:sz w:val="20"/>
                <w:szCs w:val="20"/>
              </w:rPr>
            </w:pPr>
            <w:r w:rsidRPr="00F85A5B">
              <w:rPr>
                <w:rFonts w:ascii="Arial" w:eastAsia="Times New Roman" w:hAnsi="Arial" w:cs="Arial"/>
                <w:b/>
                <w:bCs/>
                <w:sz w:val="20"/>
                <w:szCs w:val="20"/>
              </w:rPr>
              <w:t> </w:t>
            </w:r>
          </w:p>
        </w:tc>
        <w:tc>
          <w:tcPr>
            <w:tcW w:w="3857" w:type="dxa"/>
            <w:tcBorders>
              <w:top w:val="nil"/>
              <w:left w:val="nil"/>
              <w:bottom w:val="single" w:sz="4" w:space="0" w:color="auto"/>
              <w:right w:val="nil"/>
            </w:tcBorders>
            <w:shd w:val="clear" w:color="auto" w:fill="auto"/>
            <w:vAlign w:val="bottom"/>
            <w:hideMark/>
          </w:tcPr>
          <w:p w:rsidR="00F85A5B" w:rsidRPr="00F85A5B" w:rsidRDefault="00F85A5B" w:rsidP="00F85A5B">
            <w:pPr>
              <w:spacing w:after="0" w:line="240" w:lineRule="auto"/>
              <w:rPr>
                <w:rFonts w:ascii="Arial" w:eastAsia="Times New Roman" w:hAnsi="Arial" w:cs="Arial"/>
                <w:b/>
                <w:bCs/>
              </w:rPr>
            </w:pPr>
            <w:r w:rsidRPr="00F85A5B">
              <w:rPr>
                <w:rFonts w:ascii="Arial" w:eastAsia="Times New Roman" w:hAnsi="Arial" w:cs="Arial"/>
                <w:b/>
                <w:bCs/>
              </w:rPr>
              <w:t>Instructional Supplies</w:t>
            </w:r>
          </w:p>
        </w:tc>
        <w:tc>
          <w:tcPr>
            <w:tcW w:w="2661" w:type="dxa"/>
            <w:tcBorders>
              <w:top w:val="nil"/>
              <w:left w:val="single" w:sz="4" w:space="0" w:color="auto"/>
              <w:bottom w:val="single" w:sz="4" w:space="0" w:color="auto"/>
              <w:right w:val="single" w:sz="8" w:space="0" w:color="auto"/>
            </w:tcBorders>
            <w:shd w:val="clear" w:color="auto" w:fill="auto"/>
            <w:noWrap/>
            <w:vAlign w:val="bottom"/>
            <w:hideMark/>
          </w:tcPr>
          <w:p w:rsidR="00F85A5B" w:rsidRPr="00F85A5B" w:rsidRDefault="00F85A5B" w:rsidP="00F85A5B">
            <w:pPr>
              <w:spacing w:after="0" w:line="240" w:lineRule="auto"/>
              <w:jc w:val="right"/>
              <w:rPr>
                <w:rFonts w:ascii="Arial" w:eastAsia="Times New Roman" w:hAnsi="Arial" w:cs="Arial"/>
              </w:rPr>
            </w:pPr>
            <w:r w:rsidRPr="00F85A5B">
              <w:rPr>
                <w:rFonts w:ascii="Arial" w:eastAsia="Times New Roman" w:hAnsi="Arial" w:cs="Arial"/>
              </w:rPr>
              <w:t>$0.00</w:t>
            </w:r>
          </w:p>
        </w:tc>
      </w:tr>
      <w:tr w:rsidR="00F85A5B" w:rsidRPr="00F85A5B" w:rsidTr="00F85A5B">
        <w:trPr>
          <w:trHeight w:val="299"/>
        </w:trPr>
        <w:tc>
          <w:tcPr>
            <w:tcW w:w="1978" w:type="dxa"/>
            <w:tcBorders>
              <w:top w:val="nil"/>
              <w:left w:val="single" w:sz="8" w:space="0" w:color="auto"/>
              <w:bottom w:val="nil"/>
              <w:right w:val="single" w:sz="4" w:space="0" w:color="auto"/>
            </w:tcBorders>
            <w:shd w:val="clear" w:color="000000" w:fill="000000"/>
            <w:noWrap/>
            <w:textDirection w:val="btLr"/>
            <w:vAlign w:val="center"/>
            <w:hideMark/>
          </w:tcPr>
          <w:p w:rsidR="00F85A5B" w:rsidRPr="00F85A5B" w:rsidRDefault="00F85A5B" w:rsidP="00F85A5B">
            <w:pPr>
              <w:spacing w:after="0" w:line="240" w:lineRule="auto"/>
              <w:jc w:val="center"/>
              <w:rPr>
                <w:rFonts w:ascii="Arial" w:eastAsia="Times New Roman" w:hAnsi="Arial" w:cs="Arial"/>
                <w:sz w:val="20"/>
                <w:szCs w:val="20"/>
              </w:rPr>
            </w:pPr>
            <w:r w:rsidRPr="00F85A5B">
              <w:rPr>
                <w:rFonts w:ascii="Arial" w:eastAsia="Times New Roman" w:hAnsi="Arial" w:cs="Arial"/>
                <w:sz w:val="20"/>
                <w:szCs w:val="20"/>
              </w:rPr>
              <w:t> </w:t>
            </w:r>
          </w:p>
        </w:tc>
        <w:tc>
          <w:tcPr>
            <w:tcW w:w="319" w:type="dxa"/>
            <w:tcBorders>
              <w:top w:val="nil"/>
              <w:left w:val="nil"/>
              <w:bottom w:val="single" w:sz="4" w:space="0" w:color="auto"/>
              <w:right w:val="nil"/>
            </w:tcBorders>
            <w:shd w:val="clear" w:color="auto" w:fill="auto"/>
            <w:noWrap/>
            <w:vAlign w:val="bottom"/>
            <w:hideMark/>
          </w:tcPr>
          <w:p w:rsidR="00F85A5B" w:rsidRPr="00F85A5B" w:rsidRDefault="00F85A5B" w:rsidP="00F85A5B">
            <w:pPr>
              <w:spacing w:after="0" w:line="240" w:lineRule="auto"/>
              <w:rPr>
                <w:rFonts w:ascii="Arial" w:eastAsia="Times New Roman" w:hAnsi="Arial" w:cs="Arial"/>
                <w:b/>
                <w:bCs/>
                <w:sz w:val="20"/>
                <w:szCs w:val="20"/>
              </w:rPr>
            </w:pPr>
            <w:r w:rsidRPr="00F85A5B">
              <w:rPr>
                <w:rFonts w:ascii="Arial" w:eastAsia="Times New Roman" w:hAnsi="Arial" w:cs="Arial"/>
                <w:b/>
                <w:bCs/>
                <w:sz w:val="20"/>
                <w:szCs w:val="20"/>
              </w:rPr>
              <w:t> </w:t>
            </w:r>
          </w:p>
        </w:tc>
        <w:tc>
          <w:tcPr>
            <w:tcW w:w="3857" w:type="dxa"/>
            <w:tcBorders>
              <w:top w:val="nil"/>
              <w:left w:val="nil"/>
              <w:bottom w:val="single" w:sz="4" w:space="0" w:color="auto"/>
              <w:right w:val="nil"/>
            </w:tcBorders>
            <w:shd w:val="clear" w:color="auto" w:fill="auto"/>
            <w:vAlign w:val="bottom"/>
            <w:hideMark/>
          </w:tcPr>
          <w:p w:rsidR="00F85A5B" w:rsidRPr="00F85A5B" w:rsidRDefault="00F85A5B" w:rsidP="00F85A5B">
            <w:pPr>
              <w:spacing w:after="0" w:line="240" w:lineRule="auto"/>
              <w:rPr>
                <w:rFonts w:ascii="Arial" w:eastAsia="Times New Roman" w:hAnsi="Arial" w:cs="Arial"/>
                <w:b/>
                <w:bCs/>
              </w:rPr>
            </w:pPr>
            <w:r w:rsidRPr="00F85A5B">
              <w:rPr>
                <w:rFonts w:ascii="Arial" w:eastAsia="Times New Roman" w:hAnsi="Arial" w:cs="Arial"/>
                <w:b/>
                <w:bCs/>
              </w:rPr>
              <w:t>Transportation Expense</w:t>
            </w:r>
          </w:p>
        </w:tc>
        <w:tc>
          <w:tcPr>
            <w:tcW w:w="2661" w:type="dxa"/>
            <w:tcBorders>
              <w:top w:val="nil"/>
              <w:left w:val="single" w:sz="4" w:space="0" w:color="auto"/>
              <w:bottom w:val="single" w:sz="4" w:space="0" w:color="auto"/>
              <w:right w:val="single" w:sz="8" w:space="0" w:color="auto"/>
            </w:tcBorders>
            <w:shd w:val="clear" w:color="auto" w:fill="auto"/>
            <w:noWrap/>
            <w:vAlign w:val="bottom"/>
            <w:hideMark/>
          </w:tcPr>
          <w:p w:rsidR="00F85A5B" w:rsidRPr="00F85A5B" w:rsidRDefault="00F85A5B" w:rsidP="00F85A5B">
            <w:pPr>
              <w:spacing w:after="0" w:line="240" w:lineRule="auto"/>
              <w:jc w:val="right"/>
              <w:rPr>
                <w:rFonts w:ascii="Arial" w:eastAsia="Times New Roman" w:hAnsi="Arial" w:cs="Arial"/>
              </w:rPr>
            </w:pPr>
            <w:r w:rsidRPr="00F85A5B">
              <w:rPr>
                <w:rFonts w:ascii="Arial" w:eastAsia="Times New Roman" w:hAnsi="Arial" w:cs="Arial"/>
              </w:rPr>
              <w:t>$0.00</w:t>
            </w:r>
          </w:p>
        </w:tc>
      </w:tr>
      <w:tr w:rsidR="00F85A5B" w:rsidRPr="00F85A5B" w:rsidTr="00F85A5B">
        <w:trPr>
          <w:trHeight w:val="247"/>
        </w:trPr>
        <w:tc>
          <w:tcPr>
            <w:tcW w:w="1978" w:type="dxa"/>
            <w:tcBorders>
              <w:top w:val="nil"/>
              <w:left w:val="single" w:sz="8" w:space="0" w:color="auto"/>
              <w:bottom w:val="nil"/>
              <w:right w:val="nil"/>
            </w:tcBorders>
            <w:shd w:val="clear" w:color="000000" w:fill="000000"/>
            <w:noWrap/>
            <w:textDirection w:val="btLr"/>
            <w:vAlign w:val="center"/>
            <w:hideMark/>
          </w:tcPr>
          <w:p w:rsidR="00F85A5B" w:rsidRPr="00F85A5B" w:rsidRDefault="00F85A5B" w:rsidP="00F85A5B">
            <w:pPr>
              <w:spacing w:after="0" w:line="240" w:lineRule="auto"/>
              <w:jc w:val="center"/>
              <w:rPr>
                <w:rFonts w:ascii="Arial" w:eastAsia="Times New Roman" w:hAnsi="Arial" w:cs="Arial"/>
                <w:sz w:val="20"/>
                <w:szCs w:val="20"/>
              </w:rPr>
            </w:pPr>
            <w:r w:rsidRPr="00F85A5B">
              <w:rPr>
                <w:rFonts w:ascii="Arial" w:eastAsia="Times New Roman" w:hAnsi="Arial" w:cs="Arial"/>
                <w:sz w:val="20"/>
                <w:szCs w:val="20"/>
              </w:rPr>
              <w:t> </w:t>
            </w:r>
          </w:p>
        </w:tc>
        <w:tc>
          <w:tcPr>
            <w:tcW w:w="4176" w:type="dxa"/>
            <w:gridSpan w:val="2"/>
            <w:tcBorders>
              <w:top w:val="nil"/>
              <w:left w:val="single" w:sz="4" w:space="0" w:color="auto"/>
              <w:bottom w:val="single" w:sz="4" w:space="0" w:color="auto"/>
              <w:right w:val="nil"/>
            </w:tcBorders>
            <w:shd w:val="clear" w:color="000000" w:fill="8FE39F"/>
            <w:vAlign w:val="bottom"/>
            <w:hideMark/>
          </w:tcPr>
          <w:p w:rsidR="00F85A5B" w:rsidRPr="00F85A5B" w:rsidRDefault="00F85A5B" w:rsidP="00F85A5B">
            <w:pPr>
              <w:spacing w:after="0" w:line="240" w:lineRule="auto"/>
              <w:rPr>
                <w:rFonts w:ascii="Arial" w:eastAsia="Times New Roman" w:hAnsi="Arial" w:cs="Arial"/>
                <w:b/>
                <w:bCs/>
                <w:sz w:val="24"/>
                <w:szCs w:val="24"/>
              </w:rPr>
            </w:pPr>
            <w:r w:rsidRPr="00F85A5B">
              <w:rPr>
                <w:rFonts w:ascii="Arial" w:eastAsia="Times New Roman" w:hAnsi="Arial" w:cs="Arial"/>
                <w:b/>
                <w:bCs/>
                <w:sz w:val="24"/>
                <w:szCs w:val="24"/>
              </w:rPr>
              <w:t>Parent Engagement 5880</w:t>
            </w:r>
          </w:p>
        </w:tc>
        <w:tc>
          <w:tcPr>
            <w:tcW w:w="2661" w:type="dxa"/>
            <w:tcBorders>
              <w:top w:val="nil"/>
              <w:left w:val="single" w:sz="4" w:space="0" w:color="auto"/>
              <w:bottom w:val="single" w:sz="4" w:space="0" w:color="auto"/>
              <w:right w:val="single" w:sz="8" w:space="0" w:color="auto"/>
            </w:tcBorders>
            <w:shd w:val="clear" w:color="000000" w:fill="EBF1DE"/>
            <w:vAlign w:val="bottom"/>
            <w:hideMark/>
          </w:tcPr>
          <w:p w:rsidR="00F85A5B" w:rsidRPr="00F85A5B" w:rsidRDefault="00F85A5B" w:rsidP="00F85A5B">
            <w:pPr>
              <w:spacing w:after="0" w:line="240" w:lineRule="auto"/>
              <w:jc w:val="center"/>
              <w:rPr>
                <w:rFonts w:ascii="Arial" w:eastAsia="Times New Roman" w:hAnsi="Arial" w:cs="Arial"/>
                <w:b/>
                <w:bCs/>
                <w:sz w:val="24"/>
                <w:szCs w:val="24"/>
              </w:rPr>
            </w:pPr>
            <w:r w:rsidRPr="00F85A5B">
              <w:rPr>
                <w:rFonts w:ascii="Arial" w:eastAsia="Times New Roman" w:hAnsi="Arial" w:cs="Arial"/>
                <w:b/>
                <w:bCs/>
                <w:sz w:val="24"/>
                <w:szCs w:val="24"/>
              </w:rPr>
              <w:t>$4,760.88</w:t>
            </w:r>
          </w:p>
        </w:tc>
      </w:tr>
      <w:tr w:rsidR="00F85A5B" w:rsidRPr="00F85A5B" w:rsidTr="00F85A5B">
        <w:trPr>
          <w:trHeight w:val="299"/>
        </w:trPr>
        <w:tc>
          <w:tcPr>
            <w:tcW w:w="1978" w:type="dxa"/>
            <w:tcBorders>
              <w:top w:val="nil"/>
              <w:left w:val="single" w:sz="8" w:space="0" w:color="auto"/>
              <w:bottom w:val="nil"/>
              <w:right w:val="nil"/>
            </w:tcBorders>
            <w:shd w:val="clear" w:color="000000" w:fill="000000"/>
            <w:noWrap/>
            <w:textDirection w:val="btLr"/>
            <w:vAlign w:val="center"/>
            <w:hideMark/>
          </w:tcPr>
          <w:p w:rsidR="00F85A5B" w:rsidRPr="00F85A5B" w:rsidRDefault="00F85A5B" w:rsidP="00F85A5B">
            <w:pPr>
              <w:spacing w:after="0" w:line="240" w:lineRule="auto"/>
              <w:jc w:val="center"/>
              <w:rPr>
                <w:rFonts w:ascii="Arial" w:eastAsia="Times New Roman" w:hAnsi="Arial" w:cs="Arial"/>
                <w:sz w:val="20"/>
                <w:szCs w:val="20"/>
              </w:rPr>
            </w:pPr>
            <w:r w:rsidRPr="00F85A5B">
              <w:rPr>
                <w:rFonts w:ascii="Arial" w:eastAsia="Times New Roman" w:hAnsi="Arial" w:cs="Arial"/>
                <w:sz w:val="20"/>
                <w:szCs w:val="20"/>
              </w:rPr>
              <w:t> </w:t>
            </w:r>
          </w:p>
        </w:tc>
        <w:tc>
          <w:tcPr>
            <w:tcW w:w="319" w:type="dxa"/>
            <w:tcBorders>
              <w:top w:val="nil"/>
              <w:left w:val="nil"/>
              <w:bottom w:val="single" w:sz="4" w:space="0" w:color="auto"/>
              <w:right w:val="nil"/>
            </w:tcBorders>
            <w:shd w:val="clear" w:color="auto" w:fill="auto"/>
            <w:noWrap/>
            <w:vAlign w:val="bottom"/>
            <w:hideMark/>
          </w:tcPr>
          <w:p w:rsidR="00F85A5B" w:rsidRPr="00F85A5B" w:rsidRDefault="00F85A5B" w:rsidP="00F85A5B">
            <w:pPr>
              <w:spacing w:after="0" w:line="240" w:lineRule="auto"/>
              <w:rPr>
                <w:rFonts w:ascii="Arial" w:eastAsia="Times New Roman" w:hAnsi="Arial" w:cs="Arial"/>
                <w:b/>
                <w:bCs/>
                <w:sz w:val="20"/>
                <w:szCs w:val="20"/>
              </w:rPr>
            </w:pPr>
            <w:r w:rsidRPr="00F85A5B">
              <w:rPr>
                <w:rFonts w:ascii="Arial" w:eastAsia="Times New Roman" w:hAnsi="Arial" w:cs="Arial"/>
                <w:b/>
                <w:bCs/>
                <w:sz w:val="20"/>
                <w:szCs w:val="20"/>
              </w:rPr>
              <w:t> </w:t>
            </w:r>
          </w:p>
        </w:tc>
        <w:tc>
          <w:tcPr>
            <w:tcW w:w="3857" w:type="dxa"/>
            <w:tcBorders>
              <w:top w:val="nil"/>
              <w:left w:val="nil"/>
              <w:bottom w:val="single" w:sz="4" w:space="0" w:color="auto"/>
              <w:right w:val="nil"/>
            </w:tcBorders>
            <w:shd w:val="clear" w:color="auto" w:fill="auto"/>
            <w:vAlign w:val="bottom"/>
            <w:hideMark/>
          </w:tcPr>
          <w:p w:rsidR="00F85A5B" w:rsidRPr="00F85A5B" w:rsidRDefault="00F85A5B" w:rsidP="00F85A5B">
            <w:pPr>
              <w:spacing w:after="0" w:line="240" w:lineRule="auto"/>
              <w:rPr>
                <w:rFonts w:ascii="Arial" w:eastAsia="Times New Roman" w:hAnsi="Arial" w:cs="Arial"/>
                <w:b/>
                <w:bCs/>
              </w:rPr>
            </w:pPr>
            <w:r w:rsidRPr="00F85A5B">
              <w:rPr>
                <w:rFonts w:ascii="Arial" w:eastAsia="Times New Roman" w:hAnsi="Arial" w:cs="Arial"/>
                <w:b/>
                <w:bCs/>
              </w:rPr>
              <w:t>Supplies Expense</w:t>
            </w:r>
          </w:p>
        </w:tc>
        <w:tc>
          <w:tcPr>
            <w:tcW w:w="2661" w:type="dxa"/>
            <w:tcBorders>
              <w:top w:val="nil"/>
              <w:left w:val="single" w:sz="4" w:space="0" w:color="auto"/>
              <w:bottom w:val="single" w:sz="4" w:space="0" w:color="auto"/>
              <w:right w:val="single" w:sz="8" w:space="0" w:color="auto"/>
            </w:tcBorders>
            <w:shd w:val="clear" w:color="auto" w:fill="auto"/>
            <w:noWrap/>
            <w:vAlign w:val="bottom"/>
            <w:hideMark/>
          </w:tcPr>
          <w:p w:rsidR="00F85A5B" w:rsidRPr="00F85A5B" w:rsidRDefault="00F85A5B" w:rsidP="00F85A5B">
            <w:pPr>
              <w:spacing w:after="0" w:line="240" w:lineRule="auto"/>
              <w:jc w:val="right"/>
              <w:rPr>
                <w:rFonts w:ascii="Arial" w:eastAsia="Times New Roman" w:hAnsi="Arial" w:cs="Arial"/>
              </w:rPr>
            </w:pPr>
            <w:r w:rsidRPr="00F85A5B">
              <w:rPr>
                <w:rFonts w:ascii="Arial" w:eastAsia="Times New Roman" w:hAnsi="Arial" w:cs="Arial"/>
              </w:rPr>
              <w:t>$1,760.88</w:t>
            </w:r>
          </w:p>
        </w:tc>
      </w:tr>
      <w:tr w:rsidR="00F85A5B" w:rsidRPr="00F85A5B" w:rsidTr="00F85A5B">
        <w:trPr>
          <w:trHeight w:val="299"/>
        </w:trPr>
        <w:tc>
          <w:tcPr>
            <w:tcW w:w="1978" w:type="dxa"/>
            <w:tcBorders>
              <w:top w:val="nil"/>
              <w:left w:val="single" w:sz="8" w:space="0" w:color="auto"/>
              <w:bottom w:val="nil"/>
              <w:right w:val="nil"/>
            </w:tcBorders>
            <w:shd w:val="clear" w:color="000000" w:fill="000000"/>
            <w:noWrap/>
            <w:textDirection w:val="btLr"/>
            <w:vAlign w:val="center"/>
            <w:hideMark/>
          </w:tcPr>
          <w:p w:rsidR="00F85A5B" w:rsidRPr="00F85A5B" w:rsidRDefault="00F85A5B" w:rsidP="00F85A5B">
            <w:pPr>
              <w:spacing w:after="0" w:line="240" w:lineRule="auto"/>
              <w:jc w:val="center"/>
              <w:rPr>
                <w:rFonts w:ascii="Arial" w:eastAsia="Times New Roman" w:hAnsi="Arial" w:cs="Arial"/>
                <w:sz w:val="20"/>
                <w:szCs w:val="20"/>
              </w:rPr>
            </w:pPr>
            <w:r w:rsidRPr="00F85A5B">
              <w:rPr>
                <w:rFonts w:ascii="Arial" w:eastAsia="Times New Roman" w:hAnsi="Arial" w:cs="Arial"/>
                <w:sz w:val="20"/>
                <w:szCs w:val="20"/>
              </w:rPr>
              <w:t> </w:t>
            </w:r>
          </w:p>
        </w:tc>
        <w:tc>
          <w:tcPr>
            <w:tcW w:w="319" w:type="dxa"/>
            <w:tcBorders>
              <w:top w:val="nil"/>
              <w:left w:val="nil"/>
              <w:bottom w:val="single" w:sz="4" w:space="0" w:color="auto"/>
              <w:right w:val="nil"/>
            </w:tcBorders>
            <w:shd w:val="clear" w:color="auto" w:fill="auto"/>
            <w:noWrap/>
            <w:vAlign w:val="bottom"/>
            <w:hideMark/>
          </w:tcPr>
          <w:p w:rsidR="00F85A5B" w:rsidRPr="00F85A5B" w:rsidRDefault="00F85A5B" w:rsidP="00F85A5B">
            <w:pPr>
              <w:spacing w:after="0" w:line="240" w:lineRule="auto"/>
              <w:rPr>
                <w:rFonts w:ascii="Arial" w:eastAsia="Times New Roman" w:hAnsi="Arial" w:cs="Arial"/>
                <w:b/>
                <w:bCs/>
                <w:sz w:val="20"/>
                <w:szCs w:val="20"/>
              </w:rPr>
            </w:pPr>
            <w:r w:rsidRPr="00F85A5B">
              <w:rPr>
                <w:rFonts w:ascii="Arial" w:eastAsia="Times New Roman" w:hAnsi="Arial" w:cs="Arial"/>
                <w:b/>
                <w:bCs/>
                <w:sz w:val="20"/>
                <w:szCs w:val="20"/>
              </w:rPr>
              <w:t> </w:t>
            </w:r>
          </w:p>
        </w:tc>
        <w:tc>
          <w:tcPr>
            <w:tcW w:w="3857" w:type="dxa"/>
            <w:tcBorders>
              <w:top w:val="nil"/>
              <w:left w:val="nil"/>
              <w:bottom w:val="single" w:sz="4" w:space="0" w:color="auto"/>
              <w:right w:val="nil"/>
            </w:tcBorders>
            <w:shd w:val="clear" w:color="auto" w:fill="auto"/>
            <w:vAlign w:val="bottom"/>
            <w:hideMark/>
          </w:tcPr>
          <w:p w:rsidR="00F85A5B" w:rsidRPr="00F85A5B" w:rsidRDefault="00F85A5B" w:rsidP="00F85A5B">
            <w:pPr>
              <w:spacing w:after="0" w:line="240" w:lineRule="auto"/>
              <w:rPr>
                <w:rFonts w:ascii="Arial" w:eastAsia="Times New Roman" w:hAnsi="Arial" w:cs="Arial"/>
                <w:b/>
                <w:bCs/>
              </w:rPr>
            </w:pPr>
            <w:r w:rsidRPr="00F85A5B">
              <w:rPr>
                <w:rFonts w:ascii="Arial" w:eastAsia="Times New Roman" w:hAnsi="Arial" w:cs="Arial"/>
                <w:b/>
                <w:bCs/>
              </w:rPr>
              <w:t>Computer Software</w:t>
            </w:r>
          </w:p>
        </w:tc>
        <w:tc>
          <w:tcPr>
            <w:tcW w:w="2661" w:type="dxa"/>
            <w:tcBorders>
              <w:top w:val="nil"/>
              <w:left w:val="single" w:sz="4" w:space="0" w:color="auto"/>
              <w:bottom w:val="single" w:sz="4" w:space="0" w:color="auto"/>
              <w:right w:val="single" w:sz="8" w:space="0" w:color="auto"/>
            </w:tcBorders>
            <w:shd w:val="clear" w:color="auto" w:fill="auto"/>
            <w:noWrap/>
            <w:vAlign w:val="bottom"/>
            <w:hideMark/>
          </w:tcPr>
          <w:p w:rsidR="00F85A5B" w:rsidRPr="00F85A5B" w:rsidRDefault="00F85A5B" w:rsidP="00F85A5B">
            <w:pPr>
              <w:spacing w:after="0" w:line="240" w:lineRule="auto"/>
              <w:jc w:val="right"/>
              <w:rPr>
                <w:rFonts w:ascii="Arial" w:eastAsia="Times New Roman" w:hAnsi="Arial" w:cs="Arial"/>
              </w:rPr>
            </w:pPr>
            <w:r w:rsidRPr="00F85A5B">
              <w:rPr>
                <w:rFonts w:ascii="Arial" w:eastAsia="Times New Roman" w:hAnsi="Arial" w:cs="Arial"/>
              </w:rPr>
              <w:t>$0.00</w:t>
            </w:r>
          </w:p>
        </w:tc>
      </w:tr>
      <w:tr w:rsidR="00F85A5B" w:rsidRPr="00F85A5B" w:rsidTr="00F85A5B">
        <w:trPr>
          <w:trHeight w:val="299"/>
        </w:trPr>
        <w:tc>
          <w:tcPr>
            <w:tcW w:w="1978" w:type="dxa"/>
            <w:tcBorders>
              <w:top w:val="nil"/>
              <w:left w:val="single" w:sz="8" w:space="0" w:color="auto"/>
              <w:bottom w:val="nil"/>
              <w:right w:val="nil"/>
            </w:tcBorders>
            <w:shd w:val="clear" w:color="000000" w:fill="000000"/>
            <w:noWrap/>
            <w:textDirection w:val="btLr"/>
            <w:vAlign w:val="center"/>
            <w:hideMark/>
          </w:tcPr>
          <w:p w:rsidR="00F85A5B" w:rsidRPr="00F85A5B" w:rsidRDefault="00F85A5B" w:rsidP="00F85A5B">
            <w:pPr>
              <w:spacing w:after="0" w:line="240" w:lineRule="auto"/>
              <w:jc w:val="center"/>
              <w:rPr>
                <w:rFonts w:ascii="Arial" w:eastAsia="Times New Roman" w:hAnsi="Arial" w:cs="Arial"/>
                <w:sz w:val="20"/>
                <w:szCs w:val="20"/>
              </w:rPr>
            </w:pPr>
            <w:r w:rsidRPr="00F85A5B">
              <w:rPr>
                <w:rFonts w:ascii="Arial" w:eastAsia="Times New Roman" w:hAnsi="Arial" w:cs="Arial"/>
                <w:sz w:val="20"/>
                <w:szCs w:val="20"/>
              </w:rPr>
              <w:t> </w:t>
            </w:r>
          </w:p>
        </w:tc>
        <w:tc>
          <w:tcPr>
            <w:tcW w:w="319" w:type="dxa"/>
            <w:tcBorders>
              <w:top w:val="nil"/>
              <w:left w:val="nil"/>
              <w:bottom w:val="single" w:sz="4" w:space="0" w:color="auto"/>
              <w:right w:val="nil"/>
            </w:tcBorders>
            <w:shd w:val="clear" w:color="auto" w:fill="auto"/>
            <w:noWrap/>
            <w:vAlign w:val="bottom"/>
            <w:hideMark/>
          </w:tcPr>
          <w:p w:rsidR="00F85A5B" w:rsidRPr="00F85A5B" w:rsidRDefault="00F85A5B" w:rsidP="00F85A5B">
            <w:pPr>
              <w:spacing w:after="0" w:line="240" w:lineRule="auto"/>
              <w:rPr>
                <w:rFonts w:ascii="Arial" w:eastAsia="Times New Roman" w:hAnsi="Arial" w:cs="Arial"/>
                <w:b/>
                <w:bCs/>
                <w:sz w:val="20"/>
                <w:szCs w:val="20"/>
              </w:rPr>
            </w:pPr>
            <w:r w:rsidRPr="00F85A5B">
              <w:rPr>
                <w:rFonts w:ascii="Arial" w:eastAsia="Times New Roman" w:hAnsi="Arial" w:cs="Arial"/>
                <w:b/>
                <w:bCs/>
                <w:sz w:val="20"/>
                <w:szCs w:val="20"/>
              </w:rPr>
              <w:t> </w:t>
            </w:r>
          </w:p>
        </w:tc>
        <w:tc>
          <w:tcPr>
            <w:tcW w:w="3857" w:type="dxa"/>
            <w:tcBorders>
              <w:top w:val="nil"/>
              <w:left w:val="nil"/>
              <w:bottom w:val="single" w:sz="4" w:space="0" w:color="auto"/>
              <w:right w:val="nil"/>
            </w:tcBorders>
            <w:shd w:val="clear" w:color="auto" w:fill="auto"/>
            <w:vAlign w:val="bottom"/>
            <w:hideMark/>
          </w:tcPr>
          <w:p w:rsidR="00F85A5B" w:rsidRPr="00F85A5B" w:rsidRDefault="00F85A5B" w:rsidP="00F85A5B">
            <w:pPr>
              <w:spacing w:after="0" w:line="240" w:lineRule="auto"/>
              <w:rPr>
                <w:rFonts w:ascii="Arial" w:eastAsia="Times New Roman" w:hAnsi="Arial" w:cs="Arial"/>
                <w:b/>
                <w:bCs/>
              </w:rPr>
            </w:pPr>
            <w:r w:rsidRPr="00F85A5B">
              <w:rPr>
                <w:rFonts w:ascii="Arial" w:eastAsia="Times New Roman" w:hAnsi="Arial" w:cs="Arial"/>
                <w:b/>
                <w:bCs/>
              </w:rPr>
              <w:t>Food Expense</w:t>
            </w:r>
          </w:p>
        </w:tc>
        <w:tc>
          <w:tcPr>
            <w:tcW w:w="2661" w:type="dxa"/>
            <w:tcBorders>
              <w:top w:val="nil"/>
              <w:left w:val="single" w:sz="4" w:space="0" w:color="auto"/>
              <w:bottom w:val="single" w:sz="4" w:space="0" w:color="auto"/>
              <w:right w:val="single" w:sz="8" w:space="0" w:color="auto"/>
            </w:tcBorders>
            <w:shd w:val="clear" w:color="auto" w:fill="auto"/>
            <w:noWrap/>
            <w:vAlign w:val="bottom"/>
            <w:hideMark/>
          </w:tcPr>
          <w:p w:rsidR="00F85A5B" w:rsidRPr="00F85A5B" w:rsidRDefault="00F85A5B" w:rsidP="00F85A5B">
            <w:pPr>
              <w:spacing w:after="0" w:line="240" w:lineRule="auto"/>
              <w:jc w:val="right"/>
              <w:rPr>
                <w:rFonts w:ascii="Arial" w:eastAsia="Times New Roman" w:hAnsi="Arial" w:cs="Arial"/>
              </w:rPr>
            </w:pPr>
            <w:r w:rsidRPr="00F85A5B">
              <w:rPr>
                <w:rFonts w:ascii="Arial" w:eastAsia="Times New Roman" w:hAnsi="Arial" w:cs="Arial"/>
              </w:rPr>
              <w:t>$3,000.00</w:t>
            </w:r>
          </w:p>
        </w:tc>
      </w:tr>
      <w:tr w:rsidR="00F85A5B" w:rsidRPr="00F85A5B" w:rsidTr="00F85A5B">
        <w:trPr>
          <w:trHeight w:val="266"/>
        </w:trPr>
        <w:tc>
          <w:tcPr>
            <w:tcW w:w="1978" w:type="dxa"/>
            <w:tcBorders>
              <w:top w:val="nil"/>
              <w:left w:val="single" w:sz="8" w:space="0" w:color="auto"/>
              <w:bottom w:val="nil"/>
              <w:right w:val="nil"/>
            </w:tcBorders>
            <w:shd w:val="clear" w:color="000000" w:fill="000000"/>
            <w:noWrap/>
            <w:textDirection w:val="btLr"/>
            <w:vAlign w:val="center"/>
            <w:hideMark/>
          </w:tcPr>
          <w:p w:rsidR="00F85A5B" w:rsidRPr="00F85A5B" w:rsidRDefault="00F85A5B" w:rsidP="00F85A5B">
            <w:pPr>
              <w:spacing w:after="0" w:line="240" w:lineRule="auto"/>
              <w:jc w:val="center"/>
              <w:rPr>
                <w:rFonts w:ascii="Arial" w:eastAsia="Times New Roman" w:hAnsi="Arial" w:cs="Arial"/>
                <w:sz w:val="20"/>
                <w:szCs w:val="20"/>
              </w:rPr>
            </w:pPr>
            <w:r w:rsidRPr="00F85A5B">
              <w:rPr>
                <w:rFonts w:ascii="Arial" w:eastAsia="Times New Roman" w:hAnsi="Arial" w:cs="Arial"/>
                <w:sz w:val="20"/>
                <w:szCs w:val="20"/>
              </w:rPr>
              <w:t> </w:t>
            </w:r>
          </w:p>
        </w:tc>
        <w:tc>
          <w:tcPr>
            <w:tcW w:w="4176" w:type="dxa"/>
            <w:gridSpan w:val="2"/>
            <w:tcBorders>
              <w:top w:val="single" w:sz="4" w:space="0" w:color="auto"/>
              <w:left w:val="nil"/>
              <w:bottom w:val="single" w:sz="4" w:space="0" w:color="auto"/>
              <w:right w:val="nil"/>
            </w:tcBorders>
            <w:shd w:val="clear" w:color="000000" w:fill="BFBFBF"/>
            <w:noWrap/>
            <w:vAlign w:val="bottom"/>
            <w:hideMark/>
          </w:tcPr>
          <w:p w:rsidR="00F85A5B" w:rsidRPr="00F85A5B" w:rsidRDefault="00F85A5B" w:rsidP="00F85A5B">
            <w:pPr>
              <w:spacing w:after="0" w:line="240" w:lineRule="auto"/>
              <w:rPr>
                <w:rFonts w:ascii="Arial" w:eastAsia="Times New Roman" w:hAnsi="Arial" w:cs="Arial"/>
                <w:b/>
                <w:bCs/>
                <w:sz w:val="24"/>
                <w:szCs w:val="24"/>
              </w:rPr>
            </w:pPr>
            <w:r w:rsidRPr="00F85A5B">
              <w:rPr>
                <w:rFonts w:ascii="Arial" w:eastAsia="Times New Roman" w:hAnsi="Arial" w:cs="Arial"/>
                <w:b/>
                <w:bCs/>
                <w:sz w:val="24"/>
                <w:szCs w:val="24"/>
              </w:rPr>
              <w:t>Total Allocated Expenditures</w:t>
            </w:r>
          </w:p>
        </w:tc>
        <w:tc>
          <w:tcPr>
            <w:tcW w:w="2661" w:type="dxa"/>
            <w:tcBorders>
              <w:top w:val="nil"/>
              <w:left w:val="single" w:sz="4" w:space="0" w:color="auto"/>
              <w:bottom w:val="single" w:sz="4" w:space="0" w:color="auto"/>
              <w:right w:val="single" w:sz="8" w:space="0" w:color="auto"/>
            </w:tcBorders>
            <w:shd w:val="clear" w:color="000000" w:fill="F2F2F2"/>
            <w:noWrap/>
            <w:vAlign w:val="bottom"/>
            <w:hideMark/>
          </w:tcPr>
          <w:p w:rsidR="00F85A5B" w:rsidRPr="00F85A5B" w:rsidRDefault="00F85A5B" w:rsidP="00F85A5B">
            <w:pPr>
              <w:spacing w:after="0" w:line="240" w:lineRule="auto"/>
              <w:jc w:val="center"/>
              <w:rPr>
                <w:rFonts w:ascii="Arial" w:eastAsia="Times New Roman" w:hAnsi="Arial" w:cs="Arial"/>
                <w:b/>
                <w:bCs/>
                <w:sz w:val="24"/>
                <w:szCs w:val="24"/>
              </w:rPr>
            </w:pPr>
            <w:r w:rsidRPr="00F85A5B">
              <w:rPr>
                <w:rFonts w:ascii="Arial" w:eastAsia="Times New Roman" w:hAnsi="Arial" w:cs="Arial"/>
                <w:b/>
                <w:bCs/>
                <w:sz w:val="24"/>
                <w:szCs w:val="24"/>
              </w:rPr>
              <w:t>$202,675.09</w:t>
            </w:r>
          </w:p>
        </w:tc>
      </w:tr>
      <w:tr w:rsidR="00F85A5B" w:rsidRPr="00F85A5B" w:rsidTr="00F85A5B">
        <w:trPr>
          <w:trHeight w:val="299"/>
        </w:trPr>
        <w:tc>
          <w:tcPr>
            <w:tcW w:w="1978" w:type="dxa"/>
            <w:tcBorders>
              <w:top w:val="nil"/>
              <w:left w:val="single" w:sz="8" w:space="0" w:color="auto"/>
              <w:bottom w:val="single" w:sz="8" w:space="0" w:color="auto"/>
              <w:right w:val="nil"/>
            </w:tcBorders>
            <w:shd w:val="clear" w:color="000000" w:fill="000000"/>
            <w:noWrap/>
            <w:textDirection w:val="btLr"/>
            <w:vAlign w:val="center"/>
            <w:hideMark/>
          </w:tcPr>
          <w:p w:rsidR="00F85A5B" w:rsidRPr="00F85A5B" w:rsidRDefault="00F85A5B" w:rsidP="00F85A5B">
            <w:pPr>
              <w:spacing w:after="0" w:line="240" w:lineRule="auto"/>
              <w:jc w:val="center"/>
              <w:rPr>
                <w:rFonts w:ascii="Arial" w:eastAsia="Times New Roman" w:hAnsi="Arial" w:cs="Arial"/>
                <w:b/>
                <w:bCs/>
                <w:sz w:val="20"/>
                <w:szCs w:val="20"/>
              </w:rPr>
            </w:pPr>
            <w:r w:rsidRPr="00F85A5B">
              <w:rPr>
                <w:rFonts w:ascii="Arial" w:eastAsia="Times New Roman" w:hAnsi="Arial" w:cs="Arial"/>
                <w:b/>
                <w:bCs/>
                <w:sz w:val="20"/>
                <w:szCs w:val="20"/>
              </w:rPr>
              <w:t> </w:t>
            </w:r>
          </w:p>
        </w:tc>
        <w:tc>
          <w:tcPr>
            <w:tcW w:w="4176" w:type="dxa"/>
            <w:gridSpan w:val="2"/>
            <w:tcBorders>
              <w:top w:val="single" w:sz="4" w:space="0" w:color="auto"/>
              <w:left w:val="nil"/>
              <w:bottom w:val="single" w:sz="8" w:space="0" w:color="auto"/>
              <w:right w:val="nil"/>
            </w:tcBorders>
            <w:shd w:val="clear" w:color="auto" w:fill="auto"/>
            <w:noWrap/>
            <w:vAlign w:val="bottom"/>
            <w:hideMark/>
          </w:tcPr>
          <w:p w:rsidR="00F85A5B" w:rsidRPr="00F85A5B" w:rsidRDefault="00F85A5B" w:rsidP="00F85A5B">
            <w:pPr>
              <w:spacing w:after="0" w:line="240" w:lineRule="auto"/>
              <w:rPr>
                <w:rFonts w:ascii="Arial" w:eastAsia="Times New Roman" w:hAnsi="Arial" w:cs="Arial"/>
                <w:b/>
                <w:bCs/>
                <w:sz w:val="24"/>
                <w:szCs w:val="24"/>
              </w:rPr>
            </w:pPr>
            <w:r w:rsidRPr="00F85A5B">
              <w:rPr>
                <w:rFonts w:ascii="Arial" w:eastAsia="Times New Roman" w:hAnsi="Arial" w:cs="Arial"/>
                <w:b/>
                <w:bCs/>
                <w:sz w:val="24"/>
                <w:szCs w:val="24"/>
              </w:rPr>
              <w:t>Remaining Unallocated Funds</w:t>
            </w:r>
          </w:p>
        </w:tc>
        <w:tc>
          <w:tcPr>
            <w:tcW w:w="2661" w:type="dxa"/>
            <w:tcBorders>
              <w:top w:val="nil"/>
              <w:left w:val="single" w:sz="4" w:space="0" w:color="auto"/>
              <w:bottom w:val="single" w:sz="8" w:space="0" w:color="auto"/>
              <w:right w:val="single" w:sz="8" w:space="0" w:color="auto"/>
            </w:tcBorders>
            <w:shd w:val="clear" w:color="auto" w:fill="auto"/>
            <w:noWrap/>
            <w:vAlign w:val="bottom"/>
            <w:hideMark/>
          </w:tcPr>
          <w:p w:rsidR="00F85A5B" w:rsidRPr="00F85A5B" w:rsidRDefault="00F85A5B" w:rsidP="00F85A5B">
            <w:pPr>
              <w:spacing w:after="0" w:line="240" w:lineRule="auto"/>
              <w:jc w:val="center"/>
              <w:rPr>
                <w:rFonts w:ascii="Arial" w:eastAsia="Times New Roman" w:hAnsi="Arial" w:cs="Arial"/>
                <w:b/>
                <w:bCs/>
                <w:sz w:val="24"/>
                <w:szCs w:val="24"/>
              </w:rPr>
            </w:pPr>
            <w:r w:rsidRPr="00F85A5B">
              <w:rPr>
                <w:rFonts w:ascii="Arial" w:eastAsia="Times New Roman" w:hAnsi="Arial" w:cs="Arial"/>
                <w:b/>
                <w:bCs/>
                <w:sz w:val="24"/>
                <w:szCs w:val="24"/>
              </w:rPr>
              <w:t>$0.00</w:t>
            </w:r>
          </w:p>
        </w:tc>
      </w:tr>
    </w:tbl>
    <w:p w:rsidR="00F85A5B" w:rsidRPr="002D21F3" w:rsidRDefault="00F85A5B" w:rsidP="00F85A5B">
      <w:pPr>
        <w:jc w:val="center"/>
        <w:rPr>
          <w:rFonts w:ascii="Lucida Bright" w:hAnsi="Lucida Bright"/>
          <w:b/>
          <w:sz w:val="36"/>
          <w:szCs w:val="36"/>
          <w:u w:val="single"/>
        </w:rPr>
      </w:pPr>
      <w:r w:rsidRPr="002D21F3">
        <w:rPr>
          <w:rFonts w:ascii="Lucida Bright" w:hAnsi="Lucida Bright"/>
          <w:b/>
          <w:sz w:val="36"/>
          <w:szCs w:val="36"/>
          <w:u w:val="single"/>
        </w:rPr>
        <w:lastRenderedPageBreak/>
        <w:t>MOVE MONEY FORM</w:t>
      </w:r>
    </w:p>
    <w:p w:rsidR="00F85A5B" w:rsidRPr="002D21F3" w:rsidRDefault="00F85A5B" w:rsidP="00F85A5B">
      <w:pPr>
        <w:tabs>
          <w:tab w:val="left" w:pos="5940"/>
        </w:tabs>
        <w:jc w:val="center"/>
        <w:rPr>
          <w:rFonts w:ascii="Lucida Bright" w:hAnsi="Lucida Bright"/>
          <w:b/>
          <w:sz w:val="24"/>
        </w:rPr>
      </w:pPr>
      <w:r w:rsidRPr="002D21F3">
        <w:rPr>
          <w:rFonts w:ascii="Lucida Bright" w:hAnsi="Lucida Bright"/>
          <w:b/>
          <w:sz w:val="24"/>
        </w:rPr>
        <w:t>Pitt County Schools Federal Funds</w:t>
      </w:r>
    </w:p>
    <w:p w:rsidR="00F85A5B" w:rsidRPr="002D21F3" w:rsidRDefault="00F85A5B" w:rsidP="00F85A5B">
      <w:pPr>
        <w:jc w:val="center"/>
        <w:rPr>
          <w:rFonts w:ascii="Lucida Bright" w:hAnsi="Lucida Bright"/>
          <w:b/>
        </w:rPr>
      </w:pPr>
      <w:r w:rsidRPr="002D21F3">
        <w:rPr>
          <w:rFonts w:ascii="Lucida Bright" w:hAnsi="Lucida Bright"/>
          <w:b/>
        </w:rPr>
        <w:t>School Year ______</w:t>
      </w:r>
    </w:p>
    <w:p w:rsidR="00F85A5B" w:rsidRPr="002D21F3" w:rsidRDefault="00F85A5B" w:rsidP="00F85A5B">
      <w:pPr>
        <w:rPr>
          <w:rFonts w:ascii="Lucida Bright" w:hAnsi="Lucida Bright"/>
        </w:rPr>
      </w:pPr>
      <w:r w:rsidRPr="002D21F3">
        <w:rPr>
          <w:rFonts w:ascii="Lucida Bright" w:hAnsi="Lucida Bright"/>
        </w:rPr>
        <w:t>Authorization to move current budget allocations</w:t>
      </w:r>
    </w:p>
    <w:p w:rsidR="00F85A5B" w:rsidRPr="002D21F3" w:rsidRDefault="00F85A5B" w:rsidP="00F85A5B">
      <w:pPr>
        <w:spacing w:after="0" w:line="240" w:lineRule="auto"/>
        <w:rPr>
          <w:rFonts w:ascii="Lucida Bright" w:hAnsi="Lucida Bright"/>
        </w:rPr>
      </w:pPr>
      <w:r w:rsidRPr="002D21F3">
        <w:rPr>
          <w:rFonts w:ascii="Lucida Bright" w:hAnsi="Lucida Bright"/>
        </w:rPr>
        <w:t>Please transfer from:</w:t>
      </w:r>
      <w:r w:rsidRPr="002D21F3">
        <w:rPr>
          <w:rFonts w:ascii="Lucida Bright" w:hAnsi="Lucida Bright"/>
        </w:rPr>
        <w:tab/>
      </w:r>
      <w:r w:rsidRPr="002D21F3">
        <w:rPr>
          <w:rFonts w:ascii="Lucida Bright" w:hAnsi="Lucida Bright"/>
        </w:rPr>
        <w:tab/>
      </w:r>
      <w:r w:rsidRPr="002D21F3">
        <w:rPr>
          <w:rFonts w:ascii="Lucida Bright" w:hAnsi="Lucida Bright"/>
        </w:rPr>
        <w:tab/>
      </w:r>
      <w:r w:rsidRPr="002D21F3">
        <w:rPr>
          <w:rFonts w:ascii="Lucida Bright" w:hAnsi="Lucida Bright"/>
        </w:rPr>
        <w:tab/>
        <w:t xml:space="preserve">   Please transfer to:</w:t>
      </w:r>
    </w:p>
    <w:p w:rsidR="00F85A5B" w:rsidRPr="0025443B" w:rsidRDefault="00F85A5B" w:rsidP="00F85A5B">
      <w:pPr>
        <w:spacing w:after="0" w:line="240" w:lineRule="auto"/>
        <w:rPr>
          <w:rFonts w:ascii="Lucida Bright" w:hAnsi="Lucida Bright"/>
        </w:rPr>
      </w:pPr>
      <w:r w:rsidRPr="002D21F3">
        <w:rPr>
          <w:rFonts w:ascii="Lucida Bright" w:hAnsi="Lucida Bright"/>
          <w:u w:val="single"/>
        </w:rPr>
        <w:t>Account</w:t>
      </w:r>
      <w:r w:rsidRPr="002D21F3">
        <w:rPr>
          <w:rFonts w:ascii="Lucida Bright" w:hAnsi="Lucida Bright"/>
        </w:rPr>
        <w:tab/>
      </w:r>
      <w:r w:rsidR="0025443B">
        <w:rPr>
          <w:rFonts w:ascii="Lucida Bright" w:hAnsi="Lucida Bright"/>
        </w:rPr>
        <w:tab/>
      </w:r>
      <w:r w:rsidR="0025443B">
        <w:rPr>
          <w:rFonts w:ascii="Lucida Bright" w:hAnsi="Lucida Bright"/>
        </w:rPr>
        <w:tab/>
      </w:r>
      <w:r w:rsidRPr="002D21F3">
        <w:rPr>
          <w:rFonts w:ascii="Lucida Bright" w:hAnsi="Lucida Bright"/>
          <w:u w:val="single"/>
        </w:rPr>
        <w:t>Amount</w:t>
      </w:r>
      <w:r w:rsidRPr="002D21F3">
        <w:rPr>
          <w:rFonts w:ascii="Lucida Bright" w:hAnsi="Lucida Bright"/>
        </w:rPr>
        <w:tab/>
        <w:t xml:space="preserve">             </w:t>
      </w:r>
      <w:r w:rsidRPr="002D21F3">
        <w:rPr>
          <w:rFonts w:ascii="Lucida Bright" w:hAnsi="Lucida Bright"/>
          <w:u w:val="single"/>
        </w:rPr>
        <w:t>Account</w:t>
      </w:r>
      <w:r w:rsidRPr="002D21F3">
        <w:rPr>
          <w:rFonts w:ascii="Lucida Bright" w:hAnsi="Lucida Bright"/>
        </w:rPr>
        <w:tab/>
      </w:r>
      <w:r w:rsidRPr="002D21F3">
        <w:rPr>
          <w:rFonts w:ascii="Lucida Bright" w:hAnsi="Lucida Bright"/>
        </w:rPr>
        <w:tab/>
        <w:t xml:space="preserve">          </w:t>
      </w:r>
      <w:r w:rsidRPr="002D21F3">
        <w:rPr>
          <w:rFonts w:ascii="Lucida Bright" w:hAnsi="Lucida Bright"/>
          <w:u w:val="single"/>
        </w:rPr>
        <w:t>Amount</w:t>
      </w:r>
    </w:p>
    <w:p w:rsidR="00F85A5B" w:rsidRPr="002D21F3" w:rsidRDefault="00F85A5B" w:rsidP="0025443B">
      <w:pPr>
        <w:spacing w:after="0" w:line="360" w:lineRule="auto"/>
        <w:ind w:left="2880" w:hanging="2880"/>
        <w:rPr>
          <w:rFonts w:ascii="Lucida Bright" w:hAnsi="Lucida Bright"/>
          <w:u w:val="single"/>
        </w:rPr>
      </w:pPr>
      <w:r w:rsidRPr="002D21F3">
        <w:rPr>
          <w:rFonts w:ascii="Lucida Bright" w:hAnsi="Lucida Bright"/>
          <w:u w:val="single"/>
        </w:rPr>
        <w:t>_____________________</w:t>
      </w:r>
      <w:r w:rsidRPr="002D21F3">
        <w:rPr>
          <w:rFonts w:ascii="Lucida Bright" w:hAnsi="Lucida Bright"/>
        </w:rPr>
        <w:tab/>
      </w:r>
      <w:r w:rsidRPr="002D21F3">
        <w:rPr>
          <w:rFonts w:ascii="Lucida Bright" w:hAnsi="Lucida Bright"/>
          <w:u w:val="single"/>
        </w:rPr>
        <w:t>$__________</w:t>
      </w:r>
      <w:r w:rsidRPr="002D21F3">
        <w:rPr>
          <w:rFonts w:ascii="Lucida Bright" w:hAnsi="Lucida Bright"/>
        </w:rPr>
        <w:t xml:space="preserve">              </w:t>
      </w:r>
      <w:r w:rsidR="0025443B">
        <w:rPr>
          <w:rFonts w:ascii="Lucida Bright" w:hAnsi="Lucida Bright"/>
        </w:rPr>
        <w:t xml:space="preserve">  </w:t>
      </w:r>
      <w:r w:rsidRPr="002D21F3">
        <w:rPr>
          <w:rFonts w:ascii="Lucida Bright" w:hAnsi="Lucida Bright"/>
          <w:u w:val="single"/>
        </w:rPr>
        <w:t>__________________</w:t>
      </w:r>
      <w:r w:rsidRPr="002D21F3">
        <w:rPr>
          <w:rFonts w:ascii="Lucida Bright" w:hAnsi="Lucida Bright"/>
        </w:rPr>
        <w:t xml:space="preserve">         </w:t>
      </w:r>
      <w:r w:rsidR="0025443B">
        <w:rPr>
          <w:rFonts w:ascii="Lucida Bright" w:hAnsi="Lucida Bright"/>
        </w:rPr>
        <w:t xml:space="preserve"> </w:t>
      </w:r>
      <w:r w:rsidRPr="002D21F3">
        <w:rPr>
          <w:rFonts w:ascii="Lucida Bright" w:hAnsi="Lucida Bright"/>
          <w:u w:val="single"/>
        </w:rPr>
        <w:t>$___________</w:t>
      </w:r>
    </w:p>
    <w:p w:rsidR="00F85A5B" w:rsidRPr="002D21F3" w:rsidRDefault="00F85A5B" w:rsidP="0025443B">
      <w:pPr>
        <w:spacing w:after="0" w:line="360" w:lineRule="auto"/>
        <w:ind w:left="2880" w:hanging="2880"/>
        <w:rPr>
          <w:rFonts w:ascii="Lucida Bright" w:hAnsi="Lucida Bright"/>
        </w:rPr>
      </w:pPr>
      <w:r w:rsidRPr="002D21F3">
        <w:rPr>
          <w:rFonts w:ascii="Lucida Bright" w:hAnsi="Lucida Bright"/>
          <w:u w:val="single"/>
        </w:rPr>
        <w:t>_____________________</w:t>
      </w:r>
      <w:r w:rsidRPr="002D21F3">
        <w:rPr>
          <w:rFonts w:ascii="Lucida Bright" w:hAnsi="Lucida Bright"/>
        </w:rPr>
        <w:tab/>
      </w:r>
      <w:r w:rsidRPr="002D21F3">
        <w:rPr>
          <w:rFonts w:ascii="Lucida Bright" w:hAnsi="Lucida Bright"/>
          <w:u w:val="single"/>
        </w:rPr>
        <w:t>$__________</w:t>
      </w:r>
      <w:r w:rsidRPr="002D21F3">
        <w:rPr>
          <w:rFonts w:ascii="Lucida Bright" w:hAnsi="Lucida Bright"/>
        </w:rPr>
        <w:tab/>
        <w:t xml:space="preserve"> </w:t>
      </w:r>
      <w:r w:rsidR="0025443B">
        <w:rPr>
          <w:rFonts w:ascii="Lucida Bright" w:hAnsi="Lucida Bright"/>
        </w:rPr>
        <w:tab/>
        <w:t xml:space="preserve">  </w:t>
      </w:r>
      <w:r w:rsidRPr="002D21F3">
        <w:rPr>
          <w:rFonts w:ascii="Lucida Bright" w:hAnsi="Lucida Bright"/>
          <w:u w:val="single"/>
        </w:rPr>
        <w:t xml:space="preserve">__________________ </w:t>
      </w:r>
      <w:r w:rsidRPr="002D21F3">
        <w:rPr>
          <w:rFonts w:ascii="Lucida Bright" w:hAnsi="Lucida Bright"/>
        </w:rPr>
        <w:t xml:space="preserve">        </w:t>
      </w:r>
      <w:r w:rsidR="0025443B">
        <w:rPr>
          <w:rFonts w:ascii="Lucida Bright" w:hAnsi="Lucida Bright"/>
        </w:rPr>
        <w:t xml:space="preserve"> </w:t>
      </w:r>
      <w:r w:rsidRPr="002D21F3">
        <w:rPr>
          <w:rFonts w:ascii="Lucida Bright" w:hAnsi="Lucida Bright"/>
          <w:u w:val="single"/>
        </w:rPr>
        <w:t>$___________</w:t>
      </w:r>
    </w:p>
    <w:p w:rsidR="00F85A5B" w:rsidRPr="002D21F3" w:rsidRDefault="00F85A5B" w:rsidP="0025443B">
      <w:pPr>
        <w:spacing w:after="0" w:line="360" w:lineRule="auto"/>
        <w:rPr>
          <w:rFonts w:ascii="Lucida Bright" w:hAnsi="Lucida Bright"/>
        </w:rPr>
      </w:pPr>
      <w:r w:rsidRPr="002D21F3">
        <w:rPr>
          <w:rFonts w:ascii="Lucida Bright" w:hAnsi="Lucida Bright"/>
          <w:u w:val="single"/>
        </w:rPr>
        <w:t>_____________________</w:t>
      </w:r>
      <w:r w:rsidRPr="002D21F3">
        <w:rPr>
          <w:rFonts w:ascii="Lucida Bright" w:hAnsi="Lucida Bright"/>
        </w:rPr>
        <w:tab/>
      </w:r>
      <w:r w:rsidRPr="002D21F3">
        <w:rPr>
          <w:rFonts w:ascii="Lucida Bright" w:hAnsi="Lucida Bright"/>
          <w:u w:val="single"/>
        </w:rPr>
        <w:t>$__________</w:t>
      </w:r>
      <w:r w:rsidRPr="002D21F3">
        <w:rPr>
          <w:rFonts w:ascii="Lucida Bright" w:hAnsi="Lucida Bright"/>
        </w:rPr>
        <w:tab/>
        <w:t xml:space="preserve"> </w:t>
      </w:r>
      <w:r w:rsidR="0025443B">
        <w:rPr>
          <w:rFonts w:ascii="Lucida Bright" w:hAnsi="Lucida Bright"/>
        </w:rPr>
        <w:tab/>
        <w:t xml:space="preserve">  </w:t>
      </w:r>
      <w:r w:rsidRPr="002D21F3">
        <w:rPr>
          <w:rFonts w:ascii="Lucida Bright" w:hAnsi="Lucida Bright"/>
          <w:u w:val="single"/>
        </w:rPr>
        <w:t xml:space="preserve">__________________ </w:t>
      </w:r>
      <w:r w:rsidRPr="002D21F3">
        <w:rPr>
          <w:rFonts w:ascii="Lucida Bright" w:hAnsi="Lucida Bright"/>
        </w:rPr>
        <w:t xml:space="preserve">         </w:t>
      </w:r>
      <w:r w:rsidRPr="002D21F3">
        <w:rPr>
          <w:rFonts w:ascii="Lucida Bright" w:hAnsi="Lucida Bright"/>
          <w:u w:val="single"/>
        </w:rPr>
        <w:t>$___________</w:t>
      </w:r>
      <w:r w:rsidRPr="002D21F3">
        <w:rPr>
          <w:rFonts w:ascii="Lucida Bright" w:hAnsi="Lucida Bright"/>
        </w:rPr>
        <w:t xml:space="preserve">   </w:t>
      </w:r>
    </w:p>
    <w:p w:rsidR="00F85A5B" w:rsidRPr="002D21F3" w:rsidRDefault="00F85A5B" w:rsidP="0025443B">
      <w:pPr>
        <w:spacing w:after="0" w:line="360" w:lineRule="auto"/>
        <w:rPr>
          <w:rFonts w:ascii="Lucida Bright" w:hAnsi="Lucida Bright"/>
        </w:rPr>
      </w:pPr>
      <w:r w:rsidRPr="002D21F3">
        <w:rPr>
          <w:rFonts w:ascii="Lucida Bright" w:hAnsi="Lucida Bright"/>
          <w:u w:val="single"/>
        </w:rPr>
        <w:t>_____________________</w:t>
      </w:r>
      <w:r w:rsidRPr="002D21F3">
        <w:rPr>
          <w:rFonts w:ascii="Lucida Bright" w:hAnsi="Lucida Bright"/>
        </w:rPr>
        <w:tab/>
      </w:r>
      <w:r w:rsidRPr="002D21F3">
        <w:rPr>
          <w:rFonts w:ascii="Lucida Bright" w:hAnsi="Lucida Bright"/>
          <w:u w:val="single"/>
        </w:rPr>
        <w:t>$__________</w:t>
      </w:r>
      <w:r w:rsidRPr="002D21F3">
        <w:rPr>
          <w:rFonts w:ascii="Lucida Bright" w:hAnsi="Lucida Bright"/>
        </w:rPr>
        <w:tab/>
        <w:t xml:space="preserve"> </w:t>
      </w:r>
      <w:r w:rsidR="0025443B">
        <w:rPr>
          <w:rFonts w:ascii="Lucida Bright" w:hAnsi="Lucida Bright"/>
        </w:rPr>
        <w:tab/>
        <w:t xml:space="preserve">  </w:t>
      </w:r>
      <w:r w:rsidRPr="002D21F3">
        <w:rPr>
          <w:rFonts w:ascii="Lucida Bright" w:hAnsi="Lucida Bright"/>
          <w:u w:val="single"/>
        </w:rPr>
        <w:t>__________________</w:t>
      </w:r>
      <w:r w:rsidRPr="002D21F3">
        <w:rPr>
          <w:rFonts w:ascii="Lucida Bright" w:hAnsi="Lucida Bright"/>
        </w:rPr>
        <w:tab/>
        <w:t xml:space="preserve">         </w:t>
      </w:r>
      <w:r w:rsidRPr="002D21F3">
        <w:rPr>
          <w:rFonts w:ascii="Lucida Bright" w:hAnsi="Lucida Bright"/>
          <w:u w:val="single"/>
        </w:rPr>
        <w:t>$___________</w:t>
      </w:r>
    </w:p>
    <w:p w:rsidR="00F85A5B" w:rsidRPr="002D21F3" w:rsidRDefault="00F85A5B" w:rsidP="0025443B">
      <w:pPr>
        <w:spacing w:after="0" w:line="360" w:lineRule="auto"/>
        <w:rPr>
          <w:rFonts w:ascii="Lucida Bright" w:hAnsi="Lucida Bright"/>
          <w:u w:val="single"/>
        </w:rPr>
      </w:pPr>
      <w:r w:rsidRPr="002D21F3">
        <w:rPr>
          <w:rFonts w:ascii="Lucida Bright" w:hAnsi="Lucida Bright"/>
          <w:u w:val="single"/>
        </w:rPr>
        <w:t xml:space="preserve">_____________________ </w:t>
      </w:r>
      <w:r w:rsidRPr="002D21F3">
        <w:rPr>
          <w:rFonts w:ascii="Lucida Bright" w:hAnsi="Lucida Bright"/>
        </w:rPr>
        <w:t xml:space="preserve">       </w:t>
      </w:r>
      <w:r w:rsidR="0025443B">
        <w:rPr>
          <w:rFonts w:ascii="Lucida Bright" w:hAnsi="Lucida Bright"/>
        </w:rPr>
        <w:t xml:space="preserve"> </w:t>
      </w:r>
      <w:r w:rsidRPr="002D21F3">
        <w:rPr>
          <w:rFonts w:ascii="Lucida Bright" w:hAnsi="Lucida Bright"/>
          <w:u w:val="single"/>
        </w:rPr>
        <w:t>$__________</w:t>
      </w:r>
      <w:r w:rsidRPr="002D21F3">
        <w:rPr>
          <w:rFonts w:ascii="Lucida Bright" w:hAnsi="Lucida Bright"/>
        </w:rPr>
        <w:tab/>
        <w:t xml:space="preserve"> </w:t>
      </w:r>
      <w:r w:rsidR="0025443B">
        <w:rPr>
          <w:rFonts w:ascii="Lucida Bright" w:hAnsi="Lucida Bright"/>
        </w:rPr>
        <w:tab/>
        <w:t xml:space="preserve">  </w:t>
      </w:r>
      <w:r w:rsidRPr="002D21F3">
        <w:rPr>
          <w:rFonts w:ascii="Lucida Bright" w:hAnsi="Lucida Bright"/>
          <w:u w:val="single"/>
        </w:rPr>
        <w:t>__________________</w:t>
      </w:r>
      <w:r w:rsidR="0025443B">
        <w:rPr>
          <w:rFonts w:ascii="Lucida Bright" w:hAnsi="Lucida Bright"/>
        </w:rPr>
        <w:tab/>
        <w:t xml:space="preserve">         </w:t>
      </w:r>
      <w:r w:rsidRPr="002D21F3">
        <w:rPr>
          <w:rFonts w:ascii="Lucida Bright" w:hAnsi="Lucida Bright"/>
          <w:u w:val="single"/>
        </w:rPr>
        <w:t>$___________</w:t>
      </w:r>
    </w:p>
    <w:p w:rsidR="0025443B" w:rsidRPr="002D21F3" w:rsidRDefault="0025443B" w:rsidP="0025443B">
      <w:pPr>
        <w:spacing w:after="0" w:line="360" w:lineRule="auto"/>
        <w:rPr>
          <w:rFonts w:ascii="Lucida Bright" w:hAnsi="Lucida Bright"/>
          <w:u w:val="single"/>
        </w:rPr>
      </w:pPr>
      <w:r w:rsidRPr="002D21F3">
        <w:rPr>
          <w:rFonts w:ascii="Lucida Bright" w:hAnsi="Lucida Bright"/>
          <w:u w:val="single"/>
        </w:rPr>
        <w:t xml:space="preserve">_____________________ </w:t>
      </w:r>
      <w:r w:rsidRPr="002D21F3">
        <w:rPr>
          <w:rFonts w:ascii="Lucida Bright" w:hAnsi="Lucida Bright"/>
        </w:rPr>
        <w:t xml:space="preserve">       </w:t>
      </w:r>
      <w:r>
        <w:rPr>
          <w:rFonts w:ascii="Lucida Bright" w:hAnsi="Lucida Bright"/>
        </w:rPr>
        <w:t xml:space="preserve"> </w:t>
      </w:r>
      <w:r w:rsidRPr="002D21F3">
        <w:rPr>
          <w:rFonts w:ascii="Lucida Bright" w:hAnsi="Lucida Bright"/>
          <w:u w:val="single"/>
        </w:rPr>
        <w:t>$__________</w:t>
      </w:r>
      <w:r w:rsidRPr="002D21F3">
        <w:rPr>
          <w:rFonts w:ascii="Lucida Bright" w:hAnsi="Lucida Bright"/>
        </w:rPr>
        <w:tab/>
        <w:t xml:space="preserve"> </w:t>
      </w:r>
      <w:r>
        <w:rPr>
          <w:rFonts w:ascii="Lucida Bright" w:hAnsi="Lucida Bright"/>
        </w:rPr>
        <w:tab/>
        <w:t xml:space="preserve">  </w:t>
      </w:r>
      <w:r w:rsidRPr="002D21F3">
        <w:rPr>
          <w:rFonts w:ascii="Lucida Bright" w:hAnsi="Lucida Bright"/>
          <w:u w:val="single"/>
        </w:rPr>
        <w:t>__________________</w:t>
      </w:r>
      <w:r>
        <w:rPr>
          <w:rFonts w:ascii="Lucida Bright" w:hAnsi="Lucida Bright"/>
        </w:rPr>
        <w:tab/>
        <w:t xml:space="preserve">         </w:t>
      </w:r>
      <w:r w:rsidRPr="002D21F3">
        <w:rPr>
          <w:rFonts w:ascii="Lucida Bright" w:hAnsi="Lucida Bright"/>
          <w:u w:val="single"/>
        </w:rPr>
        <w:t>$___________</w:t>
      </w:r>
    </w:p>
    <w:p w:rsidR="0025443B" w:rsidRPr="002D21F3" w:rsidRDefault="0025443B" w:rsidP="0025443B">
      <w:pPr>
        <w:spacing w:after="0" w:line="360" w:lineRule="auto"/>
        <w:rPr>
          <w:rFonts w:ascii="Lucida Bright" w:hAnsi="Lucida Bright"/>
          <w:u w:val="single"/>
        </w:rPr>
      </w:pPr>
      <w:r w:rsidRPr="002D21F3">
        <w:rPr>
          <w:rFonts w:ascii="Lucida Bright" w:hAnsi="Lucida Bright"/>
          <w:u w:val="single"/>
        </w:rPr>
        <w:t xml:space="preserve">_____________________ </w:t>
      </w:r>
      <w:r w:rsidRPr="002D21F3">
        <w:rPr>
          <w:rFonts w:ascii="Lucida Bright" w:hAnsi="Lucida Bright"/>
        </w:rPr>
        <w:t xml:space="preserve">       </w:t>
      </w:r>
      <w:r>
        <w:rPr>
          <w:rFonts w:ascii="Lucida Bright" w:hAnsi="Lucida Bright"/>
        </w:rPr>
        <w:t xml:space="preserve"> </w:t>
      </w:r>
      <w:r w:rsidRPr="002D21F3">
        <w:rPr>
          <w:rFonts w:ascii="Lucida Bright" w:hAnsi="Lucida Bright"/>
          <w:u w:val="single"/>
        </w:rPr>
        <w:t>$__________</w:t>
      </w:r>
      <w:r w:rsidRPr="002D21F3">
        <w:rPr>
          <w:rFonts w:ascii="Lucida Bright" w:hAnsi="Lucida Bright"/>
        </w:rPr>
        <w:tab/>
        <w:t xml:space="preserve"> </w:t>
      </w:r>
      <w:r>
        <w:rPr>
          <w:rFonts w:ascii="Lucida Bright" w:hAnsi="Lucida Bright"/>
        </w:rPr>
        <w:tab/>
        <w:t xml:space="preserve">  </w:t>
      </w:r>
      <w:r w:rsidRPr="002D21F3">
        <w:rPr>
          <w:rFonts w:ascii="Lucida Bright" w:hAnsi="Lucida Bright"/>
          <w:u w:val="single"/>
        </w:rPr>
        <w:t>__________________</w:t>
      </w:r>
      <w:r>
        <w:rPr>
          <w:rFonts w:ascii="Lucida Bright" w:hAnsi="Lucida Bright"/>
        </w:rPr>
        <w:tab/>
        <w:t xml:space="preserve">         </w:t>
      </w:r>
      <w:r w:rsidRPr="002D21F3">
        <w:rPr>
          <w:rFonts w:ascii="Lucida Bright" w:hAnsi="Lucida Bright"/>
          <w:u w:val="single"/>
        </w:rPr>
        <w:t>$___________</w:t>
      </w:r>
    </w:p>
    <w:p w:rsidR="00F85A5B" w:rsidRPr="002D21F3" w:rsidRDefault="00F85A5B" w:rsidP="0025443B">
      <w:pPr>
        <w:spacing w:after="0" w:line="360" w:lineRule="auto"/>
        <w:rPr>
          <w:rFonts w:ascii="Lucida Bright" w:hAnsi="Lucida Bright"/>
        </w:rPr>
      </w:pPr>
    </w:p>
    <w:p w:rsidR="00F85A5B" w:rsidRPr="002D21F3" w:rsidRDefault="00F85A5B" w:rsidP="0025443B">
      <w:pPr>
        <w:spacing w:line="360" w:lineRule="auto"/>
        <w:contextualSpacing/>
        <w:rPr>
          <w:rFonts w:ascii="Lucida Bright" w:hAnsi="Lucida Bright"/>
          <w:u w:val="single"/>
        </w:rPr>
      </w:pPr>
      <w:r w:rsidRPr="002D21F3">
        <w:rPr>
          <w:rFonts w:ascii="Lucida Bright" w:hAnsi="Lucida Bright"/>
        </w:rPr>
        <w:t>Total transfer from</w:t>
      </w:r>
      <w:r w:rsidRPr="002D21F3">
        <w:rPr>
          <w:rFonts w:ascii="Lucida Bright" w:hAnsi="Lucida Bright"/>
        </w:rPr>
        <w:tab/>
        <w:t xml:space="preserve">         </w:t>
      </w:r>
      <w:r w:rsidR="0025443B">
        <w:rPr>
          <w:rFonts w:ascii="Lucida Bright" w:hAnsi="Lucida Bright"/>
        </w:rPr>
        <w:t xml:space="preserve">  </w:t>
      </w:r>
      <w:r w:rsidRPr="002D21F3">
        <w:rPr>
          <w:rFonts w:ascii="Lucida Bright" w:hAnsi="Lucida Bright"/>
          <w:u w:val="single"/>
        </w:rPr>
        <w:t>$__________</w:t>
      </w:r>
      <w:r w:rsidRPr="002D21F3">
        <w:rPr>
          <w:rFonts w:ascii="Lucida Bright" w:hAnsi="Lucida Bright"/>
        </w:rPr>
        <w:tab/>
        <w:t xml:space="preserve">        </w:t>
      </w:r>
      <w:r w:rsidR="0025443B">
        <w:rPr>
          <w:rFonts w:ascii="Lucida Bright" w:hAnsi="Lucida Bright"/>
        </w:rPr>
        <w:t xml:space="preserve">     </w:t>
      </w:r>
      <w:r w:rsidRPr="002D21F3">
        <w:rPr>
          <w:rFonts w:ascii="Lucida Bright" w:hAnsi="Lucida Bright"/>
        </w:rPr>
        <w:t>Total transfer t</w:t>
      </w:r>
      <w:r w:rsidR="0025443B">
        <w:rPr>
          <w:rFonts w:ascii="Lucida Bright" w:hAnsi="Lucida Bright"/>
        </w:rPr>
        <w:t>o</w:t>
      </w:r>
      <w:r w:rsidRPr="002D21F3">
        <w:rPr>
          <w:rFonts w:ascii="Lucida Bright" w:hAnsi="Lucida Bright"/>
        </w:rPr>
        <w:t xml:space="preserve">     </w:t>
      </w:r>
      <w:r w:rsidR="0025443B">
        <w:rPr>
          <w:rFonts w:ascii="Lucida Bright" w:hAnsi="Lucida Bright"/>
        </w:rPr>
        <w:t xml:space="preserve">        </w:t>
      </w:r>
      <w:r w:rsidRPr="002D21F3">
        <w:rPr>
          <w:rFonts w:ascii="Lucida Bright" w:hAnsi="Lucida Bright"/>
          <w:u w:val="single"/>
        </w:rPr>
        <w:t>$___________</w:t>
      </w:r>
    </w:p>
    <w:p w:rsidR="00F85A5B" w:rsidRPr="002D21F3" w:rsidRDefault="00F85A5B" w:rsidP="00F85A5B">
      <w:pPr>
        <w:contextualSpacing/>
        <w:rPr>
          <w:rFonts w:ascii="Lucida Bright" w:hAnsi="Lucida Bright"/>
          <w:u w:val="single"/>
        </w:rPr>
      </w:pPr>
    </w:p>
    <w:p w:rsidR="00F85A5B" w:rsidRPr="002D21F3" w:rsidRDefault="00F85A5B" w:rsidP="00F85A5B">
      <w:pPr>
        <w:contextualSpacing/>
        <w:rPr>
          <w:rFonts w:ascii="Lucida Bright" w:hAnsi="Lucida Bright"/>
          <w:u w:val="single"/>
        </w:rPr>
      </w:pPr>
    </w:p>
    <w:p w:rsidR="00F85A5B" w:rsidRPr="002D21F3" w:rsidRDefault="00F85A5B" w:rsidP="00F85A5B">
      <w:pPr>
        <w:contextualSpacing/>
        <w:rPr>
          <w:rFonts w:ascii="Lucida Bright" w:hAnsi="Lucida Bright"/>
          <w:b/>
        </w:rPr>
      </w:pPr>
      <w:r w:rsidRPr="002D21F3">
        <w:rPr>
          <w:rFonts w:ascii="Lucida Bright" w:hAnsi="Lucida Bright"/>
          <w:b/>
        </w:rPr>
        <w:t>Total “Transfer from” must equal Total “Transfer to”</w:t>
      </w:r>
    </w:p>
    <w:p w:rsidR="00F85A5B" w:rsidRPr="002D21F3" w:rsidRDefault="00F85A5B" w:rsidP="00F85A5B">
      <w:pPr>
        <w:contextualSpacing/>
        <w:rPr>
          <w:rFonts w:ascii="Lucida Bright" w:hAnsi="Lucida Bright"/>
          <w:b/>
        </w:rPr>
      </w:pPr>
    </w:p>
    <w:p w:rsidR="00F85A5B" w:rsidRPr="002D21F3" w:rsidRDefault="00F85A5B" w:rsidP="00F85A5B">
      <w:pPr>
        <w:rPr>
          <w:rFonts w:ascii="Lucida Bright" w:hAnsi="Lucida Bright"/>
        </w:rPr>
      </w:pPr>
      <w:r w:rsidRPr="002D21F3">
        <w:rPr>
          <w:rFonts w:ascii="Lucida Bright" w:hAnsi="Lucida Bright"/>
          <w:b/>
        </w:rPr>
        <w:t>************************************************************************************</w:t>
      </w:r>
    </w:p>
    <w:p w:rsidR="00F85A5B" w:rsidRPr="002D21F3" w:rsidRDefault="00F85A5B" w:rsidP="00F85A5B">
      <w:pPr>
        <w:contextualSpacing/>
        <w:rPr>
          <w:rFonts w:ascii="Lucida Bright" w:hAnsi="Lucida Bright"/>
        </w:rPr>
      </w:pPr>
      <w:r w:rsidRPr="002D21F3">
        <w:rPr>
          <w:rFonts w:ascii="Lucida Bright" w:hAnsi="Lucida Bright"/>
        </w:rPr>
        <w:t>School</w:t>
      </w:r>
      <w:r w:rsidRPr="002D21F3">
        <w:rPr>
          <w:rFonts w:ascii="Lucida Bright" w:hAnsi="Lucida Bright"/>
        </w:rPr>
        <w:tab/>
        <w:t>______________________________________</w:t>
      </w:r>
    </w:p>
    <w:p w:rsidR="00F85A5B" w:rsidRPr="002D21F3" w:rsidRDefault="00F85A5B" w:rsidP="00F85A5B">
      <w:pPr>
        <w:contextualSpacing/>
        <w:rPr>
          <w:rFonts w:ascii="Lucida Bright" w:hAnsi="Lucida Bright"/>
        </w:rPr>
      </w:pPr>
    </w:p>
    <w:p w:rsidR="00F85A5B" w:rsidRPr="002D21F3" w:rsidRDefault="00F85A5B" w:rsidP="00F85A5B">
      <w:pPr>
        <w:contextualSpacing/>
        <w:rPr>
          <w:rFonts w:ascii="Lucida Bright" w:hAnsi="Lucida Bright"/>
        </w:rPr>
      </w:pPr>
      <w:r w:rsidRPr="002D21F3">
        <w:rPr>
          <w:rFonts w:ascii="Lucida Bright" w:hAnsi="Lucida Bright"/>
        </w:rPr>
        <w:t>Authorized By_________________________________Date______________________________</w:t>
      </w:r>
    </w:p>
    <w:p w:rsidR="00F85A5B" w:rsidRPr="002D21F3" w:rsidRDefault="00F85A5B" w:rsidP="00F85A5B">
      <w:pPr>
        <w:contextualSpacing/>
        <w:rPr>
          <w:rFonts w:ascii="Lucida Bright" w:hAnsi="Lucida Bright"/>
        </w:rPr>
      </w:pPr>
      <w:r w:rsidRPr="002D21F3">
        <w:rPr>
          <w:rFonts w:ascii="Lucida Bright" w:hAnsi="Lucida Bright"/>
        </w:rPr>
        <w:t xml:space="preserve">                                        </w:t>
      </w:r>
      <w:r w:rsidRPr="002D21F3">
        <w:rPr>
          <w:rFonts w:ascii="Lucida Bright" w:hAnsi="Lucida Bright"/>
          <w:sz w:val="18"/>
          <w:szCs w:val="18"/>
        </w:rPr>
        <w:t>Principal’s Signature</w:t>
      </w:r>
      <w:r w:rsidRPr="002D21F3">
        <w:rPr>
          <w:rFonts w:ascii="Lucida Bright" w:hAnsi="Lucida Bright"/>
        </w:rPr>
        <w:tab/>
      </w:r>
    </w:p>
    <w:p w:rsidR="00F85A5B" w:rsidRPr="002D21F3" w:rsidRDefault="00F85A5B" w:rsidP="00F85A5B">
      <w:pPr>
        <w:contextualSpacing/>
        <w:rPr>
          <w:rFonts w:ascii="Lucida Bright" w:hAnsi="Lucida Bright"/>
        </w:rPr>
      </w:pPr>
    </w:p>
    <w:p w:rsidR="00F85A5B" w:rsidRPr="002D21F3" w:rsidRDefault="00F85A5B" w:rsidP="00F85A5B">
      <w:pPr>
        <w:contextualSpacing/>
        <w:rPr>
          <w:rFonts w:ascii="Lucida Bright" w:hAnsi="Lucida Bright"/>
        </w:rPr>
      </w:pPr>
      <w:r w:rsidRPr="002D21F3">
        <w:rPr>
          <w:rFonts w:ascii="Lucida Bright" w:hAnsi="Lucida Bright"/>
        </w:rPr>
        <w:t>Director______________________________________Date_______________________________</w:t>
      </w:r>
    </w:p>
    <w:p w:rsidR="00F85A5B" w:rsidRPr="002D21F3" w:rsidRDefault="00F85A5B" w:rsidP="00F85A5B">
      <w:pPr>
        <w:contextualSpacing/>
        <w:rPr>
          <w:rFonts w:ascii="Lucida Bright" w:hAnsi="Lucida Bright"/>
          <w:sz w:val="20"/>
          <w:szCs w:val="20"/>
        </w:rPr>
      </w:pPr>
    </w:p>
    <w:p w:rsidR="00F85A5B" w:rsidRPr="002D21F3" w:rsidRDefault="00F85A5B" w:rsidP="00F85A5B">
      <w:pPr>
        <w:contextualSpacing/>
        <w:rPr>
          <w:rFonts w:ascii="Lucida Bright" w:hAnsi="Lucida Bright"/>
          <w:sz w:val="20"/>
          <w:szCs w:val="20"/>
        </w:rPr>
      </w:pPr>
    </w:p>
    <w:p w:rsidR="00F85A5B" w:rsidRPr="002D21F3" w:rsidRDefault="00F85A5B" w:rsidP="0025443B">
      <w:pPr>
        <w:contextualSpacing/>
        <w:rPr>
          <w:rFonts w:ascii="Lucida Bright" w:hAnsi="Lucida Bright"/>
          <w:b/>
        </w:rPr>
      </w:pPr>
      <w:r w:rsidRPr="002D21F3">
        <w:rPr>
          <w:rFonts w:ascii="Lucida Bright" w:hAnsi="Lucida Bright"/>
          <w:b/>
        </w:rPr>
        <w:t>*Consider this an automatic process unless you hear from the Central Office*</w:t>
      </w:r>
    </w:p>
    <w:p w:rsidR="00F85A5B" w:rsidRPr="002D21F3" w:rsidRDefault="00F85A5B" w:rsidP="00F85A5B">
      <w:pPr>
        <w:contextualSpacing/>
        <w:jc w:val="center"/>
        <w:rPr>
          <w:rFonts w:ascii="Lucida Bright" w:hAnsi="Lucida Bright"/>
          <w:b/>
        </w:rPr>
      </w:pPr>
    </w:p>
    <w:p w:rsidR="00F85A5B" w:rsidRPr="002D21F3" w:rsidRDefault="00F85A5B" w:rsidP="00F85A5B">
      <w:pPr>
        <w:rPr>
          <w:rFonts w:ascii="Lucida Bright" w:hAnsi="Lucida Bright" w:cs="Arial"/>
          <w:b/>
          <w:sz w:val="28"/>
          <w:szCs w:val="28"/>
        </w:rPr>
      </w:pPr>
      <w:r w:rsidRPr="002D21F3">
        <w:rPr>
          <w:rFonts w:ascii="Lucida Bright" w:hAnsi="Lucida Bright"/>
          <w:b/>
          <w:color w:val="7030A0"/>
        </w:rPr>
        <w:t>*Move Money Forms may only be submitted in December and February*</w:t>
      </w:r>
    </w:p>
    <w:p w:rsidR="00136188" w:rsidRDefault="00136188">
      <w:pPr>
        <w:rPr>
          <w:rFonts w:ascii="Arial" w:hAnsi="Arial" w:cs="Arial"/>
          <w:b/>
        </w:rPr>
      </w:pPr>
    </w:p>
    <w:p w:rsidR="00E17A50" w:rsidRPr="0050064B" w:rsidRDefault="00E17A50" w:rsidP="00E17A50">
      <w:pPr>
        <w:rPr>
          <w:rFonts w:ascii="Arial" w:hAnsi="Arial" w:cs="Arial"/>
          <w:b/>
        </w:rPr>
      </w:pPr>
    </w:p>
    <w:p w:rsidR="000808FD" w:rsidRPr="00F85A5B" w:rsidRDefault="000808FD">
      <w:pPr>
        <w:rPr>
          <w:rFonts w:ascii="Arial" w:hAnsi="Arial" w:cs="Arial"/>
          <w:b/>
          <w:sz w:val="28"/>
          <w:szCs w:val="28"/>
        </w:rPr>
      </w:pPr>
      <w:r>
        <w:rPr>
          <w:rFonts w:ascii="Arial" w:eastAsia="Times New Roman" w:hAnsi="Arial" w:cs="Arial"/>
          <w:b/>
          <w:bCs/>
          <w:color w:val="000000"/>
          <w:sz w:val="28"/>
          <w:szCs w:val="28"/>
        </w:rPr>
        <w:br w:type="page"/>
      </w:r>
    </w:p>
    <w:p w:rsidR="007A20D1" w:rsidRPr="00B87785" w:rsidRDefault="007A20D1" w:rsidP="007A20D1">
      <w:pPr>
        <w:jc w:val="center"/>
        <w:rPr>
          <w:rFonts w:ascii="Lucida Sans" w:eastAsia="Times New Roman" w:hAnsi="Lucida Sans" w:cs="Lucida Sans"/>
          <w:sz w:val="20"/>
          <w:szCs w:val="20"/>
        </w:rPr>
      </w:pPr>
      <w:r w:rsidRPr="00B87785">
        <w:rPr>
          <w:rFonts w:ascii="Lucida Sans" w:eastAsia="Times New Roman" w:hAnsi="Lucida Sans" w:cs="Lucida Sans"/>
          <w:b/>
          <w:bCs/>
          <w:color w:val="000000"/>
          <w:sz w:val="20"/>
          <w:szCs w:val="20"/>
        </w:rPr>
        <w:lastRenderedPageBreak/>
        <w:t>PCS Request to Use Federal Funds Form</w:t>
      </w:r>
    </w:p>
    <w:p w:rsidR="007A20D1" w:rsidRPr="00B87785" w:rsidRDefault="007A20D1" w:rsidP="007A20D1">
      <w:pPr>
        <w:spacing w:line="240" w:lineRule="auto"/>
        <w:rPr>
          <w:rFonts w:ascii="Lucida Sans" w:eastAsia="Times New Roman" w:hAnsi="Lucida Sans" w:cs="Lucida Sans"/>
          <w:sz w:val="20"/>
          <w:szCs w:val="20"/>
        </w:rPr>
      </w:pPr>
      <w:r w:rsidRPr="00B87785">
        <w:rPr>
          <w:rFonts w:ascii="Lucida Sans" w:eastAsia="Times New Roman" w:hAnsi="Lucida Sans" w:cs="Lucida Sans"/>
          <w:color w:val="000000"/>
          <w:sz w:val="20"/>
          <w:szCs w:val="20"/>
          <w:u w:val="single"/>
        </w:rPr>
        <w:t>School Name</w:t>
      </w:r>
      <w:r w:rsidRPr="00B87785">
        <w:rPr>
          <w:rFonts w:ascii="Lucida Sans" w:eastAsia="Times New Roman" w:hAnsi="Lucida Sans" w:cs="Lucida Sans"/>
          <w:color w:val="000000"/>
          <w:sz w:val="20"/>
          <w:szCs w:val="20"/>
        </w:rPr>
        <w:t xml:space="preserve">:  </w:t>
      </w:r>
      <w:r w:rsidRPr="00B87785">
        <w:rPr>
          <w:rFonts w:ascii="Lucida Sans" w:eastAsia="Times New Roman" w:hAnsi="Lucida Sans" w:cs="Lucida Sans"/>
          <w:color w:val="000000"/>
          <w:sz w:val="20"/>
          <w:szCs w:val="20"/>
        </w:rPr>
        <w:tab/>
      </w:r>
      <w:r w:rsidRPr="00B87785">
        <w:rPr>
          <w:rFonts w:ascii="Lucida Sans" w:eastAsia="Times New Roman" w:hAnsi="Lucida Sans" w:cs="Lucida Sans"/>
          <w:color w:val="000000"/>
          <w:sz w:val="20"/>
          <w:szCs w:val="20"/>
        </w:rPr>
        <w:tab/>
      </w:r>
      <w:r w:rsidRPr="00B87785">
        <w:rPr>
          <w:rFonts w:ascii="Lucida Sans" w:eastAsia="Times New Roman" w:hAnsi="Lucida Sans" w:cs="Lucida Sans"/>
          <w:color w:val="000000"/>
          <w:sz w:val="20"/>
          <w:szCs w:val="20"/>
        </w:rPr>
        <w:tab/>
        <w:t xml:space="preserve"> </w:t>
      </w:r>
      <w:r w:rsidRPr="00B87785">
        <w:rPr>
          <w:rFonts w:ascii="Lucida Sans" w:eastAsia="Times New Roman" w:hAnsi="Lucida Sans" w:cs="Lucida Sans"/>
          <w:color w:val="000000"/>
          <w:sz w:val="20"/>
          <w:szCs w:val="20"/>
          <w:u w:val="single"/>
        </w:rPr>
        <w:t>Request Date</w:t>
      </w:r>
      <w:r w:rsidRPr="00B87785">
        <w:rPr>
          <w:rFonts w:ascii="Lucida Sans" w:eastAsia="Times New Roman" w:hAnsi="Lucida Sans" w:cs="Lucida Sans"/>
          <w:color w:val="000000"/>
          <w:sz w:val="20"/>
          <w:szCs w:val="20"/>
        </w:rPr>
        <w:t>:  </w:t>
      </w:r>
    </w:p>
    <w:p w:rsidR="007A20D1" w:rsidRPr="00B87785" w:rsidRDefault="007A20D1" w:rsidP="007A20D1">
      <w:pPr>
        <w:spacing w:after="0" w:line="240" w:lineRule="auto"/>
        <w:rPr>
          <w:rFonts w:ascii="Lucida Sans" w:eastAsia="Times New Roman" w:hAnsi="Lucida Sans" w:cs="Lucida Sans"/>
          <w:color w:val="000000"/>
          <w:sz w:val="20"/>
          <w:szCs w:val="20"/>
        </w:rPr>
      </w:pPr>
      <w:r w:rsidRPr="00B87785">
        <w:rPr>
          <w:rFonts w:ascii="Lucida Sans" w:eastAsia="Times New Roman" w:hAnsi="Lucida Sans" w:cs="Lucida Sans"/>
          <w:color w:val="000000"/>
          <w:sz w:val="20"/>
          <w:szCs w:val="20"/>
          <w:u w:val="single"/>
        </w:rPr>
        <w:t>Explain the purpose and rationale behind this purchase</w:t>
      </w:r>
      <w:r w:rsidRPr="00B87785">
        <w:rPr>
          <w:rFonts w:ascii="Lucida Sans" w:eastAsia="Times New Roman" w:hAnsi="Lucida Sans" w:cs="Lucida Sans"/>
          <w:color w:val="000000"/>
          <w:sz w:val="20"/>
          <w:szCs w:val="20"/>
        </w:rPr>
        <w:t xml:space="preserve"> request - how does this relate to your Prioritized Plan; how will it ensure all students (especially those most at risk of failing) meet challenging state academic standards, how will this supplement current instructional practices: </w:t>
      </w:r>
    </w:p>
    <w:p w:rsidR="007A20D1" w:rsidRPr="00B87785" w:rsidRDefault="007A20D1" w:rsidP="007A20D1">
      <w:pPr>
        <w:spacing w:after="0" w:line="240" w:lineRule="auto"/>
        <w:rPr>
          <w:rFonts w:ascii="Lucida Sans" w:eastAsia="Times New Roman" w:hAnsi="Lucida Sans" w:cs="Lucida Sans"/>
          <w:sz w:val="20"/>
          <w:szCs w:val="20"/>
        </w:rPr>
      </w:pPr>
    </w:p>
    <w:p w:rsidR="007A20D1" w:rsidRPr="00B87785" w:rsidRDefault="007A20D1" w:rsidP="007A20D1">
      <w:pPr>
        <w:spacing w:after="0" w:line="240" w:lineRule="auto"/>
        <w:rPr>
          <w:rFonts w:ascii="Lucida Sans" w:eastAsia="Times New Roman" w:hAnsi="Lucida Sans" w:cs="Lucida Sans"/>
          <w:sz w:val="20"/>
          <w:szCs w:val="20"/>
        </w:rPr>
      </w:pPr>
    </w:p>
    <w:p w:rsidR="007A20D1" w:rsidRPr="00B87785" w:rsidRDefault="007A20D1" w:rsidP="007A20D1">
      <w:pPr>
        <w:spacing w:after="0" w:line="240" w:lineRule="auto"/>
        <w:rPr>
          <w:rFonts w:ascii="Lucida Sans" w:eastAsia="Times New Roman" w:hAnsi="Lucida Sans" w:cs="Lucida Sans"/>
          <w:sz w:val="20"/>
          <w:szCs w:val="20"/>
          <w:u w:val="single"/>
        </w:rPr>
      </w:pPr>
      <w:r w:rsidRPr="00B87785">
        <w:rPr>
          <w:rFonts w:ascii="Lucida Sans" w:eastAsia="Times New Roman" w:hAnsi="Lucida Sans" w:cs="Lucida Sans"/>
          <w:color w:val="000000"/>
          <w:sz w:val="20"/>
          <w:szCs w:val="20"/>
          <w:u w:val="single"/>
        </w:rPr>
        <w:t>What school improvement goal does this purchase address?</w:t>
      </w:r>
    </w:p>
    <w:p w:rsidR="007A20D1" w:rsidRPr="00B87785" w:rsidRDefault="007A20D1" w:rsidP="007A20D1">
      <w:pPr>
        <w:spacing w:after="0" w:line="240" w:lineRule="auto"/>
        <w:rPr>
          <w:rFonts w:ascii="Lucida Sans" w:eastAsia="Times New Roman" w:hAnsi="Lucida Sans" w:cs="Lucida Sans"/>
          <w:color w:val="000000"/>
          <w:sz w:val="20"/>
          <w:szCs w:val="20"/>
        </w:rPr>
      </w:pPr>
    </w:p>
    <w:p w:rsidR="007A20D1" w:rsidRPr="00B87785" w:rsidRDefault="007A20D1" w:rsidP="007A20D1">
      <w:pPr>
        <w:spacing w:after="0" w:line="240" w:lineRule="auto"/>
        <w:rPr>
          <w:rFonts w:ascii="Lucida Sans" w:eastAsia="Times New Roman" w:hAnsi="Lucida Sans" w:cs="Lucida Sans"/>
          <w:color w:val="000000"/>
          <w:sz w:val="20"/>
          <w:szCs w:val="20"/>
        </w:rPr>
      </w:pPr>
    </w:p>
    <w:p w:rsidR="007A20D1" w:rsidRPr="00B87785" w:rsidRDefault="007A20D1" w:rsidP="007A20D1">
      <w:pPr>
        <w:spacing w:after="0" w:line="240" w:lineRule="auto"/>
        <w:rPr>
          <w:rFonts w:ascii="Lucida Sans" w:eastAsia="Times New Roman" w:hAnsi="Lucida Sans" w:cs="Lucida Sans"/>
          <w:color w:val="000000"/>
          <w:sz w:val="20"/>
          <w:szCs w:val="20"/>
          <w:u w:val="single"/>
        </w:rPr>
      </w:pPr>
      <w:r w:rsidRPr="00B87785">
        <w:rPr>
          <w:rFonts w:ascii="Lucida Sans" w:eastAsia="Times New Roman" w:hAnsi="Lucida Sans" w:cs="Lucida Sans"/>
          <w:color w:val="000000"/>
          <w:sz w:val="20"/>
          <w:szCs w:val="20"/>
          <w:u w:val="single"/>
        </w:rPr>
        <w:t>What district strategic plan goal does this purchase address?</w:t>
      </w:r>
    </w:p>
    <w:p w:rsidR="007A20D1" w:rsidRPr="00B87785" w:rsidRDefault="007A20D1" w:rsidP="007A20D1">
      <w:pPr>
        <w:spacing w:line="240" w:lineRule="auto"/>
        <w:rPr>
          <w:rFonts w:ascii="Lucida Sans" w:eastAsia="Times New Roman" w:hAnsi="Lucida Sans" w:cs="Lucida Sans"/>
          <w:sz w:val="20"/>
          <w:szCs w:val="20"/>
        </w:rPr>
      </w:pPr>
    </w:p>
    <w:p w:rsidR="007A20D1" w:rsidRPr="00B87785" w:rsidRDefault="007A20D1" w:rsidP="007A20D1">
      <w:pPr>
        <w:spacing w:after="0" w:line="240" w:lineRule="auto"/>
        <w:rPr>
          <w:rFonts w:ascii="Lucida Sans" w:eastAsia="Times New Roman" w:hAnsi="Lucida Sans" w:cs="Lucida Sans"/>
          <w:color w:val="000000"/>
          <w:sz w:val="20"/>
          <w:szCs w:val="20"/>
          <w:u w:val="single"/>
        </w:rPr>
      </w:pPr>
      <w:r w:rsidRPr="00B87785">
        <w:rPr>
          <w:rFonts w:ascii="Lucida Sans" w:eastAsia="Times New Roman" w:hAnsi="Lucida Sans" w:cs="Lucida Sans"/>
          <w:color w:val="000000"/>
          <w:sz w:val="20"/>
          <w:szCs w:val="20"/>
          <w:u w:val="single"/>
        </w:rPr>
        <w:t>Brief description of items to be purchased:</w:t>
      </w:r>
    </w:p>
    <w:p w:rsidR="007A20D1" w:rsidRPr="00B87785" w:rsidRDefault="007A20D1" w:rsidP="007A20D1">
      <w:pPr>
        <w:spacing w:after="0" w:line="240" w:lineRule="auto"/>
        <w:rPr>
          <w:rFonts w:ascii="Lucida Sans" w:eastAsia="Times New Roman" w:hAnsi="Lucida Sans" w:cs="Lucida Sans"/>
          <w:sz w:val="20"/>
          <w:szCs w:val="20"/>
        </w:rPr>
      </w:pPr>
    </w:p>
    <w:p w:rsidR="007A20D1" w:rsidRPr="00B87785" w:rsidRDefault="007A20D1" w:rsidP="007A20D1">
      <w:pPr>
        <w:spacing w:line="240" w:lineRule="auto"/>
        <w:rPr>
          <w:rFonts w:ascii="Lucida Sans" w:eastAsia="Times New Roman" w:hAnsi="Lucida Sans" w:cs="Lucida Sans"/>
          <w:color w:val="000000"/>
          <w:sz w:val="20"/>
          <w:szCs w:val="20"/>
        </w:rPr>
      </w:pPr>
      <w:r w:rsidRPr="00B87785">
        <w:rPr>
          <w:rFonts w:ascii="Lucida Sans" w:eastAsia="Times New Roman" w:hAnsi="Lucida Sans" w:cs="Lucida Sans"/>
          <w:color w:val="000000"/>
          <w:sz w:val="20"/>
          <w:szCs w:val="20"/>
          <w:u w:val="single"/>
        </w:rPr>
        <w:t>Vendor</w:t>
      </w:r>
      <w:r w:rsidRPr="00B87785">
        <w:rPr>
          <w:rFonts w:ascii="Lucida Sans" w:eastAsia="Times New Roman" w:hAnsi="Lucida Sans" w:cs="Lucida Sans"/>
          <w:color w:val="000000"/>
          <w:sz w:val="20"/>
          <w:szCs w:val="20"/>
        </w:rPr>
        <w:t>: </w:t>
      </w:r>
    </w:p>
    <w:p w:rsidR="007A20D1" w:rsidRPr="00B87785" w:rsidRDefault="007A20D1" w:rsidP="007A20D1">
      <w:pPr>
        <w:spacing w:line="240" w:lineRule="auto"/>
        <w:rPr>
          <w:rFonts w:ascii="Lucida Sans" w:eastAsia="Times New Roman" w:hAnsi="Lucida Sans" w:cs="Lucida Sans"/>
          <w:color w:val="000000"/>
          <w:sz w:val="20"/>
          <w:szCs w:val="20"/>
          <w:u w:val="single"/>
        </w:rPr>
      </w:pPr>
      <w:r w:rsidRPr="00B87785">
        <w:rPr>
          <w:rFonts w:ascii="Lucida Sans" w:eastAsia="Times New Roman" w:hAnsi="Lucida Sans" w:cs="Lucida Sans"/>
          <w:color w:val="000000"/>
          <w:sz w:val="20"/>
          <w:szCs w:val="20"/>
          <w:u w:val="single"/>
        </w:rPr>
        <w:t>Budget Code:</w:t>
      </w:r>
    </w:p>
    <w:p w:rsidR="007A20D1" w:rsidRDefault="007A20D1" w:rsidP="007A20D1">
      <w:pPr>
        <w:spacing w:after="0" w:line="240" w:lineRule="auto"/>
        <w:rPr>
          <w:rFonts w:ascii="Lucida Sans" w:eastAsia="Times New Roman" w:hAnsi="Lucida Sans" w:cs="Lucida Sans"/>
          <w:color w:val="000000"/>
          <w:sz w:val="20"/>
          <w:szCs w:val="20"/>
          <w:u w:val="single"/>
        </w:rPr>
      </w:pPr>
      <w:r w:rsidRPr="00B87785">
        <w:rPr>
          <w:rFonts w:ascii="Lucida Sans" w:eastAsia="Times New Roman" w:hAnsi="Lucida Sans" w:cs="Lucida Sans"/>
          <w:color w:val="000000"/>
          <w:sz w:val="20"/>
          <w:szCs w:val="20"/>
          <w:u w:val="single"/>
        </w:rPr>
        <w:t xml:space="preserve">Estimated Cost of Request: </w:t>
      </w:r>
    </w:p>
    <w:p w:rsidR="007A20D1" w:rsidRPr="00B87785" w:rsidRDefault="007A20D1" w:rsidP="007A20D1">
      <w:pPr>
        <w:spacing w:after="0" w:line="240" w:lineRule="auto"/>
        <w:rPr>
          <w:rFonts w:ascii="Lucida Sans" w:eastAsia="Times New Roman" w:hAnsi="Lucida Sans" w:cs="Lucida Sans"/>
          <w:sz w:val="20"/>
          <w:szCs w:val="20"/>
          <w:u w:val="single"/>
        </w:rPr>
      </w:pPr>
    </w:p>
    <w:tbl>
      <w:tblPr>
        <w:tblW w:w="9360" w:type="dxa"/>
        <w:tblCellMar>
          <w:top w:w="15" w:type="dxa"/>
          <w:left w:w="15" w:type="dxa"/>
          <w:bottom w:w="15" w:type="dxa"/>
          <w:right w:w="15" w:type="dxa"/>
        </w:tblCellMar>
        <w:tblLook w:val="04A0" w:firstRow="1" w:lastRow="0" w:firstColumn="1" w:lastColumn="0" w:noHBand="0" w:noVBand="1"/>
      </w:tblPr>
      <w:tblGrid>
        <w:gridCol w:w="9360"/>
      </w:tblGrid>
      <w:tr w:rsidR="007A20D1" w:rsidRPr="00B87785" w:rsidTr="003D01D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A20D1" w:rsidRPr="00B87785" w:rsidRDefault="007A20D1" w:rsidP="003D01DC">
            <w:pPr>
              <w:spacing w:after="0"/>
              <w:rPr>
                <w:rFonts w:ascii="Lucida Sans" w:eastAsia="Times New Roman" w:hAnsi="Lucida Sans" w:cs="Lucida Sans"/>
                <w:sz w:val="20"/>
                <w:szCs w:val="20"/>
              </w:rPr>
            </w:pPr>
            <w:r w:rsidRPr="00B87785">
              <w:rPr>
                <w:rFonts w:ascii="Lucida Sans" w:eastAsia="Times New Roman" w:hAnsi="Lucida Sans" w:cs="Lucida Sans"/>
                <w:color w:val="000000"/>
                <w:sz w:val="20"/>
                <w:szCs w:val="20"/>
              </w:rPr>
              <w:t xml:space="preserve">Staff Workshop Related:  </w:t>
            </w:r>
            <w:sdt>
              <w:sdtPr>
                <w:rPr>
                  <w:rFonts w:ascii="Lucida Sans" w:eastAsia="Times New Roman" w:hAnsi="Lucida Sans" w:cs="Lucida Sans"/>
                  <w:color w:val="000000"/>
                  <w:sz w:val="20"/>
                  <w:szCs w:val="20"/>
                </w:rPr>
                <w:id w:val="1518582643"/>
                <w14:checkbox>
                  <w14:checked w14:val="0"/>
                  <w14:checkedState w14:val="2612" w14:font="MS Gothic"/>
                  <w14:uncheckedState w14:val="2610" w14:font="MS Gothic"/>
                </w14:checkbox>
              </w:sdtPr>
              <w:sdtEndPr/>
              <w:sdtContent>
                <w:r w:rsidRPr="00B87785">
                  <w:rPr>
                    <w:rFonts w:ascii="Segoe UI Symbol" w:eastAsia="MS Gothic" w:hAnsi="Segoe UI Symbol" w:cs="Segoe UI Symbol"/>
                    <w:color w:val="000000"/>
                    <w:sz w:val="20"/>
                    <w:szCs w:val="20"/>
                  </w:rPr>
                  <w:t>☐</w:t>
                </w:r>
              </w:sdtContent>
            </w:sdt>
            <w:r w:rsidRPr="00B87785">
              <w:rPr>
                <w:rFonts w:ascii="Lucida Sans" w:eastAsia="Times New Roman" w:hAnsi="Lucida Sans" w:cs="Lucida Sans"/>
                <w:color w:val="000000"/>
                <w:sz w:val="20"/>
                <w:szCs w:val="20"/>
              </w:rPr>
              <w:t xml:space="preserve">Yes   </w:t>
            </w:r>
            <w:sdt>
              <w:sdtPr>
                <w:rPr>
                  <w:rFonts w:ascii="Lucida Sans" w:eastAsia="Times New Roman" w:hAnsi="Lucida Sans" w:cs="Lucida Sans"/>
                  <w:color w:val="000000"/>
                  <w:sz w:val="20"/>
                  <w:szCs w:val="20"/>
                </w:rPr>
                <w:id w:val="-1833594877"/>
                <w14:checkbox>
                  <w14:checked w14:val="0"/>
                  <w14:checkedState w14:val="2612" w14:font="MS Gothic"/>
                  <w14:uncheckedState w14:val="2610" w14:font="MS Gothic"/>
                </w14:checkbox>
              </w:sdtPr>
              <w:sdtEndPr/>
              <w:sdtContent>
                <w:r w:rsidRPr="00B87785">
                  <w:rPr>
                    <w:rFonts w:ascii="Segoe UI Symbol" w:eastAsia="MS Gothic" w:hAnsi="Segoe UI Symbol" w:cs="Segoe UI Symbol"/>
                    <w:color w:val="000000"/>
                    <w:sz w:val="20"/>
                    <w:szCs w:val="20"/>
                  </w:rPr>
                  <w:t>☐</w:t>
                </w:r>
              </w:sdtContent>
            </w:sdt>
            <w:r w:rsidRPr="00B87785">
              <w:rPr>
                <w:rFonts w:ascii="Lucida Sans" w:eastAsia="Times New Roman" w:hAnsi="Lucida Sans" w:cs="Lucida Sans"/>
                <w:color w:val="000000"/>
                <w:sz w:val="20"/>
                <w:szCs w:val="20"/>
              </w:rPr>
              <w:t>No (If no, you do not complete this section)</w:t>
            </w:r>
          </w:p>
          <w:p w:rsidR="007A20D1" w:rsidRDefault="007A20D1" w:rsidP="003D01DC">
            <w:pPr>
              <w:spacing w:after="0" w:line="240" w:lineRule="auto"/>
              <w:rPr>
                <w:rFonts w:ascii="Lucida Sans" w:eastAsia="Times New Roman" w:hAnsi="Lucida Sans" w:cs="Lucida Sans"/>
                <w:color w:val="000000"/>
                <w:sz w:val="20"/>
                <w:szCs w:val="20"/>
              </w:rPr>
            </w:pPr>
          </w:p>
          <w:p w:rsidR="007A20D1" w:rsidRPr="00B87785" w:rsidRDefault="007A20D1" w:rsidP="003D01DC">
            <w:pPr>
              <w:spacing w:after="0" w:line="240" w:lineRule="auto"/>
              <w:rPr>
                <w:rFonts w:ascii="Lucida Sans" w:eastAsia="Times New Roman" w:hAnsi="Lucida Sans" w:cs="Lucida Sans"/>
                <w:sz w:val="20"/>
                <w:szCs w:val="20"/>
              </w:rPr>
            </w:pPr>
            <w:r w:rsidRPr="00B87785">
              <w:rPr>
                <w:rFonts w:ascii="Lucida Sans" w:eastAsia="Times New Roman" w:hAnsi="Lucida Sans" w:cs="Lucida Sans"/>
                <w:color w:val="000000"/>
                <w:sz w:val="20"/>
                <w:szCs w:val="20"/>
              </w:rPr>
              <w:t xml:space="preserve">Workshop Date: </w:t>
            </w:r>
            <w:r w:rsidRPr="00B87785">
              <w:rPr>
                <w:rFonts w:ascii="Lucida Sans" w:eastAsia="Times New Roman" w:hAnsi="Lucida Sans" w:cs="Lucida Sans"/>
                <w:color w:val="000000"/>
                <w:sz w:val="20"/>
                <w:szCs w:val="20"/>
              </w:rPr>
              <w:tab/>
              <w:t xml:space="preserve">                                         Registration Deadline:  </w:t>
            </w:r>
          </w:p>
          <w:p w:rsidR="007A20D1" w:rsidRDefault="007A20D1" w:rsidP="003D01DC">
            <w:pPr>
              <w:spacing w:after="0" w:line="240" w:lineRule="auto"/>
              <w:rPr>
                <w:rFonts w:ascii="Lucida Sans" w:eastAsia="Times New Roman" w:hAnsi="Lucida Sans" w:cs="Lucida Sans"/>
                <w:color w:val="000000"/>
                <w:sz w:val="20"/>
                <w:szCs w:val="20"/>
              </w:rPr>
            </w:pPr>
          </w:p>
          <w:p w:rsidR="007A20D1" w:rsidRPr="00B87785" w:rsidRDefault="007A20D1" w:rsidP="003D01DC">
            <w:pPr>
              <w:spacing w:after="0" w:line="240" w:lineRule="auto"/>
              <w:rPr>
                <w:rFonts w:ascii="Lucida Sans" w:eastAsia="Times New Roman" w:hAnsi="Lucida Sans" w:cs="Lucida Sans"/>
                <w:sz w:val="20"/>
                <w:szCs w:val="20"/>
              </w:rPr>
            </w:pPr>
            <w:r w:rsidRPr="00B87785">
              <w:rPr>
                <w:rFonts w:ascii="Lucida Sans" w:eastAsia="Times New Roman" w:hAnsi="Lucida Sans" w:cs="Lucida Sans"/>
                <w:color w:val="000000"/>
                <w:sz w:val="20"/>
                <w:szCs w:val="20"/>
              </w:rPr>
              <w:t xml:space="preserve">Name of Workshop: </w:t>
            </w:r>
            <w:r w:rsidRPr="00B87785">
              <w:rPr>
                <w:rFonts w:ascii="Lucida Sans" w:eastAsia="Times New Roman" w:hAnsi="Lucida Sans" w:cs="Lucida Sans"/>
                <w:color w:val="000000"/>
                <w:sz w:val="20"/>
                <w:szCs w:val="20"/>
              </w:rPr>
              <w:tab/>
            </w:r>
          </w:p>
          <w:p w:rsidR="007A20D1" w:rsidRDefault="007A20D1" w:rsidP="003D01DC">
            <w:pPr>
              <w:spacing w:after="0" w:line="240" w:lineRule="auto"/>
              <w:rPr>
                <w:rFonts w:ascii="Lucida Sans" w:eastAsia="Times New Roman" w:hAnsi="Lucida Sans" w:cs="Lucida Sans"/>
                <w:color w:val="000000"/>
                <w:sz w:val="20"/>
                <w:szCs w:val="20"/>
              </w:rPr>
            </w:pPr>
          </w:p>
          <w:p w:rsidR="007A20D1" w:rsidRDefault="007A20D1" w:rsidP="003D01DC">
            <w:pPr>
              <w:spacing w:after="0" w:line="240" w:lineRule="auto"/>
              <w:rPr>
                <w:rFonts w:ascii="Lucida Sans" w:eastAsia="Times New Roman" w:hAnsi="Lucida Sans" w:cs="Lucida Sans"/>
                <w:color w:val="000000"/>
                <w:sz w:val="20"/>
                <w:szCs w:val="20"/>
              </w:rPr>
            </w:pPr>
            <w:r w:rsidRPr="00B87785">
              <w:rPr>
                <w:rFonts w:ascii="Lucida Sans" w:eastAsia="Times New Roman" w:hAnsi="Lucida Sans" w:cs="Lucida Sans"/>
                <w:color w:val="000000"/>
                <w:sz w:val="20"/>
                <w:szCs w:val="20"/>
              </w:rPr>
              <w:t>Names of Staff Members Attending: </w:t>
            </w:r>
          </w:p>
          <w:p w:rsidR="007A20D1" w:rsidRPr="00B87785" w:rsidRDefault="007A20D1" w:rsidP="003D01DC">
            <w:pPr>
              <w:spacing w:after="0" w:line="240" w:lineRule="auto"/>
              <w:rPr>
                <w:rFonts w:ascii="Lucida Sans" w:eastAsia="Times New Roman" w:hAnsi="Lucida Sans" w:cs="Lucida Sans"/>
                <w:sz w:val="20"/>
                <w:szCs w:val="20"/>
              </w:rPr>
            </w:pPr>
          </w:p>
          <w:p w:rsidR="007A20D1" w:rsidRPr="00B87785" w:rsidRDefault="007A20D1" w:rsidP="003D01DC">
            <w:pPr>
              <w:spacing w:after="0" w:line="240" w:lineRule="auto"/>
              <w:rPr>
                <w:rFonts w:ascii="Lucida Sans" w:eastAsia="Times New Roman" w:hAnsi="Lucida Sans" w:cs="Lucida Sans"/>
                <w:sz w:val="16"/>
                <w:szCs w:val="16"/>
              </w:rPr>
            </w:pPr>
            <w:r w:rsidRPr="00B87785">
              <w:rPr>
                <w:rFonts w:ascii="Lucida Sans" w:eastAsia="Times New Roman" w:hAnsi="Lucida Sans" w:cs="Lucida Sans"/>
                <w:color w:val="FF0000"/>
                <w:sz w:val="16"/>
                <w:szCs w:val="16"/>
              </w:rPr>
              <w:t>*Include a copy of the Estimate of Travel Expense Form*</w:t>
            </w:r>
          </w:p>
        </w:tc>
      </w:tr>
      <w:tr w:rsidR="007A20D1" w:rsidRPr="00B87785" w:rsidTr="003D01D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A20D1" w:rsidRPr="00B87785" w:rsidRDefault="007A20D1" w:rsidP="003D01DC">
            <w:pPr>
              <w:rPr>
                <w:rFonts w:ascii="Lucida Sans" w:eastAsia="Times New Roman" w:hAnsi="Lucida Sans" w:cs="Lucida Sans"/>
                <w:color w:val="000000"/>
                <w:sz w:val="20"/>
                <w:szCs w:val="20"/>
              </w:rPr>
            </w:pPr>
            <w:r w:rsidRPr="00B87785">
              <w:rPr>
                <w:rFonts w:ascii="Lucida Sans" w:eastAsia="Times New Roman" w:hAnsi="Lucida Sans" w:cs="Lucida Sans"/>
                <w:color w:val="000000"/>
                <w:sz w:val="20"/>
                <w:szCs w:val="20"/>
              </w:rPr>
              <w:t xml:space="preserve">Technology Related: </w:t>
            </w:r>
            <w:sdt>
              <w:sdtPr>
                <w:rPr>
                  <w:rFonts w:ascii="Lucida Sans" w:eastAsia="Times New Roman" w:hAnsi="Lucida Sans" w:cs="Lucida Sans"/>
                  <w:color w:val="000000"/>
                  <w:sz w:val="20"/>
                  <w:szCs w:val="20"/>
                </w:rPr>
                <w:id w:val="-1799832925"/>
                <w14:checkbox>
                  <w14:checked w14:val="0"/>
                  <w14:checkedState w14:val="2612" w14:font="MS Gothic"/>
                  <w14:uncheckedState w14:val="2610" w14:font="MS Gothic"/>
                </w14:checkbox>
              </w:sdtPr>
              <w:sdtEndPr/>
              <w:sdtContent>
                <w:r w:rsidRPr="00B87785">
                  <w:rPr>
                    <w:rFonts w:ascii="Segoe UI Symbol" w:eastAsia="MS Gothic" w:hAnsi="Segoe UI Symbol" w:cs="Segoe UI Symbol"/>
                    <w:color w:val="000000"/>
                    <w:sz w:val="20"/>
                    <w:szCs w:val="20"/>
                  </w:rPr>
                  <w:t>☐</w:t>
                </w:r>
              </w:sdtContent>
            </w:sdt>
            <w:r w:rsidRPr="00B87785">
              <w:rPr>
                <w:rFonts w:ascii="Lucida Sans" w:eastAsia="Times New Roman" w:hAnsi="Lucida Sans" w:cs="Lucida Sans"/>
                <w:color w:val="000000"/>
                <w:sz w:val="20"/>
                <w:szCs w:val="20"/>
              </w:rPr>
              <w:t xml:space="preserve">Yes   </w:t>
            </w:r>
            <w:sdt>
              <w:sdtPr>
                <w:rPr>
                  <w:rFonts w:ascii="Lucida Sans" w:eastAsia="Times New Roman" w:hAnsi="Lucida Sans" w:cs="Lucida Sans"/>
                  <w:color w:val="000000"/>
                  <w:sz w:val="20"/>
                  <w:szCs w:val="20"/>
                </w:rPr>
                <w:id w:val="1469627746"/>
                <w14:checkbox>
                  <w14:checked w14:val="0"/>
                  <w14:checkedState w14:val="2612" w14:font="MS Gothic"/>
                  <w14:uncheckedState w14:val="2610" w14:font="MS Gothic"/>
                </w14:checkbox>
              </w:sdtPr>
              <w:sdtEndPr/>
              <w:sdtContent>
                <w:r w:rsidRPr="00B87785">
                  <w:rPr>
                    <w:rFonts w:ascii="Segoe UI Symbol" w:eastAsia="MS Gothic" w:hAnsi="Segoe UI Symbol" w:cs="Segoe UI Symbol"/>
                    <w:color w:val="000000"/>
                    <w:sz w:val="20"/>
                    <w:szCs w:val="20"/>
                  </w:rPr>
                  <w:t>☐</w:t>
                </w:r>
              </w:sdtContent>
            </w:sdt>
            <w:r w:rsidRPr="00B87785">
              <w:rPr>
                <w:rFonts w:ascii="Lucida Sans" w:eastAsia="Times New Roman" w:hAnsi="Lucida Sans" w:cs="Lucida Sans"/>
                <w:color w:val="000000"/>
                <w:sz w:val="20"/>
                <w:szCs w:val="20"/>
              </w:rPr>
              <w:t>No </w:t>
            </w:r>
            <w:r>
              <w:rPr>
                <w:rFonts w:ascii="Lucida Sans" w:eastAsia="Times New Roman" w:hAnsi="Lucida Sans" w:cs="Lucida Sans"/>
                <w:color w:val="000000"/>
                <w:sz w:val="20"/>
                <w:szCs w:val="20"/>
              </w:rPr>
              <w:t>(If no, you do not complete this section)</w:t>
            </w:r>
          </w:p>
          <w:p w:rsidR="007A20D1" w:rsidRPr="00B87785" w:rsidRDefault="007A20D1" w:rsidP="003D01DC">
            <w:pPr>
              <w:spacing w:after="0"/>
              <w:rPr>
                <w:rFonts w:ascii="Lucida Sans" w:eastAsia="Times New Roman" w:hAnsi="Lucida Sans" w:cs="Lucida Sans"/>
              </w:rPr>
            </w:pPr>
            <w:r w:rsidRPr="00B87785">
              <w:rPr>
                <w:rFonts w:ascii="Lucida Sans" w:eastAsia="Times New Roman" w:hAnsi="Lucida Sans" w:cs="Lucida Sans"/>
                <w:color w:val="000000"/>
                <w:sz w:val="20"/>
                <w:szCs w:val="20"/>
              </w:rPr>
              <w:t>Quantity being purchased:</w:t>
            </w:r>
            <w:r w:rsidRPr="00B87785">
              <w:rPr>
                <w:rFonts w:ascii="Lucida Sans" w:eastAsia="Times New Roman" w:hAnsi="Lucida Sans" w:cs="Lucida Sans"/>
                <w:sz w:val="20"/>
                <w:szCs w:val="20"/>
              </w:rPr>
              <w:t xml:space="preserve">                                        </w:t>
            </w:r>
            <w:r w:rsidRPr="00B87785">
              <w:rPr>
                <w:rFonts w:ascii="Lucida Sans" w:eastAsia="Times New Roman" w:hAnsi="Lucida Sans" w:cs="Lucida Sans"/>
                <w:color w:val="000000"/>
                <w:sz w:val="20"/>
                <w:szCs w:val="20"/>
              </w:rPr>
              <w:t>Price per unit:</w:t>
            </w:r>
          </w:p>
        </w:tc>
      </w:tr>
    </w:tbl>
    <w:p w:rsidR="007A20D1" w:rsidRPr="00B87785" w:rsidRDefault="007A20D1" w:rsidP="007A20D1">
      <w:pPr>
        <w:spacing w:after="0" w:line="240" w:lineRule="auto"/>
        <w:rPr>
          <w:rFonts w:ascii="Lucida Sans" w:eastAsia="Times New Roman" w:hAnsi="Lucida Sans" w:cs="Lucida Sans"/>
          <w:sz w:val="20"/>
          <w:szCs w:val="20"/>
        </w:rPr>
      </w:pPr>
      <w:r w:rsidRPr="00B87785">
        <w:rPr>
          <w:rFonts w:ascii="Lucida Sans" w:eastAsia="Times New Roman" w:hAnsi="Lucida Sans" w:cs="Lucida Sans"/>
          <w:sz w:val="20"/>
          <w:szCs w:val="20"/>
        </w:rPr>
        <w:t>Key Questions</w:t>
      </w:r>
    </w:p>
    <w:p w:rsidR="007A20D1" w:rsidRPr="00B87785" w:rsidRDefault="007A20D1" w:rsidP="007A20D1">
      <w:pPr>
        <w:pStyle w:val="ListParagraph"/>
        <w:numPr>
          <w:ilvl w:val="0"/>
          <w:numId w:val="68"/>
        </w:numPr>
        <w:spacing w:after="0" w:line="240" w:lineRule="auto"/>
        <w:rPr>
          <w:rFonts w:ascii="Lucida Sans" w:eastAsia="Times New Roman" w:hAnsi="Lucida Sans" w:cs="Lucida Sans"/>
          <w:sz w:val="20"/>
          <w:szCs w:val="20"/>
        </w:rPr>
      </w:pPr>
      <w:r w:rsidRPr="00B87785">
        <w:rPr>
          <w:rFonts w:ascii="Lucida Sans" w:eastAsia="Times New Roman" w:hAnsi="Lucida Sans" w:cs="Lucida Sans"/>
          <w:sz w:val="20"/>
          <w:szCs w:val="20"/>
        </w:rPr>
        <w:t>Is it necessary?</w:t>
      </w:r>
      <w:r w:rsidRPr="00B87785">
        <w:rPr>
          <w:rFonts w:ascii="Lucida Sans" w:eastAsia="Times New Roman" w:hAnsi="Lucida Sans" w:cs="Lucida Sans"/>
          <w:sz w:val="20"/>
          <w:szCs w:val="20"/>
        </w:rPr>
        <w:tab/>
      </w:r>
      <w:sdt>
        <w:sdtPr>
          <w:rPr>
            <w:rFonts w:ascii="Lucida Sans" w:eastAsia="Times New Roman" w:hAnsi="Lucida Sans" w:cs="Lucida Sans"/>
            <w:sz w:val="20"/>
            <w:szCs w:val="20"/>
          </w:rPr>
          <w:id w:val="-220755526"/>
          <w14:checkbox>
            <w14:checked w14:val="0"/>
            <w14:checkedState w14:val="2612" w14:font="MS Gothic"/>
            <w14:uncheckedState w14:val="2610" w14:font="MS Gothic"/>
          </w14:checkbox>
        </w:sdtPr>
        <w:sdtEndPr/>
        <w:sdtContent>
          <w:r w:rsidRPr="00B87785">
            <w:rPr>
              <w:rFonts w:ascii="Segoe UI Symbol" w:eastAsia="MS Gothic" w:hAnsi="Segoe UI Symbol" w:cs="Segoe UI Symbol"/>
              <w:sz w:val="20"/>
              <w:szCs w:val="20"/>
            </w:rPr>
            <w:t>☐</w:t>
          </w:r>
        </w:sdtContent>
      </w:sdt>
      <w:r w:rsidRPr="00B87785">
        <w:rPr>
          <w:rFonts w:ascii="Lucida Sans" w:eastAsia="Times New Roman" w:hAnsi="Lucida Sans" w:cs="Lucida Sans"/>
          <w:sz w:val="20"/>
          <w:szCs w:val="20"/>
        </w:rPr>
        <w:t xml:space="preserve"> Yes</w:t>
      </w:r>
      <w:r w:rsidRPr="00B87785">
        <w:rPr>
          <w:rFonts w:ascii="Lucida Sans" w:eastAsia="Times New Roman" w:hAnsi="Lucida Sans" w:cs="Lucida Sans"/>
          <w:sz w:val="20"/>
          <w:szCs w:val="20"/>
        </w:rPr>
        <w:tab/>
      </w:r>
      <w:sdt>
        <w:sdtPr>
          <w:rPr>
            <w:rFonts w:ascii="Lucida Sans" w:eastAsia="Times New Roman" w:hAnsi="Lucida Sans" w:cs="Lucida Sans"/>
            <w:sz w:val="20"/>
            <w:szCs w:val="20"/>
          </w:rPr>
          <w:id w:val="-104353155"/>
          <w14:checkbox>
            <w14:checked w14:val="0"/>
            <w14:checkedState w14:val="2612" w14:font="MS Gothic"/>
            <w14:uncheckedState w14:val="2610" w14:font="MS Gothic"/>
          </w14:checkbox>
        </w:sdtPr>
        <w:sdtEndPr/>
        <w:sdtContent>
          <w:r w:rsidRPr="00B87785">
            <w:rPr>
              <w:rFonts w:ascii="Segoe UI Symbol" w:eastAsia="MS Gothic" w:hAnsi="Segoe UI Symbol" w:cs="Segoe UI Symbol"/>
              <w:sz w:val="20"/>
              <w:szCs w:val="20"/>
            </w:rPr>
            <w:t>☐</w:t>
          </w:r>
        </w:sdtContent>
      </w:sdt>
      <w:r w:rsidRPr="00B87785">
        <w:rPr>
          <w:rFonts w:ascii="Lucida Sans" w:eastAsia="Times New Roman" w:hAnsi="Lucida Sans" w:cs="Lucida Sans"/>
          <w:sz w:val="20"/>
          <w:szCs w:val="20"/>
        </w:rPr>
        <w:t>No</w:t>
      </w:r>
    </w:p>
    <w:p w:rsidR="007A20D1" w:rsidRPr="00B87785" w:rsidRDefault="007A20D1" w:rsidP="007A20D1">
      <w:pPr>
        <w:pStyle w:val="ListParagraph"/>
        <w:numPr>
          <w:ilvl w:val="0"/>
          <w:numId w:val="68"/>
        </w:numPr>
        <w:spacing w:after="0" w:line="240" w:lineRule="auto"/>
        <w:rPr>
          <w:rFonts w:ascii="Lucida Sans" w:eastAsia="Times New Roman" w:hAnsi="Lucida Sans" w:cs="Lucida Sans"/>
          <w:sz w:val="20"/>
          <w:szCs w:val="20"/>
        </w:rPr>
      </w:pPr>
      <w:r w:rsidRPr="00B87785">
        <w:rPr>
          <w:rFonts w:ascii="Lucida Sans" w:eastAsia="Times New Roman" w:hAnsi="Lucida Sans" w:cs="Lucida Sans"/>
          <w:sz w:val="20"/>
          <w:szCs w:val="20"/>
        </w:rPr>
        <w:t>Is it reasonable?</w:t>
      </w:r>
      <w:r w:rsidRPr="00B87785">
        <w:rPr>
          <w:rFonts w:ascii="Lucida Sans" w:eastAsia="Times New Roman" w:hAnsi="Lucida Sans" w:cs="Lucida Sans"/>
          <w:sz w:val="20"/>
          <w:szCs w:val="20"/>
        </w:rPr>
        <w:tab/>
      </w:r>
      <w:sdt>
        <w:sdtPr>
          <w:rPr>
            <w:rFonts w:ascii="Lucida Sans" w:eastAsia="Times New Roman" w:hAnsi="Lucida Sans" w:cs="Lucida Sans"/>
            <w:sz w:val="20"/>
            <w:szCs w:val="20"/>
          </w:rPr>
          <w:id w:val="-1212108917"/>
          <w14:checkbox>
            <w14:checked w14:val="0"/>
            <w14:checkedState w14:val="2612" w14:font="MS Gothic"/>
            <w14:uncheckedState w14:val="2610" w14:font="MS Gothic"/>
          </w14:checkbox>
        </w:sdtPr>
        <w:sdtEndPr/>
        <w:sdtContent>
          <w:r w:rsidRPr="00B87785">
            <w:rPr>
              <w:rFonts w:ascii="Segoe UI Symbol" w:eastAsia="MS Gothic" w:hAnsi="Segoe UI Symbol" w:cs="Segoe UI Symbol"/>
              <w:sz w:val="20"/>
              <w:szCs w:val="20"/>
            </w:rPr>
            <w:t>☐</w:t>
          </w:r>
        </w:sdtContent>
      </w:sdt>
      <w:r w:rsidRPr="00B87785">
        <w:rPr>
          <w:rFonts w:ascii="Lucida Sans" w:eastAsia="Times New Roman" w:hAnsi="Lucida Sans" w:cs="Lucida Sans"/>
          <w:sz w:val="20"/>
          <w:szCs w:val="20"/>
        </w:rPr>
        <w:t xml:space="preserve"> Yes</w:t>
      </w:r>
      <w:r w:rsidRPr="00B87785">
        <w:rPr>
          <w:rFonts w:ascii="Lucida Sans" w:eastAsia="Times New Roman" w:hAnsi="Lucida Sans" w:cs="Lucida Sans"/>
          <w:sz w:val="20"/>
          <w:szCs w:val="20"/>
        </w:rPr>
        <w:tab/>
      </w:r>
      <w:sdt>
        <w:sdtPr>
          <w:rPr>
            <w:rFonts w:ascii="Lucida Sans" w:eastAsia="Times New Roman" w:hAnsi="Lucida Sans" w:cs="Lucida Sans"/>
            <w:sz w:val="20"/>
            <w:szCs w:val="20"/>
          </w:rPr>
          <w:id w:val="-714652749"/>
          <w14:checkbox>
            <w14:checked w14:val="0"/>
            <w14:checkedState w14:val="2612" w14:font="MS Gothic"/>
            <w14:uncheckedState w14:val="2610" w14:font="MS Gothic"/>
          </w14:checkbox>
        </w:sdtPr>
        <w:sdtEndPr/>
        <w:sdtContent>
          <w:r w:rsidRPr="00B87785">
            <w:rPr>
              <w:rFonts w:ascii="Segoe UI Symbol" w:eastAsia="MS Gothic" w:hAnsi="Segoe UI Symbol" w:cs="Segoe UI Symbol"/>
              <w:sz w:val="20"/>
              <w:szCs w:val="20"/>
            </w:rPr>
            <w:t>☐</w:t>
          </w:r>
        </w:sdtContent>
      </w:sdt>
      <w:r w:rsidRPr="00B87785">
        <w:rPr>
          <w:rFonts w:ascii="Lucida Sans" w:eastAsia="Times New Roman" w:hAnsi="Lucida Sans" w:cs="Lucida Sans"/>
          <w:sz w:val="20"/>
          <w:szCs w:val="20"/>
        </w:rPr>
        <w:t>No</w:t>
      </w:r>
    </w:p>
    <w:p w:rsidR="007A20D1" w:rsidRPr="00B87785" w:rsidRDefault="007A20D1" w:rsidP="007A20D1">
      <w:pPr>
        <w:pStyle w:val="ListParagraph"/>
        <w:numPr>
          <w:ilvl w:val="0"/>
          <w:numId w:val="68"/>
        </w:numPr>
        <w:spacing w:after="0" w:line="240" w:lineRule="auto"/>
        <w:rPr>
          <w:rFonts w:ascii="Lucida Sans" w:eastAsia="Times New Roman" w:hAnsi="Lucida Sans" w:cs="Lucida Sans"/>
          <w:sz w:val="20"/>
          <w:szCs w:val="20"/>
        </w:rPr>
      </w:pPr>
      <w:r w:rsidRPr="00B87785">
        <w:rPr>
          <w:rFonts w:ascii="Lucida Sans" w:eastAsia="Times New Roman" w:hAnsi="Lucida Sans" w:cs="Lucida Sans"/>
          <w:sz w:val="20"/>
          <w:szCs w:val="20"/>
        </w:rPr>
        <w:t>Is it allowable?</w:t>
      </w:r>
      <w:r w:rsidRPr="00B87785">
        <w:rPr>
          <w:rFonts w:ascii="Lucida Sans" w:eastAsia="Times New Roman" w:hAnsi="Lucida Sans" w:cs="Lucida Sans"/>
          <w:sz w:val="20"/>
          <w:szCs w:val="20"/>
        </w:rPr>
        <w:tab/>
      </w:r>
      <w:r w:rsidRPr="00B87785">
        <w:rPr>
          <w:rFonts w:ascii="Lucida Sans" w:eastAsia="Times New Roman" w:hAnsi="Lucida Sans" w:cs="Lucida Sans"/>
          <w:sz w:val="20"/>
          <w:szCs w:val="20"/>
        </w:rPr>
        <w:tab/>
      </w:r>
      <w:sdt>
        <w:sdtPr>
          <w:rPr>
            <w:rFonts w:ascii="Lucida Sans" w:eastAsia="Times New Roman" w:hAnsi="Lucida Sans" w:cs="Lucida Sans"/>
            <w:sz w:val="20"/>
            <w:szCs w:val="20"/>
          </w:rPr>
          <w:id w:val="1872872950"/>
          <w14:checkbox>
            <w14:checked w14:val="0"/>
            <w14:checkedState w14:val="2612" w14:font="MS Gothic"/>
            <w14:uncheckedState w14:val="2610" w14:font="MS Gothic"/>
          </w14:checkbox>
        </w:sdtPr>
        <w:sdtEndPr/>
        <w:sdtContent>
          <w:r w:rsidRPr="00B87785">
            <w:rPr>
              <w:rFonts w:ascii="Segoe UI Symbol" w:eastAsia="MS Gothic" w:hAnsi="Segoe UI Symbol" w:cs="Segoe UI Symbol"/>
              <w:sz w:val="20"/>
              <w:szCs w:val="20"/>
            </w:rPr>
            <w:t>☐</w:t>
          </w:r>
        </w:sdtContent>
      </w:sdt>
      <w:r w:rsidRPr="00B87785">
        <w:rPr>
          <w:rFonts w:ascii="Lucida Sans" w:eastAsia="Times New Roman" w:hAnsi="Lucida Sans" w:cs="Lucida Sans"/>
          <w:sz w:val="20"/>
          <w:szCs w:val="20"/>
        </w:rPr>
        <w:t xml:space="preserve"> Yes</w:t>
      </w:r>
      <w:r w:rsidRPr="00B87785">
        <w:rPr>
          <w:rFonts w:ascii="Lucida Sans" w:eastAsia="Times New Roman" w:hAnsi="Lucida Sans" w:cs="Lucida Sans"/>
          <w:sz w:val="20"/>
          <w:szCs w:val="20"/>
        </w:rPr>
        <w:tab/>
      </w:r>
      <w:sdt>
        <w:sdtPr>
          <w:rPr>
            <w:rFonts w:ascii="Lucida Sans" w:eastAsia="Times New Roman" w:hAnsi="Lucida Sans" w:cs="Lucida Sans"/>
            <w:sz w:val="20"/>
            <w:szCs w:val="20"/>
          </w:rPr>
          <w:id w:val="-763529960"/>
          <w14:checkbox>
            <w14:checked w14:val="0"/>
            <w14:checkedState w14:val="2612" w14:font="MS Gothic"/>
            <w14:uncheckedState w14:val="2610" w14:font="MS Gothic"/>
          </w14:checkbox>
        </w:sdtPr>
        <w:sdtEndPr/>
        <w:sdtContent>
          <w:r w:rsidRPr="00B87785">
            <w:rPr>
              <w:rFonts w:ascii="Segoe UI Symbol" w:eastAsia="MS Gothic" w:hAnsi="Segoe UI Symbol" w:cs="Segoe UI Symbol"/>
              <w:sz w:val="20"/>
              <w:szCs w:val="20"/>
            </w:rPr>
            <w:t>☐</w:t>
          </w:r>
        </w:sdtContent>
      </w:sdt>
      <w:r w:rsidRPr="00B87785">
        <w:rPr>
          <w:rFonts w:ascii="Lucida Sans" w:eastAsia="Times New Roman" w:hAnsi="Lucida Sans" w:cs="Lucida Sans"/>
          <w:sz w:val="20"/>
          <w:szCs w:val="20"/>
        </w:rPr>
        <w:t xml:space="preserve"> No</w:t>
      </w:r>
    </w:p>
    <w:p w:rsidR="007A20D1" w:rsidRPr="00B87785" w:rsidRDefault="007A20D1" w:rsidP="007A20D1">
      <w:pPr>
        <w:pStyle w:val="ListParagraph"/>
        <w:spacing w:after="0" w:line="240" w:lineRule="auto"/>
        <w:rPr>
          <w:rFonts w:ascii="Lucida Sans" w:eastAsia="Times New Roman" w:hAnsi="Lucida Sans" w:cs="Lucida Sans"/>
          <w:sz w:val="16"/>
          <w:szCs w:val="16"/>
        </w:rPr>
      </w:pPr>
    </w:p>
    <w:p w:rsidR="007A20D1" w:rsidRPr="00B87785" w:rsidRDefault="007A20D1" w:rsidP="007A20D1">
      <w:pPr>
        <w:spacing w:after="0" w:line="240" w:lineRule="auto"/>
        <w:rPr>
          <w:rFonts w:ascii="Lucida Sans" w:eastAsia="Times New Roman" w:hAnsi="Lucida Sans" w:cs="Lucida Sans"/>
          <w:sz w:val="20"/>
          <w:szCs w:val="20"/>
        </w:rPr>
      </w:pPr>
      <w:r w:rsidRPr="00B87785">
        <w:rPr>
          <w:rFonts w:ascii="Lucida Sans" w:eastAsia="Times New Roman" w:hAnsi="Lucida Sans" w:cs="Lucida Sans"/>
          <w:color w:val="000000"/>
          <w:sz w:val="20"/>
          <w:szCs w:val="20"/>
        </w:rPr>
        <w:t xml:space="preserve">Principal Signature: </w:t>
      </w:r>
      <w:r w:rsidRPr="00B87785">
        <w:rPr>
          <w:rFonts w:ascii="Lucida Sans" w:eastAsia="Times New Roman" w:hAnsi="Lucida Sans" w:cs="Lucida Sans"/>
          <w:color w:val="000000"/>
          <w:sz w:val="20"/>
          <w:szCs w:val="20"/>
          <w:u w:val="single"/>
        </w:rPr>
        <w:t xml:space="preserve">      ________________________________            </w:t>
      </w:r>
      <w:r w:rsidRPr="00B87785">
        <w:rPr>
          <w:rFonts w:ascii="Lucida Sans" w:eastAsia="Times New Roman" w:hAnsi="Lucida Sans" w:cs="Lucida Sans"/>
          <w:color w:val="000000"/>
          <w:sz w:val="20"/>
          <w:szCs w:val="20"/>
        </w:rPr>
        <w:t xml:space="preserve">  Date: </w:t>
      </w:r>
      <w:r w:rsidRPr="00B87785">
        <w:rPr>
          <w:rFonts w:ascii="Lucida Sans" w:eastAsia="Times New Roman" w:hAnsi="Lucida Sans" w:cs="Lucida Sans"/>
          <w:color w:val="000000"/>
          <w:sz w:val="20"/>
          <w:szCs w:val="20"/>
          <w:u w:val="single"/>
        </w:rPr>
        <w:t>____________</w:t>
      </w:r>
    </w:p>
    <w:p w:rsidR="007A20D1" w:rsidRPr="00B87785" w:rsidRDefault="007A20D1" w:rsidP="007A20D1">
      <w:pPr>
        <w:spacing w:after="0" w:line="240" w:lineRule="auto"/>
        <w:rPr>
          <w:rFonts w:ascii="Lucida Sans" w:eastAsia="Times New Roman" w:hAnsi="Lucida Sans" w:cs="Lucida Sans"/>
          <w:i/>
          <w:iCs/>
          <w:color w:val="000000"/>
          <w:sz w:val="20"/>
          <w:szCs w:val="20"/>
        </w:rPr>
      </w:pPr>
      <w:r w:rsidRPr="00B87785">
        <w:rPr>
          <w:rFonts w:ascii="Lucida Sans" w:eastAsia="Times New Roman" w:hAnsi="Lucida Sans" w:cs="Lucida Sans"/>
          <w:color w:val="000000"/>
          <w:sz w:val="20"/>
          <w:szCs w:val="20"/>
        </w:rPr>
        <w:t>                                                </w:t>
      </w:r>
      <w:r w:rsidRPr="00B87785">
        <w:rPr>
          <w:rFonts w:ascii="Lucida Sans" w:eastAsia="Times New Roman" w:hAnsi="Lucida Sans" w:cs="Lucida Sans"/>
          <w:i/>
          <w:iCs/>
          <w:color w:val="000000"/>
          <w:sz w:val="20"/>
          <w:szCs w:val="20"/>
        </w:rPr>
        <w:t>May be electronic</w:t>
      </w:r>
    </w:p>
    <w:p w:rsidR="007A20D1" w:rsidRPr="00B87785" w:rsidRDefault="007A20D1" w:rsidP="007A20D1">
      <w:pPr>
        <w:spacing w:after="0" w:line="240" w:lineRule="auto"/>
        <w:rPr>
          <w:rFonts w:ascii="Lucida Sans" w:eastAsia="Times New Roman" w:hAnsi="Lucida Sans" w:cs="Lucida Sans"/>
          <w:iCs/>
          <w:color w:val="000000"/>
          <w:sz w:val="16"/>
          <w:szCs w:val="16"/>
        </w:rPr>
      </w:pPr>
      <w:r w:rsidRPr="00B87785">
        <w:rPr>
          <w:rFonts w:ascii="Lucida Sans" w:eastAsia="Times New Roman" w:hAnsi="Lucida Sans" w:cs="Lucida Sans"/>
          <w:iCs/>
          <w:color w:val="000000"/>
          <w:sz w:val="16"/>
          <w:szCs w:val="16"/>
        </w:rPr>
        <w:t>++++++++++++++++++++++++++++++++++++++++++++++++++++++++++++++++++++++++</w:t>
      </w:r>
    </w:p>
    <w:p w:rsidR="007A20D1" w:rsidRPr="00B87785" w:rsidRDefault="007A20D1" w:rsidP="007A20D1">
      <w:pPr>
        <w:spacing w:after="0" w:line="240" w:lineRule="auto"/>
        <w:rPr>
          <w:rFonts w:ascii="Lucida Sans" w:eastAsia="Times New Roman" w:hAnsi="Lucida Sans" w:cs="Lucida Sans"/>
          <w:iCs/>
          <w:color w:val="000000"/>
          <w:sz w:val="16"/>
          <w:szCs w:val="16"/>
        </w:rPr>
      </w:pPr>
      <w:r w:rsidRPr="00B87785">
        <w:rPr>
          <w:rFonts w:ascii="Lucida Sans" w:eastAsia="Times New Roman" w:hAnsi="Lucida Sans" w:cs="Lucida Sans"/>
          <w:iCs/>
          <w:color w:val="000000"/>
          <w:sz w:val="16"/>
          <w:szCs w:val="16"/>
        </w:rPr>
        <w:t>For Federal Programs Use:</w:t>
      </w:r>
    </w:p>
    <w:p w:rsidR="007A20D1" w:rsidRPr="00B87785" w:rsidRDefault="007A20D1" w:rsidP="007A20D1">
      <w:pPr>
        <w:spacing w:after="0" w:line="240" w:lineRule="auto"/>
        <w:rPr>
          <w:rFonts w:ascii="Lucida Sans" w:eastAsia="Times New Roman" w:hAnsi="Lucida Sans" w:cs="Lucida Sans"/>
          <w:iCs/>
          <w:color w:val="000000"/>
          <w:sz w:val="16"/>
          <w:szCs w:val="16"/>
        </w:rPr>
      </w:pPr>
    </w:p>
    <w:p w:rsidR="007A20D1" w:rsidRPr="00B87785" w:rsidRDefault="007A20D1" w:rsidP="007A20D1">
      <w:pPr>
        <w:spacing w:after="0" w:line="240" w:lineRule="auto"/>
        <w:rPr>
          <w:rFonts w:ascii="Lucida Sans" w:eastAsia="Times New Roman" w:hAnsi="Lucida Sans" w:cs="Lucida Sans"/>
          <w:iCs/>
          <w:color w:val="000000"/>
          <w:sz w:val="20"/>
          <w:szCs w:val="20"/>
        </w:rPr>
      </w:pPr>
      <w:r w:rsidRPr="00B87785">
        <w:rPr>
          <w:rFonts w:ascii="Lucida Sans" w:eastAsia="Times New Roman" w:hAnsi="Lucida Sans" w:cs="Lucida Sans"/>
          <w:iCs/>
          <w:color w:val="000000"/>
          <w:sz w:val="20"/>
          <w:szCs w:val="20"/>
        </w:rPr>
        <w:t>_____ Approved</w:t>
      </w:r>
      <w:r w:rsidRPr="00B87785">
        <w:rPr>
          <w:rFonts w:ascii="Lucida Sans" w:eastAsia="Times New Roman" w:hAnsi="Lucida Sans" w:cs="Lucida Sans"/>
          <w:iCs/>
          <w:color w:val="000000"/>
          <w:sz w:val="20"/>
          <w:szCs w:val="20"/>
        </w:rPr>
        <w:tab/>
      </w:r>
      <w:r w:rsidRPr="00B87785">
        <w:rPr>
          <w:rFonts w:ascii="Lucida Sans" w:eastAsia="Times New Roman" w:hAnsi="Lucida Sans" w:cs="Lucida Sans"/>
          <w:iCs/>
          <w:color w:val="000000"/>
          <w:sz w:val="20"/>
          <w:szCs w:val="20"/>
        </w:rPr>
        <w:tab/>
      </w:r>
      <w:r w:rsidRPr="00B87785">
        <w:rPr>
          <w:rFonts w:ascii="Lucida Sans" w:eastAsia="Times New Roman" w:hAnsi="Lucida Sans" w:cs="Lucida Sans"/>
          <w:iCs/>
          <w:color w:val="000000"/>
          <w:sz w:val="20"/>
          <w:szCs w:val="20"/>
        </w:rPr>
        <w:tab/>
      </w:r>
      <w:r w:rsidRPr="00B87785">
        <w:rPr>
          <w:rFonts w:ascii="Lucida Sans" w:eastAsia="Times New Roman" w:hAnsi="Lucida Sans" w:cs="Lucida Sans"/>
          <w:iCs/>
          <w:color w:val="000000"/>
          <w:sz w:val="20"/>
          <w:szCs w:val="20"/>
        </w:rPr>
        <w:tab/>
      </w:r>
      <w:r w:rsidRPr="00B87785">
        <w:rPr>
          <w:rFonts w:ascii="Lucida Sans" w:eastAsia="Times New Roman" w:hAnsi="Lucida Sans" w:cs="Lucida Sans"/>
          <w:iCs/>
          <w:color w:val="000000"/>
          <w:sz w:val="20"/>
          <w:szCs w:val="20"/>
        </w:rPr>
        <w:tab/>
      </w:r>
      <w:r w:rsidRPr="00B87785">
        <w:rPr>
          <w:rFonts w:ascii="Lucida Sans" w:eastAsia="Times New Roman" w:hAnsi="Lucida Sans" w:cs="Lucida Sans"/>
          <w:iCs/>
          <w:color w:val="000000"/>
          <w:sz w:val="20"/>
          <w:szCs w:val="20"/>
        </w:rPr>
        <w:tab/>
        <w:t>_____ Not Approved</w:t>
      </w:r>
    </w:p>
    <w:p w:rsidR="007A20D1" w:rsidRPr="00B87785" w:rsidRDefault="007A20D1" w:rsidP="007A20D1">
      <w:pPr>
        <w:spacing w:after="0" w:line="240" w:lineRule="auto"/>
        <w:rPr>
          <w:rFonts w:ascii="Lucida Sans" w:eastAsia="Times New Roman" w:hAnsi="Lucida Sans" w:cs="Lucida Sans"/>
          <w:iCs/>
          <w:color w:val="000000"/>
          <w:sz w:val="18"/>
          <w:szCs w:val="18"/>
        </w:rPr>
      </w:pPr>
    </w:p>
    <w:p w:rsidR="007A20D1" w:rsidRPr="00B87785" w:rsidRDefault="007A20D1" w:rsidP="007A20D1">
      <w:pPr>
        <w:spacing w:after="0" w:line="240" w:lineRule="auto"/>
        <w:rPr>
          <w:rFonts w:ascii="Lucida Sans" w:eastAsia="Times New Roman" w:hAnsi="Lucida Sans" w:cs="Lucida Sans"/>
          <w:iCs/>
          <w:color w:val="000000"/>
          <w:sz w:val="20"/>
          <w:szCs w:val="20"/>
        </w:rPr>
      </w:pPr>
      <w:r w:rsidRPr="00B87785">
        <w:rPr>
          <w:rFonts w:ascii="Lucida Sans" w:eastAsia="Times New Roman" w:hAnsi="Lucida Sans" w:cs="Lucida Sans"/>
          <w:iCs/>
          <w:color w:val="000000"/>
          <w:sz w:val="20"/>
          <w:szCs w:val="20"/>
        </w:rPr>
        <w:t>Federal Programs Signature: _________________________________ Date: ____________</w:t>
      </w:r>
    </w:p>
    <w:p w:rsidR="007A20D1" w:rsidRPr="00B87785" w:rsidRDefault="007A20D1" w:rsidP="007A20D1">
      <w:pPr>
        <w:spacing w:after="0" w:line="240" w:lineRule="auto"/>
        <w:rPr>
          <w:rFonts w:ascii="Lucida Sans" w:eastAsia="Times New Roman" w:hAnsi="Lucida Sans" w:cs="Lucida Sans"/>
          <w:sz w:val="4"/>
          <w:szCs w:val="4"/>
        </w:rPr>
      </w:pPr>
    </w:p>
    <w:p w:rsidR="007A20D1" w:rsidRDefault="007A20D1" w:rsidP="007A20D1">
      <w:pPr>
        <w:spacing w:after="0"/>
        <w:rPr>
          <w:rFonts w:ascii="Lucida Sans" w:hAnsi="Lucida Sans" w:cs="Lucida Sans"/>
          <w:sz w:val="18"/>
          <w:szCs w:val="18"/>
        </w:rPr>
      </w:pPr>
    </w:p>
    <w:p w:rsidR="007A20D1" w:rsidRPr="00B87785" w:rsidRDefault="007A20D1" w:rsidP="007A20D1">
      <w:pPr>
        <w:spacing w:after="0"/>
        <w:rPr>
          <w:rFonts w:ascii="Lucida Sans" w:hAnsi="Lucida Sans" w:cs="Lucida Sans"/>
          <w:sz w:val="18"/>
          <w:szCs w:val="18"/>
        </w:rPr>
      </w:pPr>
      <w:r w:rsidRPr="00B87785">
        <w:rPr>
          <w:rFonts w:ascii="Lucida Sans" w:hAnsi="Lucida Sans" w:cs="Lucida Sans"/>
          <w:sz w:val="18"/>
          <w:szCs w:val="18"/>
        </w:rPr>
        <w:t>**This form should be submitted and approved PRIOR to purchasing any items or booking any travel.**</w:t>
      </w:r>
    </w:p>
    <w:p w:rsidR="007A20D1" w:rsidRPr="00B87785" w:rsidRDefault="007A20D1" w:rsidP="007A20D1">
      <w:pPr>
        <w:spacing w:after="0"/>
        <w:jc w:val="center"/>
        <w:rPr>
          <w:rFonts w:ascii="Lucida Sans" w:hAnsi="Lucida Sans" w:cs="Lucida Sans"/>
          <w:sz w:val="18"/>
          <w:szCs w:val="18"/>
        </w:rPr>
      </w:pPr>
      <w:r w:rsidRPr="00B87785">
        <w:rPr>
          <w:rFonts w:ascii="Lucida Sans" w:hAnsi="Lucida Sans" w:cs="Lucida Sans"/>
          <w:color w:val="FF0000"/>
          <w:sz w:val="18"/>
          <w:szCs w:val="18"/>
        </w:rPr>
        <w:t>Each of the underlined sections MUST be completed!</w:t>
      </w:r>
    </w:p>
    <w:p w:rsidR="00250A1C" w:rsidRDefault="00250A1C">
      <w:pPr>
        <w:rPr>
          <w:sz w:val="18"/>
          <w:szCs w:val="18"/>
        </w:rPr>
      </w:pPr>
      <w:r>
        <w:rPr>
          <w:sz w:val="18"/>
          <w:szCs w:val="18"/>
        </w:rPr>
        <w:br w:type="page"/>
      </w:r>
    </w:p>
    <w:p w:rsidR="00250A1C" w:rsidRPr="0025443B" w:rsidRDefault="00250A1C" w:rsidP="00250A1C">
      <w:pPr>
        <w:spacing w:after="0" w:line="240" w:lineRule="auto"/>
        <w:jc w:val="center"/>
        <w:rPr>
          <w:rFonts w:ascii="Lucida Bright" w:eastAsia="Times New Roman" w:hAnsi="Lucida Bright" w:cs="Times New Roman"/>
          <w:color w:val="000000"/>
          <w:sz w:val="24"/>
          <w:szCs w:val="24"/>
        </w:rPr>
      </w:pPr>
      <w:r w:rsidRPr="0025443B">
        <w:rPr>
          <w:rFonts w:ascii="Lucida Bright" w:eastAsia="Times New Roman" w:hAnsi="Lucida Bright" w:cs="Arial"/>
          <w:b/>
          <w:bCs/>
          <w:color w:val="000000"/>
          <w:sz w:val="28"/>
          <w:szCs w:val="28"/>
          <w:u w:val="single"/>
        </w:rPr>
        <w:lastRenderedPageBreak/>
        <w:t>Sole Source Verification</w:t>
      </w:r>
    </w:p>
    <w:p w:rsidR="00250A1C" w:rsidRPr="0025443B" w:rsidRDefault="00250A1C" w:rsidP="00250A1C">
      <w:pPr>
        <w:spacing w:after="0" w:line="240" w:lineRule="auto"/>
        <w:rPr>
          <w:rFonts w:ascii="Lucida Bright" w:eastAsia="Times New Roman" w:hAnsi="Lucida Bright" w:cs="Times New Roman"/>
          <w:color w:val="000000"/>
          <w:sz w:val="24"/>
          <w:szCs w:val="24"/>
        </w:rPr>
      </w:pPr>
    </w:p>
    <w:p w:rsidR="00250A1C" w:rsidRPr="0025443B" w:rsidRDefault="00250A1C" w:rsidP="00250A1C">
      <w:pPr>
        <w:spacing w:after="0" w:line="240" w:lineRule="auto"/>
        <w:rPr>
          <w:rFonts w:ascii="Lucida Bright" w:eastAsia="Times New Roman" w:hAnsi="Lucida Bright" w:cs="Times New Roman"/>
          <w:color w:val="000000"/>
          <w:sz w:val="24"/>
          <w:szCs w:val="24"/>
        </w:rPr>
      </w:pPr>
      <w:r w:rsidRPr="0025443B">
        <w:rPr>
          <w:rFonts w:ascii="Lucida Bright" w:eastAsia="Times New Roman" w:hAnsi="Lucida Bright" w:cs="Arial"/>
          <w:color w:val="000000"/>
          <w:sz w:val="28"/>
          <w:szCs w:val="28"/>
        </w:rPr>
        <w:t>The items in the attached purchase order are only available from the vendor listed below.</w:t>
      </w:r>
    </w:p>
    <w:p w:rsidR="00250A1C" w:rsidRPr="0025443B" w:rsidRDefault="00250A1C" w:rsidP="00250A1C">
      <w:pPr>
        <w:spacing w:after="0" w:line="240" w:lineRule="auto"/>
        <w:rPr>
          <w:rFonts w:ascii="Lucida Bright" w:eastAsia="Times New Roman" w:hAnsi="Lucida Bright" w:cs="Times New Roman"/>
          <w:color w:val="000000"/>
          <w:sz w:val="24"/>
          <w:szCs w:val="24"/>
        </w:rPr>
      </w:pPr>
    </w:p>
    <w:p w:rsidR="00250A1C" w:rsidRPr="0025443B" w:rsidRDefault="00250A1C" w:rsidP="00250A1C">
      <w:pPr>
        <w:spacing w:after="0" w:line="240" w:lineRule="auto"/>
        <w:rPr>
          <w:rFonts w:ascii="Lucida Bright" w:eastAsia="Times New Roman" w:hAnsi="Lucida Bright" w:cs="Times New Roman"/>
          <w:color w:val="000000"/>
          <w:sz w:val="24"/>
          <w:szCs w:val="24"/>
        </w:rPr>
      </w:pPr>
      <w:r w:rsidRPr="0025443B">
        <w:rPr>
          <w:rFonts w:ascii="Lucida Bright" w:eastAsia="Times New Roman" w:hAnsi="Lucida Bright" w:cs="Arial"/>
          <w:color w:val="000000"/>
          <w:sz w:val="28"/>
          <w:szCs w:val="28"/>
        </w:rPr>
        <w:t xml:space="preserve">Vendor Name: </w:t>
      </w:r>
      <w:r w:rsidRPr="0025443B">
        <w:rPr>
          <w:rFonts w:ascii="Lucida Bright" w:eastAsia="Times New Roman" w:hAnsi="Lucida Bright" w:cs="Arial"/>
          <w:color w:val="000000"/>
          <w:sz w:val="28"/>
          <w:szCs w:val="28"/>
          <w:u w:val="single"/>
        </w:rPr>
        <w:t>__________________</w:t>
      </w:r>
    </w:p>
    <w:p w:rsidR="00250A1C" w:rsidRPr="0025443B" w:rsidRDefault="00250A1C" w:rsidP="00250A1C">
      <w:pPr>
        <w:spacing w:after="0" w:line="240" w:lineRule="auto"/>
        <w:rPr>
          <w:rFonts w:ascii="Lucida Bright" w:eastAsia="Times New Roman" w:hAnsi="Lucida Bright" w:cs="Times New Roman"/>
          <w:color w:val="000000"/>
          <w:sz w:val="24"/>
          <w:szCs w:val="24"/>
        </w:rPr>
      </w:pPr>
    </w:p>
    <w:p w:rsidR="00250A1C" w:rsidRPr="0025443B" w:rsidRDefault="00250A1C" w:rsidP="00250A1C">
      <w:pPr>
        <w:spacing w:after="0" w:line="240" w:lineRule="auto"/>
        <w:rPr>
          <w:rFonts w:ascii="Lucida Bright" w:eastAsia="Times New Roman" w:hAnsi="Lucida Bright" w:cs="Times New Roman"/>
          <w:color w:val="000000"/>
          <w:sz w:val="24"/>
          <w:szCs w:val="24"/>
        </w:rPr>
      </w:pPr>
      <w:r w:rsidRPr="0025443B">
        <w:rPr>
          <w:rFonts w:ascii="Lucida Bright" w:eastAsia="Times New Roman" w:hAnsi="Lucida Bright" w:cs="Arial"/>
          <w:color w:val="000000"/>
          <w:sz w:val="28"/>
          <w:szCs w:val="28"/>
        </w:rPr>
        <w:t>Date: ______________________</w:t>
      </w:r>
    </w:p>
    <w:p w:rsidR="00250A1C" w:rsidRPr="0025443B" w:rsidRDefault="00250A1C" w:rsidP="00250A1C">
      <w:pPr>
        <w:spacing w:after="0" w:line="240" w:lineRule="auto"/>
        <w:rPr>
          <w:rFonts w:ascii="Lucida Bright" w:eastAsia="Times New Roman" w:hAnsi="Lucida Bright" w:cs="Times New Roman"/>
          <w:color w:val="000000"/>
          <w:sz w:val="24"/>
          <w:szCs w:val="24"/>
        </w:rPr>
      </w:pPr>
    </w:p>
    <w:p w:rsidR="00250A1C" w:rsidRPr="0025443B" w:rsidRDefault="00250A1C" w:rsidP="00250A1C">
      <w:pPr>
        <w:spacing w:after="0" w:line="240" w:lineRule="auto"/>
        <w:rPr>
          <w:rFonts w:ascii="Lucida Bright" w:eastAsia="Times New Roman" w:hAnsi="Lucida Bright" w:cs="Times New Roman"/>
          <w:color w:val="000000"/>
          <w:sz w:val="24"/>
          <w:szCs w:val="24"/>
        </w:rPr>
      </w:pPr>
      <w:r w:rsidRPr="0025443B">
        <w:rPr>
          <w:rFonts w:ascii="Lucida Bright" w:eastAsia="Times New Roman" w:hAnsi="Lucida Bright" w:cs="Arial"/>
          <w:color w:val="000000"/>
          <w:sz w:val="28"/>
          <w:szCs w:val="28"/>
        </w:rPr>
        <w:t>Principal’s Name: _______________________________________</w:t>
      </w:r>
    </w:p>
    <w:p w:rsidR="00250A1C" w:rsidRPr="0025443B" w:rsidRDefault="00250A1C" w:rsidP="00250A1C">
      <w:pPr>
        <w:spacing w:after="0" w:line="240" w:lineRule="auto"/>
        <w:rPr>
          <w:rFonts w:ascii="Lucida Bright" w:eastAsia="Times New Roman" w:hAnsi="Lucida Bright" w:cs="Times New Roman"/>
          <w:color w:val="000000"/>
          <w:sz w:val="24"/>
          <w:szCs w:val="24"/>
        </w:rPr>
      </w:pPr>
    </w:p>
    <w:p w:rsidR="00250A1C" w:rsidRPr="0025443B" w:rsidRDefault="00250A1C" w:rsidP="00250A1C">
      <w:pPr>
        <w:spacing w:after="0" w:line="240" w:lineRule="auto"/>
        <w:rPr>
          <w:rFonts w:ascii="Lucida Bright" w:eastAsia="Times New Roman" w:hAnsi="Lucida Bright" w:cs="Times New Roman"/>
          <w:color w:val="000000"/>
          <w:sz w:val="24"/>
          <w:szCs w:val="24"/>
        </w:rPr>
      </w:pPr>
      <w:r w:rsidRPr="0025443B">
        <w:rPr>
          <w:rFonts w:ascii="Lucida Bright" w:eastAsia="Times New Roman" w:hAnsi="Lucida Bright" w:cs="Arial"/>
          <w:color w:val="000000"/>
          <w:sz w:val="28"/>
          <w:szCs w:val="28"/>
        </w:rPr>
        <w:t>Principal’s Signature: ____________________________________</w:t>
      </w:r>
    </w:p>
    <w:p w:rsidR="00250A1C" w:rsidRPr="00250A1C" w:rsidRDefault="00250A1C" w:rsidP="00250A1C">
      <w:pPr>
        <w:spacing w:after="240" w:line="240" w:lineRule="auto"/>
        <w:rPr>
          <w:rFonts w:ascii="Times New Roman" w:eastAsia="Times New Roman" w:hAnsi="Times New Roman" w:cs="Times New Roman"/>
          <w:sz w:val="24"/>
          <w:szCs w:val="24"/>
        </w:rPr>
      </w:pPr>
    </w:p>
    <w:p w:rsidR="00E17A50" w:rsidRPr="0050064B" w:rsidRDefault="00E17A50" w:rsidP="00E17A50">
      <w:pPr>
        <w:rPr>
          <w:sz w:val="18"/>
          <w:szCs w:val="18"/>
        </w:rPr>
      </w:pPr>
    </w:p>
    <w:p w:rsidR="00E17A50" w:rsidRPr="00CC5627" w:rsidRDefault="00E17A50" w:rsidP="00CC5627">
      <w:pPr>
        <w:contextualSpacing/>
        <w:jc w:val="center"/>
        <w:rPr>
          <w:b/>
          <w:color w:val="7030A0"/>
        </w:rPr>
      </w:pPr>
      <w:r>
        <w:rPr>
          <w:sz w:val="20"/>
          <w:szCs w:val="20"/>
        </w:rPr>
        <w:br w:type="page"/>
      </w:r>
    </w:p>
    <w:p w:rsidR="00E17A50" w:rsidRDefault="00E17A50" w:rsidP="00F669E7">
      <w:pPr>
        <w:spacing w:line="240" w:lineRule="auto"/>
        <w:jc w:val="center"/>
        <w:rPr>
          <w:rFonts w:ascii="Lucida Bright" w:hAnsi="Lucida Bright" w:cs="Times New Roman"/>
          <w:b/>
          <w:sz w:val="28"/>
          <w:u w:val="single"/>
        </w:rPr>
      </w:pPr>
      <w:r w:rsidRPr="0012180F">
        <w:rPr>
          <w:rFonts w:ascii="Lucida Bright" w:hAnsi="Lucida Bright" w:cs="Times New Roman"/>
          <w:b/>
          <w:sz w:val="28"/>
          <w:u w:val="single"/>
        </w:rPr>
        <w:lastRenderedPageBreak/>
        <w:t>PURCHASE ORDER REVIEW</w:t>
      </w:r>
    </w:p>
    <w:p w:rsidR="00F669E7" w:rsidRPr="00F669E7" w:rsidRDefault="00F669E7" w:rsidP="00F669E7">
      <w:pPr>
        <w:spacing w:line="240" w:lineRule="auto"/>
        <w:jc w:val="center"/>
        <w:rPr>
          <w:rFonts w:ascii="Lucida Bright" w:hAnsi="Lucida Bright" w:cs="Times New Roman"/>
          <w:b/>
          <w:sz w:val="11"/>
          <w:szCs w:val="11"/>
          <w:u w:val="single"/>
        </w:rPr>
      </w:pPr>
    </w:p>
    <w:p w:rsidR="00E17A50" w:rsidRPr="00A76CE6" w:rsidRDefault="00E17A50" w:rsidP="00F669E7">
      <w:pPr>
        <w:spacing w:line="240" w:lineRule="auto"/>
        <w:rPr>
          <w:rFonts w:ascii="Lucida Bright" w:hAnsi="Lucida Bright" w:cs="Times New Roman"/>
        </w:rPr>
      </w:pPr>
      <w:r w:rsidRPr="00A76CE6">
        <w:rPr>
          <w:rFonts w:ascii="Lucida Bright" w:hAnsi="Lucida Bright" w:cs="Times New Roman"/>
        </w:rPr>
        <w:t>Date: _________________________</w:t>
      </w:r>
      <w:r w:rsidR="00F669E7">
        <w:rPr>
          <w:rFonts w:ascii="Lucida Bright" w:hAnsi="Lucida Bright" w:cs="Times New Roman"/>
        </w:rPr>
        <w:tab/>
      </w:r>
      <w:r w:rsidR="00F669E7">
        <w:rPr>
          <w:rFonts w:ascii="Lucida Bright" w:hAnsi="Lucida Bright" w:cs="Times New Roman"/>
        </w:rPr>
        <w:tab/>
      </w:r>
      <w:r w:rsidR="00F669E7">
        <w:rPr>
          <w:rFonts w:ascii="Lucida Bright" w:hAnsi="Lucida Bright" w:cs="Times New Roman"/>
        </w:rPr>
        <w:tab/>
      </w:r>
      <w:r w:rsidRPr="00A76CE6">
        <w:rPr>
          <w:rFonts w:ascii="Lucida Bright" w:hAnsi="Lucida Bright" w:cs="Times New Roman"/>
        </w:rPr>
        <w:t>School: ____________________________</w:t>
      </w:r>
    </w:p>
    <w:p w:rsidR="00E17A50" w:rsidRDefault="00E17A50" w:rsidP="0012180F">
      <w:pPr>
        <w:spacing w:after="0" w:line="240" w:lineRule="auto"/>
        <w:rPr>
          <w:rFonts w:ascii="Lucida Bright" w:hAnsi="Lucida Bright" w:cs="Times New Roman"/>
          <w:b/>
        </w:rPr>
      </w:pPr>
      <w:r w:rsidRPr="00A76CE6">
        <w:rPr>
          <w:rFonts w:ascii="Lucida Bright" w:hAnsi="Lucida Bright" w:cs="Times New Roman"/>
          <w:b/>
        </w:rPr>
        <w:t xml:space="preserve">From: </w:t>
      </w:r>
      <w:r w:rsidR="0012180F">
        <w:rPr>
          <w:rFonts w:ascii="Lucida Bright" w:hAnsi="Lucida Bright" w:cs="Times New Roman"/>
          <w:b/>
        </w:rPr>
        <w:t>Dr. Shannon Cecil</w:t>
      </w:r>
    </w:p>
    <w:p w:rsidR="0012180F" w:rsidRPr="00A76CE6" w:rsidRDefault="0012180F" w:rsidP="0012180F">
      <w:pPr>
        <w:spacing w:after="0" w:line="240" w:lineRule="auto"/>
        <w:rPr>
          <w:rFonts w:ascii="Lucida Bright" w:hAnsi="Lucida Bright" w:cs="Times New Roman"/>
          <w:b/>
        </w:rPr>
      </w:pPr>
      <w:r>
        <w:rPr>
          <w:rFonts w:ascii="Lucida Bright" w:hAnsi="Lucida Bright" w:cs="Times New Roman"/>
          <w:b/>
        </w:rPr>
        <w:t>Director of Federal Programs</w:t>
      </w:r>
    </w:p>
    <w:p w:rsidR="00E17A50" w:rsidRPr="00A76CE6" w:rsidRDefault="00E17A50" w:rsidP="00E17A50">
      <w:pPr>
        <w:spacing w:line="240" w:lineRule="auto"/>
        <w:rPr>
          <w:rFonts w:ascii="Lucida Bright" w:hAnsi="Lucida Bright" w:cs="Times New Roman"/>
        </w:rPr>
      </w:pPr>
    </w:p>
    <w:p w:rsidR="00E17A50" w:rsidRPr="00A76CE6" w:rsidRDefault="00E17A50" w:rsidP="00E17A50">
      <w:pPr>
        <w:spacing w:line="240" w:lineRule="auto"/>
        <w:rPr>
          <w:rFonts w:ascii="Lucida Bright" w:hAnsi="Lucida Bright" w:cs="Times New Roman"/>
        </w:rPr>
      </w:pPr>
      <w:r w:rsidRPr="00A76CE6">
        <w:rPr>
          <w:rFonts w:ascii="Lucida Bright" w:hAnsi="Lucida Bright" w:cs="Times New Roman"/>
        </w:rPr>
        <w:t xml:space="preserve">The attached Purchase Order is being returned to you </w:t>
      </w:r>
      <w:r w:rsidR="0012180F">
        <w:rPr>
          <w:rFonts w:ascii="Lucida Bright" w:hAnsi="Lucida Bright" w:cs="Times New Roman"/>
        </w:rPr>
        <w:t>due to the following:</w:t>
      </w:r>
    </w:p>
    <w:p w:rsidR="00E17A50" w:rsidRPr="00F669E7" w:rsidRDefault="00E17A50" w:rsidP="00E17A50">
      <w:pPr>
        <w:spacing w:line="240" w:lineRule="auto"/>
        <w:rPr>
          <w:rFonts w:ascii="Lucida Bright" w:hAnsi="Lucida Bright" w:cs="Times New Roman"/>
          <w:sz w:val="11"/>
          <w:szCs w:val="11"/>
        </w:rPr>
      </w:pPr>
    </w:p>
    <w:p w:rsidR="00E37323" w:rsidRDefault="0012180F" w:rsidP="00E17A50">
      <w:pPr>
        <w:spacing w:after="0" w:line="240" w:lineRule="auto"/>
        <w:rPr>
          <w:rFonts w:ascii="Lucida Bright" w:hAnsi="Lucida Bright" w:cs="Times New Roman"/>
        </w:rPr>
      </w:pPr>
      <w:r>
        <w:rPr>
          <w:rFonts w:ascii="Lucida Bright" w:hAnsi="Lucida Bright" w:cs="Times New Roman"/>
        </w:rPr>
        <w:t>______</w:t>
      </w:r>
      <w:r w:rsidR="00E37323">
        <w:rPr>
          <w:rFonts w:ascii="Lucida Bright" w:hAnsi="Lucida Bright" w:cs="Times New Roman"/>
        </w:rPr>
        <w:t>Incorrect</w:t>
      </w:r>
      <w:r w:rsidR="00E37323" w:rsidRPr="00A76CE6">
        <w:rPr>
          <w:rFonts w:ascii="Lucida Bright" w:hAnsi="Lucida Bright" w:cs="Times New Roman"/>
        </w:rPr>
        <w:t xml:space="preserve"> budget code</w:t>
      </w:r>
      <w:r w:rsidR="00E17A50" w:rsidRPr="00A76CE6">
        <w:rPr>
          <w:rFonts w:ascii="Lucida Bright" w:hAnsi="Lucida Bright" w:cs="Times New Roman"/>
        </w:rPr>
        <w:t xml:space="preserve"> </w:t>
      </w:r>
    </w:p>
    <w:p w:rsidR="00E37323" w:rsidRDefault="00E37323" w:rsidP="00E17A50">
      <w:pPr>
        <w:spacing w:after="0" w:line="240" w:lineRule="auto"/>
        <w:rPr>
          <w:rFonts w:ascii="Lucida Bright" w:hAnsi="Lucida Bright" w:cs="Times New Roman"/>
        </w:rPr>
      </w:pPr>
    </w:p>
    <w:p w:rsidR="00E37323" w:rsidRDefault="00E37323" w:rsidP="00E37323">
      <w:pPr>
        <w:spacing w:after="0" w:line="240" w:lineRule="auto"/>
        <w:rPr>
          <w:rFonts w:ascii="Lucida Bright" w:hAnsi="Lucida Bright" w:cs="Times New Roman"/>
        </w:rPr>
      </w:pPr>
      <w:r w:rsidRPr="00A76CE6">
        <w:rPr>
          <w:rFonts w:ascii="Lucida Bright" w:hAnsi="Lucida Bright" w:cs="Times New Roman"/>
        </w:rPr>
        <w:t xml:space="preserve">______Missing </w:t>
      </w:r>
      <w:r>
        <w:rPr>
          <w:rFonts w:ascii="Lucida Bright" w:hAnsi="Lucida Bright" w:cs="Times New Roman"/>
        </w:rPr>
        <w:t>B</w:t>
      </w:r>
      <w:r w:rsidRPr="00A76CE6">
        <w:rPr>
          <w:rFonts w:ascii="Lucida Bright" w:hAnsi="Lucida Bright" w:cs="Times New Roman"/>
        </w:rPr>
        <w:t xml:space="preserve">udget code </w:t>
      </w:r>
    </w:p>
    <w:p w:rsidR="00E17A50" w:rsidRDefault="00E17A50" w:rsidP="00E17A50">
      <w:pPr>
        <w:spacing w:after="0" w:line="240" w:lineRule="auto"/>
        <w:rPr>
          <w:rFonts w:ascii="Lucida Bright" w:hAnsi="Lucida Bright" w:cs="Times New Roman"/>
        </w:rPr>
      </w:pPr>
    </w:p>
    <w:p w:rsidR="00E37323" w:rsidRDefault="00E37323" w:rsidP="00E37323">
      <w:pPr>
        <w:spacing w:after="0" w:line="240" w:lineRule="auto"/>
        <w:rPr>
          <w:rFonts w:ascii="Lucida Bright" w:hAnsi="Lucida Bright" w:cs="Times New Roman"/>
        </w:rPr>
      </w:pPr>
      <w:r>
        <w:rPr>
          <w:rFonts w:ascii="Lucida Bright" w:hAnsi="Lucida Bright" w:cs="Times New Roman"/>
        </w:rPr>
        <w:t>______Missing Principal Signature</w:t>
      </w:r>
    </w:p>
    <w:p w:rsidR="00E37323" w:rsidRDefault="00E37323" w:rsidP="00E37323">
      <w:pPr>
        <w:spacing w:after="0" w:line="240" w:lineRule="auto"/>
        <w:rPr>
          <w:rFonts w:ascii="Lucida Bright" w:hAnsi="Lucida Bright" w:cs="Times New Roman"/>
        </w:rPr>
      </w:pPr>
    </w:p>
    <w:p w:rsidR="00E37323" w:rsidRDefault="00E37323" w:rsidP="00E37323">
      <w:pPr>
        <w:spacing w:after="0" w:line="240" w:lineRule="auto"/>
        <w:rPr>
          <w:rFonts w:ascii="Lucida Bright" w:hAnsi="Lucida Bright" w:cs="Times New Roman"/>
        </w:rPr>
      </w:pPr>
      <w:r>
        <w:rPr>
          <w:rFonts w:ascii="Lucida Bright" w:hAnsi="Lucida Bright" w:cs="Times New Roman"/>
        </w:rPr>
        <w:t>______Missing Request to Use Federal Funds Form</w:t>
      </w:r>
    </w:p>
    <w:p w:rsidR="00E37323" w:rsidRPr="00A76CE6" w:rsidRDefault="00E37323" w:rsidP="00E17A50">
      <w:pPr>
        <w:spacing w:after="0" w:line="240" w:lineRule="auto"/>
        <w:rPr>
          <w:rFonts w:ascii="Lucida Bright" w:hAnsi="Lucida Bright" w:cs="Times New Roman"/>
        </w:rPr>
      </w:pPr>
    </w:p>
    <w:p w:rsidR="00E37323" w:rsidRDefault="00E37323" w:rsidP="00E37323">
      <w:pPr>
        <w:spacing w:after="0" w:line="240" w:lineRule="auto"/>
        <w:rPr>
          <w:rFonts w:ascii="Lucida Bright" w:hAnsi="Lucida Bright" w:cs="Times New Roman"/>
        </w:rPr>
      </w:pPr>
      <w:r w:rsidRPr="00A76CE6">
        <w:rPr>
          <w:rFonts w:ascii="Lucida Bright" w:hAnsi="Lucida Bright" w:cs="Times New Roman"/>
        </w:rPr>
        <w:t xml:space="preserve">______Missing </w:t>
      </w:r>
      <w:r>
        <w:rPr>
          <w:rFonts w:ascii="Lucida Bright" w:hAnsi="Lucida Bright" w:cs="Times New Roman"/>
        </w:rPr>
        <w:t>Required Documentation</w:t>
      </w:r>
    </w:p>
    <w:p w:rsidR="00E37323" w:rsidRDefault="00E37323" w:rsidP="00E17A50">
      <w:pPr>
        <w:spacing w:after="0" w:line="240" w:lineRule="auto"/>
        <w:rPr>
          <w:rFonts w:ascii="Lucida Bright" w:hAnsi="Lucida Bright" w:cs="Times New Roman"/>
        </w:rPr>
      </w:pPr>
    </w:p>
    <w:p w:rsidR="00E37323" w:rsidRDefault="00E37323" w:rsidP="00E37323">
      <w:pPr>
        <w:spacing w:after="0" w:line="240" w:lineRule="auto"/>
        <w:rPr>
          <w:rFonts w:ascii="Lucida Bright" w:hAnsi="Lucida Bright" w:cs="Times New Roman"/>
        </w:rPr>
      </w:pPr>
      <w:r>
        <w:rPr>
          <w:rFonts w:ascii="Lucida Bright" w:hAnsi="Lucida Bright" w:cs="Times New Roman"/>
        </w:rPr>
        <w:t>______No 2</w:t>
      </w:r>
      <w:r w:rsidRPr="0012180F">
        <w:rPr>
          <w:rFonts w:ascii="Lucida Bright" w:hAnsi="Lucida Bright" w:cs="Times New Roman"/>
          <w:vertAlign w:val="superscript"/>
        </w:rPr>
        <w:t>nd</w:t>
      </w:r>
      <w:r>
        <w:rPr>
          <w:rFonts w:ascii="Lucida Bright" w:hAnsi="Lucida Bright" w:cs="Times New Roman"/>
        </w:rPr>
        <w:t xml:space="preserve"> Quote for totals under $10,000 (or 3</w:t>
      </w:r>
      <w:r w:rsidRPr="0012180F">
        <w:rPr>
          <w:rFonts w:ascii="Lucida Bright" w:hAnsi="Lucida Bright" w:cs="Times New Roman"/>
          <w:vertAlign w:val="superscript"/>
        </w:rPr>
        <w:t>rd</w:t>
      </w:r>
      <w:r>
        <w:rPr>
          <w:rFonts w:ascii="Lucida Bright" w:hAnsi="Lucida Bright" w:cs="Times New Roman"/>
        </w:rPr>
        <w:t xml:space="preserve"> quote if over $10,000)</w:t>
      </w:r>
    </w:p>
    <w:p w:rsidR="00E37323" w:rsidRDefault="00E37323" w:rsidP="00E17A50">
      <w:pPr>
        <w:spacing w:after="0" w:line="240" w:lineRule="auto"/>
        <w:rPr>
          <w:rFonts w:ascii="Lucida Bright" w:hAnsi="Lucida Bright" w:cs="Times New Roman"/>
        </w:rPr>
      </w:pPr>
    </w:p>
    <w:p w:rsidR="00E37323" w:rsidRDefault="00E37323" w:rsidP="00E37323">
      <w:pPr>
        <w:spacing w:after="0" w:line="240" w:lineRule="auto"/>
        <w:rPr>
          <w:rFonts w:ascii="Lucida Bright" w:hAnsi="Lucida Bright" w:cs="Times New Roman"/>
        </w:rPr>
      </w:pPr>
      <w:r>
        <w:rPr>
          <w:rFonts w:ascii="Lucida Bright" w:hAnsi="Lucida Bright" w:cs="Times New Roman"/>
        </w:rPr>
        <w:t>______No Sole Source Verification Letter</w:t>
      </w:r>
    </w:p>
    <w:p w:rsidR="00E37323" w:rsidRDefault="00E37323" w:rsidP="00E17A50">
      <w:pPr>
        <w:spacing w:after="0" w:line="240" w:lineRule="auto"/>
        <w:rPr>
          <w:rFonts w:ascii="Lucida Bright" w:hAnsi="Lucida Bright" w:cs="Times New Roman"/>
        </w:rPr>
      </w:pPr>
    </w:p>
    <w:p w:rsidR="00E37323" w:rsidRDefault="00E37323" w:rsidP="00E37323">
      <w:pPr>
        <w:spacing w:after="0" w:line="240" w:lineRule="auto"/>
        <w:rPr>
          <w:rFonts w:ascii="Lucida Bright" w:hAnsi="Lucida Bright" w:cs="Times New Roman"/>
        </w:rPr>
      </w:pPr>
      <w:r>
        <w:rPr>
          <w:rFonts w:ascii="Lucida Bright" w:hAnsi="Lucida Bright" w:cs="Times New Roman"/>
        </w:rPr>
        <w:t>______Not approved by Director of Curriculum of Instruction</w:t>
      </w:r>
    </w:p>
    <w:p w:rsidR="00E37323" w:rsidRDefault="00E37323" w:rsidP="00E17A50">
      <w:pPr>
        <w:spacing w:after="0" w:line="240" w:lineRule="auto"/>
        <w:rPr>
          <w:rFonts w:ascii="Lucida Bright" w:hAnsi="Lucida Bright" w:cs="Times New Roman"/>
        </w:rPr>
      </w:pPr>
    </w:p>
    <w:p w:rsidR="00E37323" w:rsidRPr="00A76CE6" w:rsidRDefault="00E37323" w:rsidP="00E37323">
      <w:pPr>
        <w:spacing w:after="0" w:line="240" w:lineRule="auto"/>
        <w:rPr>
          <w:rFonts w:ascii="Lucida Bright" w:hAnsi="Lucida Bright" w:cs="Times New Roman"/>
        </w:rPr>
      </w:pPr>
      <w:r>
        <w:rPr>
          <w:rFonts w:ascii="Lucida Bright" w:hAnsi="Lucida Bright" w:cs="Times New Roman"/>
        </w:rPr>
        <w:t>______P.O. contains items that are non-allowable</w:t>
      </w:r>
    </w:p>
    <w:p w:rsidR="00E37323" w:rsidRDefault="00E37323" w:rsidP="00E17A50">
      <w:pPr>
        <w:spacing w:after="0" w:line="240" w:lineRule="auto"/>
        <w:rPr>
          <w:rFonts w:ascii="Lucida Bright" w:hAnsi="Lucida Bright" w:cs="Times New Roman"/>
        </w:rPr>
      </w:pPr>
    </w:p>
    <w:p w:rsidR="00E17A50" w:rsidRPr="00A76CE6" w:rsidRDefault="00E17A50" w:rsidP="00E17A50">
      <w:pPr>
        <w:spacing w:after="0" w:line="240" w:lineRule="auto"/>
        <w:rPr>
          <w:rFonts w:ascii="Lucida Bright" w:hAnsi="Lucida Bright" w:cs="Times New Roman"/>
        </w:rPr>
      </w:pPr>
      <w:r w:rsidRPr="00A76CE6">
        <w:rPr>
          <w:rFonts w:ascii="Lucida Bright" w:hAnsi="Lucida Bright" w:cs="Times New Roman"/>
        </w:rPr>
        <w:t>______ P.O. does not support school goals</w:t>
      </w:r>
    </w:p>
    <w:p w:rsidR="00E17A50" w:rsidRPr="00A76CE6" w:rsidRDefault="00E17A50" w:rsidP="00E17A50">
      <w:pPr>
        <w:spacing w:after="0" w:line="240" w:lineRule="auto"/>
        <w:rPr>
          <w:rFonts w:ascii="Lucida Bright" w:hAnsi="Lucida Bright" w:cs="Times New Roman"/>
        </w:rPr>
      </w:pPr>
    </w:p>
    <w:p w:rsidR="00A172E4" w:rsidRDefault="00E17A50" w:rsidP="00A172E4">
      <w:pPr>
        <w:spacing w:after="0" w:line="240" w:lineRule="auto"/>
        <w:rPr>
          <w:rFonts w:ascii="Lucida Bright" w:hAnsi="Lucida Bright" w:cs="Times New Roman"/>
        </w:rPr>
      </w:pPr>
      <w:r w:rsidRPr="00A76CE6">
        <w:rPr>
          <w:rFonts w:ascii="Lucida Bright" w:hAnsi="Lucida Bright" w:cs="Times New Roman"/>
        </w:rPr>
        <w:t xml:space="preserve">______ P.O. </w:t>
      </w:r>
      <w:r w:rsidR="00A172E4">
        <w:rPr>
          <w:rFonts w:ascii="Lucida Bright" w:hAnsi="Lucida Bright" w:cs="Times New Roman"/>
        </w:rPr>
        <w:t xml:space="preserve">items/vendor are </w:t>
      </w:r>
      <w:r w:rsidRPr="00A76CE6">
        <w:rPr>
          <w:rFonts w:ascii="Lucida Bright" w:hAnsi="Lucida Bright" w:cs="Times New Roman"/>
        </w:rPr>
        <w:t>not on budget</w:t>
      </w:r>
      <w:r w:rsidR="00A172E4">
        <w:rPr>
          <w:rFonts w:ascii="Lucida Bright" w:hAnsi="Lucida Bright" w:cs="Times New Roman"/>
        </w:rPr>
        <w:t xml:space="preserve"> allocation worksheet or plan</w:t>
      </w:r>
      <w:r w:rsidRPr="00A76CE6">
        <w:rPr>
          <w:rFonts w:ascii="Lucida Bright" w:hAnsi="Lucida Bright" w:cs="Times New Roman"/>
        </w:rPr>
        <w:t xml:space="preserve"> </w:t>
      </w:r>
      <w:r>
        <w:rPr>
          <w:rFonts w:ascii="Lucida Bright" w:hAnsi="Lucida Bright" w:cs="Times New Roman"/>
        </w:rPr>
        <w:t xml:space="preserve">– </w:t>
      </w:r>
      <w:r w:rsidR="00A172E4" w:rsidRPr="00A172E4">
        <w:rPr>
          <w:rFonts w:ascii="Lucida Bright" w:hAnsi="Lucida Bright" w:cs="Times New Roman"/>
        </w:rPr>
        <w:t>R</w:t>
      </w:r>
      <w:r w:rsidRPr="00A172E4">
        <w:rPr>
          <w:rFonts w:ascii="Lucida Bright" w:hAnsi="Lucida Bright" w:cs="Times New Roman"/>
        </w:rPr>
        <w:t>evise</w:t>
      </w:r>
    </w:p>
    <w:p w:rsidR="00E17A50" w:rsidRPr="00A76CE6" w:rsidRDefault="00A172E4" w:rsidP="00E37323">
      <w:pPr>
        <w:spacing w:after="0" w:line="240" w:lineRule="auto"/>
        <w:ind w:firstLine="720"/>
        <w:rPr>
          <w:rFonts w:ascii="Lucida Bright" w:hAnsi="Lucida Bright" w:cs="Times New Roman"/>
        </w:rPr>
      </w:pPr>
      <w:r w:rsidRPr="00A172E4">
        <w:rPr>
          <w:rFonts w:ascii="Lucida Bright" w:hAnsi="Lucida Bright" w:cs="Times New Roman"/>
        </w:rPr>
        <w:t>worksheet</w:t>
      </w:r>
      <w:r w:rsidR="00E17A50" w:rsidRPr="00A172E4">
        <w:rPr>
          <w:rFonts w:ascii="Lucida Bright" w:hAnsi="Lucida Bright" w:cs="Times New Roman"/>
        </w:rPr>
        <w:t xml:space="preserve"> </w:t>
      </w:r>
      <w:r w:rsidRPr="00A172E4">
        <w:rPr>
          <w:rFonts w:ascii="Lucida Bright" w:hAnsi="Lucida Bright" w:cs="Times New Roman"/>
        </w:rPr>
        <w:t>&amp;</w:t>
      </w:r>
      <w:r>
        <w:rPr>
          <w:rFonts w:ascii="Lucida Bright" w:hAnsi="Lucida Bright" w:cs="Times New Roman"/>
        </w:rPr>
        <w:t xml:space="preserve"> </w:t>
      </w:r>
      <w:r w:rsidR="00E17A50" w:rsidRPr="00A172E4">
        <w:rPr>
          <w:rFonts w:ascii="Lucida Bright" w:hAnsi="Lucida Bright" w:cs="Times New Roman"/>
        </w:rPr>
        <w:t>resubmit</w:t>
      </w:r>
    </w:p>
    <w:p w:rsidR="00E17A50" w:rsidRDefault="00E17A50" w:rsidP="00E17A50">
      <w:pPr>
        <w:spacing w:after="0" w:line="240" w:lineRule="auto"/>
        <w:rPr>
          <w:rFonts w:ascii="Lucida Bright" w:hAnsi="Lucida Bright" w:cs="Times New Roman"/>
        </w:rPr>
      </w:pPr>
    </w:p>
    <w:p w:rsidR="00E37323" w:rsidRDefault="00E37323" w:rsidP="00E37323">
      <w:pPr>
        <w:spacing w:after="0" w:line="240" w:lineRule="auto"/>
        <w:rPr>
          <w:rFonts w:ascii="Lucida Bright" w:hAnsi="Lucida Bright" w:cs="Times New Roman"/>
        </w:rPr>
      </w:pPr>
      <w:r>
        <w:rPr>
          <w:rFonts w:ascii="Lucida Bright" w:hAnsi="Lucida Bright" w:cs="Times New Roman"/>
        </w:rPr>
        <w:t>______</w:t>
      </w:r>
      <w:r w:rsidRPr="00A76CE6">
        <w:rPr>
          <w:rFonts w:ascii="Lucida Bright" w:hAnsi="Lucida Bright" w:cs="Times New Roman"/>
        </w:rPr>
        <w:t xml:space="preserve">P.O. </w:t>
      </w:r>
      <w:r>
        <w:rPr>
          <w:rFonts w:ascii="Lucida Bright" w:hAnsi="Lucida Bright" w:cs="Times New Roman"/>
        </w:rPr>
        <w:t xml:space="preserve">items/vendor are </w:t>
      </w:r>
      <w:r w:rsidRPr="00A76CE6">
        <w:rPr>
          <w:rFonts w:ascii="Lucida Bright" w:hAnsi="Lucida Bright" w:cs="Times New Roman"/>
        </w:rPr>
        <w:t xml:space="preserve">NOT in your </w:t>
      </w:r>
      <w:r>
        <w:rPr>
          <w:rFonts w:ascii="Lucida Bright" w:hAnsi="Lucida Bright" w:cs="Times New Roman"/>
        </w:rPr>
        <w:t>allocation worksheet or plan – Revise</w:t>
      </w:r>
    </w:p>
    <w:p w:rsidR="00E17A50" w:rsidRPr="00A76CE6" w:rsidRDefault="00E37323" w:rsidP="00E37323">
      <w:pPr>
        <w:spacing w:after="0" w:line="240" w:lineRule="auto"/>
        <w:ind w:firstLine="720"/>
        <w:rPr>
          <w:rFonts w:ascii="Lucida Bright" w:hAnsi="Lucida Bright" w:cs="Times New Roman"/>
        </w:rPr>
      </w:pPr>
      <w:r>
        <w:rPr>
          <w:rFonts w:ascii="Lucida Bright" w:hAnsi="Lucida Bright" w:cs="Times New Roman"/>
        </w:rPr>
        <w:t>allocation worksheet or plan &amp; resubmit</w:t>
      </w:r>
    </w:p>
    <w:p w:rsidR="00F669E7" w:rsidRDefault="00F669E7" w:rsidP="00E17A50">
      <w:pPr>
        <w:spacing w:after="0" w:line="240" w:lineRule="auto"/>
        <w:rPr>
          <w:rFonts w:ascii="Lucida Bright" w:hAnsi="Lucida Bright" w:cs="Times New Roman"/>
        </w:rPr>
      </w:pPr>
    </w:p>
    <w:p w:rsidR="00F669E7" w:rsidRDefault="00F669E7" w:rsidP="00E17A50">
      <w:pPr>
        <w:spacing w:after="0" w:line="240" w:lineRule="auto"/>
        <w:rPr>
          <w:rFonts w:ascii="Lucida Bright" w:hAnsi="Lucida Bright" w:cs="Times New Roman"/>
        </w:rPr>
      </w:pPr>
      <w:r>
        <w:rPr>
          <w:rFonts w:ascii="Lucida Bright" w:hAnsi="Lucida Bright" w:cs="Times New Roman"/>
        </w:rPr>
        <w:t>______Quote not signed by Principal</w:t>
      </w:r>
    </w:p>
    <w:p w:rsidR="00E37323" w:rsidRDefault="00E37323" w:rsidP="00E17A50">
      <w:pPr>
        <w:spacing w:after="0" w:line="240" w:lineRule="auto"/>
        <w:rPr>
          <w:rFonts w:ascii="Lucida Bright" w:hAnsi="Lucida Bright" w:cs="Times New Roman"/>
        </w:rPr>
      </w:pPr>
    </w:p>
    <w:p w:rsidR="00E17A50" w:rsidRPr="00A76CE6" w:rsidRDefault="00E17A50" w:rsidP="00E17A50">
      <w:pPr>
        <w:spacing w:after="0" w:line="240" w:lineRule="auto"/>
        <w:rPr>
          <w:rFonts w:ascii="Lucida Bright" w:hAnsi="Lucida Bright" w:cs="Times New Roman"/>
        </w:rPr>
      </w:pPr>
    </w:p>
    <w:p w:rsidR="00E17A50" w:rsidRDefault="00E17A50" w:rsidP="00F669E7">
      <w:pPr>
        <w:spacing w:line="240" w:lineRule="auto"/>
        <w:rPr>
          <w:rFonts w:ascii="Lucida Bright" w:hAnsi="Lucida Bright" w:cs="Times New Roman"/>
        </w:rPr>
      </w:pPr>
      <w:r w:rsidRPr="00A76CE6">
        <w:rPr>
          <w:rFonts w:ascii="Lucida Bright" w:hAnsi="Lucida Bright" w:cs="Times New Roman"/>
        </w:rPr>
        <w:t>______ Other:</w:t>
      </w:r>
    </w:p>
    <w:p w:rsidR="00F669E7" w:rsidRDefault="00F669E7" w:rsidP="00F669E7">
      <w:pPr>
        <w:spacing w:line="240" w:lineRule="auto"/>
        <w:rPr>
          <w:rFonts w:ascii="Lucida Bright" w:hAnsi="Lucida Bright" w:cs="Times New Roman"/>
        </w:rPr>
      </w:pPr>
    </w:p>
    <w:p w:rsidR="00F669E7" w:rsidRPr="00A76CE6" w:rsidRDefault="00F669E7" w:rsidP="00F669E7">
      <w:pPr>
        <w:spacing w:line="240" w:lineRule="auto"/>
        <w:rPr>
          <w:rFonts w:ascii="Lucida Bright" w:hAnsi="Lucida Bright" w:cs="Times New Roman"/>
        </w:rPr>
      </w:pPr>
    </w:p>
    <w:p w:rsidR="00E17A50" w:rsidRPr="00A172E4" w:rsidRDefault="00E17A50" w:rsidP="00A172E4">
      <w:pPr>
        <w:spacing w:line="240" w:lineRule="auto"/>
        <w:rPr>
          <w:rFonts w:ascii="Lucida Bright" w:hAnsi="Lucida Bright" w:cs="Times New Roman"/>
        </w:rPr>
      </w:pPr>
      <w:r w:rsidRPr="00A76CE6">
        <w:rPr>
          <w:rFonts w:ascii="Lucida Bright" w:hAnsi="Lucida Bright" w:cs="Times New Roman"/>
        </w:rPr>
        <w:t xml:space="preserve">Please direct any questions to: </w:t>
      </w:r>
      <w:r w:rsidR="00E37323">
        <w:rPr>
          <w:rFonts w:ascii="Lucida Bright" w:hAnsi="Lucida Bright" w:cs="Times New Roman"/>
        </w:rPr>
        <w:t xml:space="preserve">Shanell Whitaker or </w:t>
      </w:r>
      <w:r>
        <w:rPr>
          <w:rFonts w:ascii="Lucida Bright" w:hAnsi="Lucida Bright" w:cs="Times New Roman"/>
        </w:rPr>
        <w:t xml:space="preserve">Dr. Shannon Cecil </w:t>
      </w:r>
    </w:p>
    <w:p w:rsidR="00392504" w:rsidRDefault="00CC5627">
      <w:pPr>
        <w:rPr>
          <w:sz w:val="20"/>
          <w:szCs w:val="20"/>
        </w:rPr>
      </w:pPr>
      <w:r>
        <w:rPr>
          <w:noProof/>
        </w:rPr>
        <w:lastRenderedPageBreak/>
        <mc:AlternateContent>
          <mc:Choice Requires="wps">
            <w:drawing>
              <wp:anchor distT="0" distB="0" distL="114300" distR="114300" simplePos="0" relativeHeight="251673088" behindDoc="0" locked="0" layoutInCell="1" allowOverlap="1">
                <wp:simplePos x="0" y="0"/>
                <wp:positionH relativeFrom="column">
                  <wp:posOffset>1709225</wp:posOffset>
                </wp:positionH>
                <wp:positionV relativeFrom="paragraph">
                  <wp:posOffset>4079631</wp:posOffset>
                </wp:positionV>
                <wp:extent cx="2482947" cy="928467"/>
                <wp:effectExtent l="0" t="0" r="19050" b="11430"/>
                <wp:wrapNone/>
                <wp:docPr id="50" name="Text Box 50"/>
                <wp:cNvGraphicFramePr/>
                <a:graphic xmlns:a="http://schemas.openxmlformats.org/drawingml/2006/main">
                  <a:graphicData uri="http://schemas.microsoft.com/office/word/2010/wordprocessingShape">
                    <wps:wsp>
                      <wps:cNvSpPr txBox="1"/>
                      <wps:spPr>
                        <a:xfrm>
                          <a:off x="0" y="0"/>
                          <a:ext cx="2482947" cy="928467"/>
                        </a:xfrm>
                        <a:prstGeom prst="rect">
                          <a:avLst/>
                        </a:prstGeom>
                        <a:solidFill>
                          <a:schemeClr val="lt1"/>
                        </a:solidFill>
                        <a:ln w="6350">
                          <a:solidFill>
                            <a:prstClr val="black"/>
                          </a:solidFill>
                        </a:ln>
                      </wps:spPr>
                      <wps:txbx>
                        <w:txbxContent>
                          <w:p w:rsidR="003B007A" w:rsidRPr="00CC5627" w:rsidRDefault="003B007A">
                            <w:pPr>
                              <w:rPr>
                                <w:color w:val="FF0000"/>
                              </w:rPr>
                            </w:pPr>
                            <w:r>
                              <w:rPr>
                                <w:color w:val="FF0000"/>
                              </w:rPr>
                              <w:t>You may put “See Attached” and attach a printout of the items you are ordering.  You do not have to write out all the items!!!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0" o:spid="_x0000_s1045" type="#_x0000_t202" style="position:absolute;margin-left:134.6pt;margin-top:321.25pt;width:195.5pt;height:73.1pt;z-index:251673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" fillcolor="white [3201]" strokeweight=".5pt">
                <v:textbox>
                  <w:txbxContent>
                    <w:p w:rsidR="003B007A" w:rsidRPr="00CC5627" w:rsidRDefault="003B007A">
                      <w:pPr>
                        <w:rPr>
                          <w:color w:val="FF0000"/>
                        </w:rPr>
                      </w:pPr>
                      <w:r>
                        <w:rPr>
                          <w:color w:val="FF0000"/>
                        </w:rPr>
                        <w:t>You may put “See Attached” and attach a printout of the items you are ordering.  You do not have to write out all the items!!!</w:t>
                      </w:r>
                    </w:p>
                  </w:txbxContent>
                </v:textbox>
              </v:shape>
            </w:pict>
          </mc:Fallback>
        </mc:AlternateContent>
      </w:r>
      <w:r w:rsidR="00711A40">
        <w:rPr>
          <w:noProof/>
        </w:rPr>
        <w:drawing>
          <wp:inline distT="0" distB="0" distL="0" distR="0" wp14:anchorId="32E23B91" wp14:editId="2C13FE6C">
            <wp:extent cx="5943600" cy="7794051"/>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67655" t="16713" r="14014" b="4945"/>
                    <a:stretch/>
                  </pic:blipFill>
                  <pic:spPr bwMode="auto">
                    <a:xfrm>
                      <a:off x="0" y="0"/>
                      <a:ext cx="5982191" cy="7844656"/>
                    </a:xfrm>
                    <a:prstGeom prst="rect">
                      <a:avLst/>
                    </a:prstGeom>
                    <a:ln>
                      <a:noFill/>
                    </a:ln>
                    <a:extLst>
                      <a:ext uri="{53640926-AAD7-44D8-BBD7-CCE9431645EC}">
                        <a14:shadowObscured xmlns:a14="http://schemas.microsoft.com/office/drawing/2010/main"/>
                      </a:ext>
                    </a:extLst>
                  </pic:spPr>
                </pic:pic>
              </a:graphicData>
            </a:graphic>
          </wp:inline>
        </w:drawing>
      </w:r>
      <w:r w:rsidR="00392504">
        <w:rPr>
          <w:sz w:val="20"/>
          <w:szCs w:val="20"/>
        </w:rPr>
        <w:br w:type="page"/>
      </w:r>
    </w:p>
    <w:p w:rsidR="00E17A50" w:rsidRDefault="00A172E4" w:rsidP="00E17A50">
      <w:pPr>
        <w:rPr>
          <w:sz w:val="20"/>
          <w:szCs w:val="20"/>
        </w:rPr>
      </w:pPr>
      <w:r>
        <w:rPr>
          <w:noProof/>
        </w:rPr>
        <w:lastRenderedPageBreak/>
        <mc:AlternateContent>
          <mc:Choice Requires="wps">
            <w:drawing>
              <wp:anchor distT="0" distB="0" distL="114300" distR="114300" simplePos="0" relativeHeight="251674112" behindDoc="0" locked="0" layoutInCell="1" allowOverlap="1">
                <wp:simplePos x="0" y="0"/>
                <wp:positionH relativeFrom="column">
                  <wp:posOffset>639738</wp:posOffset>
                </wp:positionH>
                <wp:positionV relativeFrom="paragraph">
                  <wp:posOffset>6231988</wp:posOffset>
                </wp:positionV>
                <wp:extent cx="2286000" cy="274320"/>
                <wp:effectExtent l="0" t="0" r="12700" b="17780"/>
                <wp:wrapNone/>
                <wp:docPr id="52" name="Text Box 52"/>
                <wp:cNvGraphicFramePr/>
                <a:graphic xmlns:a="http://schemas.openxmlformats.org/drawingml/2006/main">
                  <a:graphicData uri="http://schemas.microsoft.com/office/word/2010/wordprocessingShape">
                    <wps:wsp>
                      <wps:cNvSpPr txBox="1"/>
                      <wps:spPr>
                        <a:xfrm>
                          <a:off x="0" y="0"/>
                          <a:ext cx="2286000" cy="274320"/>
                        </a:xfrm>
                        <a:prstGeom prst="rect">
                          <a:avLst/>
                        </a:prstGeom>
                        <a:solidFill>
                          <a:schemeClr val="lt1"/>
                        </a:solidFill>
                        <a:ln w="6350">
                          <a:solidFill>
                            <a:prstClr val="black"/>
                          </a:solidFill>
                        </a:ln>
                      </wps:spPr>
                      <wps:txbx>
                        <w:txbxContent>
                          <w:p w:rsidR="003B007A" w:rsidRPr="00A172E4" w:rsidRDefault="003B007A">
                            <w:pPr>
                              <w:rPr>
                                <w:color w:val="FF0000"/>
                              </w:rPr>
                            </w:pPr>
                            <w:r>
                              <w:rPr>
                                <w:color w:val="FF0000"/>
                              </w:rPr>
                              <w:t>Must be signed by the Principal.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2" o:spid="_x0000_s1046" type="#_x0000_t202" style="position:absolute;margin-left:50.35pt;margin-top:490.7pt;width:180pt;height:21.6pt;z-index:251674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" fillcolor="white [3201]" strokeweight=".5pt">
                <v:textbox>
                  <w:txbxContent>
                    <w:p w:rsidR="003B007A" w:rsidRPr="00A172E4" w:rsidRDefault="003B007A">
                      <w:pPr>
                        <w:rPr>
                          <w:color w:val="FF0000"/>
                        </w:rPr>
                      </w:pPr>
                      <w:r>
                        <w:rPr>
                          <w:color w:val="FF0000"/>
                        </w:rPr>
                        <w:t>Must be signed by the Principal.</w:t>
                      </w:r>
                    </w:p>
                  </w:txbxContent>
                </v:textbox>
              </v:shape>
            </w:pict>
          </mc:Fallback>
        </mc:AlternateContent>
      </w:r>
      <w:r w:rsidR="00711A40">
        <w:rPr>
          <w:noProof/>
        </w:rPr>
        <w:drawing>
          <wp:inline distT="0" distB="0" distL="0" distR="0" wp14:anchorId="0A23CDAC" wp14:editId="1A95EDB8">
            <wp:extent cx="6048375" cy="7958391"/>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67788" t="16713" r="13943" b="4945"/>
                    <a:stretch/>
                  </pic:blipFill>
                  <pic:spPr bwMode="auto">
                    <a:xfrm>
                      <a:off x="0" y="0"/>
                      <a:ext cx="6072835" cy="7990575"/>
                    </a:xfrm>
                    <a:prstGeom prst="rect">
                      <a:avLst/>
                    </a:prstGeom>
                    <a:ln>
                      <a:noFill/>
                    </a:ln>
                    <a:extLst>
                      <a:ext uri="{53640926-AAD7-44D8-BBD7-CCE9431645EC}">
                        <a14:shadowObscured xmlns:a14="http://schemas.microsoft.com/office/drawing/2010/main"/>
                      </a:ext>
                    </a:extLst>
                  </pic:spPr>
                </pic:pic>
              </a:graphicData>
            </a:graphic>
          </wp:inline>
        </w:drawing>
      </w:r>
      <w:r w:rsidR="00E17A50">
        <w:rPr>
          <w:sz w:val="20"/>
          <w:szCs w:val="20"/>
        </w:rPr>
        <w:br w:type="page"/>
      </w:r>
    </w:p>
    <w:p w:rsidR="00E17A50" w:rsidRPr="0025443B" w:rsidRDefault="00E17A50" w:rsidP="00E17A50">
      <w:pPr>
        <w:spacing w:line="240" w:lineRule="auto"/>
        <w:contextualSpacing/>
        <w:jc w:val="center"/>
        <w:rPr>
          <w:rFonts w:ascii="Lucida Bright" w:hAnsi="Lucida Bright" w:cs="Times New Roman"/>
          <w:b/>
          <w:sz w:val="20"/>
          <w:szCs w:val="20"/>
        </w:rPr>
      </w:pPr>
      <w:r w:rsidRPr="0025443B">
        <w:rPr>
          <w:rFonts w:ascii="Lucida Bright" w:hAnsi="Lucida Bright" w:cs="Times New Roman"/>
          <w:b/>
          <w:sz w:val="20"/>
          <w:szCs w:val="20"/>
        </w:rPr>
        <w:lastRenderedPageBreak/>
        <w:t>Pitt County Schools</w:t>
      </w:r>
    </w:p>
    <w:p w:rsidR="00E17A50" w:rsidRPr="0025443B" w:rsidRDefault="00E17A50" w:rsidP="00E17A50">
      <w:pPr>
        <w:spacing w:line="240" w:lineRule="auto"/>
        <w:contextualSpacing/>
        <w:jc w:val="center"/>
        <w:rPr>
          <w:rFonts w:ascii="Lucida Bright" w:hAnsi="Lucida Bright" w:cs="Times New Roman"/>
          <w:b/>
          <w:sz w:val="20"/>
          <w:szCs w:val="20"/>
        </w:rPr>
      </w:pPr>
      <w:r w:rsidRPr="0025443B">
        <w:rPr>
          <w:rFonts w:ascii="Lucida Bright" w:hAnsi="Lucida Bright" w:cs="Times New Roman"/>
          <w:b/>
          <w:sz w:val="20"/>
          <w:szCs w:val="20"/>
        </w:rPr>
        <w:t>Estimate of Travel Expenditures Form</w:t>
      </w:r>
    </w:p>
    <w:p w:rsidR="00E17A50" w:rsidRPr="0025443B" w:rsidRDefault="00E17A50" w:rsidP="00E17A50">
      <w:pPr>
        <w:spacing w:line="240" w:lineRule="auto"/>
        <w:contextualSpacing/>
        <w:jc w:val="center"/>
        <w:rPr>
          <w:rFonts w:ascii="Lucida Bright" w:hAnsi="Lucida Bright" w:cs="Times New Roman"/>
          <w:b/>
          <w:sz w:val="20"/>
          <w:szCs w:val="20"/>
        </w:rPr>
      </w:pPr>
    </w:p>
    <w:p w:rsidR="00E17A50" w:rsidRPr="0025443B" w:rsidRDefault="00E17A50" w:rsidP="00E17A50">
      <w:pPr>
        <w:rPr>
          <w:rFonts w:ascii="Lucida Bright" w:hAnsi="Lucida Bright" w:cs="Times New Roman"/>
          <w:sz w:val="20"/>
          <w:szCs w:val="20"/>
        </w:rPr>
      </w:pPr>
      <w:r w:rsidRPr="0025443B">
        <w:rPr>
          <w:rFonts w:ascii="Lucida Bright" w:hAnsi="Lucida Bright" w:cs="Times New Roman"/>
          <w:b/>
          <w:sz w:val="20"/>
          <w:szCs w:val="20"/>
        </w:rPr>
        <w:t>1.  Employee Name:</w:t>
      </w:r>
      <w:r w:rsidRPr="0025443B">
        <w:rPr>
          <w:rFonts w:ascii="Lucida Bright" w:hAnsi="Lucida Bright" w:cs="Times New Roman"/>
          <w:b/>
          <w:sz w:val="20"/>
          <w:szCs w:val="20"/>
        </w:rPr>
        <w:tab/>
      </w:r>
      <w:r w:rsidRPr="0025443B">
        <w:rPr>
          <w:rFonts w:ascii="Lucida Bright" w:hAnsi="Lucida Bright" w:cs="Times New Roman"/>
          <w:sz w:val="20"/>
          <w:szCs w:val="20"/>
        </w:rPr>
        <w:t>_________________________________________________________________</w:t>
      </w:r>
    </w:p>
    <w:p w:rsidR="00E17A50" w:rsidRPr="0025443B" w:rsidRDefault="00E17A50" w:rsidP="00E17A50">
      <w:pPr>
        <w:rPr>
          <w:rFonts w:ascii="Lucida Bright" w:hAnsi="Lucida Bright" w:cs="Times New Roman"/>
          <w:sz w:val="20"/>
          <w:szCs w:val="20"/>
        </w:rPr>
      </w:pPr>
      <w:r w:rsidRPr="0025443B">
        <w:rPr>
          <w:rFonts w:ascii="Lucida Bright" w:hAnsi="Lucida Bright" w:cs="Times New Roman"/>
          <w:b/>
          <w:sz w:val="20"/>
          <w:szCs w:val="20"/>
        </w:rPr>
        <w:t>2.  Meeting:</w:t>
      </w:r>
      <w:r w:rsidRPr="0025443B">
        <w:rPr>
          <w:rFonts w:ascii="Lucida Bright" w:hAnsi="Lucida Bright" w:cs="Times New Roman"/>
          <w:b/>
          <w:sz w:val="20"/>
          <w:szCs w:val="20"/>
        </w:rPr>
        <w:tab/>
      </w:r>
      <w:r w:rsidRPr="0025443B">
        <w:rPr>
          <w:rFonts w:ascii="Lucida Bright" w:hAnsi="Lucida Bright" w:cs="Times New Roman"/>
          <w:b/>
          <w:sz w:val="20"/>
          <w:szCs w:val="20"/>
        </w:rPr>
        <w:tab/>
      </w:r>
      <w:r w:rsidRPr="0025443B">
        <w:rPr>
          <w:rFonts w:ascii="Lucida Bright" w:hAnsi="Lucida Bright" w:cs="Times New Roman"/>
          <w:sz w:val="20"/>
          <w:szCs w:val="20"/>
        </w:rPr>
        <w:t>_________________________________________________________________</w:t>
      </w:r>
    </w:p>
    <w:p w:rsidR="00E17A50" w:rsidRPr="0025443B" w:rsidRDefault="00E17A50" w:rsidP="00E17A50">
      <w:pPr>
        <w:rPr>
          <w:rFonts w:ascii="Lucida Bright" w:hAnsi="Lucida Bright" w:cs="Times New Roman"/>
          <w:sz w:val="20"/>
          <w:szCs w:val="20"/>
        </w:rPr>
      </w:pPr>
      <w:r w:rsidRPr="0025443B">
        <w:rPr>
          <w:rFonts w:ascii="Lucida Bright" w:hAnsi="Lucida Bright" w:cs="Times New Roman"/>
          <w:b/>
          <w:sz w:val="20"/>
          <w:szCs w:val="20"/>
        </w:rPr>
        <w:t>3.  Location:</w:t>
      </w:r>
      <w:r w:rsidRPr="0025443B">
        <w:rPr>
          <w:rFonts w:ascii="Lucida Bright" w:hAnsi="Lucida Bright" w:cs="Times New Roman"/>
          <w:b/>
          <w:sz w:val="20"/>
          <w:szCs w:val="20"/>
        </w:rPr>
        <w:tab/>
      </w:r>
      <w:r w:rsidRPr="0025443B">
        <w:rPr>
          <w:rFonts w:ascii="Lucida Bright" w:hAnsi="Lucida Bright" w:cs="Times New Roman"/>
          <w:b/>
          <w:sz w:val="20"/>
          <w:szCs w:val="20"/>
        </w:rPr>
        <w:tab/>
      </w:r>
      <w:r w:rsidRPr="0025443B">
        <w:rPr>
          <w:rFonts w:ascii="Lucida Bright" w:hAnsi="Lucida Bright" w:cs="Times New Roman"/>
          <w:sz w:val="20"/>
          <w:szCs w:val="20"/>
        </w:rPr>
        <w:t>_________________________________________________________________</w:t>
      </w:r>
    </w:p>
    <w:p w:rsidR="00E17A50" w:rsidRPr="0025443B" w:rsidRDefault="00E17A50" w:rsidP="00E17A50">
      <w:pPr>
        <w:rPr>
          <w:rFonts w:ascii="Lucida Bright" w:hAnsi="Lucida Bright" w:cs="Times New Roman"/>
          <w:sz w:val="20"/>
          <w:szCs w:val="20"/>
        </w:rPr>
      </w:pPr>
      <w:r w:rsidRPr="0025443B">
        <w:rPr>
          <w:rFonts w:ascii="Lucida Bright" w:hAnsi="Lucida Bright" w:cs="Times New Roman"/>
          <w:b/>
          <w:sz w:val="20"/>
          <w:szCs w:val="20"/>
        </w:rPr>
        <w:t>4.  Date of Travel:</w:t>
      </w:r>
      <w:r w:rsidRPr="0025443B">
        <w:rPr>
          <w:rFonts w:ascii="Lucida Bright" w:hAnsi="Lucida Bright" w:cs="Times New Roman"/>
          <w:b/>
          <w:sz w:val="20"/>
          <w:szCs w:val="20"/>
        </w:rPr>
        <w:tab/>
      </w:r>
      <w:r w:rsidRPr="0025443B">
        <w:rPr>
          <w:rFonts w:ascii="Lucida Bright" w:hAnsi="Lucida Bright" w:cs="Times New Roman"/>
          <w:sz w:val="20"/>
          <w:szCs w:val="20"/>
        </w:rPr>
        <w:t>_________________________________________________________________</w:t>
      </w:r>
    </w:p>
    <w:p w:rsidR="00E17A50" w:rsidRPr="0025443B" w:rsidRDefault="00E17A50" w:rsidP="00E17A50">
      <w:pPr>
        <w:rPr>
          <w:rFonts w:ascii="Lucida Bright" w:hAnsi="Lucida Bright" w:cs="Times New Roman"/>
          <w:b/>
          <w:sz w:val="20"/>
          <w:szCs w:val="20"/>
        </w:rPr>
      </w:pPr>
      <w:r w:rsidRPr="0025443B">
        <w:rPr>
          <w:rFonts w:ascii="Lucida Bright" w:hAnsi="Lucida Bright" w:cs="Times New Roman"/>
          <w:b/>
          <w:sz w:val="20"/>
          <w:szCs w:val="20"/>
        </w:rPr>
        <w:t>5.  Estimated Travel Expenditures:</w:t>
      </w:r>
    </w:p>
    <w:p w:rsidR="00E17A50" w:rsidRPr="0025443B" w:rsidRDefault="00E17A50" w:rsidP="00E17A50">
      <w:pPr>
        <w:rPr>
          <w:rFonts w:ascii="Lucida Bright" w:hAnsi="Lucida Bright" w:cs="Times New Roman"/>
          <w:b/>
          <w:sz w:val="20"/>
          <w:szCs w:val="20"/>
        </w:rPr>
      </w:pPr>
      <w:r w:rsidRPr="0025443B">
        <w:rPr>
          <w:rFonts w:ascii="Lucida Bright" w:hAnsi="Lucida Bright" w:cs="Times New Roman"/>
          <w:b/>
          <w:sz w:val="20"/>
          <w:szCs w:val="20"/>
        </w:rPr>
        <w:tab/>
      </w:r>
      <w:r w:rsidRPr="0025443B">
        <w:rPr>
          <w:rFonts w:ascii="Lucida Bright" w:hAnsi="Lucida Bright" w:cs="Times New Roman"/>
          <w:b/>
          <w:sz w:val="20"/>
          <w:szCs w:val="20"/>
        </w:rPr>
        <w:tab/>
        <w:t>Registration:</w:t>
      </w:r>
      <w:r w:rsidRPr="0025443B">
        <w:rPr>
          <w:rFonts w:ascii="Lucida Bright" w:hAnsi="Lucida Bright" w:cs="Times New Roman"/>
          <w:b/>
          <w:sz w:val="20"/>
          <w:szCs w:val="20"/>
        </w:rPr>
        <w:tab/>
      </w:r>
      <w:r w:rsidRPr="0025443B">
        <w:rPr>
          <w:rFonts w:ascii="Lucida Bright" w:hAnsi="Lucida Bright" w:cs="Times New Roman"/>
          <w:b/>
          <w:sz w:val="20"/>
          <w:szCs w:val="20"/>
        </w:rPr>
        <w:tab/>
        <w:t>____________________</w:t>
      </w:r>
    </w:p>
    <w:p w:rsidR="00E17A50" w:rsidRPr="0025443B" w:rsidRDefault="00E17A50" w:rsidP="00E17A50">
      <w:pPr>
        <w:rPr>
          <w:rFonts w:ascii="Lucida Bright" w:hAnsi="Lucida Bright" w:cs="Times New Roman"/>
          <w:b/>
          <w:sz w:val="20"/>
          <w:szCs w:val="20"/>
        </w:rPr>
      </w:pPr>
      <w:r w:rsidRPr="0025443B">
        <w:rPr>
          <w:rFonts w:ascii="Lucida Bright" w:hAnsi="Lucida Bright" w:cs="Times New Roman"/>
          <w:b/>
          <w:sz w:val="20"/>
          <w:szCs w:val="20"/>
        </w:rPr>
        <w:tab/>
      </w:r>
      <w:r w:rsidRPr="0025443B">
        <w:rPr>
          <w:rFonts w:ascii="Lucida Bright" w:hAnsi="Lucida Bright" w:cs="Times New Roman"/>
          <w:b/>
          <w:sz w:val="20"/>
          <w:szCs w:val="20"/>
        </w:rPr>
        <w:tab/>
        <w:t>Meals (State Rate):</w:t>
      </w:r>
      <w:r w:rsidRPr="0025443B">
        <w:rPr>
          <w:rFonts w:ascii="Lucida Bright" w:hAnsi="Lucida Bright" w:cs="Times New Roman"/>
          <w:b/>
          <w:sz w:val="20"/>
          <w:szCs w:val="20"/>
        </w:rPr>
        <w:tab/>
        <w:t>____________________</w:t>
      </w:r>
    </w:p>
    <w:p w:rsidR="00E17A50" w:rsidRPr="0025443B" w:rsidRDefault="00E17A50" w:rsidP="00E17A50">
      <w:pPr>
        <w:rPr>
          <w:rFonts w:ascii="Lucida Bright" w:hAnsi="Lucida Bright" w:cs="Times New Roman"/>
          <w:sz w:val="20"/>
          <w:szCs w:val="20"/>
        </w:rPr>
      </w:pPr>
      <w:r w:rsidRPr="0025443B">
        <w:rPr>
          <w:rFonts w:ascii="Lucida Bright" w:hAnsi="Lucida Bright" w:cs="Times New Roman"/>
          <w:b/>
          <w:sz w:val="20"/>
          <w:szCs w:val="20"/>
        </w:rPr>
        <w:tab/>
      </w:r>
      <w:r w:rsidRPr="0025443B">
        <w:rPr>
          <w:rFonts w:ascii="Lucida Bright" w:hAnsi="Lucida Bright" w:cs="Times New Roman"/>
          <w:b/>
          <w:sz w:val="20"/>
          <w:szCs w:val="20"/>
        </w:rPr>
        <w:tab/>
        <w:t>*Room (incl tax):</w:t>
      </w:r>
      <w:r w:rsidRPr="0025443B">
        <w:rPr>
          <w:rFonts w:ascii="Lucida Bright" w:hAnsi="Lucida Bright" w:cs="Times New Roman"/>
          <w:b/>
          <w:sz w:val="20"/>
          <w:szCs w:val="20"/>
        </w:rPr>
        <w:tab/>
        <w:t>____________________</w:t>
      </w:r>
      <w:r w:rsidRPr="0025443B">
        <w:rPr>
          <w:rFonts w:ascii="Lucida Bright" w:hAnsi="Lucida Bright" w:cs="Times New Roman"/>
          <w:b/>
          <w:sz w:val="20"/>
          <w:szCs w:val="20"/>
        </w:rPr>
        <w:tab/>
        <w:t xml:space="preserve">____ </w:t>
      </w:r>
      <w:r w:rsidRPr="0025443B">
        <w:rPr>
          <w:rFonts w:ascii="Lucida Bright" w:hAnsi="Lucida Bright" w:cs="Times New Roman"/>
          <w:sz w:val="20"/>
          <w:szCs w:val="20"/>
        </w:rPr>
        <w:t>Nights at $___</w:t>
      </w:r>
      <w:r w:rsidR="0025443B">
        <w:rPr>
          <w:rFonts w:ascii="Lucida Bright" w:hAnsi="Lucida Bright" w:cs="Times New Roman"/>
          <w:sz w:val="20"/>
          <w:szCs w:val="20"/>
        </w:rPr>
        <w:t>_____</w:t>
      </w:r>
      <w:r w:rsidRPr="0025443B">
        <w:rPr>
          <w:rFonts w:ascii="Lucida Bright" w:hAnsi="Lucida Bright" w:cs="Times New Roman"/>
          <w:sz w:val="20"/>
          <w:szCs w:val="20"/>
        </w:rPr>
        <w:t>__per night</w:t>
      </w:r>
    </w:p>
    <w:p w:rsidR="00E17A50" w:rsidRPr="0025443B" w:rsidRDefault="00E17A50" w:rsidP="00E17A50">
      <w:pPr>
        <w:spacing w:line="240" w:lineRule="auto"/>
        <w:contextualSpacing/>
        <w:rPr>
          <w:rFonts w:ascii="Lucida Bright" w:hAnsi="Lucida Bright" w:cs="Times New Roman"/>
          <w:b/>
          <w:sz w:val="20"/>
          <w:szCs w:val="20"/>
        </w:rPr>
      </w:pPr>
      <w:r w:rsidRPr="0025443B">
        <w:rPr>
          <w:rFonts w:ascii="Lucida Bright" w:hAnsi="Lucida Bright" w:cs="Times New Roman"/>
          <w:sz w:val="20"/>
          <w:szCs w:val="20"/>
        </w:rPr>
        <w:tab/>
      </w:r>
      <w:r w:rsidRPr="0025443B">
        <w:rPr>
          <w:rFonts w:ascii="Lucida Bright" w:hAnsi="Lucida Bright" w:cs="Times New Roman"/>
          <w:sz w:val="20"/>
          <w:szCs w:val="20"/>
        </w:rPr>
        <w:tab/>
      </w:r>
      <w:r w:rsidRPr="0025443B">
        <w:rPr>
          <w:rFonts w:ascii="Lucida Bright" w:hAnsi="Lucida Bright" w:cs="Times New Roman"/>
          <w:b/>
          <w:sz w:val="20"/>
          <w:szCs w:val="20"/>
        </w:rPr>
        <w:t>Transportation/</w:t>
      </w:r>
      <w:r w:rsidRPr="0025443B">
        <w:rPr>
          <w:rFonts w:ascii="Lucida Bright" w:hAnsi="Lucida Bright" w:cs="Times New Roman"/>
          <w:b/>
          <w:sz w:val="20"/>
          <w:szCs w:val="20"/>
        </w:rPr>
        <w:tab/>
        <w:t>____________________</w:t>
      </w:r>
    </w:p>
    <w:p w:rsidR="00E17A50" w:rsidRPr="0025443B" w:rsidRDefault="00E17A50" w:rsidP="00E17A50">
      <w:pPr>
        <w:rPr>
          <w:rFonts w:ascii="Lucida Bright" w:hAnsi="Lucida Bright" w:cs="Times New Roman"/>
          <w:b/>
          <w:sz w:val="20"/>
          <w:szCs w:val="20"/>
        </w:rPr>
      </w:pPr>
      <w:r w:rsidRPr="0025443B">
        <w:rPr>
          <w:rFonts w:ascii="Lucida Bright" w:hAnsi="Lucida Bright" w:cs="Times New Roman"/>
          <w:b/>
          <w:sz w:val="20"/>
          <w:szCs w:val="20"/>
        </w:rPr>
        <w:tab/>
      </w:r>
      <w:r w:rsidRPr="0025443B">
        <w:rPr>
          <w:rFonts w:ascii="Lucida Bright" w:hAnsi="Lucida Bright" w:cs="Times New Roman"/>
          <w:b/>
          <w:sz w:val="20"/>
          <w:szCs w:val="20"/>
        </w:rPr>
        <w:tab/>
        <w:t>Mileage:</w:t>
      </w:r>
    </w:p>
    <w:p w:rsidR="00E17A50" w:rsidRPr="0025443B" w:rsidRDefault="00E17A50" w:rsidP="00E17A50">
      <w:pPr>
        <w:spacing w:line="240" w:lineRule="auto"/>
        <w:rPr>
          <w:rFonts w:ascii="Lucida Bright" w:hAnsi="Lucida Bright" w:cs="Times New Roman"/>
          <w:sz w:val="20"/>
          <w:szCs w:val="20"/>
        </w:rPr>
      </w:pPr>
      <w:r w:rsidRPr="0025443B">
        <w:rPr>
          <w:rFonts w:ascii="Lucida Bright" w:hAnsi="Lucida Bright" w:cs="Times New Roman"/>
          <w:b/>
          <w:sz w:val="20"/>
          <w:szCs w:val="20"/>
        </w:rPr>
        <w:tab/>
      </w:r>
      <w:r w:rsidRPr="0025443B">
        <w:rPr>
          <w:rFonts w:ascii="Lucida Bright" w:hAnsi="Lucida Bright" w:cs="Times New Roman"/>
          <w:b/>
          <w:sz w:val="20"/>
          <w:szCs w:val="20"/>
        </w:rPr>
        <w:tab/>
        <w:t>Air Fare:</w:t>
      </w:r>
      <w:r w:rsidRPr="0025443B">
        <w:rPr>
          <w:rFonts w:ascii="Lucida Bright" w:hAnsi="Lucida Bright" w:cs="Times New Roman"/>
          <w:b/>
          <w:sz w:val="20"/>
          <w:szCs w:val="20"/>
        </w:rPr>
        <w:tab/>
      </w:r>
      <w:r w:rsidRPr="0025443B">
        <w:rPr>
          <w:rFonts w:ascii="Lucida Bright" w:hAnsi="Lucida Bright" w:cs="Times New Roman"/>
          <w:b/>
          <w:sz w:val="20"/>
          <w:szCs w:val="20"/>
        </w:rPr>
        <w:tab/>
      </w:r>
      <w:r w:rsidRPr="0025443B">
        <w:rPr>
          <w:rFonts w:ascii="Lucida Bright" w:hAnsi="Lucida Bright" w:cs="Times New Roman"/>
          <w:sz w:val="20"/>
          <w:szCs w:val="20"/>
        </w:rPr>
        <w:t>____________________</w:t>
      </w:r>
    </w:p>
    <w:p w:rsidR="00E17A50" w:rsidRPr="0025443B" w:rsidRDefault="00E17A50" w:rsidP="00E17A50">
      <w:pPr>
        <w:spacing w:line="240" w:lineRule="auto"/>
        <w:rPr>
          <w:rFonts w:ascii="Lucida Bright" w:hAnsi="Lucida Bright" w:cs="Times New Roman"/>
          <w:sz w:val="20"/>
          <w:szCs w:val="20"/>
        </w:rPr>
      </w:pPr>
      <w:r w:rsidRPr="0025443B">
        <w:rPr>
          <w:rFonts w:ascii="Lucida Bright" w:hAnsi="Lucida Bright" w:cs="Times New Roman"/>
          <w:sz w:val="20"/>
          <w:szCs w:val="20"/>
        </w:rPr>
        <w:tab/>
      </w:r>
      <w:r w:rsidRPr="0025443B">
        <w:rPr>
          <w:rFonts w:ascii="Lucida Bright" w:hAnsi="Lucida Bright" w:cs="Times New Roman"/>
          <w:sz w:val="20"/>
          <w:szCs w:val="20"/>
        </w:rPr>
        <w:tab/>
      </w:r>
      <w:r w:rsidRPr="0025443B">
        <w:rPr>
          <w:rFonts w:ascii="Lucida Bright" w:hAnsi="Lucida Bright" w:cs="Times New Roman"/>
          <w:b/>
          <w:sz w:val="20"/>
          <w:szCs w:val="20"/>
        </w:rPr>
        <w:t>Substitute Cost:</w:t>
      </w:r>
      <w:r w:rsidRPr="0025443B">
        <w:rPr>
          <w:rFonts w:ascii="Lucida Bright" w:hAnsi="Lucida Bright" w:cs="Times New Roman"/>
          <w:b/>
          <w:sz w:val="20"/>
          <w:szCs w:val="20"/>
        </w:rPr>
        <w:tab/>
      </w:r>
      <w:r w:rsidRPr="0025443B">
        <w:rPr>
          <w:rFonts w:ascii="Lucida Bright" w:hAnsi="Lucida Bright" w:cs="Times New Roman"/>
          <w:sz w:val="20"/>
          <w:szCs w:val="20"/>
        </w:rPr>
        <w:t>____________________</w:t>
      </w:r>
    </w:p>
    <w:p w:rsidR="00E17A50" w:rsidRPr="0025443B" w:rsidRDefault="00E17A50" w:rsidP="00E17A50">
      <w:pPr>
        <w:spacing w:line="240" w:lineRule="auto"/>
        <w:rPr>
          <w:rFonts w:ascii="Lucida Bright" w:hAnsi="Lucida Bright" w:cs="Times New Roman"/>
          <w:sz w:val="20"/>
          <w:szCs w:val="20"/>
        </w:rPr>
      </w:pPr>
      <w:r w:rsidRPr="0025443B">
        <w:rPr>
          <w:rFonts w:ascii="Lucida Bright" w:hAnsi="Lucida Bright" w:cs="Times New Roman"/>
          <w:sz w:val="20"/>
          <w:szCs w:val="20"/>
        </w:rPr>
        <w:tab/>
      </w:r>
      <w:r w:rsidRPr="0025443B">
        <w:rPr>
          <w:rFonts w:ascii="Lucida Bright" w:hAnsi="Lucida Bright" w:cs="Times New Roman"/>
          <w:sz w:val="20"/>
          <w:szCs w:val="20"/>
        </w:rPr>
        <w:tab/>
      </w:r>
      <w:r w:rsidRPr="0025443B">
        <w:rPr>
          <w:rFonts w:ascii="Lucida Bright" w:hAnsi="Lucida Bright" w:cs="Times New Roman"/>
          <w:b/>
          <w:sz w:val="20"/>
          <w:szCs w:val="20"/>
        </w:rPr>
        <w:t>Other Expense:</w:t>
      </w:r>
      <w:r w:rsidRPr="0025443B">
        <w:rPr>
          <w:rFonts w:ascii="Lucida Bright" w:hAnsi="Lucida Bright" w:cs="Times New Roman"/>
          <w:b/>
          <w:sz w:val="20"/>
          <w:szCs w:val="20"/>
        </w:rPr>
        <w:tab/>
      </w:r>
      <w:r w:rsidRPr="0025443B">
        <w:rPr>
          <w:rFonts w:ascii="Lucida Bright" w:hAnsi="Lucida Bright" w:cs="Times New Roman"/>
          <w:sz w:val="20"/>
          <w:szCs w:val="20"/>
        </w:rPr>
        <w:t>____________________</w:t>
      </w:r>
    </w:p>
    <w:p w:rsidR="00E17A50" w:rsidRPr="0025443B" w:rsidRDefault="00E17A50" w:rsidP="00E17A50">
      <w:pPr>
        <w:spacing w:line="240" w:lineRule="auto"/>
        <w:rPr>
          <w:rFonts w:ascii="Lucida Bright" w:hAnsi="Lucida Bright" w:cs="Times New Roman"/>
          <w:sz w:val="20"/>
          <w:szCs w:val="20"/>
        </w:rPr>
      </w:pPr>
      <w:r w:rsidRPr="0025443B">
        <w:rPr>
          <w:rFonts w:ascii="Lucida Bright" w:hAnsi="Lucida Bright" w:cs="Times New Roman"/>
          <w:sz w:val="20"/>
          <w:szCs w:val="20"/>
        </w:rPr>
        <w:tab/>
      </w:r>
      <w:r w:rsidRPr="0025443B">
        <w:rPr>
          <w:rFonts w:ascii="Lucida Bright" w:hAnsi="Lucida Bright" w:cs="Times New Roman"/>
          <w:sz w:val="20"/>
          <w:szCs w:val="20"/>
        </w:rPr>
        <w:tab/>
      </w:r>
      <w:r w:rsidRPr="0025443B">
        <w:rPr>
          <w:rFonts w:ascii="Lucida Bright" w:hAnsi="Lucida Bright" w:cs="Times New Roman"/>
          <w:b/>
          <w:sz w:val="20"/>
          <w:szCs w:val="20"/>
        </w:rPr>
        <w:t>Total:</w:t>
      </w:r>
      <w:r w:rsidRPr="0025443B">
        <w:rPr>
          <w:rFonts w:ascii="Lucida Bright" w:hAnsi="Lucida Bright" w:cs="Times New Roman"/>
          <w:b/>
          <w:sz w:val="20"/>
          <w:szCs w:val="20"/>
        </w:rPr>
        <w:tab/>
      </w:r>
      <w:r w:rsidRPr="0025443B">
        <w:rPr>
          <w:rFonts w:ascii="Lucida Bright" w:hAnsi="Lucida Bright" w:cs="Times New Roman"/>
          <w:b/>
          <w:sz w:val="20"/>
          <w:szCs w:val="20"/>
        </w:rPr>
        <w:tab/>
      </w:r>
      <w:r w:rsidRPr="0025443B">
        <w:rPr>
          <w:rFonts w:ascii="Lucida Bright" w:hAnsi="Lucida Bright" w:cs="Times New Roman"/>
          <w:b/>
          <w:sz w:val="20"/>
          <w:szCs w:val="20"/>
        </w:rPr>
        <w:tab/>
      </w:r>
      <w:r w:rsidRPr="0025443B">
        <w:rPr>
          <w:rFonts w:ascii="Lucida Bright" w:hAnsi="Lucida Bright" w:cs="Times New Roman"/>
          <w:sz w:val="20"/>
          <w:szCs w:val="20"/>
        </w:rPr>
        <w:t>____________________</w:t>
      </w:r>
    </w:p>
    <w:p w:rsidR="00E17A50" w:rsidRPr="0025443B" w:rsidRDefault="00E17A50" w:rsidP="00E17A50">
      <w:pPr>
        <w:spacing w:line="240" w:lineRule="auto"/>
        <w:rPr>
          <w:rFonts w:ascii="Lucida Bright" w:hAnsi="Lucida Bright" w:cs="Times New Roman"/>
          <w:sz w:val="20"/>
          <w:szCs w:val="20"/>
        </w:rPr>
      </w:pPr>
      <w:r w:rsidRPr="0025443B">
        <w:rPr>
          <w:rFonts w:ascii="Lucida Bright" w:hAnsi="Lucida Bright" w:cs="Times New Roman"/>
          <w:b/>
          <w:sz w:val="20"/>
          <w:szCs w:val="20"/>
        </w:rPr>
        <w:t xml:space="preserve">Budget From Which Travel is to Be Paid:  </w:t>
      </w:r>
      <w:r w:rsidRPr="0025443B">
        <w:rPr>
          <w:rFonts w:ascii="Lucida Bright" w:hAnsi="Lucida Bright" w:cs="Times New Roman"/>
          <w:sz w:val="20"/>
          <w:szCs w:val="20"/>
        </w:rPr>
        <w:t>__________________________________________________</w:t>
      </w:r>
    </w:p>
    <w:p w:rsidR="00E17A50" w:rsidRPr="0025443B" w:rsidRDefault="00E17A50" w:rsidP="00E17A50">
      <w:pPr>
        <w:spacing w:line="240" w:lineRule="auto"/>
        <w:contextualSpacing/>
        <w:rPr>
          <w:rFonts w:ascii="Lucida Bright" w:hAnsi="Lucida Bright" w:cs="Times New Roman"/>
          <w:b/>
          <w:sz w:val="20"/>
          <w:szCs w:val="20"/>
        </w:rPr>
      </w:pPr>
      <w:r w:rsidRPr="0025443B">
        <w:rPr>
          <w:rFonts w:ascii="Lucida Bright" w:hAnsi="Lucida Bright" w:cs="Times New Roman"/>
          <w:b/>
          <w:sz w:val="20"/>
          <w:szCs w:val="20"/>
        </w:rPr>
        <w:t>*If room rate exceeds allowable state per diem rate, please explain in detail reason why.</w:t>
      </w:r>
    </w:p>
    <w:p w:rsidR="00E17A50" w:rsidRPr="0025443B" w:rsidRDefault="00E17A50" w:rsidP="00E17A50">
      <w:pPr>
        <w:spacing w:line="240" w:lineRule="auto"/>
        <w:contextualSpacing/>
        <w:rPr>
          <w:rFonts w:ascii="Lucida Bright" w:hAnsi="Lucida Bright" w:cs="Times New Roman"/>
          <w:sz w:val="20"/>
          <w:szCs w:val="20"/>
        </w:rPr>
      </w:pPr>
      <w:r w:rsidRPr="0025443B">
        <w:rPr>
          <w:rFonts w:ascii="Lucida Bright" w:hAnsi="Lucida Bright" w:cs="Times New Roman"/>
          <w:sz w:val="20"/>
          <w:szCs w:val="20"/>
        </w:rPr>
        <w:t>________________________________________________________________________________________________________________________________________________________________________________________</w:t>
      </w:r>
    </w:p>
    <w:p w:rsidR="00E17A50" w:rsidRPr="0025443B" w:rsidRDefault="00E17A50" w:rsidP="00E17A50">
      <w:pPr>
        <w:spacing w:line="240" w:lineRule="auto"/>
        <w:contextualSpacing/>
        <w:rPr>
          <w:rFonts w:ascii="Lucida Bright" w:hAnsi="Lucida Bright" w:cs="Times New Roman"/>
          <w:sz w:val="20"/>
          <w:szCs w:val="20"/>
        </w:rPr>
      </w:pPr>
    </w:p>
    <w:p w:rsidR="00E17A50" w:rsidRPr="0025443B" w:rsidRDefault="00E17A50" w:rsidP="00E17A50">
      <w:pPr>
        <w:spacing w:line="240" w:lineRule="auto"/>
        <w:contextualSpacing/>
        <w:rPr>
          <w:rFonts w:ascii="Lucida Bright" w:hAnsi="Lucida Bright" w:cs="Times New Roman"/>
          <w:b/>
          <w:i/>
          <w:sz w:val="20"/>
          <w:szCs w:val="20"/>
        </w:rPr>
      </w:pPr>
      <w:r w:rsidRPr="0025443B">
        <w:rPr>
          <w:rFonts w:ascii="Lucida Bright" w:hAnsi="Lucida Bright" w:cs="Times New Roman"/>
          <w:b/>
          <w:sz w:val="20"/>
          <w:szCs w:val="20"/>
        </w:rPr>
        <w:t xml:space="preserve">6.  </w:t>
      </w:r>
      <w:r w:rsidRPr="0025443B">
        <w:rPr>
          <w:rFonts w:ascii="Lucida Bright" w:hAnsi="Lucida Bright" w:cs="Times New Roman"/>
          <w:b/>
          <w:i/>
          <w:sz w:val="20"/>
          <w:szCs w:val="20"/>
        </w:rPr>
        <w:t>Travel Approval – This is a true and accurate estimate of expenses to be incurred in the service of</w:t>
      </w:r>
      <w:r w:rsidR="0025443B">
        <w:rPr>
          <w:rFonts w:ascii="Lucida Bright" w:hAnsi="Lucida Bright" w:cs="Times New Roman"/>
          <w:b/>
          <w:i/>
          <w:sz w:val="20"/>
          <w:szCs w:val="20"/>
        </w:rPr>
        <w:t xml:space="preserve"> </w:t>
      </w:r>
      <w:r w:rsidRPr="0025443B">
        <w:rPr>
          <w:rFonts w:ascii="Lucida Bright" w:hAnsi="Lucida Bright" w:cs="Times New Roman"/>
          <w:b/>
          <w:i/>
          <w:sz w:val="20"/>
          <w:szCs w:val="20"/>
        </w:rPr>
        <w:t>Pitt County Board of Education.</w:t>
      </w:r>
    </w:p>
    <w:p w:rsidR="00E17A50" w:rsidRPr="0025443B" w:rsidRDefault="00E17A50" w:rsidP="00E17A50">
      <w:pPr>
        <w:spacing w:line="240" w:lineRule="auto"/>
        <w:contextualSpacing/>
        <w:rPr>
          <w:rFonts w:ascii="Lucida Bright" w:hAnsi="Lucida Bright" w:cs="Times New Roman"/>
          <w:b/>
          <w:sz w:val="20"/>
          <w:szCs w:val="20"/>
        </w:rPr>
      </w:pPr>
    </w:p>
    <w:p w:rsidR="00E17A50" w:rsidRPr="0025443B" w:rsidRDefault="00E17A50" w:rsidP="00E17A50">
      <w:pPr>
        <w:spacing w:line="240" w:lineRule="auto"/>
        <w:contextualSpacing/>
        <w:rPr>
          <w:rFonts w:ascii="Lucida Bright" w:hAnsi="Lucida Bright" w:cs="Times New Roman"/>
          <w:b/>
          <w:sz w:val="20"/>
          <w:szCs w:val="20"/>
        </w:rPr>
      </w:pPr>
      <w:r w:rsidRPr="0025443B">
        <w:rPr>
          <w:rFonts w:ascii="Lucida Bright" w:hAnsi="Lucida Bright" w:cs="Times New Roman"/>
          <w:b/>
          <w:sz w:val="20"/>
          <w:szCs w:val="20"/>
        </w:rPr>
        <w:t xml:space="preserve">     Employee Signature:</w:t>
      </w:r>
      <w:r w:rsidRPr="0025443B">
        <w:rPr>
          <w:rFonts w:ascii="Lucida Bright" w:hAnsi="Lucida Bright" w:cs="Times New Roman"/>
          <w:b/>
          <w:sz w:val="20"/>
          <w:szCs w:val="20"/>
        </w:rPr>
        <w:tab/>
        <w:t>_____________________________</w:t>
      </w:r>
    </w:p>
    <w:p w:rsidR="00E17A50" w:rsidRPr="0025443B" w:rsidRDefault="00E17A50" w:rsidP="00E17A50">
      <w:pPr>
        <w:spacing w:line="240" w:lineRule="auto"/>
        <w:contextualSpacing/>
        <w:rPr>
          <w:rFonts w:ascii="Lucida Bright" w:hAnsi="Lucida Bright" w:cs="Times New Roman"/>
          <w:b/>
          <w:sz w:val="20"/>
          <w:szCs w:val="20"/>
        </w:rPr>
      </w:pPr>
      <w:r w:rsidRPr="0025443B">
        <w:rPr>
          <w:rFonts w:ascii="Lucida Bright" w:hAnsi="Lucida Bright" w:cs="Times New Roman"/>
          <w:b/>
          <w:sz w:val="20"/>
          <w:szCs w:val="20"/>
        </w:rPr>
        <w:t xml:space="preserve">     Date:</w:t>
      </w:r>
      <w:r w:rsidRPr="0025443B">
        <w:rPr>
          <w:rFonts w:ascii="Lucida Bright" w:hAnsi="Lucida Bright" w:cs="Times New Roman"/>
          <w:b/>
          <w:sz w:val="20"/>
          <w:szCs w:val="20"/>
        </w:rPr>
        <w:tab/>
      </w:r>
      <w:r w:rsidRPr="0025443B">
        <w:rPr>
          <w:rFonts w:ascii="Lucida Bright" w:hAnsi="Lucida Bright" w:cs="Times New Roman"/>
          <w:b/>
          <w:sz w:val="20"/>
          <w:szCs w:val="20"/>
        </w:rPr>
        <w:tab/>
      </w:r>
      <w:r w:rsidRPr="0025443B">
        <w:rPr>
          <w:rFonts w:ascii="Lucida Bright" w:hAnsi="Lucida Bright" w:cs="Times New Roman"/>
          <w:b/>
          <w:sz w:val="20"/>
          <w:szCs w:val="20"/>
        </w:rPr>
        <w:tab/>
        <w:t>_____________________________</w:t>
      </w:r>
    </w:p>
    <w:p w:rsidR="00E17A50" w:rsidRPr="0025443B" w:rsidRDefault="00E17A50" w:rsidP="00E17A50">
      <w:pPr>
        <w:spacing w:line="240" w:lineRule="auto"/>
        <w:contextualSpacing/>
        <w:rPr>
          <w:rFonts w:ascii="Lucida Bright" w:hAnsi="Lucida Bright" w:cs="Times New Roman"/>
          <w:b/>
          <w:sz w:val="20"/>
          <w:szCs w:val="20"/>
        </w:rPr>
      </w:pPr>
    </w:p>
    <w:p w:rsidR="00E17A50" w:rsidRPr="0025443B" w:rsidRDefault="00E17A50" w:rsidP="00E17A50">
      <w:pPr>
        <w:spacing w:line="240" w:lineRule="auto"/>
        <w:contextualSpacing/>
        <w:rPr>
          <w:rFonts w:ascii="Lucida Bright" w:hAnsi="Lucida Bright" w:cs="Times New Roman"/>
          <w:b/>
          <w:sz w:val="20"/>
          <w:szCs w:val="20"/>
        </w:rPr>
      </w:pPr>
      <w:r w:rsidRPr="0025443B">
        <w:rPr>
          <w:rFonts w:ascii="Lucida Bright" w:hAnsi="Lucida Bright" w:cs="Times New Roman"/>
          <w:b/>
          <w:sz w:val="20"/>
          <w:szCs w:val="20"/>
        </w:rPr>
        <w:t xml:space="preserve">     Authorizing Signature(s):</w:t>
      </w:r>
      <w:r w:rsidRPr="0025443B">
        <w:rPr>
          <w:rFonts w:ascii="Lucida Bright" w:hAnsi="Lucida Bright" w:cs="Times New Roman"/>
          <w:b/>
          <w:sz w:val="20"/>
          <w:szCs w:val="20"/>
        </w:rPr>
        <w:tab/>
        <w:t>_____________________________</w:t>
      </w:r>
      <w:r w:rsidRPr="0025443B">
        <w:rPr>
          <w:rFonts w:ascii="Lucida Bright" w:hAnsi="Lucida Bright" w:cs="Times New Roman"/>
          <w:b/>
          <w:sz w:val="20"/>
          <w:szCs w:val="20"/>
        </w:rPr>
        <w:tab/>
        <w:t>__________________________</w:t>
      </w:r>
    </w:p>
    <w:p w:rsidR="00E17A50" w:rsidRPr="0025443B" w:rsidRDefault="00E17A50" w:rsidP="00E17A50">
      <w:pPr>
        <w:spacing w:line="240" w:lineRule="auto"/>
        <w:contextualSpacing/>
        <w:rPr>
          <w:rFonts w:ascii="Lucida Bright" w:hAnsi="Lucida Bright" w:cs="Times New Roman"/>
          <w:b/>
          <w:sz w:val="20"/>
          <w:szCs w:val="20"/>
        </w:rPr>
      </w:pPr>
      <w:r w:rsidRPr="0025443B">
        <w:rPr>
          <w:rFonts w:ascii="Lucida Bright" w:hAnsi="Lucida Bright" w:cs="Times New Roman"/>
          <w:b/>
          <w:sz w:val="20"/>
          <w:szCs w:val="20"/>
        </w:rPr>
        <w:t xml:space="preserve">     Date:</w:t>
      </w:r>
      <w:r w:rsidRPr="0025443B">
        <w:rPr>
          <w:rFonts w:ascii="Lucida Bright" w:hAnsi="Lucida Bright" w:cs="Times New Roman"/>
          <w:b/>
          <w:sz w:val="20"/>
          <w:szCs w:val="20"/>
        </w:rPr>
        <w:tab/>
      </w:r>
      <w:r w:rsidRPr="0025443B">
        <w:rPr>
          <w:rFonts w:ascii="Lucida Bright" w:hAnsi="Lucida Bright" w:cs="Times New Roman"/>
          <w:b/>
          <w:sz w:val="20"/>
          <w:szCs w:val="20"/>
        </w:rPr>
        <w:tab/>
      </w:r>
      <w:r w:rsidRPr="0025443B">
        <w:rPr>
          <w:rFonts w:ascii="Lucida Bright" w:hAnsi="Lucida Bright" w:cs="Times New Roman"/>
          <w:b/>
          <w:sz w:val="20"/>
          <w:szCs w:val="20"/>
        </w:rPr>
        <w:tab/>
        <w:t>_____________________________</w:t>
      </w:r>
      <w:r w:rsidRPr="0025443B">
        <w:rPr>
          <w:rFonts w:ascii="Lucida Bright" w:hAnsi="Lucida Bright" w:cs="Times New Roman"/>
          <w:b/>
          <w:sz w:val="20"/>
          <w:szCs w:val="20"/>
        </w:rPr>
        <w:tab/>
        <w:t>__________________________</w:t>
      </w:r>
    </w:p>
    <w:p w:rsidR="00E17A50" w:rsidRPr="0025443B" w:rsidRDefault="00E17A50" w:rsidP="00E17A50">
      <w:pPr>
        <w:spacing w:line="240" w:lineRule="auto"/>
        <w:contextualSpacing/>
        <w:rPr>
          <w:rFonts w:ascii="Lucida Bright" w:hAnsi="Lucida Bright" w:cs="Times New Roman"/>
          <w:b/>
          <w:sz w:val="20"/>
          <w:szCs w:val="20"/>
        </w:rPr>
      </w:pPr>
    </w:p>
    <w:p w:rsidR="00E17A50" w:rsidRPr="0025443B" w:rsidRDefault="00E17A50" w:rsidP="00E17A50">
      <w:pPr>
        <w:spacing w:line="240" w:lineRule="auto"/>
        <w:contextualSpacing/>
        <w:rPr>
          <w:rFonts w:ascii="Lucida Bright" w:hAnsi="Lucida Bright" w:cs="Times New Roman"/>
          <w:b/>
          <w:sz w:val="20"/>
          <w:szCs w:val="20"/>
        </w:rPr>
      </w:pPr>
      <w:r w:rsidRPr="0025443B">
        <w:rPr>
          <w:rFonts w:ascii="Lucida Bright" w:hAnsi="Lucida Bright" w:cs="Times New Roman"/>
          <w:b/>
          <w:sz w:val="20"/>
          <w:szCs w:val="20"/>
        </w:rPr>
        <w:t xml:space="preserve">    *Superintendent Sig.</w:t>
      </w:r>
      <w:r w:rsidRPr="0025443B">
        <w:rPr>
          <w:rFonts w:ascii="Lucida Bright" w:hAnsi="Lucida Bright" w:cs="Times New Roman"/>
          <w:b/>
          <w:sz w:val="20"/>
          <w:szCs w:val="20"/>
        </w:rPr>
        <w:tab/>
        <w:t>_____________________________</w:t>
      </w:r>
    </w:p>
    <w:p w:rsidR="00E17A50" w:rsidRPr="0025443B" w:rsidRDefault="00E17A50" w:rsidP="00E17A50">
      <w:pPr>
        <w:spacing w:line="240" w:lineRule="auto"/>
        <w:contextualSpacing/>
        <w:rPr>
          <w:rFonts w:ascii="Lucida Bright" w:hAnsi="Lucida Bright" w:cs="Times New Roman"/>
          <w:b/>
          <w:sz w:val="20"/>
          <w:szCs w:val="20"/>
        </w:rPr>
      </w:pPr>
      <w:r w:rsidRPr="0025443B">
        <w:rPr>
          <w:rFonts w:ascii="Lucida Bright" w:hAnsi="Lucida Bright" w:cs="Times New Roman"/>
          <w:b/>
          <w:sz w:val="20"/>
          <w:szCs w:val="20"/>
        </w:rPr>
        <w:t xml:space="preserve">      Date:</w:t>
      </w:r>
      <w:r w:rsidRPr="0025443B">
        <w:rPr>
          <w:rFonts w:ascii="Lucida Bright" w:hAnsi="Lucida Bright" w:cs="Times New Roman"/>
          <w:b/>
          <w:sz w:val="20"/>
          <w:szCs w:val="20"/>
        </w:rPr>
        <w:tab/>
      </w:r>
      <w:r w:rsidRPr="0025443B">
        <w:rPr>
          <w:rFonts w:ascii="Lucida Bright" w:hAnsi="Lucida Bright" w:cs="Times New Roman"/>
          <w:b/>
          <w:sz w:val="20"/>
          <w:szCs w:val="20"/>
        </w:rPr>
        <w:tab/>
      </w:r>
      <w:r w:rsidRPr="0025443B">
        <w:rPr>
          <w:rFonts w:ascii="Lucida Bright" w:hAnsi="Lucida Bright" w:cs="Times New Roman"/>
          <w:b/>
          <w:sz w:val="20"/>
          <w:szCs w:val="20"/>
        </w:rPr>
        <w:tab/>
        <w:t>_____________________________</w:t>
      </w:r>
    </w:p>
    <w:p w:rsidR="00E17A50" w:rsidRPr="0025443B" w:rsidRDefault="00E17A50" w:rsidP="00E17A50">
      <w:pPr>
        <w:spacing w:line="240" w:lineRule="auto"/>
        <w:rPr>
          <w:rFonts w:ascii="Lucida Bright" w:hAnsi="Lucida Bright" w:cs="Times New Roman"/>
          <w:b/>
          <w:sz w:val="20"/>
          <w:szCs w:val="20"/>
        </w:rPr>
      </w:pPr>
    </w:p>
    <w:p w:rsidR="00E17A50" w:rsidRPr="0025443B" w:rsidRDefault="00E17A50" w:rsidP="00E17A50">
      <w:pPr>
        <w:spacing w:line="240" w:lineRule="auto"/>
        <w:contextualSpacing/>
        <w:rPr>
          <w:rFonts w:ascii="Lucida Bright" w:hAnsi="Lucida Bright" w:cs="Times New Roman"/>
          <w:b/>
          <w:sz w:val="20"/>
          <w:szCs w:val="20"/>
        </w:rPr>
      </w:pPr>
      <w:r w:rsidRPr="0025443B">
        <w:rPr>
          <w:rFonts w:ascii="Lucida Bright" w:hAnsi="Lucida Bright" w:cs="Times New Roman"/>
          <w:b/>
          <w:sz w:val="20"/>
          <w:szCs w:val="20"/>
        </w:rPr>
        <w:t>*Superintendent Signature is required if:</w:t>
      </w:r>
    </w:p>
    <w:p w:rsidR="00E17A50" w:rsidRPr="0025443B" w:rsidRDefault="00E17A50" w:rsidP="00E17A50">
      <w:pPr>
        <w:spacing w:line="240" w:lineRule="auto"/>
        <w:contextualSpacing/>
        <w:rPr>
          <w:rFonts w:ascii="Lucida Bright" w:hAnsi="Lucida Bright" w:cs="Times New Roman"/>
          <w:b/>
          <w:sz w:val="20"/>
          <w:szCs w:val="20"/>
        </w:rPr>
      </w:pPr>
      <w:r w:rsidRPr="0025443B">
        <w:rPr>
          <w:rFonts w:ascii="Lucida Bright" w:hAnsi="Lucida Bright" w:cs="Times New Roman"/>
          <w:b/>
          <w:sz w:val="20"/>
          <w:szCs w:val="20"/>
        </w:rPr>
        <w:tab/>
        <w:t xml:space="preserve">1.  Estimated Total Travel Expense </w:t>
      </w:r>
      <w:proofErr w:type="spellStart"/>
      <w:r w:rsidRPr="0025443B">
        <w:rPr>
          <w:rFonts w:ascii="Lucida Bright" w:hAnsi="Lucida Bright" w:cs="Times New Roman"/>
          <w:b/>
          <w:sz w:val="20"/>
          <w:szCs w:val="20"/>
        </w:rPr>
        <w:t>if</w:t>
      </w:r>
      <w:proofErr w:type="spellEnd"/>
      <w:r w:rsidRPr="0025443B">
        <w:rPr>
          <w:rFonts w:ascii="Lucida Bright" w:hAnsi="Lucida Bright" w:cs="Times New Roman"/>
          <w:b/>
          <w:sz w:val="20"/>
          <w:szCs w:val="20"/>
        </w:rPr>
        <w:t xml:space="preserve"> $1,000 or more.</w:t>
      </w:r>
    </w:p>
    <w:p w:rsidR="00E17A50" w:rsidRPr="0025443B" w:rsidRDefault="00E17A50" w:rsidP="00E17A50">
      <w:pPr>
        <w:spacing w:line="240" w:lineRule="auto"/>
        <w:contextualSpacing/>
        <w:rPr>
          <w:rFonts w:ascii="Lucida Bright" w:hAnsi="Lucida Bright" w:cs="Times New Roman"/>
          <w:b/>
          <w:sz w:val="20"/>
          <w:szCs w:val="20"/>
        </w:rPr>
      </w:pPr>
      <w:r w:rsidRPr="0025443B">
        <w:rPr>
          <w:rFonts w:ascii="Lucida Bright" w:hAnsi="Lucida Bright" w:cs="Times New Roman"/>
          <w:b/>
          <w:sz w:val="20"/>
          <w:szCs w:val="20"/>
        </w:rPr>
        <w:tab/>
        <w:t xml:space="preserve">2.  Superintendent is the immediate supervisor of the employee requesting </w:t>
      </w:r>
    </w:p>
    <w:p w:rsidR="00AA333D" w:rsidRDefault="00E17A50" w:rsidP="00CC5627">
      <w:pPr>
        <w:spacing w:line="240" w:lineRule="auto"/>
        <w:contextualSpacing/>
        <w:rPr>
          <w:rFonts w:ascii="Lucida Bright" w:hAnsi="Lucida Bright" w:cs="Times New Roman"/>
          <w:b/>
          <w:sz w:val="20"/>
          <w:szCs w:val="20"/>
        </w:rPr>
      </w:pPr>
      <w:r w:rsidRPr="0025443B">
        <w:rPr>
          <w:rFonts w:ascii="Lucida Bright" w:hAnsi="Lucida Bright" w:cs="Times New Roman"/>
          <w:b/>
          <w:sz w:val="20"/>
          <w:szCs w:val="20"/>
        </w:rPr>
        <w:tab/>
        <w:t xml:space="preserve">    out of county travel.</w:t>
      </w:r>
    </w:p>
    <w:p w:rsidR="00AA333D" w:rsidRDefault="00AA333D">
      <w:pPr>
        <w:rPr>
          <w:rFonts w:ascii="Lucida Bright" w:hAnsi="Lucida Bright"/>
          <w:sz w:val="20"/>
          <w:szCs w:val="20"/>
        </w:rPr>
      </w:pPr>
      <w:r>
        <w:rPr>
          <w:rFonts w:ascii="Lucida Bright" w:hAnsi="Lucida Bright"/>
          <w:sz w:val="20"/>
          <w:szCs w:val="20"/>
        </w:rPr>
        <w:br w:type="page"/>
      </w:r>
    </w:p>
    <w:p w:rsidR="00FD09AA" w:rsidRDefault="00FD09AA" w:rsidP="006F2366">
      <w:pPr>
        <w:spacing w:line="240" w:lineRule="auto"/>
        <w:contextualSpacing/>
        <w:jc w:val="center"/>
        <w:rPr>
          <w:rFonts w:ascii="Lucida Bright" w:hAnsi="Lucida Bright"/>
          <w:b/>
          <w:color w:val="FF40FF"/>
          <w:sz w:val="28"/>
          <w:szCs w:val="28"/>
          <w:u w:val="single"/>
        </w:rPr>
        <w:sectPr w:rsidR="00FD09AA" w:rsidSect="00CA5F1B">
          <w:pgSz w:w="12240" w:h="15840"/>
          <w:pgMar w:top="1440" w:right="1440" w:bottom="1440" w:left="1584" w:header="288" w:footer="288" w:gutter="0"/>
          <w:cols w:space="720"/>
          <w:docGrid w:linePitch="360"/>
        </w:sectPr>
      </w:pPr>
    </w:p>
    <w:p w:rsidR="006F2366" w:rsidRDefault="006F2366" w:rsidP="006F2366">
      <w:pPr>
        <w:spacing w:line="240" w:lineRule="auto"/>
        <w:contextualSpacing/>
        <w:jc w:val="center"/>
        <w:rPr>
          <w:rFonts w:ascii="Lucida Bright" w:hAnsi="Lucida Bright"/>
          <w:color w:val="FF40FF"/>
          <w:sz w:val="28"/>
          <w:szCs w:val="28"/>
        </w:rPr>
      </w:pPr>
      <w:r>
        <w:rPr>
          <w:rFonts w:ascii="Lucida Bright" w:hAnsi="Lucida Bright"/>
          <w:b/>
          <w:color w:val="FF40FF"/>
          <w:sz w:val="28"/>
          <w:szCs w:val="28"/>
          <w:u w:val="single"/>
        </w:rPr>
        <w:lastRenderedPageBreak/>
        <w:t>Airline Travel Information</w:t>
      </w:r>
    </w:p>
    <w:p w:rsidR="006F2366" w:rsidRDefault="006F2366" w:rsidP="006F2366">
      <w:pPr>
        <w:spacing w:line="240" w:lineRule="auto"/>
        <w:contextualSpacing/>
        <w:jc w:val="center"/>
        <w:rPr>
          <w:rFonts w:ascii="Lucida Bright" w:hAnsi="Lucida Bright"/>
          <w:color w:val="000000" w:themeColor="text1"/>
          <w:sz w:val="24"/>
          <w:szCs w:val="24"/>
        </w:rPr>
      </w:pPr>
    </w:p>
    <w:tbl>
      <w:tblPr>
        <w:tblStyle w:val="TableGrid"/>
        <w:tblW w:w="0" w:type="auto"/>
        <w:tblLook w:val="04A0" w:firstRow="1" w:lastRow="0" w:firstColumn="1" w:lastColumn="0" w:noHBand="0" w:noVBand="1"/>
      </w:tblPr>
      <w:tblGrid>
        <w:gridCol w:w="3505"/>
        <w:gridCol w:w="2340"/>
        <w:gridCol w:w="1800"/>
        <w:gridCol w:w="1350"/>
        <w:gridCol w:w="3955"/>
      </w:tblGrid>
      <w:tr w:rsidR="00FD09AA" w:rsidRPr="00FD09AA" w:rsidTr="00FD09AA">
        <w:tc>
          <w:tcPr>
            <w:tcW w:w="3505" w:type="dxa"/>
          </w:tcPr>
          <w:p w:rsidR="00FD09AA" w:rsidRDefault="00FD09AA" w:rsidP="006F2366">
            <w:pPr>
              <w:contextualSpacing/>
              <w:jc w:val="center"/>
              <w:rPr>
                <w:rFonts w:ascii="Lucida Bright" w:hAnsi="Lucida Bright"/>
                <w:sz w:val="24"/>
                <w:szCs w:val="24"/>
              </w:rPr>
            </w:pPr>
          </w:p>
          <w:p w:rsidR="00FD09AA" w:rsidRPr="00FD09AA" w:rsidRDefault="00FD09AA" w:rsidP="006F2366">
            <w:pPr>
              <w:contextualSpacing/>
              <w:jc w:val="center"/>
              <w:rPr>
                <w:rFonts w:ascii="Lucida Bright" w:hAnsi="Lucida Bright"/>
                <w:sz w:val="24"/>
                <w:szCs w:val="24"/>
              </w:rPr>
            </w:pPr>
            <w:r>
              <w:rPr>
                <w:rFonts w:ascii="Lucida Bright" w:hAnsi="Lucida Bright"/>
                <w:sz w:val="24"/>
                <w:szCs w:val="24"/>
              </w:rPr>
              <w:t>Name (As it appears on License)</w:t>
            </w:r>
          </w:p>
        </w:tc>
        <w:tc>
          <w:tcPr>
            <w:tcW w:w="2340" w:type="dxa"/>
          </w:tcPr>
          <w:p w:rsidR="00FD09AA" w:rsidRDefault="00FD09AA" w:rsidP="006F2366">
            <w:pPr>
              <w:contextualSpacing/>
              <w:jc w:val="center"/>
              <w:rPr>
                <w:rFonts w:ascii="Lucida Bright" w:hAnsi="Lucida Bright"/>
                <w:sz w:val="24"/>
                <w:szCs w:val="24"/>
              </w:rPr>
            </w:pPr>
          </w:p>
          <w:p w:rsidR="00FD09AA" w:rsidRDefault="00FD09AA" w:rsidP="006F2366">
            <w:pPr>
              <w:contextualSpacing/>
              <w:jc w:val="center"/>
              <w:rPr>
                <w:rFonts w:ascii="Lucida Bright" w:hAnsi="Lucida Bright"/>
                <w:sz w:val="24"/>
                <w:szCs w:val="24"/>
              </w:rPr>
            </w:pPr>
            <w:r>
              <w:rPr>
                <w:rFonts w:ascii="Lucida Bright" w:hAnsi="Lucida Bright"/>
                <w:sz w:val="24"/>
                <w:szCs w:val="24"/>
              </w:rPr>
              <w:t>Date of Birth</w:t>
            </w:r>
          </w:p>
          <w:p w:rsidR="00FD09AA" w:rsidRPr="00FD09AA" w:rsidRDefault="00FD09AA" w:rsidP="006F2366">
            <w:pPr>
              <w:contextualSpacing/>
              <w:jc w:val="center"/>
              <w:rPr>
                <w:rFonts w:ascii="Lucida Bright" w:hAnsi="Lucida Bright"/>
                <w:sz w:val="24"/>
                <w:szCs w:val="24"/>
              </w:rPr>
            </w:pPr>
            <w:r>
              <w:rPr>
                <w:rFonts w:ascii="Lucida Bright" w:hAnsi="Lucida Bright"/>
                <w:sz w:val="24"/>
                <w:szCs w:val="24"/>
              </w:rPr>
              <w:t>(Month/Day/Year)</w:t>
            </w:r>
          </w:p>
        </w:tc>
        <w:tc>
          <w:tcPr>
            <w:tcW w:w="1800" w:type="dxa"/>
          </w:tcPr>
          <w:p w:rsidR="00FD09AA" w:rsidRPr="00FD09AA" w:rsidRDefault="00FD09AA" w:rsidP="006F2366">
            <w:pPr>
              <w:contextualSpacing/>
              <w:jc w:val="center"/>
              <w:rPr>
                <w:rFonts w:ascii="Lucida Bright" w:hAnsi="Lucida Bright"/>
                <w:sz w:val="24"/>
                <w:szCs w:val="24"/>
              </w:rPr>
            </w:pPr>
            <w:r>
              <w:rPr>
                <w:rFonts w:ascii="Lucida Bright" w:hAnsi="Lucida Bright"/>
                <w:sz w:val="24"/>
                <w:szCs w:val="24"/>
              </w:rPr>
              <w:t>Issuing State for Driver’s License</w:t>
            </w:r>
          </w:p>
        </w:tc>
        <w:tc>
          <w:tcPr>
            <w:tcW w:w="1350" w:type="dxa"/>
          </w:tcPr>
          <w:p w:rsidR="00FD09AA" w:rsidRDefault="00FD09AA" w:rsidP="006F2366">
            <w:pPr>
              <w:contextualSpacing/>
              <w:jc w:val="center"/>
              <w:rPr>
                <w:rFonts w:ascii="Lucida Bright" w:hAnsi="Lucida Bright"/>
                <w:sz w:val="24"/>
                <w:szCs w:val="24"/>
              </w:rPr>
            </w:pPr>
          </w:p>
          <w:p w:rsidR="00FD09AA" w:rsidRDefault="00FD09AA" w:rsidP="006F2366">
            <w:pPr>
              <w:contextualSpacing/>
              <w:jc w:val="center"/>
              <w:rPr>
                <w:rFonts w:ascii="Lucida Bright" w:hAnsi="Lucida Bright"/>
                <w:sz w:val="24"/>
                <w:szCs w:val="24"/>
              </w:rPr>
            </w:pPr>
          </w:p>
          <w:p w:rsidR="00FD09AA" w:rsidRPr="00FD09AA" w:rsidRDefault="00FD09AA" w:rsidP="006F2366">
            <w:pPr>
              <w:contextualSpacing/>
              <w:jc w:val="center"/>
              <w:rPr>
                <w:rFonts w:ascii="Lucida Bright" w:hAnsi="Lucida Bright"/>
                <w:sz w:val="24"/>
                <w:szCs w:val="24"/>
              </w:rPr>
            </w:pPr>
            <w:r>
              <w:rPr>
                <w:rFonts w:ascii="Lucida Bright" w:hAnsi="Lucida Bright"/>
                <w:sz w:val="24"/>
                <w:szCs w:val="24"/>
              </w:rPr>
              <w:t>Phone #</w:t>
            </w:r>
          </w:p>
        </w:tc>
        <w:tc>
          <w:tcPr>
            <w:tcW w:w="3955" w:type="dxa"/>
          </w:tcPr>
          <w:p w:rsidR="00FD09AA" w:rsidRDefault="00FD09AA" w:rsidP="006F2366">
            <w:pPr>
              <w:contextualSpacing/>
              <w:jc w:val="center"/>
              <w:rPr>
                <w:rFonts w:ascii="Lucida Bright" w:hAnsi="Lucida Bright"/>
                <w:sz w:val="24"/>
                <w:szCs w:val="24"/>
              </w:rPr>
            </w:pPr>
          </w:p>
          <w:p w:rsidR="00FD09AA" w:rsidRDefault="00FD09AA" w:rsidP="006F2366">
            <w:pPr>
              <w:contextualSpacing/>
              <w:jc w:val="center"/>
              <w:rPr>
                <w:rFonts w:ascii="Lucida Bright" w:hAnsi="Lucida Bright"/>
                <w:sz w:val="24"/>
                <w:szCs w:val="24"/>
              </w:rPr>
            </w:pPr>
          </w:p>
          <w:p w:rsidR="00FD09AA" w:rsidRPr="00FD09AA" w:rsidRDefault="00FD09AA" w:rsidP="006F2366">
            <w:pPr>
              <w:contextualSpacing/>
              <w:jc w:val="center"/>
              <w:rPr>
                <w:rFonts w:ascii="Lucida Bright" w:hAnsi="Lucida Bright"/>
                <w:sz w:val="24"/>
                <w:szCs w:val="24"/>
              </w:rPr>
            </w:pPr>
            <w:r>
              <w:rPr>
                <w:rFonts w:ascii="Lucida Bright" w:hAnsi="Lucida Bright"/>
                <w:sz w:val="24"/>
                <w:szCs w:val="24"/>
              </w:rPr>
              <w:t>Email Address</w:t>
            </w:r>
          </w:p>
        </w:tc>
      </w:tr>
      <w:tr w:rsidR="00FD09AA" w:rsidRPr="00FD09AA" w:rsidTr="00FD09AA">
        <w:tc>
          <w:tcPr>
            <w:tcW w:w="3505" w:type="dxa"/>
          </w:tcPr>
          <w:p w:rsidR="00FD09AA" w:rsidRPr="00FD09AA" w:rsidRDefault="00FD09AA" w:rsidP="00FD09AA">
            <w:pPr>
              <w:spacing w:line="720" w:lineRule="auto"/>
              <w:contextualSpacing/>
              <w:jc w:val="center"/>
              <w:rPr>
                <w:rFonts w:ascii="Lucida Bright" w:hAnsi="Lucida Bright"/>
                <w:sz w:val="24"/>
                <w:szCs w:val="24"/>
              </w:rPr>
            </w:pPr>
          </w:p>
        </w:tc>
        <w:tc>
          <w:tcPr>
            <w:tcW w:w="2340" w:type="dxa"/>
          </w:tcPr>
          <w:p w:rsidR="00FD09AA" w:rsidRPr="00FD09AA" w:rsidRDefault="00FD09AA" w:rsidP="00FD09AA">
            <w:pPr>
              <w:spacing w:line="720" w:lineRule="auto"/>
              <w:contextualSpacing/>
              <w:jc w:val="center"/>
              <w:rPr>
                <w:rFonts w:ascii="Lucida Bright" w:hAnsi="Lucida Bright"/>
                <w:sz w:val="24"/>
                <w:szCs w:val="24"/>
              </w:rPr>
            </w:pPr>
          </w:p>
        </w:tc>
        <w:tc>
          <w:tcPr>
            <w:tcW w:w="1800" w:type="dxa"/>
          </w:tcPr>
          <w:p w:rsidR="00FD09AA" w:rsidRPr="00FD09AA" w:rsidRDefault="00FD09AA" w:rsidP="00FD09AA">
            <w:pPr>
              <w:spacing w:line="720" w:lineRule="auto"/>
              <w:contextualSpacing/>
              <w:jc w:val="center"/>
              <w:rPr>
                <w:rFonts w:ascii="Lucida Bright" w:hAnsi="Lucida Bright"/>
                <w:sz w:val="24"/>
                <w:szCs w:val="24"/>
              </w:rPr>
            </w:pPr>
          </w:p>
        </w:tc>
        <w:tc>
          <w:tcPr>
            <w:tcW w:w="1350" w:type="dxa"/>
          </w:tcPr>
          <w:p w:rsidR="00FD09AA" w:rsidRPr="00FD09AA" w:rsidRDefault="00FD09AA" w:rsidP="00FD09AA">
            <w:pPr>
              <w:spacing w:line="720" w:lineRule="auto"/>
              <w:contextualSpacing/>
              <w:jc w:val="center"/>
              <w:rPr>
                <w:rFonts w:ascii="Lucida Bright" w:hAnsi="Lucida Bright"/>
                <w:sz w:val="24"/>
                <w:szCs w:val="24"/>
              </w:rPr>
            </w:pPr>
          </w:p>
        </w:tc>
        <w:tc>
          <w:tcPr>
            <w:tcW w:w="3955" w:type="dxa"/>
          </w:tcPr>
          <w:p w:rsidR="00FD09AA" w:rsidRPr="00FD09AA" w:rsidRDefault="00FD09AA" w:rsidP="00FD09AA">
            <w:pPr>
              <w:spacing w:line="720" w:lineRule="auto"/>
              <w:contextualSpacing/>
              <w:jc w:val="center"/>
              <w:rPr>
                <w:rFonts w:ascii="Lucida Bright" w:hAnsi="Lucida Bright"/>
                <w:sz w:val="24"/>
                <w:szCs w:val="24"/>
              </w:rPr>
            </w:pPr>
          </w:p>
        </w:tc>
      </w:tr>
      <w:tr w:rsidR="00FD09AA" w:rsidRPr="00FD09AA" w:rsidTr="00FD09AA">
        <w:tc>
          <w:tcPr>
            <w:tcW w:w="3505" w:type="dxa"/>
          </w:tcPr>
          <w:p w:rsidR="00FD09AA" w:rsidRPr="00FD09AA" w:rsidRDefault="00FD09AA" w:rsidP="00FD09AA">
            <w:pPr>
              <w:spacing w:line="720" w:lineRule="auto"/>
              <w:contextualSpacing/>
              <w:jc w:val="center"/>
              <w:rPr>
                <w:rFonts w:ascii="Lucida Bright" w:hAnsi="Lucida Bright"/>
                <w:sz w:val="24"/>
                <w:szCs w:val="24"/>
              </w:rPr>
            </w:pPr>
          </w:p>
        </w:tc>
        <w:tc>
          <w:tcPr>
            <w:tcW w:w="2340" w:type="dxa"/>
          </w:tcPr>
          <w:p w:rsidR="00FD09AA" w:rsidRPr="00FD09AA" w:rsidRDefault="00FD09AA" w:rsidP="00FD09AA">
            <w:pPr>
              <w:spacing w:line="720" w:lineRule="auto"/>
              <w:contextualSpacing/>
              <w:jc w:val="center"/>
              <w:rPr>
                <w:rFonts w:ascii="Lucida Bright" w:hAnsi="Lucida Bright"/>
                <w:sz w:val="24"/>
                <w:szCs w:val="24"/>
              </w:rPr>
            </w:pPr>
          </w:p>
        </w:tc>
        <w:tc>
          <w:tcPr>
            <w:tcW w:w="1800" w:type="dxa"/>
          </w:tcPr>
          <w:p w:rsidR="00FD09AA" w:rsidRPr="00FD09AA" w:rsidRDefault="00FD09AA" w:rsidP="00FD09AA">
            <w:pPr>
              <w:spacing w:line="720" w:lineRule="auto"/>
              <w:contextualSpacing/>
              <w:jc w:val="center"/>
              <w:rPr>
                <w:rFonts w:ascii="Lucida Bright" w:hAnsi="Lucida Bright"/>
                <w:sz w:val="24"/>
                <w:szCs w:val="24"/>
              </w:rPr>
            </w:pPr>
          </w:p>
        </w:tc>
        <w:tc>
          <w:tcPr>
            <w:tcW w:w="1350" w:type="dxa"/>
          </w:tcPr>
          <w:p w:rsidR="00FD09AA" w:rsidRPr="00FD09AA" w:rsidRDefault="00FD09AA" w:rsidP="00FD09AA">
            <w:pPr>
              <w:spacing w:line="720" w:lineRule="auto"/>
              <w:contextualSpacing/>
              <w:jc w:val="center"/>
              <w:rPr>
                <w:rFonts w:ascii="Lucida Bright" w:hAnsi="Lucida Bright"/>
                <w:sz w:val="24"/>
                <w:szCs w:val="24"/>
              </w:rPr>
            </w:pPr>
          </w:p>
        </w:tc>
        <w:tc>
          <w:tcPr>
            <w:tcW w:w="3955" w:type="dxa"/>
          </w:tcPr>
          <w:p w:rsidR="00FD09AA" w:rsidRPr="00FD09AA" w:rsidRDefault="00FD09AA" w:rsidP="00FD09AA">
            <w:pPr>
              <w:spacing w:line="720" w:lineRule="auto"/>
              <w:contextualSpacing/>
              <w:jc w:val="center"/>
              <w:rPr>
                <w:rFonts w:ascii="Lucida Bright" w:hAnsi="Lucida Bright"/>
                <w:sz w:val="24"/>
                <w:szCs w:val="24"/>
              </w:rPr>
            </w:pPr>
          </w:p>
        </w:tc>
      </w:tr>
      <w:tr w:rsidR="00FD09AA" w:rsidRPr="00FD09AA" w:rsidTr="00FD09AA">
        <w:tc>
          <w:tcPr>
            <w:tcW w:w="3505" w:type="dxa"/>
          </w:tcPr>
          <w:p w:rsidR="00FD09AA" w:rsidRPr="00FD09AA" w:rsidRDefault="00FD09AA" w:rsidP="00FD09AA">
            <w:pPr>
              <w:spacing w:line="720" w:lineRule="auto"/>
              <w:contextualSpacing/>
              <w:jc w:val="center"/>
              <w:rPr>
                <w:rFonts w:ascii="Lucida Bright" w:hAnsi="Lucida Bright"/>
                <w:sz w:val="24"/>
                <w:szCs w:val="24"/>
              </w:rPr>
            </w:pPr>
          </w:p>
        </w:tc>
        <w:tc>
          <w:tcPr>
            <w:tcW w:w="2340" w:type="dxa"/>
          </w:tcPr>
          <w:p w:rsidR="00FD09AA" w:rsidRPr="00FD09AA" w:rsidRDefault="00FD09AA" w:rsidP="00FD09AA">
            <w:pPr>
              <w:spacing w:line="720" w:lineRule="auto"/>
              <w:contextualSpacing/>
              <w:jc w:val="center"/>
              <w:rPr>
                <w:rFonts w:ascii="Lucida Bright" w:hAnsi="Lucida Bright"/>
                <w:sz w:val="24"/>
                <w:szCs w:val="24"/>
              </w:rPr>
            </w:pPr>
          </w:p>
        </w:tc>
        <w:tc>
          <w:tcPr>
            <w:tcW w:w="1800" w:type="dxa"/>
          </w:tcPr>
          <w:p w:rsidR="00FD09AA" w:rsidRPr="00FD09AA" w:rsidRDefault="00FD09AA" w:rsidP="00FD09AA">
            <w:pPr>
              <w:spacing w:line="720" w:lineRule="auto"/>
              <w:contextualSpacing/>
              <w:jc w:val="center"/>
              <w:rPr>
                <w:rFonts w:ascii="Lucida Bright" w:hAnsi="Lucida Bright"/>
                <w:sz w:val="24"/>
                <w:szCs w:val="24"/>
              </w:rPr>
            </w:pPr>
          </w:p>
        </w:tc>
        <w:tc>
          <w:tcPr>
            <w:tcW w:w="1350" w:type="dxa"/>
          </w:tcPr>
          <w:p w:rsidR="00FD09AA" w:rsidRPr="00FD09AA" w:rsidRDefault="00FD09AA" w:rsidP="00FD09AA">
            <w:pPr>
              <w:spacing w:line="720" w:lineRule="auto"/>
              <w:contextualSpacing/>
              <w:jc w:val="center"/>
              <w:rPr>
                <w:rFonts w:ascii="Lucida Bright" w:hAnsi="Lucida Bright"/>
                <w:sz w:val="24"/>
                <w:szCs w:val="24"/>
              </w:rPr>
            </w:pPr>
          </w:p>
        </w:tc>
        <w:tc>
          <w:tcPr>
            <w:tcW w:w="3955" w:type="dxa"/>
          </w:tcPr>
          <w:p w:rsidR="00FD09AA" w:rsidRPr="00FD09AA" w:rsidRDefault="00FD09AA" w:rsidP="00FD09AA">
            <w:pPr>
              <w:spacing w:line="720" w:lineRule="auto"/>
              <w:contextualSpacing/>
              <w:jc w:val="center"/>
              <w:rPr>
                <w:rFonts w:ascii="Lucida Bright" w:hAnsi="Lucida Bright"/>
                <w:sz w:val="24"/>
                <w:szCs w:val="24"/>
              </w:rPr>
            </w:pPr>
          </w:p>
        </w:tc>
      </w:tr>
      <w:tr w:rsidR="00FD09AA" w:rsidRPr="00FD09AA" w:rsidTr="00FD09AA">
        <w:tc>
          <w:tcPr>
            <w:tcW w:w="3505" w:type="dxa"/>
          </w:tcPr>
          <w:p w:rsidR="00FD09AA" w:rsidRPr="00FD09AA" w:rsidRDefault="00FD09AA" w:rsidP="00FD09AA">
            <w:pPr>
              <w:spacing w:line="720" w:lineRule="auto"/>
              <w:contextualSpacing/>
              <w:jc w:val="center"/>
              <w:rPr>
                <w:rFonts w:ascii="Lucida Bright" w:hAnsi="Lucida Bright"/>
                <w:sz w:val="24"/>
                <w:szCs w:val="24"/>
              </w:rPr>
            </w:pPr>
          </w:p>
        </w:tc>
        <w:tc>
          <w:tcPr>
            <w:tcW w:w="2340" w:type="dxa"/>
          </w:tcPr>
          <w:p w:rsidR="00FD09AA" w:rsidRPr="00FD09AA" w:rsidRDefault="00FD09AA" w:rsidP="00FD09AA">
            <w:pPr>
              <w:spacing w:line="720" w:lineRule="auto"/>
              <w:contextualSpacing/>
              <w:jc w:val="center"/>
              <w:rPr>
                <w:rFonts w:ascii="Lucida Bright" w:hAnsi="Lucida Bright"/>
                <w:sz w:val="24"/>
                <w:szCs w:val="24"/>
              </w:rPr>
            </w:pPr>
          </w:p>
        </w:tc>
        <w:tc>
          <w:tcPr>
            <w:tcW w:w="1800" w:type="dxa"/>
          </w:tcPr>
          <w:p w:rsidR="00FD09AA" w:rsidRPr="00FD09AA" w:rsidRDefault="00FD09AA" w:rsidP="00FD09AA">
            <w:pPr>
              <w:spacing w:line="720" w:lineRule="auto"/>
              <w:contextualSpacing/>
              <w:jc w:val="center"/>
              <w:rPr>
                <w:rFonts w:ascii="Lucida Bright" w:hAnsi="Lucida Bright"/>
                <w:sz w:val="24"/>
                <w:szCs w:val="24"/>
              </w:rPr>
            </w:pPr>
          </w:p>
        </w:tc>
        <w:tc>
          <w:tcPr>
            <w:tcW w:w="1350" w:type="dxa"/>
          </w:tcPr>
          <w:p w:rsidR="00FD09AA" w:rsidRPr="00FD09AA" w:rsidRDefault="00FD09AA" w:rsidP="00FD09AA">
            <w:pPr>
              <w:spacing w:line="720" w:lineRule="auto"/>
              <w:contextualSpacing/>
              <w:jc w:val="center"/>
              <w:rPr>
                <w:rFonts w:ascii="Lucida Bright" w:hAnsi="Lucida Bright"/>
                <w:sz w:val="24"/>
                <w:szCs w:val="24"/>
              </w:rPr>
            </w:pPr>
          </w:p>
        </w:tc>
        <w:tc>
          <w:tcPr>
            <w:tcW w:w="3955" w:type="dxa"/>
          </w:tcPr>
          <w:p w:rsidR="00FD09AA" w:rsidRPr="00FD09AA" w:rsidRDefault="00FD09AA" w:rsidP="00FD09AA">
            <w:pPr>
              <w:spacing w:line="720" w:lineRule="auto"/>
              <w:contextualSpacing/>
              <w:jc w:val="center"/>
              <w:rPr>
                <w:rFonts w:ascii="Lucida Bright" w:hAnsi="Lucida Bright"/>
                <w:sz w:val="24"/>
                <w:szCs w:val="24"/>
              </w:rPr>
            </w:pPr>
          </w:p>
        </w:tc>
      </w:tr>
      <w:tr w:rsidR="00FD09AA" w:rsidRPr="00FD09AA" w:rsidTr="00FD09AA">
        <w:tc>
          <w:tcPr>
            <w:tcW w:w="3505" w:type="dxa"/>
          </w:tcPr>
          <w:p w:rsidR="00FD09AA" w:rsidRPr="00FD09AA" w:rsidRDefault="00FD09AA" w:rsidP="00FD09AA">
            <w:pPr>
              <w:spacing w:line="720" w:lineRule="auto"/>
              <w:contextualSpacing/>
              <w:jc w:val="center"/>
              <w:rPr>
                <w:rFonts w:ascii="Lucida Bright" w:hAnsi="Lucida Bright"/>
                <w:sz w:val="24"/>
                <w:szCs w:val="24"/>
              </w:rPr>
            </w:pPr>
          </w:p>
        </w:tc>
        <w:tc>
          <w:tcPr>
            <w:tcW w:w="2340" w:type="dxa"/>
          </w:tcPr>
          <w:p w:rsidR="00FD09AA" w:rsidRPr="00FD09AA" w:rsidRDefault="00FD09AA" w:rsidP="00FD09AA">
            <w:pPr>
              <w:spacing w:line="720" w:lineRule="auto"/>
              <w:contextualSpacing/>
              <w:jc w:val="center"/>
              <w:rPr>
                <w:rFonts w:ascii="Lucida Bright" w:hAnsi="Lucida Bright"/>
                <w:sz w:val="24"/>
                <w:szCs w:val="24"/>
              </w:rPr>
            </w:pPr>
          </w:p>
        </w:tc>
        <w:tc>
          <w:tcPr>
            <w:tcW w:w="1800" w:type="dxa"/>
          </w:tcPr>
          <w:p w:rsidR="00FD09AA" w:rsidRPr="00FD09AA" w:rsidRDefault="00FD09AA" w:rsidP="00FD09AA">
            <w:pPr>
              <w:spacing w:line="720" w:lineRule="auto"/>
              <w:contextualSpacing/>
              <w:jc w:val="center"/>
              <w:rPr>
                <w:rFonts w:ascii="Lucida Bright" w:hAnsi="Lucida Bright"/>
                <w:sz w:val="24"/>
                <w:szCs w:val="24"/>
              </w:rPr>
            </w:pPr>
          </w:p>
        </w:tc>
        <w:tc>
          <w:tcPr>
            <w:tcW w:w="1350" w:type="dxa"/>
          </w:tcPr>
          <w:p w:rsidR="00FD09AA" w:rsidRPr="00FD09AA" w:rsidRDefault="00FD09AA" w:rsidP="00FD09AA">
            <w:pPr>
              <w:spacing w:line="720" w:lineRule="auto"/>
              <w:contextualSpacing/>
              <w:jc w:val="center"/>
              <w:rPr>
                <w:rFonts w:ascii="Lucida Bright" w:hAnsi="Lucida Bright"/>
                <w:sz w:val="24"/>
                <w:szCs w:val="24"/>
              </w:rPr>
            </w:pPr>
          </w:p>
        </w:tc>
        <w:tc>
          <w:tcPr>
            <w:tcW w:w="3955" w:type="dxa"/>
          </w:tcPr>
          <w:p w:rsidR="00FD09AA" w:rsidRPr="00FD09AA" w:rsidRDefault="00FD09AA" w:rsidP="00FD09AA">
            <w:pPr>
              <w:spacing w:line="720" w:lineRule="auto"/>
              <w:contextualSpacing/>
              <w:jc w:val="center"/>
              <w:rPr>
                <w:rFonts w:ascii="Lucida Bright" w:hAnsi="Lucida Bright"/>
                <w:sz w:val="24"/>
                <w:szCs w:val="24"/>
              </w:rPr>
            </w:pPr>
          </w:p>
        </w:tc>
      </w:tr>
      <w:tr w:rsidR="00FD09AA" w:rsidRPr="00FD09AA" w:rsidTr="00FD09AA">
        <w:tc>
          <w:tcPr>
            <w:tcW w:w="3505" w:type="dxa"/>
          </w:tcPr>
          <w:p w:rsidR="00FD09AA" w:rsidRPr="00FD09AA" w:rsidRDefault="00FD09AA" w:rsidP="00FD09AA">
            <w:pPr>
              <w:spacing w:line="720" w:lineRule="auto"/>
              <w:contextualSpacing/>
              <w:jc w:val="center"/>
              <w:rPr>
                <w:rFonts w:ascii="Lucida Bright" w:hAnsi="Lucida Bright"/>
                <w:sz w:val="24"/>
                <w:szCs w:val="24"/>
              </w:rPr>
            </w:pPr>
          </w:p>
        </w:tc>
        <w:tc>
          <w:tcPr>
            <w:tcW w:w="2340" w:type="dxa"/>
          </w:tcPr>
          <w:p w:rsidR="00FD09AA" w:rsidRPr="00FD09AA" w:rsidRDefault="00FD09AA" w:rsidP="00FD09AA">
            <w:pPr>
              <w:spacing w:line="720" w:lineRule="auto"/>
              <w:contextualSpacing/>
              <w:jc w:val="center"/>
              <w:rPr>
                <w:rFonts w:ascii="Lucida Bright" w:hAnsi="Lucida Bright"/>
                <w:sz w:val="24"/>
                <w:szCs w:val="24"/>
              </w:rPr>
            </w:pPr>
          </w:p>
        </w:tc>
        <w:tc>
          <w:tcPr>
            <w:tcW w:w="1800" w:type="dxa"/>
          </w:tcPr>
          <w:p w:rsidR="00FD09AA" w:rsidRPr="00FD09AA" w:rsidRDefault="00FD09AA" w:rsidP="00FD09AA">
            <w:pPr>
              <w:spacing w:line="720" w:lineRule="auto"/>
              <w:contextualSpacing/>
              <w:jc w:val="center"/>
              <w:rPr>
                <w:rFonts w:ascii="Lucida Bright" w:hAnsi="Lucida Bright"/>
                <w:sz w:val="24"/>
                <w:szCs w:val="24"/>
              </w:rPr>
            </w:pPr>
          </w:p>
        </w:tc>
        <w:tc>
          <w:tcPr>
            <w:tcW w:w="1350" w:type="dxa"/>
          </w:tcPr>
          <w:p w:rsidR="00FD09AA" w:rsidRPr="00FD09AA" w:rsidRDefault="00FD09AA" w:rsidP="00FD09AA">
            <w:pPr>
              <w:spacing w:line="720" w:lineRule="auto"/>
              <w:contextualSpacing/>
              <w:jc w:val="center"/>
              <w:rPr>
                <w:rFonts w:ascii="Lucida Bright" w:hAnsi="Lucida Bright"/>
                <w:sz w:val="24"/>
                <w:szCs w:val="24"/>
              </w:rPr>
            </w:pPr>
          </w:p>
        </w:tc>
        <w:tc>
          <w:tcPr>
            <w:tcW w:w="3955" w:type="dxa"/>
          </w:tcPr>
          <w:p w:rsidR="00FD09AA" w:rsidRPr="00FD09AA" w:rsidRDefault="00FD09AA" w:rsidP="00FD09AA">
            <w:pPr>
              <w:spacing w:line="720" w:lineRule="auto"/>
              <w:contextualSpacing/>
              <w:jc w:val="center"/>
              <w:rPr>
                <w:rFonts w:ascii="Lucida Bright" w:hAnsi="Lucida Bright"/>
                <w:sz w:val="24"/>
                <w:szCs w:val="24"/>
              </w:rPr>
            </w:pPr>
          </w:p>
        </w:tc>
      </w:tr>
    </w:tbl>
    <w:p w:rsidR="00E17A50" w:rsidRPr="00CC5627" w:rsidRDefault="00E17A50" w:rsidP="006F2366">
      <w:pPr>
        <w:spacing w:line="240" w:lineRule="auto"/>
        <w:contextualSpacing/>
        <w:jc w:val="center"/>
        <w:rPr>
          <w:rFonts w:ascii="Times New Roman" w:hAnsi="Times New Roman" w:cs="Times New Roman"/>
          <w:b/>
          <w:sz w:val="20"/>
          <w:szCs w:val="20"/>
        </w:rPr>
      </w:pPr>
      <w:r w:rsidRPr="0025443B">
        <w:rPr>
          <w:rFonts w:ascii="Lucida Bright" w:hAnsi="Lucida Bright"/>
          <w:sz w:val="20"/>
          <w:szCs w:val="20"/>
        </w:rPr>
        <w:br w:type="page"/>
      </w:r>
    </w:p>
    <w:p w:rsidR="00FD09AA" w:rsidRDefault="00FD09AA" w:rsidP="00E17A50">
      <w:pPr>
        <w:rPr>
          <w:sz w:val="20"/>
          <w:szCs w:val="20"/>
        </w:rPr>
        <w:sectPr w:rsidR="00FD09AA" w:rsidSect="00FD09AA">
          <w:pgSz w:w="15840" w:h="12240" w:orient="landscape"/>
          <w:pgMar w:top="1440" w:right="1440" w:bottom="1584" w:left="1440" w:header="288" w:footer="288" w:gutter="0"/>
          <w:cols w:space="720"/>
          <w:docGrid w:linePitch="360"/>
        </w:sectPr>
      </w:pPr>
    </w:p>
    <w:tbl>
      <w:tblPr>
        <w:tblW w:w="10260" w:type="dxa"/>
        <w:tblLook w:val="04A0" w:firstRow="1" w:lastRow="0" w:firstColumn="1" w:lastColumn="0" w:noHBand="0" w:noVBand="1"/>
      </w:tblPr>
      <w:tblGrid>
        <w:gridCol w:w="1080"/>
        <w:gridCol w:w="900"/>
        <w:gridCol w:w="990"/>
        <w:gridCol w:w="900"/>
        <w:gridCol w:w="990"/>
        <w:gridCol w:w="793"/>
        <w:gridCol w:w="827"/>
        <w:gridCol w:w="990"/>
        <w:gridCol w:w="821"/>
        <w:gridCol w:w="889"/>
        <w:gridCol w:w="1080"/>
      </w:tblGrid>
      <w:tr w:rsidR="00CD4B1D" w:rsidRPr="00D053A5" w:rsidTr="001F0995">
        <w:trPr>
          <w:trHeight w:val="509"/>
        </w:trPr>
        <w:tc>
          <w:tcPr>
            <w:tcW w:w="10260" w:type="dxa"/>
            <w:gridSpan w:val="11"/>
            <w:vMerge w:val="restart"/>
            <w:tcBorders>
              <w:top w:val="nil"/>
              <w:left w:val="nil"/>
              <w:bottom w:val="nil"/>
              <w:right w:val="nil"/>
            </w:tcBorders>
            <w:shd w:val="clear" w:color="auto" w:fill="auto"/>
            <w:vAlign w:val="bottom"/>
            <w:hideMark/>
          </w:tcPr>
          <w:p w:rsidR="00CD4B1D" w:rsidRPr="00D053A5" w:rsidRDefault="00CD4B1D" w:rsidP="001F0995">
            <w:pPr>
              <w:spacing w:after="0" w:line="240" w:lineRule="auto"/>
              <w:jc w:val="both"/>
              <w:rPr>
                <w:rFonts w:ascii="Calibri" w:eastAsia="Times New Roman" w:hAnsi="Calibri" w:cs="Calibri"/>
                <w:sz w:val="16"/>
                <w:szCs w:val="16"/>
              </w:rPr>
            </w:pPr>
            <w:r w:rsidRPr="00D053A5">
              <w:rPr>
                <w:rFonts w:ascii="Calibri" w:eastAsia="Times New Roman" w:hAnsi="Calibri" w:cs="Calibri"/>
                <w:sz w:val="16"/>
                <w:szCs w:val="16"/>
              </w:rPr>
              <w:lastRenderedPageBreak/>
              <w:t xml:space="preserve">INSTRUCTIONS: Meals are reimbursed only at the per diem rate. Meal receipts are not required. Other reimbursable expenses should be supported by a receipt. A copy of the agenda is required for conferences, meetings, or similar events. Obtain all required signatures before submitting to finance. Keep a copy of this document and all </w:t>
            </w:r>
            <w:proofErr w:type="spellStart"/>
            <w:r w:rsidRPr="00D053A5">
              <w:rPr>
                <w:rFonts w:ascii="Calibri" w:eastAsia="Times New Roman" w:hAnsi="Calibri" w:cs="Calibri"/>
                <w:sz w:val="16"/>
                <w:szCs w:val="16"/>
              </w:rPr>
              <w:t>suppporting</w:t>
            </w:r>
            <w:proofErr w:type="spellEnd"/>
            <w:r w:rsidRPr="00D053A5">
              <w:rPr>
                <w:rFonts w:ascii="Calibri" w:eastAsia="Times New Roman" w:hAnsi="Calibri" w:cs="Calibri"/>
                <w:sz w:val="16"/>
                <w:szCs w:val="16"/>
              </w:rPr>
              <w:t xml:space="preserve"> documentation for your records.</w:t>
            </w:r>
          </w:p>
        </w:tc>
      </w:tr>
      <w:tr w:rsidR="00CD4B1D" w:rsidRPr="00D053A5" w:rsidTr="001F0995">
        <w:trPr>
          <w:trHeight w:val="509"/>
        </w:trPr>
        <w:tc>
          <w:tcPr>
            <w:tcW w:w="10260" w:type="dxa"/>
            <w:gridSpan w:val="11"/>
            <w:vMerge/>
            <w:tcBorders>
              <w:top w:val="nil"/>
              <w:left w:val="nil"/>
              <w:bottom w:val="nil"/>
              <w:right w:val="nil"/>
            </w:tcBorders>
            <w:vAlign w:val="center"/>
            <w:hideMark/>
          </w:tcPr>
          <w:p w:rsidR="00CD4B1D" w:rsidRPr="00D053A5" w:rsidRDefault="00CD4B1D" w:rsidP="001F0995">
            <w:pPr>
              <w:spacing w:after="0" w:line="240" w:lineRule="auto"/>
              <w:rPr>
                <w:rFonts w:ascii="Calibri" w:eastAsia="Times New Roman" w:hAnsi="Calibri" w:cs="Calibri"/>
                <w:sz w:val="16"/>
                <w:szCs w:val="16"/>
              </w:rPr>
            </w:pPr>
          </w:p>
        </w:tc>
      </w:tr>
      <w:tr w:rsidR="00CD4B1D" w:rsidRPr="00D053A5" w:rsidTr="001F0995">
        <w:trPr>
          <w:trHeight w:val="165"/>
        </w:trPr>
        <w:tc>
          <w:tcPr>
            <w:tcW w:w="1080" w:type="dxa"/>
            <w:tcBorders>
              <w:top w:val="nil"/>
              <w:left w:val="nil"/>
              <w:bottom w:val="nil"/>
              <w:right w:val="nil"/>
            </w:tcBorders>
            <w:shd w:val="clear" w:color="auto" w:fill="auto"/>
            <w:hideMark/>
          </w:tcPr>
          <w:p w:rsidR="00CD4B1D" w:rsidRPr="00D053A5" w:rsidRDefault="00CD4B1D" w:rsidP="001F0995">
            <w:pPr>
              <w:spacing w:after="0" w:line="240" w:lineRule="auto"/>
              <w:jc w:val="both"/>
              <w:rPr>
                <w:rFonts w:ascii="Calibri" w:eastAsia="Times New Roman" w:hAnsi="Calibri" w:cs="Calibri"/>
                <w:sz w:val="16"/>
                <w:szCs w:val="16"/>
              </w:rPr>
            </w:pPr>
          </w:p>
        </w:tc>
        <w:tc>
          <w:tcPr>
            <w:tcW w:w="900" w:type="dxa"/>
            <w:tcBorders>
              <w:top w:val="nil"/>
              <w:left w:val="nil"/>
              <w:bottom w:val="nil"/>
              <w:right w:val="nil"/>
            </w:tcBorders>
            <w:shd w:val="clear" w:color="auto" w:fill="auto"/>
            <w:hideMark/>
          </w:tcPr>
          <w:p w:rsidR="00CD4B1D" w:rsidRPr="00D053A5" w:rsidRDefault="00CD4B1D" w:rsidP="001F0995">
            <w:pPr>
              <w:spacing w:after="0" w:line="240" w:lineRule="auto"/>
              <w:jc w:val="both"/>
              <w:rPr>
                <w:rFonts w:ascii="Times New Roman" w:eastAsia="Times New Roman" w:hAnsi="Times New Roman" w:cs="Times New Roman"/>
                <w:sz w:val="16"/>
                <w:szCs w:val="16"/>
              </w:rPr>
            </w:pPr>
          </w:p>
        </w:tc>
        <w:tc>
          <w:tcPr>
            <w:tcW w:w="990" w:type="dxa"/>
            <w:tcBorders>
              <w:top w:val="nil"/>
              <w:left w:val="nil"/>
              <w:bottom w:val="nil"/>
              <w:right w:val="nil"/>
            </w:tcBorders>
            <w:shd w:val="clear" w:color="auto" w:fill="auto"/>
            <w:hideMark/>
          </w:tcPr>
          <w:p w:rsidR="00CD4B1D" w:rsidRPr="00D053A5" w:rsidRDefault="00CD4B1D" w:rsidP="001F0995">
            <w:pPr>
              <w:spacing w:after="0" w:line="240" w:lineRule="auto"/>
              <w:jc w:val="both"/>
              <w:rPr>
                <w:rFonts w:ascii="Times New Roman" w:eastAsia="Times New Roman" w:hAnsi="Times New Roman" w:cs="Times New Roman"/>
                <w:sz w:val="16"/>
                <w:szCs w:val="16"/>
              </w:rPr>
            </w:pPr>
          </w:p>
        </w:tc>
        <w:tc>
          <w:tcPr>
            <w:tcW w:w="900" w:type="dxa"/>
            <w:tcBorders>
              <w:top w:val="nil"/>
              <w:left w:val="nil"/>
              <w:bottom w:val="nil"/>
              <w:right w:val="nil"/>
            </w:tcBorders>
            <w:shd w:val="clear" w:color="auto" w:fill="auto"/>
            <w:hideMark/>
          </w:tcPr>
          <w:p w:rsidR="00CD4B1D" w:rsidRPr="00D053A5" w:rsidRDefault="00CD4B1D" w:rsidP="001F0995">
            <w:pPr>
              <w:spacing w:after="0" w:line="240" w:lineRule="auto"/>
              <w:jc w:val="both"/>
              <w:rPr>
                <w:rFonts w:ascii="Times New Roman" w:eastAsia="Times New Roman" w:hAnsi="Times New Roman" w:cs="Times New Roman"/>
                <w:sz w:val="16"/>
                <w:szCs w:val="16"/>
              </w:rPr>
            </w:pPr>
          </w:p>
        </w:tc>
        <w:tc>
          <w:tcPr>
            <w:tcW w:w="990" w:type="dxa"/>
            <w:tcBorders>
              <w:top w:val="nil"/>
              <w:left w:val="nil"/>
              <w:bottom w:val="nil"/>
              <w:right w:val="nil"/>
            </w:tcBorders>
            <w:shd w:val="clear" w:color="auto" w:fill="auto"/>
            <w:hideMark/>
          </w:tcPr>
          <w:p w:rsidR="00CD4B1D" w:rsidRPr="00D053A5" w:rsidRDefault="00CD4B1D" w:rsidP="001F0995">
            <w:pPr>
              <w:spacing w:after="0" w:line="240" w:lineRule="auto"/>
              <w:jc w:val="both"/>
              <w:rPr>
                <w:rFonts w:ascii="Times New Roman" w:eastAsia="Times New Roman" w:hAnsi="Times New Roman" w:cs="Times New Roman"/>
                <w:sz w:val="16"/>
                <w:szCs w:val="16"/>
              </w:rPr>
            </w:pPr>
          </w:p>
        </w:tc>
        <w:tc>
          <w:tcPr>
            <w:tcW w:w="793" w:type="dxa"/>
            <w:tcBorders>
              <w:top w:val="nil"/>
              <w:left w:val="nil"/>
              <w:bottom w:val="nil"/>
              <w:right w:val="nil"/>
            </w:tcBorders>
            <w:shd w:val="clear" w:color="auto" w:fill="auto"/>
            <w:hideMark/>
          </w:tcPr>
          <w:p w:rsidR="00CD4B1D" w:rsidRPr="00D053A5" w:rsidRDefault="00CD4B1D" w:rsidP="001F0995">
            <w:pPr>
              <w:spacing w:after="0" w:line="240" w:lineRule="auto"/>
              <w:jc w:val="both"/>
              <w:rPr>
                <w:rFonts w:ascii="Times New Roman" w:eastAsia="Times New Roman" w:hAnsi="Times New Roman" w:cs="Times New Roman"/>
                <w:sz w:val="16"/>
                <w:szCs w:val="16"/>
              </w:rPr>
            </w:pPr>
          </w:p>
        </w:tc>
        <w:tc>
          <w:tcPr>
            <w:tcW w:w="827" w:type="dxa"/>
            <w:tcBorders>
              <w:top w:val="nil"/>
              <w:left w:val="nil"/>
              <w:bottom w:val="nil"/>
              <w:right w:val="nil"/>
            </w:tcBorders>
            <w:shd w:val="clear" w:color="auto" w:fill="auto"/>
            <w:hideMark/>
          </w:tcPr>
          <w:p w:rsidR="00CD4B1D" w:rsidRPr="00D053A5" w:rsidRDefault="00CD4B1D" w:rsidP="001F0995">
            <w:pPr>
              <w:spacing w:after="0" w:line="240" w:lineRule="auto"/>
              <w:jc w:val="both"/>
              <w:rPr>
                <w:rFonts w:ascii="Times New Roman" w:eastAsia="Times New Roman" w:hAnsi="Times New Roman" w:cs="Times New Roman"/>
                <w:sz w:val="16"/>
                <w:szCs w:val="16"/>
              </w:rPr>
            </w:pPr>
          </w:p>
        </w:tc>
        <w:tc>
          <w:tcPr>
            <w:tcW w:w="990" w:type="dxa"/>
            <w:tcBorders>
              <w:top w:val="nil"/>
              <w:left w:val="nil"/>
              <w:bottom w:val="nil"/>
              <w:right w:val="nil"/>
            </w:tcBorders>
            <w:shd w:val="clear" w:color="auto" w:fill="auto"/>
            <w:hideMark/>
          </w:tcPr>
          <w:p w:rsidR="00CD4B1D" w:rsidRPr="00D053A5" w:rsidRDefault="00CD4B1D" w:rsidP="001F0995">
            <w:pPr>
              <w:spacing w:after="0" w:line="240" w:lineRule="auto"/>
              <w:jc w:val="both"/>
              <w:rPr>
                <w:rFonts w:ascii="Times New Roman" w:eastAsia="Times New Roman" w:hAnsi="Times New Roman" w:cs="Times New Roman"/>
                <w:sz w:val="16"/>
                <w:szCs w:val="16"/>
              </w:rPr>
            </w:pPr>
          </w:p>
        </w:tc>
        <w:tc>
          <w:tcPr>
            <w:tcW w:w="821" w:type="dxa"/>
            <w:tcBorders>
              <w:top w:val="nil"/>
              <w:left w:val="nil"/>
              <w:bottom w:val="nil"/>
              <w:right w:val="nil"/>
            </w:tcBorders>
            <w:shd w:val="clear" w:color="auto" w:fill="auto"/>
            <w:hideMark/>
          </w:tcPr>
          <w:p w:rsidR="00CD4B1D" w:rsidRPr="00D053A5" w:rsidRDefault="00CD4B1D" w:rsidP="001F0995">
            <w:pPr>
              <w:spacing w:after="0" w:line="240" w:lineRule="auto"/>
              <w:jc w:val="both"/>
              <w:rPr>
                <w:rFonts w:ascii="Times New Roman" w:eastAsia="Times New Roman" w:hAnsi="Times New Roman" w:cs="Times New Roman"/>
                <w:sz w:val="16"/>
                <w:szCs w:val="16"/>
              </w:rPr>
            </w:pPr>
          </w:p>
        </w:tc>
        <w:tc>
          <w:tcPr>
            <w:tcW w:w="889" w:type="dxa"/>
            <w:tcBorders>
              <w:top w:val="nil"/>
              <w:left w:val="nil"/>
              <w:bottom w:val="nil"/>
              <w:right w:val="nil"/>
            </w:tcBorders>
            <w:shd w:val="clear" w:color="auto" w:fill="auto"/>
            <w:hideMark/>
          </w:tcPr>
          <w:p w:rsidR="00CD4B1D" w:rsidRPr="00D053A5" w:rsidRDefault="00CD4B1D" w:rsidP="001F0995">
            <w:pPr>
              <w:spacing w:after="0" w:line="240" w:lineRule="auto"/>
              <w:jc w:val="both"/>
              <w:rPr>
                <w:rFonts w:ascii="Times New Roman" w:eastAsia="Times New Roman" w:hAnsi="Times New Roman" w:cs="Times New Roman"/>
                <w:sz w:val="16"/>
                <w:szCs w:val="16"/>
              </w:rPr>
            </w:pPr>
          </w:p>
        </w:tc>
        <w:tc>
          <w:tcPr>
            <w:tcW w:w="1080" w:type="dxa"/>
            <w:tcBorders>
              <w:top w:val="nil"/>
              <w:left w:val="nil"/>
              <w:bottom w:val="nil"/>
              <w:right w:val="nil"/>
            </w:tcBorders>
            <w:shd w:val="clear" w:color="auto" w:fill="auto"/>
            <w:hideMark/>
          </w:tcPr>
          <w:p w:rsidR="00CD4B1D" w:rsidRPr="00D053A5" w:rsidRDefault="00CD4B1D" w:rsidP="001F0995">
            <w:pPr>
              <w:spacing w:after="0" w:line="240" w:lineRule="auto"/>
              <w:jc w:val="both"/>
              <w:rPr>
                <w:rFonts w:ascii="Times New Roman" w:eastAsia="Times New Roman" w:hAnsi="Times New Roman" w:cs="Times New Roman"/>
                <w:sz w:val="16"/>
                <w:szCs w:val="16"/>
              </w:rPr>
            </w:pPr>
          </w:p>
        </w:tc>
      </w:tr>
      <w:tr w:rsidR="00CD4B1D" w:rsidRPr="00D053A5" w:rsidTr="001F0995">
        <w:trPr>
          <w:trHeight w:val="300"/>
        </w:trPr>
        <w:tc>
          <w:tcPr>
            <w:tcW w:w="1980" w:type="dxa"/>
            <w:gridSpan w:val="2"/>
            <w:tcBorders>
              <w:top w:val="nil"/>
              <w:left w:val="nil"/>
              <w:bottom w:val="nil"/>
              <w:right w:val="nil"/>
            </w:tcBorders>
            <w:shd w:val="clear" w:color="auto" w:fill="auto"/>
            <w:noWrap/>
            <w:vAlign w:val="bottom"/>
            <w:hideMark/>
          </w:tcPr>
          <w:p w:rsidR="00CD4B1D" w:rsidRPr="00D053A5" w:rsidRDefault="00CD4B1D" w:rsidP="001F0995">
            <w:pPr>
              <w:spacing w:after="0" w:line="240" w:lineRule="auto"/>
              <w:rPr>
                <w:rFonts w:ascii="Calibri" w:eastAsia="Times New Roman" w:hAnsi="Calibri" w:cs="Calibri"/>
                <w:sz w:val="16"/>
                <w:szCs w:val="16"/>
              </w:rPr>
            </w:pPr>
            <w:r w:rsidRPr="00D053A5">
              <w:rPr>
                <w:rFonts w:ascii="Calibri" w:eastAsia="Times New Roman" w:hAnsi="Calibri" w:cs="Calibri"/>
                <w:sz w:val="16"/>
                <w:szCs w:val="16"/>
              </w:rPr>
              <w:t>Payee's Legal Name</w:t>
            </w:r>
          </w:p>
        </w:tc>
        <w:tc>
          <w:tcPr>
            <w:tcW w:w="4500" w:type="dxa"/>
            <w:gridSpan w:val="5"/>
            <w:tcBorders>
              <w:top w:val="nil"/>
              <w:left w:val="nil"/>
              <w:bottom w:val="single" w:sz="4" w:space="0" w:color="auto"/>
              <w:right w:val="nil"/>
            </w:tcBorders>
            <w:shd w:val="clear" w:color="auto" w:fill="auto"/>
            <w:noWrap/>
            <w:vAlign w:val="bottom"/>
            <w:hideMark/>
          </w:tcPr>
          <w:p w:rsidR="00CD4B1D" w:rsidRPr="00D053A5" w:rsidRDefault="00CD4B1D" w:rsidP="001F0995">
            <w:pPr>
              <w:spacing w:after="0" w:line="240" w:lineRule="auto"/>
              <w:rPr>
                <w:rFonts w:ascii="Calibri" w:eastAsia="Times New Roman" w:hAnsi="Calibri" w:cs="Calibri"/>
                <w:sz w:val="16"/>
                <w:szCs w:val="16"/>
              </w:rPr>
            </w:pPr>
            <w:r w:rsidRPr="00D053A5">
              <w:rPr>
                <w:rFonts w:ascii="Calibri" w:eastAsia="Times New Roman" w:hAnsi="Calibri" w:cs="Calibri"/>
                <w:sz w:val="16"/>
                <w:szCs w:val="16"/>
              </w:rPr>
              <w:t> </w:t>
            </w:r>
          </w:p>
        </w:tc>
        <w:tc>
          <w:tcPr>
            <w:tcW w:w="990" w:type="dxa"/>
            <w:tcBorders>
              <w:top w:val="nil"/>
              <w:left w:val="nil"/>
              <w:bottom w:val="nil"/>
              <w:right w:val="nil"/>
            </w:tcBorders>
            <w:shd w:val="clear" w:color="auto" w:fill="auto"/>
            <w:noWrap/>
            <w:vAlign w:val="bottom"/>
            <w:hideMark/>
          </w:tcPr>
          <w:p w:rsidR="00CD4B1D" w:rsidRPr="00D053A5" w:rsidRDefault="00CD4B1D" w:rsidP="001F0995">
            <w:pPr>
              <w:spacing w:after="0" w:line="240" w:lineRule="auto"/>
              <w:jc w:val="center"/>
              <w:rPr>
                <w:rFonts w:ascii="Calibri" w:eastAsia="Times New Roman" w:hAnsi="Calibri" w:cs="Calibri"/>
                <w:sz w:val="16"/>
                <w:szCs w:val="16"/>
              </w:rPr>
            </w:pPr>
            <w:r w:rsidRPr="00D053A5">
              <w:rPr>
                <w:rFonts w:ascii="Calibri" w:eastAsia="Times New Roman" w:hAnsi="Calibri" w:cs="Calibri"/>
                <w:sz w:val="16"/>
                <w:szCs w:val="16"/>
              </w:rPr>
              <w:t>Position</w:t>
            </w:r>
          </w:p>
        </w:tc>
        <w:tc>
          <w:tcPr>
            <w:tcW w:w="2790" w:type="dxa"/>
            <w:gridSpan w:val="3"/>
            <w:tcBorders>
              <w:top w:val="nil"/>
              <w:left w:val="nil"/>
              <w:bottom w:val="single" w:sz="4" w:space="0" w:color="auto"/>
              <w:right w:val="nil"/>
            </w:tcBorders>
            <w:shd w:val="clear" w:color="auto" w:fill="auto"/>
            <w:noWrap/>
            <w:vAlign w:val="bottom"/>
            <w:hideMark/>
          </w:tcPr>
          <w:p w:rsidR="00CD4B1D" w:rsidRPr="00D053A5" w:rsidRDefault="00CD4B1D" w:rsidP="001F0995">
            <w:pPr>
              <w:spacing w:after="0" w:line="240" w:lineRule="auto"/>
              <w:rPr>
                <w:rFonts w:ascii="Calibri" w:eastAsia="Times New Roman" w:hAnsi="Calibri" w:cs="Calibri"/>
                <w:sz w:val="16"/>
                <w:szCs w:val="16"/>
              </w:rPr>
            </w:pPr>
            <w:r w:rsidRPr="00D053A5">
              <w:rPr>
                <w:rFonts w:ascii="Calibri" w:eastAsia="Times New Roman" w:hAnsi="Calibri" w:cs="Calibri"/>
                <w:sz w:val="16"/>
                <w:szCs w:val="16"/>
              </w:rPr>
              <w:t> </w:t>
            </w:r>
          </w:p>
        </w:tc>
      </w:tr>
      <w:tr w:rsidR="00CD4B1D" w:rsidRPr="00D053A5" w:rsidTr="001F0995">
        <w:trPr>
          <w:trHeight w:val="300"/>
        </w:trPr>
        <w:tc>
          <w:tcPr>
            <w:tcW w:w="1980" w:type="dxa"/>
            <w:gridSpan w:val="2"/>
            <w:tcBorders>
              <w:top w:val="nil"/>
              <w:left w:val="nil"/>
              <w:bottom w:val="nil"/>
              <w:right w:val="nil"/>
            </w:tcBorders>
            <w:shd w:val="clear" w:color="auto" w:fill="auto"/>
            <w:noWrap/>
            <w:vAlign w:val="bottom"/>
            <w:hideMark/>
          </w:tcPr>
          <w:p w:rsidR="00CD4B1D" w:rsidRPr="00D053A5" w:rsidRDefault="00CD4B1D" w:rsidP="001F0995">
            <w:pPr>
              <w:spacing w:after="0" w:line="240" w:lineRule="auto"/>
              <w:rPr>
                <w:rFonts w:ascii="Calibri" w:eastAsia="Times New Roman" w:hAnsi="Calibri" w:cs="Calibri"/>
                <w:sz w:val="16"/>
                <w:szCs w:val="16"/>
              </w:rPr>
            </w:pPr>
            <w:r w:rsidRPr="00D053A5">
              <w:rPr>
                <w:rFonts w:ascii="Calibri" w:eastAsia="Times New Roman" w:hAnsi="Calibri" w:cs="Calibri"/>
                <w:sz w:val="16"/>
                <w:szCs w:val="16"/>
              </w:rPr>
              <w:t>Payee's Payroll ID#</w:t>
            </w:r>
          </w:p>
        </w:tc>
        <w:tc>
          <w:tcPr>
            <w:tcW w:w="1890" w:type="dxa"/>
            <w:gridSpan w:val="2"/>
            <w:tcBorders>
              <w:top w:val="nil"/>
              <w:left w:val="nil"/>
              <w:bottom w:val="single" w:sz="4" w:space="0" w:color="auto"/>
              <w:right w:val="nil"/>
            </w:tcBorders>
            <w:shd w:val="clear" w:color="auto" w:fill="auto"/>
            <w:noWrap/>
            <w:vAlign w:val="bottom"/>
            <w:hideMark/>
          </w:tcPr>
          <w:p w:rsidR="00CD4B1D" w:rsidRPr="00D053A5" w:rsidRDefault="00CD4B1D" w:rsidP="001F0995">
            <w:pPr>
              <w:spacing w:after="0" w:line="240" w:lineRule="auto"/>
              <w:rPr>
                <w:rFonts w:ascii="Calibri" w:eastAsia="Times New Roman" w:hAnsi="Calibri" w:cs="Calibri"/>
                <w:sz w:val="16"/>
                <w:szCs w:val="16"/>
              </w:rPr>
            </w:pPr>
            <w:r w:rsidRPr="00D053A5">
              <w:rPr>
                <w:rFonts w:ascii="Calibri" w:eastAsia="Times New Roman" w:hAnsi="Calibri" w:cs="Calibri"/>
                <w:sz w:val="16"/>
                <w:szCs w:val="16"/>
              </w:rPr>
              <w:t> </w:t>
            </w:r>
          </w:p>
        </w:tc>
        <w:tc>
          <w:tcPr>
            <w:tcW w:w="990" w:type="dxa"/>
            <w:tcBorders>
              <w:top w:val="nil"/>
              <w:left w:val="nil"/>
              <w:bottom w:val="nil"/>
              <w:right w:val="nil"/>
            </w:tcBorders>
            <w:shd w:val="clear" w:color="auto" w:fill="auto"/>
            <w:noWrap/>
            <w:vAlign w:val="bottom"/>
            <w:hideMark/>
          </w:tcPr>
          <w:p w:rsidR="00CD4B1D" w:rsidRPr="00D053A5" w:rsidRDefault="00CD4B1D" w:rsidP="001F0995">
            <w:pPr>
              <w:spacing w:after="0" w:line="240" w:lineRule="auto"/>
              <w:jc w:val="center"/>
              <w:rPr>
                <w:rFonts w:ascii="Calibri" w:eastAsia="Times New Roman" w:hAnsi="Calibri" w:cs="Calibri"/>
                <w:sz w:val="16"/>
                <w:szCs w:val="16"/>
              </w:rPr>
            </w:pPr>
            <w:r w:rsidRPr="00D053A5">
              <w:rPr>
                <w:rFonts w:ascii="Calibri" w:eastAsia="Times New Roman" w:hAnsi="Calibri" w:cs="Calibri"/>
                <w:sz w:val="16"/>
                <w:szCs w:val="16"/>
              </w:rPr>
              <w:t>Work Site</w:t>
            </w:r>
          </w:p>
        </w:tc>
        <w:tc>
          <w:tcPr>
            <w:tcW w:w="5400" w:type="dxa"/>
            <w:gridSpan w:val="6"/>
            <w:tcBorders>
              <w:top w:val="nil"/>
              <w:left w:val="nil"/>
              <w:bottom w:val="single" w:sz="4" w:space="0" w:color="auto"/>
              <w:right w:val="nil"/>
            </w:tcBorders>
            <w:shd w:val="clear" w:color="auto" w:fill="auto"/>
            <w:noWrap/>
            <w:vAlign w:val="bottom"/>
            <w:hideMark/>
          </w:tcPr>
          <w:p w:rsidR="00CD4B1D" w:rsidRPr="00D053A5" w:rsidRDefault="00CD4B1D" w:rsidP="001F0995">
            <w:pPr>
              <w:spacing w:after="0" w:line="240" w:lineRule="auto"/>
              <w:rPr>
                <w:rFonts w:ascii="Calibri" w:eastAsia="Times New Roman" w:hAnsi="Calibri" w:cs="Calibri"/>
                <w:sz w:val="16"/>
                <w:szCs w:val="16"/>
              </w:rPr>
            </w:pPr>
            <w:r w:rsidRPr="00D053A5">
              <w:rPr>
                <w:rFonts w:ascii="Calibri" w:eastAsia="Times New Roman" w:hAnsi="Calibri" w:cs="Calibri"/>
                <w:sz w:val="16"/>
                <w:szCs w:val="16"/>
              </w:rPr>
              <w:t> </w:t>
            </w:r>
          </w:p>
        </w:tc>
      </w:tr>
      <w:tr w:rsidR="00CD4B1D" w:rsidRPr="00D053A5" w:rsidTr="001F0995">
        <w:trPr>
          <w:trHeight w:val="300"/>
        </w:trPr>
        <w:tc>
          <w:tcPr>
            <w:tcW w:w="1980" w:type="dxa"/>
            <w:gridSpan w:val="2"/>
            <w:tcBorders>
              <w:top w:val="nil"/>
              <w:left w:val="nil"/>
              <w:bottom w:val="nil"/>
              <w:right w:val="nil"/>
            </w:tcBorders>
            <w:shd w:val="clear" w:color="auto" w:fill="auto"/>
            <w:noWrap/>
            <w:vAlign w:val="bottom"/>
            <w:hideMark/>
          </w:tcPr>
          <w:p w:rsidR="00CD4B1D" w:rsidRPr="00D053A5" w:rsidRDefault="00CD4B1D" w:rsidP="001F0995">
            <w:pPr>
              <w:spacing w:after="0" w:line="240" w:lineRule="auto"/>
              <w:rPr>
                <w:rFonts w:ascii="Calibri" w:eastAsia="Times New Roman" w:hAnsi="Calibri" w:cs="Calibri"/>
                <w:sz w:val="16"/>
                <w:szCs w:val="16"/>
              </w:rPr>
            </w:pPr>
            <w:r w:rsidRPr="00D053A5">
              <w:rPr>
                <w:rFonts w:ascii="Calibri" w:eastAsia="Times New Roman" w:hAnsi="Calibri" w:cs="Calibri"/>
                <w:sz w:val="16"/>
                <w:szCs w:val="16"/>
              </w:rPr>
              <w:t>Payee's Home Address</w:t>
            </w:r>
          </w:p>
        </w:tc>
        <w:tc>
          <w:tcPr>
            <w:tcW w:w="8280" w:type="dxa"/>
            <w:gridSpan w:val="9"/>
            <w:tcBorders>
              <w:top w:val="nil"/>
              <w:left w:val="nil"/>
              <w:bottom w:val="single" w:sz="4" w:space="0" w:color="auto"/>
              <w:right w:val="nil"/>
            </w:tcBorders>
            <w:shd w:val="clear" w:color="auto" w:fill="auto"/>
            <w:noWrap/>
            <w:vAlign w:val="bottom"/>
            <w:hideMark/>
          </w:tcPr>
          <w:p w:rsidR="00CD4B1D" w:rsidRPr="00D053A5" w:rsidRDefault="00CD4B1D" w:rsidP="001F0995">
            <w:pPr>
              <w:spacing w:after="0" w:line="240" w:lineRule="auto"/>
              <w:rPr>
                <w:rFonts w:ascii="Calibri" w:eastAsia="Times New Roman" w:hAnsi="Calibri" w:cs="Calibri"/>
                <w:sz w:val="16"/>
                <w:szCs w:val="16"/>
              </w:rPr>
            </w:pPr>
            <w:r w:rsidRPr="00D053A5">
              <w:rPr>
                <w:rFonts w:ascii="Calibri" w:eastAsia="Times New Roman" w:hAnsi="Calibri" w:cs="Calibri"/>
                <w:sz w:val="16"/>
                <w:szCs w:val="16"/>
              </w:rPr>
              <w:t> </w:t>
            </w:r>
          </w:p>
        </w:tc>
      </w:tr>
      <w:tr w:rsidR="00CD4B1D" w:rsidRPr="00D053A5" w:rsidTr="001F0995">
        <w:trPr>
          <w:trHeight w:val="300"/>
        </w:trPr>
        <w:tc>
          <w:tcPr>
            <w:tcW w:w="1980" w:type="dxa"/>
            <w:gridSpan w:val="2"/>
            <w:tcBorders>
              <w:top w:val="nil"/>
              <w:left w:val="nil"/>
              <w:bottom w:val="nil"/>
              <w:right w:val="nil"/>
            </w:tcBorders>
            <w:shd w:val="clear" w:color="auto" w:fill="auto"/>
            <w:noWrap/>
            <w:vAlign w:val="bottom"/>
            <w:hideMark/>
          </w:tcPr>
          <w:p w:rsidR="00CD4B1D" w:rsidRPr="00D053A5" w:rsidRDefault="00CD4B1D" w:rsidP="001F0995">
            <w:pPr>
              <w:spacing w:after="0" w:line="240" w:lineRule="auto"/>
              <w:rPr>
                <w:rFonts w:ascii="Calibri" w:eastAsia="Times New Roman" w:hAnsi="Calibri" w:cs="Calibri"/>
                <w:sz w:val="16"/>
                <w:szCs w:val="16"/>
              </w:rPr>
            </w:pPr>
            <w:r w:rsidRPr="00D053A5">
              <w:rPr>
                <w:rFonts w:ascii="Calibri" w:eastAsia="Times New Roman" w:hAnsi="Calibri" w:cs="Calibri"/>
                <w:sz w:val="16"/>
                <w:szCs w:val="16"/>
              </w:rPr>
              <w:t>Location of Event</w:t>
            </w:r>
          </w:p>
        </w:tc>
        <w:tc>
          <w:tcPr>
            <w:tcW w:w="4500" w:type="dxa"/>
            <w:gridSpan w:val="5"/>
            <w:tcBorders>
              <w:top w:val="single" w:sz="4" w:space="0" w:color="auto"/>
              <w:left w:val="nil"/>
              <w:bottom w:val="single" w:sz="4" w:space="0" w:color="auto"/>
              <w:right w:val="nil"/>
            </w:tcBorders>
            <w:shd w:val="clear" w:color="auto" w:fill="auto"/>
            <w:noWrap/>
            <w:vAlign w:val="bottom"/>
            <w:hideMark/>
          </w:tcPr>
          <w:p w:rsidR="00CD4B1D" w:rsidRPr="00D053A5" w:rsidRDefault="00CD4B1D" w:rsidP="001F0995">
            <w:pPr>
              <w:spacing w:after="0" w:line="240" w:lineRule="auto"/>
              <w:rPr>
                <w:rFonts w:ascii="Calibri" w:eastAsia="Times New Roman" w:hAnsi="Calibri" w:cs="Calibri"/>
                <w:sz w:val="16"/>
                <w:szCs w:val="16"/>
              </w:rPr>
            </w:pPr>
            <w:r w:rsidRPr="00D053A5">
              <w:rPr>
                <w:rFonts w:ascii="Calibri" w:eastAsia="Times New Roman" w:hAnsi="Calibri" w:cs="Calibri"/>
                <w:sz w:val="16"/>
                <w:szCs w:val="16"/>
              </w:rPr>
              <w:t> </w:t>
            </w:r>
          </w:p>
        </w:tc>
        <w:tc>
          <w:tcPr>
            <w:tcW w:w="990" w:type="dxa"/>
            <w:tcBorders>
              <w:top w:val="nil"/>
              <w:left w:val="nil"/>
              <w:bottom w:val="nil"/>
              <w:right w:val="nil"/>
            </w:tcBorders>
            <w:shd w:val="clear" w:color="auto" w:fill="auto"/>
            <w:noWrap/>
            <w:vAlign w:val="bottom"/>
            <w:hideMark/>
          </w:tcPr>
          <w:p w:rsidR="00CD4B1D" w:rsidRPr="00D053A5" w:rsidRDefault="00CD4B1D" w:rsidP="001F0995">
            <w:pPr>
              <w:spacing w:after="0" w:line="240" w:lineRule="auto"/>
              <w:jc w:val="center"/>
              <w:rPr>
                <w:rFonts w:ascii="Calibri" w:eastAsia="Times New Roman" w:hAnsi="Calibri" w:cs="Calibri"/>
                <w:sz w:val="16"/>
                <w:szCs w:val="16"/>
              </w:rPr>
            </w:pPr>
            <w:r w:rsidRPr="00D053A5">
              <w:rPr>
                <w:rFonts w:ascii="Calibri" w:eastAsia="Times New Roman" w:hAnsi="Calibri" w:cs="Calibri"/>
                <w:sz w:val="16"/>
                <w:szCs w:val="16"/>
              </w:rPr>
              <w:t>Event Dates</w:t>
            </w:r>
          </w:p>
        </w:tc>
        <w:tc>
          <w:tcPr>
            <w:tcW w:w="2790" w:type="dxa"/>
            <w:gridSpan w:val="3"/>
            <w:tcBorders>
              <w:top w:val="single" w:sz="4" w:space="0" w:color="auto"/>
              <w:left w:val="nil"/>
              <w:bottom w:val="single" w:sz="4" w:space="0" w:color="auto"/>
              <w:right w:val="nil"/>
            </w:tcBorders>
            <w:shd w:val="clear" w:color="auto" w:fill="auto"/>
            <w:noWrap/>
            <w:vAlign w:val="bottom"/>
            <w:hideMark/>
          </w:tcPr>
          <w:p w:rsidR="00CD4B1D" w:rsidRPr="00D053A5" w:rsidRDefault="00CD4B1D" w:rsidP="001F0995">
            <w:pPr>
              <w:spacing w:after="0" w:line="240" w:lineRule="auto"/>
              <w:rPr>
                <w:rFonts w:ascii="Calibri" w:eastAsia="Times New Roman" w:hAnsi="Calibri" w:cs="Calibri"/>
                <w:sz w:val="16"/>
                <w:szCs w:val="16"/>
              </w:rPr>
            </w:pPr>
            <w:r w:rsidRPr="00D053A5">
              <w:rPr>
                <w:rFonts w:ascii="Calibri" w:eastAsia="Times New Roman" w:hAnsi="Calibri" w:cs="Calibri"/>
                <w:sz w:val="16"/>
                <w:szCs w:val="16"/>
              </w:rPr>
              <w:t> </w:t>
            </w:r>
          </w:p>
        </w:tc>
      </w:tr>
      <w:tr w:rsidR="00CD4B1D" w:rsidRPr="00D053A5" w:rsidTr="001F0995">
        <w:trPr>
          <w:trHeight w:val="509"/>
        </w:trPr>
        <w:tc>
          <w:tcPr>
            <w:tcW w:w="1980" w:type="dxa"/>
            <w:gridSpan w:val="2"/>
            <w:vMerge w:val="restart"/>
            <w:tcBorders>
              <w:top w:val="nil"/>
              <w:left w:val="nil"/>
              <w:bottom w:val="nil"/>
              <w:right w:val="nil"/>
            </w:tcBorders>
            <w:shd w:val="clear" w:color="auto" w:fill="auto"/>
            <w:vAlign w:val="bottom"/>
            <w:hideMark/>
          </w:tcPr>
          <w:p w:rsidR="00CD4B1D" w:rsidRPr="00D053A5" w:rsidRDefault="00CD4B1D" w:rsidP="001F0995">
            <w:pPr>
              <w:spacing w:after="0" w:line="240" w:lineRule="auto"/>
              <w:rPr>
                <w:rFonts w:ascii="Calibri" w:eastAsia="Times New Roman" w:hAnsi="Calibri" w:cs="Calibri"/>
                <w:sz w:val="16"/>
                <w:szCs w:val="16"/>
              </w:rPr>
            </w:pPr>
            <w:r w:rsidRPr="00D053A5">
              <w:rPr>
                <w:rFonts w:ascii="Calibri" w:eastAsia="Times New Roman" w:hAnsi="Calibri" w:cs="Calibri"/>
                <w:sz w:val="16"/>
                <w:szCs w:val="16"/>
              </w:rPr>
              <w:t>Event Name, Purpose, and Other Information</w:t>
            </w:r>
          </w:p>
        </w:tc>
        <w:tc>
          <w:tcPr>
            <w:tcW w:w="8280" w:type="dxa"/>
            <w:gridSpan w:val="9"/>
            <w:vMerge w:val="restart"/>
            <w:tcBorders>
              <w:top w:val="nil"/>
              <w:left w:val="nil"/>
              <w:bottom w:val="single" w:sz="4" w:space="0" w:color="000000"/>
              <w:right w:val="nil"/>
            </w:tcBorders>
            <w:shd w:val="clear" w:color="000000" w:fill="FFFFCC"/>
            <w:hideMark/>
          </w:tcPr>
          <w:p w:rsidR="00CD4B1D" w:rsidRPr="00D053A5" w:rsidRDefault="00CD4B1D" w:rsidP="001F0995">
            <w:pPr>
              <w:spacing w:after="0" w:line="240" w:lineRule="auto"/>
              <w:rPr>
                <w:rFonts w:ascii="Calibri" w:eastAsia="Times New Roman" w:hAnsi="Calibri" w:cs="Calibri"/>
                <w:sz w:val="16"/>
                <w:szCs w:val="16"/>
              </w:rPr>
            </w:pPr>
            <w:r w:rsidRPr="00D053A5">
              <w:rPr>
                <w:rFonts w:ascii="Calibri" w:eastAsia="Times New Roman" w:hAnsi="Calibri" w:cs="Calibri"/>
                <w:sz w:val="16"/>
                <w:szCs w:val="16"/>
              </w:rPr>
              <w:t> </w:t>
            </w:r>
          </w:p>
        </w:tc>
      </w:tr>
      <w:tr w:rsidR="00CD4B1D" w:rsidRPr="00D053A5" w:rsidTr="001F0995">
        <w:trPr>
          <w:trHeight w:val="509"/>
        </w:trPr>
        <w:tc>
          <w:tcPr>
            <w:tcW w:w="1980" w:type="dxa"/>
            <w:gridSpan w:val="2"/>
            <w:vMerge/>
            <w:tcBorders>
              <w:top w:val="nil"/>
              <w:left w:val="nil"/>
              <w:bottom w:val="nil"/>
              <w:right w:val="nil"/>
            </w:tcBorders>
            <w:vAlign w:val="center"/>
            <w:hideMark/>
          </w:tcPr>
          <w:p w:rsidR="00CD4B1D" w:rsidRPr="00D053A5" w:rsidRDefault="00CD4B1D" w:rsidP="001F0995">
            <w:pPr>
              <w:spacing w:after="0" w:line="240" w:lineRule="auto"/>
              <w:rPr>
                <w:rFonts w:ascii="Calibri" w:eastAsia="Times New Roman" w:hAnsi="Calibri" w:cs="Calibri"/>
                <w:sz w:val="16"/>
                <w:szCs w:val="16"/>
              </w:rPr>
            </w:pPr>
          </w:p>
        </w:tc>
        <w:tc>
          <w:tcPr>
            <w:tcW w:w="8280" w:type="dxa"/>
            <w:gridSpan w:val="9"/>
            <w:vMerge/>
            <w:tcBorders>
              <w:top w:val="nil"/>
              <w:left w:val="nil"/>
              <w:bottom w:val="single" w:sz="4" w:space="0" w:color="000000"/>
              <w:right w:val="nil"/>
            </w:tcBorders>
            <w:vAlign w:val="center"/>
            <w:hideMark/>
          </w:tcPr>
          <w:p w:rsidR="00CD4B1D" w:rsidRPr="00D053A5" w:rsidRDefault="00CD4B1D" w:rsidP="001F0995">
            <w:pPr>
              <w:spacing w:after="0" w:line="240" w:lineRule="auto"/>
              <w:rPr>
                <w:rFonts w:ascii="Calibri" w:eastAsia="Times New Roman" w:hAnsi="Calibri" w:cs="Calibri"/>
                <w:sz w:val="16"/>
                <w:szCs w:val="16"/>
              </w:rPr>
            </w:pPr>
          </w:p>
        </w:tc>
      </w:tr>
      <w:tr w:rsidR="00CD4B1D" w:rsidRPr="00D053A5" w:rsidTr="001F0995">
        <w:trPr>
          <w:trHeight w:val="135"/>
        </w:trPr>
        <w:tc>
          <w:tcPr>
            <w:tcW w:w="1080" w:type="dxa"/>
            <w:tcBorders>
              <w:top w:val="nil"/>
              <w:left w:val="nil"/>
              <w:bottom w:val="nil"/>
              <w:right w:val="nil"/>
            </w:tcBorders>
            <w:shd w:val="clear" w:color="auto" w:fill="auto"/>
            <w:vAlign w:val="bottom"/>
            <w:hideMark/>
          </w:tcPr>
          <w:p w:rsidR="00CD4B1D" w:rsidRPr="00D053A5" w:rsidRDefault="00CD4B1D" w:rsidP="001F0995">
            <w:pPr>
              <w:spacing w:after="0" w:line="240" w:lineRule="auto"/>
              <w:rPr>
                <w:rFonts w:ascii="Calibri" w:eastAsia="Times New Roman" w:hAnsi="Calibri" w:cs="Calibri"/>
                <w:sz w:val="16"/>
                <w:szCs w:val="16"/>
              </w:rPr>
            </w:pPr>
          </w:p>
        </w:tc>
        <w:tc>
          <w:tcPr>
            <w:tcW w:w="900" w:type="dxa"/>
            <w:tcBorders>
              <w:top w:val="nil"/>
              <w:left w:val="nil"/>
              <w:bottom w:val="nil"/>
              <w:right w:val="nil"/>
            </w:tcBorders>
            <w:shd w:val="clear" w:color="auto" w:fill="auto"/>
            <w:vAlign w:val="bottom"/>
            <w:hideMark/>
          </w:tcPr>
          <w:p w:rsidR="00CD4B1D" w:rsidRPr="00D053A5" w:rsidRDefault="00CD4B1D" w:rsidP="001F0995">
            <w:pPr>
              <w:spacing w:after="0" w:line="240" w:lineRule="auto"/>
              <w:rPr>
                <w:rFonts w:ascii="Times New Roman" w:eastAsia="Times New Roman" w:hAnsi="Times New Roman" w:cs="Times New Roman"/>
                <w:sz w:val="16"/>
                <w:szCs w:val="16"/>
              </w:rPr>
            </w:pPr>
          </w:p>
        </w:tc>
        <w:tc>
          <w:tcPr>
            <w:tcW w:w="990" w:type="dxa"/>
            <w:tcBorders>
              <w:top w:val="nil"/>
              <w:left w:val="nil"/>
              <w:bottom w:val="nil"/>
              <w:right w:val="nil"/>
            </w:tcBorders>
            <w:shd w:val="clear" w:color="auto" w:fill="auto"/>
            <w:vAlign w:val="bottom"/>
            <w:hideMark/>
          </w:tcPr>
          <w:p w:rsidR="00CD4B1D" w:rsidRPr="00D053A5" w:rsidRDefault="00CD4B1D" w:rsidP="001F0995">
            <w:pPr>
              <w:spacing w:after="0" w:line="240" w:lineRule="auto"/>
              <w:rPr>
                <w:rFonts w:ascii="Times New Roman" w:eastAsia="Times New Roman" w:hAnsi="Times New Roman" w:cs="Times New Roman"/>
                <w:sz w:val="16"/>
                <w:szCs w:val="16"/>
              </w:rPr>
            </w:pPr>
          </w:p>
        </w:tc>
        <w:tc>
          <w:tcPr>
            <w:tcW w:w="900" w:type="dxa"/>
            <w:tcBorders>
              <w:top w:val="nil"/>
              <w:left w:val="nil"/>
              <w:bottom w:val="nil"/>
              <w:right w:val="nil"/>
            </w:tcBorders>
            <w:shd w:val="clear" w:color="auto" w:fill="auto"/>
            <w:vAlign w:val="bottom"/>
            <w:hideMark/>
          </w:tcPr>
          <w:p w:rsidR="00CD4B1D" w:rsidRPr="00D053A5" w:rsidRDefault="00CD4B1D" w:rsidP="001F0995">
            <w:pPr>
              <w:spacing w:after="0" w:line="240" w:lineRule="auto"/>
              <w:rPr>
                <w:rFonts w:ascii="Times New Roman" w:eastAsia="Times New Roman" w:hAnsi="Times New Roman" w:cs="Times New Roman"/>
                <w:sz w:val="16"/>
                <w:szCs w:val="16"/>
              </w:rPr>
            </w:pPr>
          </w:p>
        </w:tc>
        <w:tc>
          <w:tcPr>
            <w:tcW w:w="990" w:type="dxa"/>
            <w:tcBorders>
              <w:top w:val="nil"/>
              <w:left w:val="nil"/>
              <w:bottom w:val="nil"/>
              <w:right w:val="nil"/>
            </w:tcBorders>
            <w:shd w:val="clear" w:color="auto" w:fill="auto"/>
            <w:vAlign w:val="bottom"/>
            <w:hideMark/>
          </w:tcPr>
          <w:p w:rsidR="00CD4B1D" w:rsidRPr="00D053A5" w:rsidRDefault="00CD4B1D" w:rsidP="001F0995">
            <w:pPr>
              <w:spacing w:after="0" w:line="240" w:lineRule="auto"/>
              <w:rPr>
                <w:rFonts w:ascii="Times New Roman" w:eastAsia="Times New Roman" w:hAnsi="Times New Roman" w:cs="Times New Roman"/>
                <w:sz w:val="16"/>
                <w:szCs w:val="16"/>
              </w:rPr>
            </w:pPr>
          </w:p>
        </w:tc>
        <w:tc>
          <w:tcPr>
            <w:tcW w:w="793" w:type="dxa"/>
            <w:tcBorders>
              <w:top w:val="nil"/>
              <w:left w:val="nil"/>
              <w:bottom w:val="nil"/>
              <w:right w:val="nil"/>
            </w:tcBorders>
            <w:shd w:val="clear" w:color="auto" w:fill="auto"/>
            <w:vAlign w:val="bottom"/>
            <w:hideMark/>
          </w:tcPr>
          <w:p w:rsidR="00CD4B1D" w:rsidRPr="00D053A5" w:rsidRDefault="00CD4B1D" w:rsidP="001F0995">
            <w:pPr>
              <w:spacing w:after="0" w:line="240" w:lineRule="auto"/>
              <w:rPr>
                <w:rFonts w:ascii="Times New Roman" w:eastAsia="Times New Roman" w:hAnsi="Times New Roman" w:cs="Times New Roman"/>
                <w:sz w:val="16"/>
                <w:szCs w:val="16"/>
              </w:rPr>
            </w:pPr>
          </w:p>
        </w:tc>
        <w:tc>
          <w:tcPr>
            <w:tcW w:w="827" w:type="dxa"/>
            <w:tcBorders>
              <w:top w:val="nil"/>
              <w:left w:val="nil"/>
              <w:bottom w:val="nil"/>
              <w:right w:val="nil"/>
            </w:tcBorders>
            <w:shd w:val="clear" w:color="auto" w:fill="auto"/>
            <w:vAlign w:val="bottom"/>
            <w:hideMark/>
          </w:tcPr>
          <w:p w:rsidR="00CD4B1D" w:rsidRPr="00D053A5" w:rsidRDefault="00CD4B1D" w:rsidP="001F0995">
            <w:pPr>
              <w:spacing w:after="0" w:line="240" w:lineRule="auto"/>
              <w:rPr>
                <w:rFonts w:ascii="Times New Roman" w:eastAsia="Times New Roman" w:hAnsi="Times New Roman" w:cs="Times New Roman"/>
                <w:sz w:val="16"/>
                <w:szCs w:val="16"/>
              </w:rPr>
            </w:pPr>
          </w:p>
        </w:tc>
        <w:tc>
          <w:tcPr>
            <w:tcW w:w="990" w:type="dxa"/>
            <w:tcBorders>
              <w:top w:val="nil"/>
              <w:left w:val="nil"/>
              <w:bottom w:val="nil"/>
              <w:right w:val="nil"/>
            </w:tcBorders>
            <w:shd w:val="clear" w:color="auto" w:fill="auto"/>
            <w:vAlign w:val="bottom"/>
            <w:hideMark/>
          </w:tcPr>
          <w:p w:rsidR="00CD4B1D" w:rsidRPr="00D053A5" w:rsidRDefault="00CD4B1D" w:rsidP="001F0995">
            <w:pPr>
              <w:spacing w:after="0" w:line="240" w:lineRule="auto"/>
              <w:rPr>
                <w:rFonts w:ascii="Times New Roman" w:eastAsia="Times New Roman" w:hAnsi="Times New Roman" w:cs="Times New Roman"/>
                <w:sz w:val="16"/>
                <w:szCs w:val="16"/>
              </w:rPr>
            </w:pPr>
          </w:p>
        </w:tc>
        <w:tc>
          <w:tcPr>
            <w:tcW w:w="821" w:type="dxa"/>
            <w:tcBorders>
              <w:top w:val="nil"/>
              <w:left w:val="nil"/>
              <w:bottom w:val="nil"/>
              <w:right w:val="nil"/>
            </w:tcBorders>
            <w:shd w:val="clear" w:color="auto" w:fill="auto"/>
            <w:vAlign w:val="bottom"/>
            <w:hideMark/>
          </w:tcPr>
          <w:p w:rsidR="00CD4B1D" w:rsidRPr="00D053A5" w:rsidRDefault="00CD4B1D" w:rsidP="001F0995">
            <w:pPr>
              <w:spacing w:after="0" w:line="240" w:lineRule="auto"/>
              <w:rPr>
                <w:rFonts w:ascii="Times New Roman" w:eastAsia="Times New Roman" w:hAnsi="Times New Roman" w:cs="Times New Roman"/>
                <w:sz w:val="16"/>
                <w:szCs w:val="16"/>
              </w:rPr>
            </w:pPr>
          </w:p>
        </w:tc>
        <w:tc>
          <w:tcPr>
            <w:tcW w:w="889" w:type="dxa"/>
            <w:tcBorders>
              <w:top w:val="nil"/>
              <w:left w:val="nil"/>
              <w:bottom w:val="nil"/>
              <w:right w:val="nil"/>
            </w:tcBorders>
            <w:shd w:val="clear" w:color="auto" w:fill="auto"/>
            <w:vAlign w:val="bottom"/>
            <w:hideMark/>
          </w:tcPr>
          <w:p w:rsidR="00CD4B1D" w:rsidRPr="00D053A5" w:rsidRDefault="00CD4B1D" w:rsidP="001F0995">
            <w:pPr>
              <w:spacing w:after="0" w:line="240" w:lineRule="auto"/>
              <w:rPr>
                <w:rFonts w:ascii="Times New Roman" w:eastAsia="Times New Roman" w:hAnsi="Times New Roman" w:cs="Times New Roman"/>
                <w:sz w:val="16"/>
                <w:szCs w:val="16"/>
              </w:rPr>
            </w:pPr>
          </w:p>
        </w:tc>
        <w:tc>
          <w:tcPr>
            <w:tcW w:w="1080" w:type="dxa"/>
            <w:tcBorders>
              <w:top w:val="nil"/>
              <w:left w:val="nil"/>
              <w:bottom w:val="nil"/>
              <w:right w:val="nil"/>
            </w:tcBorders>
            <w:shd w:val="clear" w:color="auto" w:fill="auto"/>
            <w:vAlign w:val="bottom"/>
            <w:hideMark/>
          </w:tcPr>
          <w:p w:rsidR="00CD4B1D" w:rsidRPr="00D053A5" w:rsidRDefault="00CD4B1D" w:rsidP="001F0995">
            <w:pPr>
              <w:spacing w:after="0" w:line="240" w:lineRule="auto"/>
              <w:rPr>
                <w:rFonts w:ascii="Times New Roman" w:eastAsia="Times New Roman" w:hAnsi="Times New Roman" w:cs="Times New Roman"/>
                <w:sz w:val="16"/>
                <w:szCs w:val="16"/>
              </w:rPr>
            </w:pPr>
          </w:p>
        </w:tc>
      </w:tr>
      <w:tr w:rsidR="00CD4B1D" w:rsidRPr="00D053A5" w:rsidTr="001F0995">
        <w:trPr>
          <w:trHeight w:val="509"/>
        </w:trPr>
        <w:tc>
          <w:tcPr>
            <w:tcW w:w="10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D4B1D" w:rsidRPr="00D053A5" w:rsidRDefault="00CD4B1D" w:rsidP="001F0995">
            <w:pPr>
              <w:spacing w:after="0" w:line="240" w:lineRule="auto"/>
              <w:jc w:val="center"/>
              <w:rPr>
                <w:rFonts w:ascii="Calibri" w:eastAsia="Times New Roman" w:hAnsi="Calibri" w:cs="Calibri"/>
                <w:b/>
                <w:bCs/>
                <w:sz w:val="16"/>
                <w:szCs w:val="16"/>
              </w:rPr>
            </w:pPr>
            <w:r w:rsidRPr="00D053A5">
              <w:rPr>
                <w:rFonts w:ascii="Calibri" w:eastAsia="Times New Roman" w:hAnsi="Calibri" w:cs="Calibri"/>
                <w:b/>
                <w:bCs/>
                <w:sz w:val="16"/>
                <w:szCs w:val="16"/>
              </w:rPr>
              <w:t>Date</w:t>
            </w:r>
          </w:p>
        </w:tc>
        <w:tc>
          <w:tcPr>
            <w:tcW w:w="2790"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D4B1D" w:rsidRPr="00D053A5" w:rsidRDefault="00CD4B1D" w:rsidP="001F0995">
            <w:pPr>
              <w:spacing w:after="0" w:line="240" w:lineRule="auto"/>
              <w:jc w:val="center"/>
              <w:rPr>
                <w:rFonts w:ascii="Calibri" w:eastAsia="Times New Roman" w:hAnsi="Calibri" w:cs="Calibri"/>
                <w:b/>
                <w:bCs/>
                <w:sz w:val="16"/>
                <w:szCs w:val="16"/>
              </w:rPr>
            </w:pPr>
            <w:r w:rsidRPr="00D053A5">
              <w:rPr>
                <w:rFonts w:ascii="Calibri" w:eastAsia="Times New Roman" w:hAnsi="Calibri" w:cs="Calibri"/>
                <w:b/>
                <w:bCs/>
                <w:sz w:val="16"/>
                <w:szCs w:val="16"/>
              </w:rPr>
              <w:t>Meals</w:t>
            </w:r>
          </w:p>
        </w:tc>
        <w:tc>
          <w:tcPr>
            <w:tcW w:w="9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D4B1D" w:rsidRPr="00D053A5" w:rsidRDefault="00CD4B1D" w:rsidP="001F0995">
            <w:pPr>
              <w:spacing w:after="0" w:line="240" w:lineRule="auto"/>
              <w:jc w:val="center"/>
              <w:rPr>
                <w:rFonts w:ascii="Calibri" w:eastAsia="Times New Roman" w:hAnsi="Calibri" w:cs="Calibri"/>
                <w:b/>
                <w:bCs/>
                <w:sz w:val="16"/>
                <w:szCs w:val="16"/>
              </w:rPr>
            </w:pPr>
            <w:r w:rsidRPr="00D053A5">
              <w:rPr>
                <w:rFonts w:ascii="Calibri" w:eastAsia="Times New Roman" w:hAnsi="Calibri" w:cs="Calibri"/>
                <w:b/>
                <w:bCs/>
                <w:sz w:val="16"/>
                <w:szCs w:val="16"/>
              </w:rPr>
              <w:t>Room</w:t>
            </w:r>
          </w:p>
        </w:tc>
        <w:tc>
          <w:tcPr>
            <w:tcW w:w="2610" w:type="dxa"/>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CD4B1D" w:rsidRPr="00D053A5" w:rsidRDefault="00CD4B1D" w:rsidP="001F0995">
            <w:pPr>
              <w:spacing w:after="0" w:line="240" w:lineRule="auto"/>
              <w:jc w:val="center"/>
              <w:rPr>
                <w:rFonts w:ascii="Calibri" w:eastAsia="Times New Roman" w:hAnsi="Calibri" w:cs="Calibri"/>
                <w:b/>
                <w:bCs/>
                <w:sz w:val="16"/>
                <w:szCs w:val="16"/>
              </w:rPr>
            </w:pPr>
            <w:r w:rsidRPr="00D053A5">
              <w:rPr>
                <w:rFonts w:ascii="Calibri" w:eastAsia="Times New Roman" w:hAnsi="Calibri" w:cs="Calibri"/>
                <w:b/>
                <w:bCs/>
                <w:sz w:val="16"/>
                <w:szCs w:val="16"/>
              </w:rPr>
              <w:t>Transportation</w:t>
            </w:r>
          </w:p>
        </w:tc>
        <w:tc>
          <w:tcPr>
            <w:tcW w:w="82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D4B1D" w:rsidRPr="00D053A5" w:rsidRDefault="00CD4B1D" w:rsidP="001F0995">
            <w:pPr>
              <w:spacing w:after="0" w:line="240" w:lineRule="auto"/>
              <w:jc w:val="center"/>
              <w:rPr>
                <w:rFonts w:ascii="Calibri" w:eastAsia="Times New Roman" w:hAnsi="Calibri" w:cs="Calibri"/>
                <w:b/>
                <w:bCs/>
                <w:sz w:val="16"/>
                <w:szCs w:val="16"/>
              </w:rPr>
            </w:pPr>
            <w:r w:rsidRPr="00D053A5">
              <w:rPr>
                <w:rFonts w:ascii="Calibri" w:eastAsia="Times New Roman" w:hAnsi="Calibri" w:cs="Calibri"/>
                <w:b/>
                <w:bCs/>
                <w:sz w:val="16"/>
                <w:szCs w:val="16"/>
              </w:rPr>
              <w:t>Air Fare</w:t>
            </w:r>
          </w:p>
        </w:tc>
        <w:tc>
          <w:tcPr>
            <w:tcW w:w="88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D4B1D" w:rsidRPr="00D053A5" w:rsidRDefault="00CD4B1D" w:rsidP="001F0995">
            <w:pPr>
              <w:spacing w:after="0" w:line="240" w:lineRule="auto"/>
              <w:jc w:val="center"/>
              <w:rPr>
                <w:rFonts w:ascii="Calibri" w:eastAsia="Times New Roman" w:hAnsi="Calibri" w:cs="Calibri"/>
                <w:b/>
                <w:bCs/>
                <w:sz w:val="16"/>
                <w:szCs w:val="16"/>
              </w:rPr>
            </w:pPr>
            <w:r w:rsidRPr="00D053A5">
              <w:rPr>
                <w:rFonts w:ascii="Calibri" w:eastAsia="Times New Roman" w:hAnsi="Calibri" w:cs="Calibri"/>
                <w:b/>
                <w:bCs/>
                <w:sz w:val="16"/>
                <w:szCs w:val="16"/>
              </w:rPr>
              <w:t>Other Expenses</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D4B1D" w:rsidRPr="00D053A5" w:rsidRDefault="00CD4B1D" w:rsidP="001F0995">
            <w:pPr>
              <w:spacing w:after="0" w:line="240" w:lineRule="auto"/>
              <w:jc w:val="center"/>
              <w:rPr>
                <w:rFonts w:ascii="Calibri" w:eastAsia="Times New Roman" w:hAnsi="Calibri" w:cs="Calibri"/>
                <w:b/>
                <w:bCs/>
                <w:sz w:val="16"/>
                <w:szCs w:val="16"/>
              </w:rPr>
            </w:pPr>
            <w:r w:rsidRPr="00D053A5">
              <w:rPr>
                <w:rFonts w:ascii="Calibri" w:eastAsia="Times New Roman" w:hAnsi="Calibri" w:cs="Calibri"/>
                <w:b/>
                <w:bCs/>
                <w:sz w:val="16"/>
                <w:szCs w:val="16"/>
              </w:rPr>
              <w:t>Total Each Day</w:t>
            </w:r>
          </w:p>
        </w:tc>
      </w:tr>
      <w:tr w:rsidR="00CD4B1D" w:rsidRPr="00D053A5" w:rsidTr="001F0995">
        <w:trPr>
          <w:trHeight w:val="510"/>
        </w:trPr>
        <w:tc>
          <w:tcPr>
            <w:tcW w:w="1080" w:type="dxa"/>
            <w:vMerge/>
            <w:tcBorders>
              <w:top w:val="single" w:sz="4" w:space="0" w:color="auto"/>
              <w:left w:val="single" w:sz="4" w:space="0" w:color="auto"/>
              <w:bottom w:val="single" w:sz="4" w:space="0" w:color="auto"/>
              <w:right w:val="single" w:sz="4" w:space="0" w:color="auto"/>
            </w:tcBorders>
            <w:vAlign w:val="center"/>
            <w:hideMark/>
          </w:tcPr>
          <w:p w:rsidR="00CD4B1D" w:rsidRPr="00D053A5" w:rsidRDefault="00CD4B1D" w:rsidP="001F0995">
            <w:pPr>
              <w:spacing w:after="0" w:line="240" w:lineRule="auto"/>
              <w:rPr>
                <w:rFonts w:ascii="Calibri" w:eastAsia="Times New Roman" w:hAnsi="Calibri" w:cs="Calibri"/>
                <w:b/>
                <w:bCs/>
                <w:sz w:val="16"/>
                <w:szCs w:val="16"/>
              </w:rPr>
            </w:pPr>
          </w:p>
        </w:tc>
        <w:tc>
          <w:tcPr>
            <w:tcW w:w="2790" w:type="dxa"/>
            <w:gridSpan w:val="3"/>
            <w:vMerge/>
            <w:tcBorders>
              <w:top w:val="single" w:sz="4" w:space="0" w:color="auto"/>
              <w:left w:val="single" w:sz="4" w:space="0" w:color="auto"/>
              <w:bottom w:val="single" w:sz="4" w:space="0" w:color="auto"/>
              <w:right w:val="single" w:sz="4" w:space="0" w:color="auto"/>
            </w:tcBorders>
            <w:vAlign w:val="center"/>
            <w:hideMark/>
          </w:tcPr>
          <w:p w:rsidR="00CD4B1D" w:rsidRPr="00D053A5" w:rsidRDefault="00CD4B1D" w:rsidP="001F0995">
            <w:pPr>
              <w:spacing w:after="0" w:line="240" w:lineRule="auto"/>
              <w:rPr>
                <w:rFonts w:ascii="Calibri" w:eastAsia="Times New Roman" w:hAnsi="Calibri" w:cs="Calibri"/>
                <w:b/>
                <w:bCs/>
                <w:sz w:val="16"/>
                <w:szCs w:val="16"/>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rsidR="00CD4B1D" w:rsidRPr="00D053A5" w:rsidRDefault="00CD4B1D" w:rsidP="001F0995">
            <w:pPr>
              <w:spacing w:after="0" w:line="240" w:lineRule="auto"/>
              <w:rPr>
                <w:rFonts w:ascii="Calibri" w:eastAsia="Times New Roman" w:hAnsi="Calibri" w:cs="Calibri"/>
                <w:b/>
                <w:bCs/>
                <w:sz w:val="16"/>
                <w:szCs w:val="16"/>
              </w:rPr>
            </w:pPr>
          </w:p>
        </w:tc>
        <w:tc>
          <w:tcPr>
            <w:tcW w:w="2610" w:type="dxa"/>
            <w:gridSpan w:val="3"/>
            <w:vMerge/>
            <w:tcBorders>
              <w:top w:val="single" w:sz="4" w:space="0" w:color="auto"/>
              <w:left w:val="single" w:sz="4" w:space="0" w:color="auto"/>
              <w:bottom w:val="single" w:sz="4" w:space="0" w:color="000000"/>
              <w:right w:val="single" w:sz="4" w:space="0" w:color="000000"/>
            </w:tcBorders>
            <w:vAlign w:val="center"/>
            <w:hideMark/>
          </w:tcPr>
          <w:p w:rsidR="00CD4B1D" w:rsidRPr="00D053A5" w:rsidRDefault="00CD4B1D" w:rsidP="001F0995">
            <w:pPr>
              <w:spacing w:after="0" w:line="240" w:lineRule="auto"/>
              <w:rPr>
                <w:rFonts w:ascii="Calibri" w:eastAsia="Times New Roman" w:hAnsi="Calibri" w:cs="Calibri"/>
                <w:b/>
                <w:bCs/>
                <w:sz w:val="16"/>
                <w:szCs w:val="16"/>
              </w:rPr>
            </w:pPr>
          </w:p>
        </w:tc>
        <w:tc>
          <w:tcPr>
            <w:tcW w:w="821" w:type="dxa"/>
            <w:vMerge/>
            <w:tcBorders>
              <w:top w:val="single" w:sz="4" w:space="0" w:color="auto"/>
              <w:left w:val="single" w:sz="4" w:space="0" w:color="auto"/>
              <w:bottom w:val="single" w:sz="4" w:space="0" w:color="auto"/>
              <w:right w:val="single" w:sz="4" w:space="0" w:color="auto"/>
            </w:tcBorders>
            <w:vAlign w:val="center"/>
            <w:hideMark/>
          </w:tcPr>
          <w:p w:rsidR="00CD4B1D" w:rsidRPr="00D053A5" w:rsidRDefault="00CD4B1D" w:rsidP="001F0995">
            <w:pPr>
              <w:spacing w:after="0" w:line="240" w:lineRule="auto"/>
              <w:rPr>
                <w:rFonts w:ascii="Calibri" w:eastAsia="Times New Roman" w:hAnsi="Calibri" w:cs="Calibri"/>
                <w:b/>
                <w:bCs/>
                <w:sz w:val="16"/>
                <w:szCs w:val="16"/>
              </w:rPr>
            </w:pPr>
          </w:p>
        </w:tc>
        <w:tc>
          <w:tcPr>
            <w:tcW w:w="889" w:type="dxa"/>
            <w:vMerge/>
            <w:tcBorders>
              <w:top w:val="single" w:sz="4" w:space="0" w:color="auto"/>
              <w:left w:val="single" w:sz="4" w:space="0" w:color="auto"/>
              <w:bottom w:val="single" w:sz="4" w:space="0" w:color="auto"/>
              <w:right w:val="single" w:sz="4" w:space="0" w:color="auto"/>
            </w:tcBorders>
            <w:vAlign w:val="center"/>
            <w:hideMark/>
          </w:tcPr>
          <w:p w:rsidR="00CD4B1D" w:rsidRPr="00D053A5" w:rsidRDefault="00CD4B1D" w:rsidP="001F0995">
            <w:pPr>
              <w:spacing w:after="0" w:line="240" w:lineRule="auto"/>
              <w:rPr>
                <w:rFonts w:ascii="Calibri" w:eastAsia="Times New Roman" w:hAnsi="Calibri" w:cs="Calibri"/>
                <w:b/>
                <w:bCs/>
                <w:sz w:val="16"/>
                <w:szCs w:val="16"/>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rsidR="00CD4B1D" w:rsidRPr="00D053A5" w:rsidRDefault="00CD4B1D" w:rsidP="001F0995">
            <w:pPr>
              <w:spacing w:after="0" w:line="240" w:lineRule="auto"/>
              <w:rPr>
                <w:rFonts w:ascii="Calibri" w:eastAsia="Times New Roman" w:hAnsi="Calibri" w:cs="Calibri"/>
                <w:b/>
                <w:bCs/>
                <w:sz w:val="16"/>
                <w:szCs w:val="16"/>
              </w:rPr>
            </w:pPr>
          </w:p>
        </w:tc>
      </w:tr>
      <w:tr w:rsidR="00CD4B1D" w:rsidRPr="00D053A5" w:rsidTr="001F0995">
        <w:trPr>
          <w:trHeight w:val="509"/>
        </w:trPr>
        <w:tc>
          <w:tcPr>
            <w:tcW w:w="1080" w:type="dxa"/>
            <w:vMerge w:val="restart"/>
            <w:tcBorders>
              <w:top w:val="nil"/>
              <w:left w:val="single" w:sz="4" w:space="0" w:color="auto"/>
              <w:bottom w:val="single" w:sz="4" w:space="0" w:color="000000"/>
              <w:right w:val="single" w:sz="4" w:space="0" w:color="auto"/>
            </w:tcBorders>
            <w:shd w:val="clear" w:color="000000" w:fill="D9D9D9"/>
            <w:vAlign w:val="center"/>
            <w:hideMark/>
          </w:tcPr>
          <w:p w:rsidR="00CD4B1D" w:rsidRPr="00D053A5" w:rsidRDefault="00CD4B1D" w:rsidP="001F0995">
            <w:pPr>
              <w:spacing w:after="0" w:line="240" w:lineRule="auto"/>
              <w:jc w:val="center"/>
              <w:rPr>
                <w:rFonts w:ascii="Calibri" w:eastAsia="Times New Roman" w:hAnsi="Calibri" w:cs="Calibri"/>
                <w:b/>
                <w:bCs/>
                <w:sz w:val="16"/>
                <w:szCs w:val="16"/>
              </w:rPr>
            </w:pPr>
            <w:r w:rsidRPr="00D053A5">
              <w:rPr>
                <w:rFonts w:ascii="Calibri" w:eastAsia="Times New Roman" w:hAnsi="Calibri" w:cs="Calibri"/>
                <w:b/>
                <w:bCs/>
                <w:sz w:val="16"/>
                <w:szCs w:val="16"/>
              </w:rPr>
              <w:t> </w:t>
            </w:r>
          </w:p>
        </w:tc>
        <w:tc>
          <w:tcPr>
            <w:tcW w:w="900" w:type="dxa"/>
            <w:vMerge w:val="restart"/>
            <w:tcBorders>
              <w:top w:val="nil"/>
              <w:left w:val="single" w:sz="4" w:space="0" w:color="auto"/>
              <w:bottom w:val="single" w:sz="4" w:space="0" w:color="000000"/>
              <w:right w:val="single" w:sz="4" w:space="0" w:color="auto"/>
            </w:tcBorders>
            <w:shd w:val="clear" w:color="auto" w:fill="auto"/>
            <w:vAlign w:val="center"/>
            <w:hideMark/>
          </w:tcPr>
          <w:p w:rsidR="00CD4B1D" w:rsidRPr="00D053A5" w:rsidRDefault="00CD4B1D" w:rsidP="001F0995">
            <w:pPr>
              <w:spacing w:after="0" w:line="240" w:lineRule="auto"/>
              <w:jc w:val="center"/>
              <w:rPr>
                <w:rFonts w:ascii="Calibri" w:eastAsia="Times New Roman" w:hAnsi="Calibri" w:cs="Calibri"/>
                <w:b/>
                <w:bCs/>
                <w:sz w:val="16"/>
                <w:szCs w:val="16"/>
                <w:u w:val="single"/>
              </w:rPr>
            </w:pPr>
            <w:r w:rsidRPr="00D053A5">
              <w:rPr>
                <w:rFonts w:ascii="Calibri" w:eastAsia="Times New Roman" w:hAnsi="Calibri" w:cs="Calibri"/>
                <w:b/>
                <w:bCs/>
                <w:sz w:val="16"/>
                <w:szCs w:val="16"/>
                <w:u w:val="single"/>
              </w:rPr>
              <w:t>Breakfast</w:t>
            </w:r>
          </w:p>
        </w:tc>
        <w:tc>
          <w:tcPr>
            <w:tcW w:w="990" w:type="dxa"/>
            <w:vMerge w:val="restart"/>
            <w:tcBorders>
              <w:top w:val="nil"/>
              <w:left w:val="single" w:sz="4" w:space="0" w:color="auto"/>
              <w:bottom w:val="single" w:sz="4" w:space="0" w:color="000000"/>
              <w:right w:val="single" w:sz="4" w:space="0" w:color="auto"/>
            </w:tcBorders>
            <w:shd w:val="clear" w:color="auto" w:fill="auto"/>
            <w:vAlign w:val="center"/>
            <w:hideMark/>
          </w:tcPr>
          <w:p w:rsidR="00CD4B1D" w:rsidRPr="00D053A5" w:rsidRDefault="00CD4B1D" w:rsidP="001F0995">
            <w:pPr>
              <w:spacing w:after="0" w:line="240" w:lineRule="auto"/>
              <w:jc w:val="center"/>
              <w:rPr>
                <w:rFonts w:ascii="Calibri" w:eastAsia="Times New Roman" w:hAnsi="Calibri" w:cs="Calibri"/>
                <w:b/>
                <w:bCs/>
                <w:sz w:val="16"/>
                <w:szCs w:val="16"/>
                <w:u w:val="single"/>
              </w:rPr>
            </w:pPr>
            <w:r w:rsidRPr="00D053A5">
              <w:rPr>
                <w:rFonts w:ascii="Calibri" w:eastAsia="Times New Roman" w:hAnsi="Calibri" w:cs="Calibri"/>
                <w:b/>
                <w:bCs/>
                <w:sz w:val="16"/>
                <w:szCs w:val="16"/>
                <w:u w:val="single"/>
              </w:rPr>
              <w:t>Lunch</w:t>
            </w:r>
          </w:p>
        </w:tc>
        <w:tc>
          <w:tcPr>
            <w:tcW w:w="900" w:type="dxa"/>
            <w:vMerge w:val="restart"/>
            <w:tcBorders>
              <w:top w:val="nil"/>
              <w:left w:val="single" w:sz="4" w:space="0" w:color="auto"/>
              <w:bottom w:val="single" w:sz="4" w:space="0" w:color="000000"/>
              <w:right w:val="single" w:sz="4" w:space="0" w:color="auto"/>
            </w:tcBorders>
            <w:shd w:val="clear" w:color="auto" w:fill="auto"/>
            <w:vAlign w:val="center"/>
            <w:hideMark/>
          </w:tcPr>
          <w:p w:rsidR="00CD4B1D" w:rsidRPr="00D053A5" w:rsidRDefault="00CD4B1D" w:rsidP="001F0995">
            <w:pPr>
              <w:spacing w:after="0" w:line="240" w:lineRule="auto"/>
              <w:jc w:val="center"/>
              <w:rPr>
                <w:rFonts w:ascii="Calibri" w:eastAsia="Times New Roman" w:hAnsi="Calibri" w:cs="Calibri"/>
                <w:b/>
                <w:bCs/>
                <w:sz w:val="16"/>
                <w:szCs w:val="16"/>
                <w:u w:val="single"/>
              </w:rPr>
            </w:pPr>
            <w:r w:rsidRPr="00D053A5">
              <w:rPr>
                <w:rFonts w:ascii="Calibri" w:eastAsia="Times New Roman" w:hAnsi="Calibri" w:cs="Calibri"/>
                <w:b/>
                <w:bCs/>
                <w:sz w:val="16"/>
                <w:szCs w:val="16"/>
                <w:u w:val="single"/>
              </w:rPr>
              <w:t>Dinner</w:t>
            </w:r>
          </w:p>
        </w:tc>
        <w:tc>
          <w:tcPr>
            <w:tcW w:w="990" w:type="dxa"/>
            <w:vMerge w:val="restart"/>
            <w:tcBorders>
              <w:top w:val="nil"/>
              <w:left w:val="single" w:sz="4" w:space="0" w:color="auto"/>
              <w:bottom w:val="single" w:sz="4" w:space="0" w:color="000000"/>
              <w:right w:val="single" w:sz="4" w:space="0" w:color="auto"/>
            </w:tcBorders>
            <w:shd w:val="clear" w:color="auto" w:fill="auto"/>
            <w:vAlign w:val="center"/>
            <w:hideMark/>
          </w:tcPr>
          <w:p w:rsidR="00CD4B1D" w:rsidRPr="00D053A5" w:rsidRDefault="00CD4B1D" w:rsidP="001F0995">
            <w:pPr>
              <w:spacing w:after="0" w:line="240" w:lineRule="auto"/>
              <w:jc w:val="center"/>
              <w:rPr>
                <w:rFonts w:ascii="Calibri" w:eastAsia="Times New Roman" w:hAnsi="Calibri" w:cs="Calibri"/>
                <w:b/>
                <w:bCs/>
                <w:sz w:val="16"/>
                <w:szCs w:val="16"/>
                <w:u w:val="single"/>
              </w:rPr>
            </w:pPr>
            <w:r w:rsidRPr="00D053A5">
              <w:rPr>
                <w:rFonts w:ascii="Calibri" w:eastAsia="Times New Roman" w:hAnsi="Calibri" w:cs="Calibri"/>
                <w:b/>
                <w:bCs/>
                <w:sz w:val="16"/>
                <w:szCs w:val="16"/>
                <w:u w:val="single"/>
              </w:rPr>
              <w:t>Per Night</w:t>
            </w:r>
          </w:p>
        </w:tc>
        <w:tc>
          <w:tcPr>
            <w:tcW w:w="793" w:type="dxa"/>
            <w:vMerge w:val="restart"/>
            <w:tcBorders>
              <w:top w:val="nil"/>
              <w:left w:val="single" w:sz="4" w:space="0" w:color="auto"/>
              <w:bottom w:val="single" w:sz="4" w:space="0" w:color="auto"/>
              <w:right w:val="single" w:sz="4" w:space="0" w:color="auto"/>
            </w:tcBorders>
            <w:shd w:val="clear" w:color="auto" w:fill="auto"/>
            <w:vAlign w:val="center"/>
            <w:hideMark/>
          </w:tcPr>
          <w:p w:rsidR="00CD4B1D" w:rsidRPr="00D053A5" w:rsidRDefault="00CD4B1D" w:rsidP="001F0995">
            <w:pPr>
              <w:spacing w:after="0" w:line="240" w:lineRule="auto"/>
              <w:jc w:val="center"/>
              <w:rPr>
                <w:rFonts w:ascii="Calibri" w:eastAsia="Times New Roman" w:hAnsi="Calibri" w:cs="Calibri"/>
                <w:b/>
                <w:bCs/>
                <w:sz w:val="16"/>
                <w:szCs w:val="16"/>
              </w:rPr>
            </w:pPr>
            <w:r w:rsidRPr="00D053A5">
              <w:rPr>
                <w:rFonts w:ascii="Calibri" w:eastAsia="Times New Roman" w:hAnsi="Calibri" w:cs="Calibri"/>
                <w:b/>
                <w:bCs/>
                <w:sz w:val="16"/>
                <w:szCs w:val="16"/>
              </w:rPr>
              <w:t>Personal Vehicle Miles</w:t>
            </w:r>
          </w:p>
        </w:tc>
        <w:tc>
          <w:tcPr>
            <w:tcW w:w="827" w:type="dxa"/>
            <w:vMerge w:val="restart"/>
            <w:tcBorders>
              <w:top w:val="nil"/>
              <w:left w:val="single" w:sz="4" w:space="0" w:color="auto"/>
              <w:bottom w:val="single" w:sz="4" w:space="0" w:color="auto"/>
              <w:right w:val="single" w:sz="4" w:space="0" w:color="auto"/>
            </w:tcBorders>
            <w:shd w:val="clear" w:color="auto" w:fill="auto"/>
            <w:vAlign w:val="center"/>
            <w:hideMark/>
          </w:tcPr>
          <w:p w:rsidR="00CD4B1D" w:rsidRPr="00D053A5" w:rsidRDefault="00CD4B1D" w:rsidP="001F0995">
            <w:pPr>
              <w:spacing w:after="0" w:line="240" w:lineRule="auto"/>
              <w:jc w:val="center"/>
              <w:rPr>
                <w:rFonts w:ascii="Calibri" w:eastAsia="Times New Roman" w:hAnsi="Calibri" w:cs="Calibri"/>
                <w:b/>
                <w:bCs/>
                <w:sz w:val="16"/>
                <w:szCs w:val="16"/>
              </w:rPr>
            </w:pPr>
            <w:r w:rsidRPr="00D053A5">
              <w:rPr>
                <w:rFonts w:ascii="Calibri" w:eastAsia="Times New Roman" w:hAnsi="Calibri" w:cs="Calibri"/>
                <w:b/>
                <w:bCs/>
                <w:sz w:val="16"/>
                <w:szCs w:val="16"/>
              </w:rPr>
              <w:t>IRS Mileage Rate</w:t>
            </w:r>
          </w:p>
        </w:tc>
        <w:tc>
          <w:tcPr>
            <w:tcW w:w="990" w:type="dxa"/>
            <w:vMerge w:val="restart"/>
            <w:tcBorders>
              <w:top w:val="nil"/>
              <w:left w:val="single" w:sz="4" w:space="0" w:color="auto"/>
              <w:bottom w:val="single" w:sz="4" w:space="0" w:color="auto"/>
              <w:right w:val="single" w:sz="4" w:space="0" w:color="auto"/>
            </w:tcBorders>
            <w:shd w:val="clear" w:color="auto" w:fill="auto"/>
            <w:vAlign w:val="center"/>
            <w:hideMark/>
          </w:tcPr>
          <w:p w:rsidR="00CD4B1D" w:rsidRPr="00D053A5" w:rsidRDefault="00CD4B1D" w:rsidP="001F0995">
            <w:pPr>
              <w:spacing w:after="0" w:line="240" w:lineRule="auto"/>
              <w:jc w:val="center"/>
              <w:rPr>
                <w:rFonts w:ascii="Calibri" w:eastAsia="Times New Roman" w:hAnsi="Calibri" w:cs="Calibri"/>
                <w:b/>
                <w:bCs/>
                <w:sz w:val="16"/>
                <w:szCs w:val="16"/>
              </w:rPr>
            </w:pPr>
            <w:r w:rsidRPr="00D053A5">
              <w:rPr>
                <w:rFonts w:ascii="Calibri" w:eastAsia="Times New Roman" w:hAnsi="Calibri" w:cs="Calibri"/>
                <w:b/>
                <w:bCs/>
                <w:sz w:val="16"/>
                <w:szCs w:val="16"/>
              </w:rPr>
              <w:t>Total Daily Mileage Due</w:t>
            </w:r>
          </w:p>
        </w:tc>
        <w:tc>
          <w:tcPr>
            <w:tcW w:w="821" w:type="dxa"/>
            <w:vMerge w:val="restart"/>
            <w:tcBorders>
              <w:top w:val="nil"/>
              <w:left w:val="single" w:sz="4" w:space="0" w:color="auto"/>
              <w:bottom w:val="single" w:sz="4" w:space="0" w:color="auto"/>
              <w:right w:val="single" w:sz="4" w:space="0" w:color="auto"/>
            </w:tcBorders>
            <w:shd w:val="clear" w:color="auto" w:fill="auto"/>
            <w:vAlign w:val="center"/>
            <w:hideMark/>
          </w:tcPr>
          <w:p w:rsidR="00CD4B1D" w:rsidRPr="00D053A5" w:rsidRDefault="00CD4B1D" w:rsidP="001F0995">
            <w:pPr>
              <w:spacing w:after="0" w:line="240" w:lineRule="auto"/>
              <w:jc w:val="center"/>
              <w:rPr>
                <w:rFonts w:ascii="Calibri" w:eastAsia="Times New Roman" w:hAnsi="Calibri" w:cs="Calibri"/>
                <w:b/>
                <w:bCs/>
                <w:sz w:val="16"/>
                <w:szCs w:val="16"/>
              </w:rPr>
            </w:pPr>
            <w:r w:rsidRPr="00D053A5">
              <w:rPr>
                <w:rFonts w:ascii="Calibri" w:eastAsia="Times New Roman" w:hAnsi="Calibri" w:cs="Calibri"/>
                <w:b/>
                <w:bCs/>
                <w:sz w:val="16"/>
                <w:szCs w:val="16"/>
              </w:rPr>
              <w:t>Receipts Required</w:t>
            </w:r>
          </w:p>
        </w:tc>
        <w:tc>
          <w:tcPr>
            <w:tcW w:w="889" w:type="dxa"/>
            <w:vMerge w:val="restart"/>
            <w:tcBorders>
              <w:top w:val="nil"/>
              <w:left w:val="single" w:sz="4" w:space="0" w:color="auto"/>
              <w:bottom w:val="single" w:sz="4" w:space="0" w:color="auto"/>
              <w:right w:val="single" w:sz="4" w:space="0" w:color="auto"/>
            </w:tcBorders>
            <w:shd w:val="clear" w:color="auto" w:fill="auto"/>
            <w:vAlign w:val="center"/>
            <w:hideMark/>
          </w:tcPr>
          <w:p w:rsidR="00CD4B1D" w:rsidRPr="00D053A5" w:rsidRDefault="00CD4B1D" w:rsidP="001F0995">
            <w:pPr>
              <w:spacing w:after="0" w:line="240" w:lineRule="auto"/>
              <w:jc w:val="center"/>
              <w:rPr>
                <w:rFonts w:ascii="Calibri" w:eastAsia="Times New Roman" w:hAnsi="Calibri" w:cs="Calibri"/>
                <w:b/>
                <w:bCs/>
                <w:sz w:val="16"/>
                <w:szCs w:val="16"/>
              </w:rPr>
            </w:pPr>
            <w:r w:rsidRPr="00D053A5">
              <w:rPr>
                <w:rFonts w:ascii="Calibri" w:eastAsia="Times New Roman" w:hAnsi="Calibri" w:cs="Calibri"/>
                <w:b/>
                <w:bCs/>
                <w:sz w:val="16"/>
                <w:szCs w:val="16"/>
              </w:rPr>
              <w:t>* SEE BELOW</w:t>
            </w:r>
          </w:p>
        </w:tc>
        <w:tc>
          <w:tcPr>
            <w:tcW w:w="1080" w:type="dxa"/>
            <w:vMerge/>
            <w:tcBorders>
              <w:top w:val="single" w:sz="4" w:space="0" w:color="auto"/>
              <w:left w:val="single" w:sz="4" w:space="0" w:color="auto"/>
              <w:bottom w:val="single" w:sz="4" w:space="0" w:color="auto"/>
              <w:right w:val="single" w:sz="4" w:space="0" w:color="auto"/>
            </w:tcBorders>
            <w:vAlign w:val="center"/>
            <w:hideMark/>
          </w:tcPr>
          <w:p w:rsidR="00CD4B1D" w:rsidRPr="00D053A5" w:rsidRDefault="00CD4B1D" w:rsidP="001F0995">
            <w:pPr>
              <w:spacing w:after="0" w:line="240" w:lineRule="auto"/>
              <w:rPr>
                <w:rFonts w:ascii="Calibri" w:eastAsia="Times New Roman" w:hAnsi="Calibri" w:cs="Calibri"/>
                <w:b/>
                <w:bCs/>
                <w:sz w:val="16"/>
                <w:szCs w:val="16"/>
              </w:rPr>
            </w:pPr>
          </w:p>
        </w:tc>
      </w:tr>
      <w:tr w:rsidR="00CD4B1D" w:rsidRPr="00D053A5" w:rsidTr="001F0995">
        <w:trPr>
          <w:trHeight w:val="509"/>
        </w:trPr>
        <w:tc>
          <w:tcPr>
            <w:tcW w:w="1080" w:type="dxa"/>
            <w:vMerge/>
            <w:tcBorders>
              <w:top w:val="nil"/>
              <w:left w:val="single" w:sz="4" w:space="0" w:color="auto"/>
              <w:bottom w:val="single" w:sz="4" w:space="0" w:color="000000"/>
              <w:right w:val="single" w:sz="4" w:space="0" w:color="auto"/>
            </w:tcBorders>
            <w:vAlign w:val="center"/>
            <w:hideMark/>
          </w:tcPr>
          <w:p w:rsidR="00CD4B1D" w:rsidRPr="00D053A5" w:rsidRDefault="00CD4B1D" w:rsidP="001F0995">
            <w:pPr>
              <w:spacing w:after="0" w:line="240" w:lineRule="auto"/>
              <w:rPr>
                <w:rFonts w:ascii="Calibri" w:eastAsia="Times New Roman" w:hAnsi="Calibri" w:cs="Calibri"/>
                <w:b/>
                <w:bCs/>
                <w:sz w:val="16"/>
                <w:szCs w:val="16"/>
              </w:rPr>
            </w:pPr>
          </w:p>
        </w:tc>
        <w:tc>
          <w:tcPr>
            <w:tcW w:w="900" w:type="dxa"/>
            <w:vMerge/>
            <w:tcBorders>
              <w:top w:val="nil"/>
              <w:left w:val="single" w:sz="4" w:space="0" w:color="auto"/>
              <w:bottom w:val="single" w:sz="4" w:space="0" w:color="000000"/>
              <w:right w:val="single" w:sz="4" w:space="0" w:color="auto"/>
            </w:tcBorders>
            <w:vAlign w:val="center"/>
            <w:hideMark/>
          </w:tcPr>
          <w:p w:rsidR="00CD4B1D" w:rsidRPr="00D053A5" w:rsidRDefault="00CD4B1D" w:rsidP="001F0995">
            <w:pPr>
              <w:spacing w:after="0" w:line="240" w:lineRule="auto"/>
              <w:rPr>
                <w:rFonts w:ascii="Calibri" w:eastAsia="Times New Roman" w:hAnsi="Calibri" w:cs="Calibri"/>
                <w:b/>
                <w:bCs/>
                <w:sz w:val="16"/>
                <w:szCs w:val="16"/>
                <w:u w:val="single"/>
              </w:rPr>
            </w:pPr>
          </w:p>
        </w:tc>
        <w:tc>
          <w:tcPr>
            <w:tcW w:w="990" w:type="dxa"/>
            <w:vMerge/>
            <w:tcBorders>
              <w:top w:val="nil"/>
              <w:left w:val="single" w:sz="4" w:space="0" w:color="auto"/>
              <w:bottom w:val="single" w:sz="4" w:space="0" w:color="000000"/>
              <w:right w:val="single" w:sz="4" w:space="0" w:color="auto"/>
            </w:tcBorders>
            <w:vAlign w:val="center"/>
            <w:hideMark/>
          </w:tcPr>
          <w:p w:rsidR="00CD4B1D" w:rsidRPr="00D053A5" w:rsidRDefault="00CD4B1D" w:rsidP="001F0995">
            <w:pPr>
              <w:spacing w:after="0" w:line="240" w:lineRule="auto"/>
              <w:rPr>
                <w:rFonts w:ascii="Calibri" w:eastAsia="Times New Roman" w:hAnsi="Calibri" w:cs="Calibri"/>
                <w:b/>
                <w:bCs/>
                <w:sz w:val="16"/>
                <w:szCs w:val="16"/>
                <w:u w:val="single"/>
              </w:rPr>
            </w:pPr>
          </w:p>
        </w:tc>
        <w:tc>
          <w:tcPr>
            <w:tcW w:w="900" w:type="dxa"/>
            <w:vMerge/>
            <w:tcBorders>
              <w:top w:val="nil"/>
              <w:left w:val="single" w:sz="4" w:space="0" w:color="auto"/>
              <w:bottom w:val="single" w:sz="4" w:space="0" w:color="000000"/>
              <w:right w:val="single" w:sz="4" w:space="0" w:color="auto"/>
            </w:tcBorders>
            <w:vAlign w:val="center"/>
            <w:hideMark/>
          </w:tcPr>
          <w:p w:rsidR="00CD4B1D" w:rsidRPr="00D053A5" w:rsidRDefault="00CD4B1D" w:rsidP="001F0995">
            <w:pPr>
              <w:spacing w:after="0" w:line="240" w:lineRule="auto"/>
              <w:rPr>
                <w:rFonts w:ascii="Calibri" w:eastAsia="Times New Roman" w:hAnsi="Calibri" w:cs="Calibri"/>
                <w:b/>
                <w:bCs/>
                <w:sz w:val="16"/>
                <w:szCs w:val="16"/>
                <w:u w:val="single"/>
              </w:rPr>
            </w:pPr>
          </w:p>
        </w:tc>
        <w:tc>
          <w:tcPr>
            <w:tcW w:w="990" w:type="dxa"/>
            <w:vMerge/>
            <w:tcBorders>
              <w:top w:val="nil"/>
              <w:left w:val="single" w:sz="4" w:space="0" w:color="auto"/>
              <w:bottom w:val="single" w:sz="4" w:space="0" w:color="000000"/>
              <w:right w:val="single" w:sz="4" w:space="0" w:color="auto"/>
            </w:tcBorders>
            <w:vAlign w:val="center"/>
            <w:hideMark/>
          </w:tcPr>
          <w:p w:rsidR="00CD4B1D" w:rsidRPr="00D053A5" w:rsidRDefault="00CD4B1D" w:rsidP="001F0995">
            <w:pPr>
              <w:spacing w:after="0" w:line="240" w:lineRule="auto"/>
              <w:rPr>
                <w:rFonts w:ascii="Calibri" w:eastAsia="Times New Roman" w:hAnsi="Calibri" w:cs="Calibri"/>
                <w:b/>
                <w:bCs/>
                <w:sz w:val="16"/>
                <w:szCs w:val="16"/>
                <w:u w:val="single"/>
              </w:rPr>
            </w:pPr>
          </w:p>
        </w:tc>
        <w:tc>
          <w:tcPr>
            <w:tcW w:w="793" w:type="dxa"/>
            <w:vMerge/>
            <w:tcBorders>
              <w:top w:val="nil"/>
              <w:left w:val="single" w:sz="4" w:space="0" w:color="auto"/>
              <w:bottom w:val="single" w:sz="4" w:space="0" w:color="auto"/>
              <w:right w:val="single" w:sz="4" w:space="0" w:color="auto"/>
            </w:tcBorders>
            <w:vAlign w:val="center"/>
            <w:hideMark/>
          </w:tcPr>
          <w:p w:rsidR="00CD4B1D" w:rsidRPr="00D053A5" w:rsidRDefault="00CD4B1D" w:rsidP="001F0995">
            <w:pPr>
              <w:spacing w:after="0" w:line="240" w:lineRule="auto"/>
              <w:rPr>
                <w:rFonts w:ascii="Calibri" w:eastAsia="Times New Roman" w:hAnsi="Calibri" w:cs="Calibri"/>
                <w:b/>
                <w:bCs/>
                <w:sz w:val="16"/>
                <w:szCs w:val="16"/>
              </w:rPr>
            </w:pPr>
          </w:p>
        </w:tc>
        <w:tc>
          <w:tcPr>
            <w:tcW w:w="827" w:type="dxa"/>
            <w:vMerge/>
            <w:tcBorders>
              <w:top w:val="nil"/>
              <w:left w:val="single" w:sz="4" w:space="0" w:color="auto"/>
              <w:bottom w:val="single" w:sz="4" w:space="0" w:color="auto"/>
              <w:right w:val="single" w:sz="4" w:space="0" w:color="auto"/>
            </w:tcBorders>
            <w:vAlign w:val="center"/>
            <w:hideMark/>
          </w:tcPr>
          <w:p w:rsidR="00CD4B1D" w:rsidRPr="00D053A5" w:rsidRDefault="00CD4B1D" w:rsidP="001F0995">
            <w:pPr>
              <w:spacing w:after="0" w:line="240" w:lineRule="auto"/>
              <w:rPr>
                <w:rFonts w:ascii="Calibri" w:eastAsia="Times New Roman" w:hAnsi="Calibri" w:cs="Calibri"/>
                <w:b/>
                <w:bCs/>
                <w:sz w:val="16"/>
                <w:szCs w:val="16"/>
              </w:rPr>
            </w:pPr>
          </w:p>
        </w:tc>
        <w:tc>
          <w:tcPr>
            <w:tcW w:w="990" w:type="dxa"/>
            <w:vMerge/>
            <w:tcBorders>
              <w:top w:val="nil"/>
              <w:left w:val="single" w:sz="4" w:space="0" w:color="auto"/>
              <w:bottom w:val="single" w:sz="4" w:space="0" w:color="auto"/>
              <w:right w:val="single" w:sz="4" w:space="0" w:color="auto"/>
            </w:tcBorders>
            <w:vAlign w:val="center"/>
            <w:hideMark/>
          </w:tcPr>
          <w:p w:rsidR="00CD4B1D" w:rsidRPr="00D053A5" w:rsidRDefault="00CD4B1D" w:rsidP="001F0995">
            <w:pPr>
              <w:spacing w:after="0" w:line="240" w:lineRule="auto"/>
              <w:rPr>
                <w:rFonts w:ascii="Calibri" w:eastAsia="Times New Roman" w:hAnsi="Calibri" w:cs="Calibri"/>
                <w:b/>
                <w:bCs/>
                <w:sz w:val="16"/>
                <w:szCs w:val="16"/>
              </w:rPr>
            </w:pPr>
          </w:p>
        </w:tc>
        <w:tc>
          <w:tcPr>
            <w:tcW w:w="821" w:type="dxa"/>
            <w:vMerge/>
            <w:tcBorders>
              <w:top w:val="nil"/>
              <w:left w:val="single" w:sz="4" w:space="0" w:color="auto"/>
              <w:bottom w:val="single" w:sz="4" w:space="0" w:color="auto"/>
              <w:right w:val="single" w:sz="4" w:space="0" w:color="auto"/>
            </w:tcBorders>
            <w:vAlign w:val="center"/>
            <w:hideMark/>
          </w:tcPr>
          <w:p w:rsidR="00CD4B1D" w:rsidRPr="00D053A5" w:rsidRDefault="00CD4B1D" w:rsidP="001F0995">
            <w:pPr>
              <w:spacing w:after="0" w:line="240" w:lineRule="auto"/>
              <w:rPr>
                <w:rFonts w:ascii="Calibri" w:eastAsia="Times New Roman" w:hAnsi="Calibri" w:cs="Calibri"/>
                <w:b/>
                <w:bCs/>
                <w:sz w:val="16"/>
                <w:szCs w:val="16"/>
              </w:rPr>
            </w:pPr>
          </w:p>
        </w:tc>
        <w:tc>
          <w:tcPr>
            <w:tcW w:w="889" w:type="dxa"/>
            <w:vMerge/>
            <w:tcBorders>
              <w:top w:val="nil"/>
              <w:left w:val="single" w:sz="4" w:space="0" w:color="auto"/>
              <w:bottom w:val="single" w:sz="4" w:space="0" w:color="auto"/>
              <w:right w:val="single" w:sz="4" w:space="0" w:color="auto"/>
            </w:tcBorders>
            <w:vAlign w:val="center"/>
            <w:hideMark/>
          </w:tcPr>
          <w:p w:rsidR="00CD4B1D" w:rsidRPr="00D053A5" w:rsidRDefault="00CD4B1D" w:rsidP="001F0995">
            <w:pPr>
              <w:spacing w:after="0" w:line="240" w:lineRule="auto"/>
              <w:rPr>
                <w:rFonts w:ascii="Calibri" w:eastAsia="Times New Roman" w:hAnsi="Calibri" w:cs="Calibri"/>
                <w:b/>
                <w:bCs/>
                <w:sz w:val="16"/>
                <w:szCs w:val="16"/>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rsidR="00CD4B1D" w:rsidRPr="00D053A5" w:rsidRDefault="00CD4B1D" w:rsidP="001F0995">
            <w:pPr>
              <w:spacing w:after="0" w:line="240" w:lineRule="auto"/>
              <w:rPr>
                <w:rFonts w:ascii="Calibri" w:eastAsia="Times New Roman" w:hAnsi="Calibri" w:cs="Calibri"/>
                <w:b/>
                <w:bCs/>
                <w:sz w:val="16"/>
                <w:szCs w:val="16"/>
              </w:rPr>
            </w:pPr>
          </w:p>
        </w:tc>
      </w:tr>
      <w:tr w:rsidR="00CD4B1D" w:rsidRPr="00D053A5" w:rsidTr="001F0995">
        <w:trPr>
          <w:trHeight w:val="450"/>
        </w:trPr>
        <w:tc>
          <w:tcPr>
            <w:tcW w:w="1080" w:type="dxa"/>
            <w:tcBorders>
              <w:top w:val="nil"/>
              <w:left w:val="single" w:sz="4" w:space="0" w:color="auto"/>
              <w:bottom w:val="single" w:sz="4" w:space="0" w:color="auto"/>
              <w:right w:val="single" w:sz="4" w:space="0" w:color="auto"/>
            </w:tcBorders>
            <w:shd w:val="clear" w:color="auto" w:fill="auto"/>
            <w:vAlign w:val="center"/>
            <w:hideMark/>
          </w:tcPr>
          <w:p w:rsidR="00CD4B1D" w:rsidRPr="00D053A5" w:rsidRDefault="00CD4B1D" w:rsidP="001F0995">
            <w:pPr>
              <w:spacing w:after="0" w:line="240" w:lineRule="auto"/>
              <w:rPr>
                <w:rFonts w:ascii="Calibri" w:eastAsia="Times New Roman" w:hAnsi="Calibri" w:cs="Calibri"/>
                <w:b/>
                <w:bCs/>
                <w:sz w:val="16"/>
                <w:szCs w:val="16"/>
              </w:rPr>
            </w:pPr>
            <w:r w:rsidRPr="00D053A5">
              <w:rPr>
                <w:rFonts w:ascii="Calibri" w:eastAsia="Times New Roman" w:hAnsi="Calibri" w:cs="Calibri"/>
                <w:b/>
                <w:bCs/>
                <w:sz w:val="16"/>
                <w:szCs w:val="16"/>
              </w:rPr>
              <w:t>In State</w:t>
            </w:r>
            <w:r w:rsidRPr="00D053A5">
              <w:rPr>
                <w:rFonts w:ascii="Calibri" w:eastAsia="Times New Roman" w:hAnsi="Calibri" w:cs="Calibri"/>
                <w:b/>
                <w:bCs/>
                <w:sz w:val="16"/>
                <w:szCs w:val="16"/>
              </w:rPr>
              <w:br/>
              <w:t>Per Diem</w:t>
            </w:r>
          </w:p>
        </w:tc>
        <w:tc>
          <w:tcPr>
            <w:tcW w:w="900" w:type="dxa"/>
            <w:tcBorders>
              <w:top w:val="nil"/>
              <w:left w:val="nil"/>
              <w:bottom w:val="single" w:sz="4" w:space="0" w:color="auto"/>
              <w:right w:val="single" w:sz="4" w:space="0" w:color="auto"/>
            </w:tcBorders>
            <w:shd w:val="clear" w:color="auto" w:fill="auto"/>
            <w:vAlign w:val="center"/>
            <w:hideMark/>
          </w:tcPr>
          <w:p w:rsidR="00CD4B1D" w:rsidRPr="00D053A5" w:rsidRDefault="00CD4B1D" w:rsidP="001F0995">
            <w:pPr>
              <w:spacing w:after="0" w:line="240" w:lineRule="auto"/>
              <w:jc w:val="both"/>
              <w:rPr>
                <w:rFonts w:ascii="Calibri" w:eastAsia="Times New Roman" w:hAnsi="Calibri" w:cs="Calibri"/>
                <w:b/>
                <w:bCs/>
                <w:sz w:val="16"/>
                <w:szCs w:val="16"/>
              </w:rPr>
            </w:pPr>
            <w:r>
              <w:rPr>
                <w:rFonts w:ascii="Calibri" w:eastAsia="Times New Roman" w:hAnsi="Calibri" w:cs="Calibri"/>
                <w:b/>
                <w:bCs/>
                <w:sz w:val="16"/>
                <w:szCs w:val="16"/>
              </w:rPr>
              <w:t xml:space="preserve"> $ </w:t>
            </w:r>
            <w:r w:rsidRPr="00D053A5">
              <w:rPr>
                <w:rFonts w:ascii="Calibri" w:eastAsia="Times New Roman" w:hAnsi="Calibri" w:cs="Calibri"/>
                <w:b/>
                <w:bCs/>
                <w:sz w:val="16"/>
                <w:szCs w:val="16"/>
              </w:rPr>
              <w:t xml:space="preserve">10.60 </w:t>
            </w:r>
          </w:p>
        </w:tc>
        <w:tc>
          <w:tcPr>
            <w:tcW w:w="990" w:type="dxa"/>
            <w:tcBorders>
              <w:top w:val="nil"/>
              <w:left w:val="nil"/>
              <w:bottom w:val="single" w:sz="4" w:space="0" w:color="auto"/>
              <w:right w:val="single" w:sz="4" w:space="0" w:color="auto"/>
            </w:tcBorders>
            <w:shd w:val="clear" w:color="auto" w:fill="auto"/>
            <w:vAlign w:val="center"/>
            <w:hideMark/>
          </w:tcPr>
          <w:p w:rsidR="00CD4B1D" w:rsidRPr="00D053A5" w:rsidRDefault="00CD4B1D" w:rsidP="001F0995">
            <w:pPr>
              <w:spacing w:after="0" w:line="240" w:lineRule="auto"/>
              <w:rPr>
                <w:rFonts w:ascii="Calibri" w:eastAsia="Times New Roman" w:hAnsi="Calibri" w:cs="Calibri"/>
                <w:b/>
                <w:bCs/>
                <w:sz w:val="16"/>
                <w:szCs w:val="16"/>
              </w:rPr>
            </w:pPr>
            <w:r>
              <w:rPr>
                <w:rFonts w:ascii="Calibri" w:eastAsia="Times New Roman" w:hAnsi="Calibri" w:cs="Calibri"/>
                <w:b/>
                <w:bCs/>
                <w:sz w:val="16"/>
                <w:szCs w:val="16"/>
              </w:rPr>
              <w:t xml:space="preserve"> $  </w:t>
            </w:r>
            <w:r w:rsidRPr="00D053A5">
              <w:rPr>
                <w:rFonts w:ascii="Calibri" w:eastAsia="Times New Roman" w:hAnsi="Calibri" w:cs="Calibri"/>
                <w:b/>
                <w:bCs/>
                <w:sz w:val="16"/>
                <w:szCs w:val="16"/>
              </w:rPr>
              <w:t xml:space="preserve"> 14.00 </w:t>
            </w:r>
          </w:p>
        </w:tc>
        <w:tc>
          <w:tcPr>
            <w:tcW w:w="900" w:type="dxa"/>
            <w:tcBorders>
              <w:top w:val="nil"/>
              <w:left w:val="nil"/>
              <w:bottom w:val="single" w:sz="4" w:space="0" w:color="auto"/>
              <w:right w:val="single" w:sz="4" w:space="0" w:color="auto"/>
            </w:tcBorders>
            <w:shd w:val="clear" w:color="auto" w:fill="auto"/>
            <w:vAlign w:val="center"/>
            <w:hideMark/>
          </w:tcPr>
          <w:p w:rsidR="00CD4B1D" w:rsidRPr="00D053A5" w:rsidRDefault="00CD4B1D" w:rsidP="001F0995">
            <w:pPr>
              <w:spacing w:after="0" w:line="240" w:lineRule="auto"/>
              <w:rPr>
                <w:rFonts w:ascii="Calibri" w:eastAsia="Times New Roman" w:hAnsi="Calibri" w:cs="Calibri"/>
                <w:b/>
                <w:bCs/>
                <w:sz w:val="16"/>
                <w:szCs w:val="16"/>
              </w:rPr>
            </w:pPr>
            <w:bookmarkStart w:id="3" w:name="RANGE!D17:D18"/>
            <w:r>
              <w:rPr>
                <w:rFonts w:ascii="Calibri" w:eastAsia="Times New Roman" w:hAnsi="Calibri" w:cs="Calibri"/>
                <w:b/>
                <w:bCs/>
                <w:sz w:val="16"/>
                <w:szCs w:val="16"/>
              </w:rPr>
              <w:t xml:space="preserve"> $</w:t>
            </w:r>
            <w:r w:rsidRPr="00D053A5">
              <w:rPr>
                <w:rFonts w:ascii="Calibri" w:eastAsia="Times New Roman" w:hAnsi="Calibri" w:cs="Calibri"/>
                <w:b/>
                <w:bCs/>
                <w:sz w:val="16"/>
                <w:szCs w:val="16"/>
              </w:rPr>
              <w:t xml:space="preserve">24.40 </w:t>
            </w:r>
            <w:bookmarkEnd w:id="3"/>
          </w:p>
        </w:tc>
        <w:tc>
          <w:tcPr>
            <w:tcW w:w="990" w:type="dxa"/>
            <w:tcBorders>
              <w:top w:val="nil"/>
              <w:left w:val="nil"/>
              <w:bottom w:val="single" w:sz="4" w:space="0" w:color="auto"/>
              <w:right w:val="single" w:sz="4" w:space="0" w:color="auto"/>
            </w:tcBorders>
            <w:shd w:val="clear" w:color="auto" w:fill="auto"/>
            <w:vAlign w:val="center"/>
            <w:hideMark/>
          </w:tcPr>
          <w:p w:rsidR="00CD4B1D" w:rsidRPr="00D053A5" w:rsidRDefault="00CD4B1D" w:rsidP="001F0995">
            <w:pPr>
              <w:spacing w:after="0" w:line="240" w:lineRule="auto"/>
              <w:rPr>
                <w:rFonts w:ascii="Calibri" w:eastAsia="Times New Roman" w:hAnsi="Calibri" w:cs="Calibri"/>
                <w:b/>
                <w:bCs/>
                <w:sz w:val="16"/>
                <w:szCs w:val="16"/>
              </w:rPr>
            </w:pPr>
            <w:r>
              <w:rPr>
                <w:rFonts w:ascii="Calibri" w:eastAsia="Times New Roman" w:hAnsi="Calibri" w:cs="Calibri"/>
                <w:b/>
                <w:bCs/>
                <w:sz w:val="16"/>
                <w:szCs w:val="16"/>
              </w:rPr>
              <w:t xml:space="preserve"> $  </w:t>
            </w:r>
            <w:r w:rsidRPr="00D053A5">
              <w:rPr>
                <w:rFonts w:ascii="Calibri" w:eastAsia="Times New Roman" w:hAnsi="Calibri" w:cs="Calibri"/>
                <w:b/>
                <w:bCs/>
                <w:sz w:val="16"/>
                <w:szCs w:val="16"/>
              </w:rPr>
              <w:t xml:space="preserve">94.10 </w:t>
            </w:r>
          </w:p>
        </w:tc>
        <w:tc>
          <w:tcPr>
            <w:tcW w:w="793" w:type="dxa"/>
            <w:vMerge/>
            <w:tcBorders>
              <w:top w:val="nil"/>
              <w:left w:val="single" w:sz="4" w:space="0" w:color="auto"/>
              <w:bottom w:val="single" w:sz="4" w:space="0" w:color="auto"/>
              <w:right w:val="single" w:sz="4" w:space="0" w:color="auto"/>
            </w:tcBorders>
            <w:vAlign w:val="center"/>
            <w:hideMark/>
          </w:tcPr>
          <w:p w:rsidR="00CD4B1D" w:rsidRPr="00D053A5" w:rsidRDefault="00CD4B1D" w:rsidP="001F0995">
            <w:pPr>
              <w:spacing w:after="0" w:line="240" w:lineRule="auto"/>
              <w:rPr>
                <w:rFonts w:ascii="Calibri" w:eastAsia="Times New Roman" w:hAnsi="Calibri" w:cs="Calibri"/>
                <w:b/>
                <w:bCs/>
                <w:sz w:val="16"/>
                <w:szCs w:val="16"/>
              </w:rPr>
            </w:pPr>
          </w:p>
        </w:tc>
        <w:tc>
          <w:tcPr>
            <w:tcW w:w="827" w:type="dxa"/>
            <w:vMerge/>
            <w:tcBorders>
              <w:top w:val="nil"/>
              <w:left w:val="single" w:sz="4" w:space="0" w:color="auto"/>
              <w:bottom w:val="single" w:sz="4" w:space="0" w:color="auto"/>
              <w:right w:val="single" w:sz="4" w:space="0" w:color="auto"/>
            </w:tcBorders>
            <w:vAlign w:val="center"/>
            <w:hideMark/>
          </w:tcPr>
          <w:p w:rsidR="00CD4B1D" w:rsidRPr="00D053A5" w:rsidRDefault="00CD4B1D" w:rsidP="001F0995">
            <w:pPr>
              <w:spacing w:after="0" w:line="240" w:lineRule="auto"/>
              <w:rPr>
                <w:rFonts w:ascii="Calibri" w:eastAsia="Times New Roman" w:hAnsi="Calibri" w:cs="Calibri"/>
                <w:b/>
                <w:bCs/>
                <w:sz w:val="16"/>
                <w:szCs w:val="16"/>
              </w:rPr>
            </w:pPr>
          </w:p>
        </w:tc>
        <w:tc>
          <w:tcPr>
            <w:tcW w:w="990" w:type="dxa"/>
            <w:vMerge/>
            <w:tcBorders>
              <w:top w:val="nil"/>
              <w:left w:val="single" w:sz="4" w:space="0" w:color="auto"/>
              <w:bottom w:val="single" w:sz="4" w:space="0" w:color="auto"/>
              <w:right w:val="single" w:sz="4" w:space="0" w:color="auto"/>
            </w:tcBorders>
            <w:vAlign w:val="center"/>
            <w:hideMark/>
          </w:tcPr>
          <w:p w:rsidR="00CD4B1D" w:rsidRPr="00D053A5" w:rsidRDefault="00CD4B1D" w:rsidP="001F0995">
            <w:pPr>
              <w:spacing w:after="0" w:line="240" w:lineRule="auto"/>
              <w:rPr>
                <w:rFonts w:ascii="Calibri" w:eastAsia="Times New Roman" w:hAnsi="Calibri" w:cs="Calibri"/>
                <w:b/>
                <w:bCs/>
                <w:sz w:val="16"/>
                <w:szCs w:val="16"/>
              </w:rPr>
            </w:pPr>
          </w:p>
        </w:tc>
        <w:tc>
          <w:tcPr>
            <w:tcW w:w="821" w:type="dxa"/>
            <w:vMerge/>
            <w:tcBorders>
              <w:top w:val="nil"/>
              <w:left w:val="single" w:sz="4" w:space="0" w:color="auto"/>
              <w:bottom w:val="single" w:sz="4" w:space="0" w:color="auto"/>
              <w:right w:val="single" w:sz="4" w:space="0" w:color="auto"/>
            </w:tcBorders>
            <w:vAlign w:val="center"/>
            <w:hideMark/>
          </w:tcPr>
          <w:p w:rsidR="00CD4B1D" w:rsidRPr="00D053A5" w:rsidRDefault="00CD4B1D" w:rsidP="001F0995">
            <w:pPr>
              <w:spacing w:after="0" w:line="240" w:lineRule="auto"/>
              <w:rPr>
                <w:rFonts w:ascii="Calibri" w:eastAsia="Times New Roman" w:hAnsi="Calibri" w:cs="Calibri"/>
                <w:b/>
                <w:bCs/>
                <w:sz w:val="16"/>
                <w:szCs w:val="16"/>
              </w:rPr>
            </w:pPr>
          </w:p>
        </w:tc>
        <w:tc>
          <w:tcPr>
            <w:tcW w:w="889" w:type="dxa"/>
            <w:vMerge/>
            <w:tcBorders>
              <w:top w:val="nil"/>
              <w:left w:val="single" w:sz="4" w:space="0" w:color="auto"/>
              <w:bottom w:val="single" w:sz="4" w:space="0" w:color="auto"/>
              <w:right w:val="single" w:sz="4" w:space="0" w:color="auto"/>
            </w:tcBorders>
            <w:vAlign w:val="center"/>
            <w:hideMark/>
          </w:tcPr>
          <w:p w:rsidR="00CD4B1D" w:rsidRPr="00D053A5" w:rsidRDefault="00CD4B1D" w:rsidP="001F0995">
            <w:pPr>
              <w:spacing w:after="0" w:line="240" w:lineRule="auto"/>
              <w:rPr>
                <w:rFonts w:ascii="Calibri" w:eastAsia="Times New Roman" w:hAnsi="Calibri" w:cs="Calibri"/>
                <w:b/>
                <w:bCs/>
                <w:sz w:val="16"/>
                <w:szCs w:val="16"/>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rsidR="00CD4B1D" w:rsidRPr="00D053A5" w:rsidRDefault="00CD4B1D" w:rsidP="001F0995">
            <w:pPr>
              <w:spacing w:after="0" w:line="240" w:lineRule="auto"/>
              <w:rPr>
                <w:rFonts w:ascii="Calibri" w:eastAsia="Times New Roman" w:hAnsi="Calibri" w:cs="Calibri"/>
                <w:b/>
                <w:bCs/>
                <w:sz w:val="16"/>
                <w:szCs w:val="16"/>
              </w:rPr>
            </w:pPr>
          </w:p>
        </w:tc>
      </w:tr>
      <w:tr w:rsidR="00CD4B1D" w:rsidRPr="00D053A5" w:rsidTr="001F0995">
        <w:trPr>
          <w:trHeight w:val="450"/>
        </w:trPr>
        <w:tc>
          <w:tcPr>
            <w:tcW w:w="1080" w:type="dxa"/>
            <w:tcBorders>
              <w:top w:val="nil"/>
              <w:left w:val="single" w:sz="4" w:space="0" w:color="auto"/>
              <w:bottom w:val="single" w:sz="4" w:space="0" w:color="auto"/>
              <w:right w:val="single" w:sz="4" w:space="0" w:color="auto"/>
            </w:tcBorders>
            <w:shd w:val="clear" w:color="auto" w:fill="auto"/>
            <w:vAlign w:val="center"/>
            <w:hideMark/>
          </w:tcPr>
          <w:p w:rsidR="00CD4B1D" w:rsidRPr="00D053A5" w:rsidRDefault="00CD4B1D" w:rsidP="001F0995">
            <w:pPr>
              <w:spacing w:after="0" w:line="240" w:lineRule="auto"/>
              <w:rPr>
                <w:rFonts w:ascii="Calibri" w:eastAsia="Times New Roman" w:hAnsi="Calibri" w:cs="Calibri"/>
                <w:b/>
                <w:bCs/>
                <w:sz w:val="16"/>
                <w:szCs w:val="16"/>
              </w:rPr>
            </w:pPr>
            <w:r w:rsidRPr="00D053A5">
              <w:rPr>
                <w:rFonts w:ascii="Calibri" w:eastAsia="Times New Roman" w:hAnsi="Calibri" w:cs="Calibri"/>
                <w:b/>
                <w:bCs/>
                <w:sz w:val="16"/>
                <w:szCs w:val="16"/>
              </w:rPr>
              <w:t>Out of State</w:t>
            </w:r>
            <w:r w:rsidRPr="00D053A5">
              <w:rPr>
                <w:rFonts w:ascii="Calibri" w:eastAsia="Times New Roman" w:hAnsi="Calibri" w:cs="Calibri"/>
                <w:b/>
                <w:bCs/>
                <w:sz w:val="16"/>
                <w:szCs w:val="16"/>
              </w:rPr>
              <w:br/>
              <w:t>Per Diem</w:t>
            </w:r>
          </w:p>
        </w:tc>
        <w:tc>
          <w:tcPr>
            <w:tcW w:w="900" w:type="dxa"/>
            <w:tcBorders>
              <w:top w:val="nil"/>
              <w:left w:val="nil"/>
              <w:bottom w:val="single" w:sz="4" w:space="0" w:color="auto"/>
              <w:right w:val="single" w:sz="4" w:space="0" w:color="auto"/>
            </w:tcBorders>
            <w:shd w:val="clear" w:color="auto" w:fill="auto"/>
            <w:vAlign w:val="center"/>
            <w:hideMark/>
          </w:tcPr>
          <w:p w:rsidR="00CD4B1D" w:rsidRPr="00D053A5" w:rsidRDefault="00CD4B1D" w:rsidP="001F0995">
            <w:pPr>
              <w:spacing w:after="0" w:line="240" w:lineRule="auto"/>
              <w:jc w:val="both"/>
              <w:rPr>
                <w:rFonts w:ascii="Calibri" w:eastAsia="Times New Roman" w:hAnsi="Calibri" w:cs="Calibri"/>
                <w:b/>
                <w:bCs/>
                <w:sz w:val="16"/>
                <w:szCs w:val="16"/>
              </w:rPr>
            </w:pPr>
            <w:r>
              <w:rPr>
                <w:rFonts w:ascii="Calibri" w:eastAsia="Times New Roman" w:hAnsi="Calibri" w:cs="Calibri"/>
                <w:b/>
                <w:bCs/>
                <w:sz w:val="16"/>
                <w:szCs w:val="16"/>
              </w:rPr>
              <w:t xml:space="preserve"> $ </w:t>
            </w:r>
            <w:r w:rsidRPr="00D053A5">
              <w:rPr>
                <w:rFonts w:ascii="Calibri" w:eastAsia="Times New Roman" w:hAnsi="Calibri" w:cs="Calibri"/>
                <w:b/>
                <w:bCs/>
                <w:sz w:val="16"/>
                <w:szCs w:val="16"/>
              </w:rPr>
              <w:t xml:space="preserve"> 10.60 </w:t>
            </w:r>
          </w:p>
        </w:tc>
        <w:tc>
          <w:tcPr>
            <w:tcW w:w="990" w:type="dxa"/>
            <w:tcBorders>
              <w:top w:val="nil"/>
              <w:left w:val="nil"/>
              <w:bottom w:val="single" w:sz="4" w:space="0" w:color="auto"/>
              <w:right w:val="single" w:sz="4" w:space="0" w:color="auto"/>
            </w:tcBorders>
            <w:shd w:val="clear" w:color="auto" w:fill="auto"/>
            <w:vAlign w:val="center"/>
            <w:hideMark/>
          </w:tcPr>
          <w:p w:rsidR="00CD4B1D" w:rsidRPr="00D053A5" w:rsidRDefault="00CD4B1D" w:rsidP="001F0995">
            <w:pPr>
              <w:spacing w:after="0" w:line="240" w:lineRule="auto"/>
              <w:rPr>
                <w:rFonts w:ascii="Calibri" w:eastAsia="Times New Roman" w:hAnsi="Calibri" w:cs="Calibri"/>
                <w:b/>
                <w:bCs/>
                <w:sz w:val="16"/>
                <w:szCs w:val="16"/>
              </w:rPr>
            </w:pPr>
            <w:r>
              <w:rPr>
                <w:rFonts w:ascii="Calibri" w:eastAsia="Times New Roman" w:hAnsi="Calibri" w:cs="Calibri"/>
                <w:b/>
                <w:bCs/>
                <w:sz w:val="16"/>
                <w:szCs w:val="16"/>
              </w:rPr>
              <w:t xml:space="preserve"> $ </w:t>
            </w:r>
            <w:r w:rsidRPr="00D053A5">
              <w:rPr>
                <w:rFonts w:ascii="Calibri" w:eastAsia="Times New Roman" w:hAnsi="Calibri" w:cs="Calibri"/>
                <w:b/>
                <w:bCs/>
                <w:sz w:val="16"/>
                <w:szCs w:val="16"/>
              </w:rPr>
              <w:t xml:space="preserve"> 14.00 </w:t>
            </w:r>
          </w:p>
        </w:tc>
        <w:tc>
          <w:tcPr>
            <w:tcW w:w="900" w:type="dxa"/>
            <w:tcBorders>
              <w:top w:val="nil"/>
              <w:left w:val="nil"/>
              <w:bottom w:val="single" w:sz="4" w:space="0" w:color="auto"/>
              <w:right w:val="single" w:sz="4" w:space="0" w:color="auto"/>
            </w:tcBorders>
            <w:shd w:val="clear" w:color="auto" w:fill="auto"/>
            <w:vAlign w:val="center"/>
            <w:hideMark/>
          </w:tcPr>
          <w:p w:rsidR="00CD4B1D" w:rsidRPr="00D053A5" w:rsidRDefault="00CD4B1D" w:rsidP="001F0995">
            <w:pPr>
              <w:spacing w:after="0" w:line="240" w:lineRule="auto"/>
              <w:rPr>
                <w:rFonts w:ascii="Calibri" w:eastAsia="Times New Roman" w:hAnsi="Calibri" w:cs="Calibri"/>
                <w:b/>
                <w:bCs/>
                <w:sz w:val="16"/>
                <w:szCs w:val="16"/>
              </w:rPr>
            </w:pPr>
            <w:r>
              <w:rPr>
                <w:rFonts w:ascii="Calibri" w:eastAsia="Times New Roman" w:hAnsi="Calibri" w:cs="Calibri"/>
                <w:b/>
                <w:bCs/>
                <w:sz w:val="16"/>
                <w:szCs w:val="16"/>
              </w:rPr>
              <w:t xml:space="preserve"> $ </w:t>
            </w:r>
            <w:r w:rsidRPr="00D053A5">
              <w:rPr>
                <w:rFonts w:ascii="Calibri" w:eastAsia="Times New Roman" w:hAnsi="Calibri" w:cs="Calibri"/>
                <w:b/>
                <w:bCs/>
                <w:sz w:val="16"/>
                <w:szCs w:val="16"/>
              </w:rPr>
              <w:t xml:space="preserve">27.70 </w:t>
            </w:r>
          </w:p>
        </w:tc>
        <w:tc>
          <w:tcPr>
            <w:tcW w:w="990" w:type="dxa"/>
            <w:tcBorders>
              <w:top w:val="nil"/>
              <w:left w:val="nil"/>
              <w:bottom w:val="single" w:sz="4" w:space="0" w:color="auto"/>
              <w:right w:val="single" w:sz="4" w:space="0" w:color="auto"/>
            </w:tcBorders>
            <w:shd w:val="clear" w:color="auto" w:fill="auto"/>
            <w:vAlign w:val="center"/>
            <w:hideMark/>
          </w:tcPr>
          <w:p w:rsidR="00CD4B1D" w:rsidRPr="00D053A5" w:rsidRDefault="00CD4B1D" w:rsidP="001F0995">
            <w:pPr>
              <w:spacing w:after="0" w:line="240" w:lineRule="auto"/>
              <w:rPr>
                <w:rFonts w:ascii="Calibri" w:eastAsia="Times New Roman" w:hAnsi="Calibri" w:cs="Calibri"/>
                <w:b/>
                <w:bCs/>
                <w:sz w:val="16"/>
                <w:szCs w:val="16"/>
              </w:rPr>
            </w:pPr>
            <w:r>
              <w:rPr>
                <w:rFonts w:ascii="Calibri" w:eastAsia="Times New Roman" w:hAnsi="Calibri" w:cs="Calibri"/>
                <w:b/>
                <w:bCs/>
                <w:sz w:val="16"/>
                <w:szCs w:val="16"/>
              </w:rPr>
              <w:t xml:space="preserve"> $ </w:t>
            </w:r>
            <w:r w:rsidRPr="00D053A5">
              <w:rPr>
                <w:rFonts w:ascii="Calibri" w:eastAsia="Times New Roman" w:hAnsi="Calibri" w:cs="Calibri"/>
                <w:b/>
                <w:bCs/>
                <w:sz w:val="16"/>
                <w:szCs w:val="16"/>
              </w:rPr>
              <w:t xml:space="preserve">111.10 </w:t>
            </w:r>
          </w:p>
        </w:tc>
        <w:tc>
          <w:tcPr>
            <w:tcW w:w="793" w:type="dxa"/>
            <w:vMerge/>
            <w:tcBorders>
              <w:top w:val="nil"/>
              <w:left w:val="single" w:sz="4" w:space="0" w:color="auto"/>
              <w:bottom w:val="single" w:sz="4" w:space="0" w:color="auto"/>
              <w:right w:val="single" w:sz="4" w:space="0" w:color="auto"/>
            </w:tcBorders>
            <w:vAlign w:val="center"/>
            <w:hideMark/>
          </w:tcPr>
          <w:p w:rsidR="00CD4B1D" w:rsidRPr="00D053A5" w:rsidRDefault="00CD4B1D" w:rsidP="001F0995">
            <w:pPr>
              <w:spacing w:after="0" w:line="240" w:lineRule="auto"/>
              <w:rPr>
                <w:rFonts w:ascii="Calibri" w:eastAsia="Times New Roman" w:hAnsi="Calibri" w:cs="Calibri"/>
                <w:b/>
                <w:bCs/>
                <w:sz w:val="16"/>
                <w:szCs w:val="16"/>
              </w:rPr>
            </w:pPr>
          </w:p>
        </w:tc>
        <w:tc>
          <w:tcPr>
            <w:tcW w:w="827" w:type="dxa"/>
            <w:vMerge/>
            <w:tcBorders>
              <w:top w:val="nil"/>
              <w:left w:val="single" w:sz="4" w:space="0" w:color="auto"/>
              <w:bottom w:val="single" w:sz="4" w:space="0" w:color="auto"/>
              <w:right w:val="single" w:sz="4" w:space="0" w:color="auto"/>
            </w:tcBorders>
            <w:vAlign w:val="center"/>
            <w:hideMark/>
          </w:tcPr>
          <w:p w:rsidR="00CD4B1D" w:rsidRPr="00D053A5" w:rsidRDefault="00CD4B1D" w:rsidP="001F0995">
            <w:pPr>
              <w:spacing w:after="0" w:line="240" w:lineRule="auto"/>
              <w:rPr>
                <w:rFonts w:ascii="Calibri" w:eastAsia="Times New Roman" w:hAnsi="Calibri" w:cs="Calibri"/>
                <w:b/>
                <w:bCs/>
                <w:sz w:val="16"/>
                <w:szCs w:val="16"/>
              </w:rPr>
            </w:pPr>
          </w:p>
        </w:tc>
        <w:tc>
          <w:tcPr>
            <w:tcW w:w="990" w:type="dxa"/>
            <w:vMerge/>
            <w:tcBorders>
              <w:top w:val="nil"/>
              <w:left w:val="single" w:sz="4" w:space="0" w:color="auto"/>
              <w:bottom w:val="single" w:sz="4" w:space="0" w:color="auto"/>
              <w:right w:val="single" w:sz="4" w:space="0" w:color="auto"/>
            </w:tcBorders>
            <w:vAlign w:val="center"/>
            <w:hideMark/>
          </w:tcPr>
          <w:p w:rsidR="00CD4B1D" w:rsidRPr="00D053A5" w:rsidRDefault="00CD4B1D" w:rsidP="001F0995">
            <w:pPr>
              <w:spacing w:after="0" w:line="240" w:lineRule="auto"/>
              <w:rPr>
                <w:rFonts w:ascii="Calibri" w:eastAsia="Times New Roman" w:hAnsi="Calibri" w:cs="Calibri"/>
                <w:b/>
                <w:bCs/>
                <w:sz w:val="16"/>
                <w:szCs w:val="16"/>
              </w:rPr>
            </w:pPr>
          </w:p>
        </w:tc>
        <w:tc>
          <w:tcPr>
            <w:tcW w:w="821" w:type="dxa"/>
            <w:vMerge/>
            <w:tcBorders>
              <w:top w:val="nil"/>
              <w:left w:val="single" w:sz="4" w:space="0" w:color="auto"/>
              <w:bottom w:val="single" w:sz="4" w:space="0" w:color="auto"/>
              <w:right w:val="single" w:sz="4" w:space="0" w:color="auto"/>
            </w:tcBorders>
            <w:vAlign w:val="center"/>
            <w:hideMark/>
          </w:tcPr>
          <w:p w:rsidR="00CD4B1D" w:rsidRPr="00D053A5" w:rsidRDefault="00CD4B1D" w:rsidP="001F0995">
            <w:pPr>
              <w:spacing w:after="0" w:line="240" w:lineRule="auto"/>
              <w:rPr>
                <w:rFonts w:ascii="Calibri" w:eastAsia="Times New Roman" w:hAnsi="Calibri" w:cs="Calibri"/>
                <w:b/>
                <w:bCs/>
                <w:sz w:val="16"/>
                <w:szCs w:val="16"/>
              </w:rPr>
            </w:pPr>
          </w:p>
        </w:tc>
        <w:tc>
          <w:tcPr>
            <w:tcW w:w="889" w:type="dxa"/>
            <w:vMerge/>
            <w:tcBorders>
              <w:top w:val="nil"/>
              <w:left w:val="single" w:sz="4" w:space="0" w:color="auto"/>
              <w:bottom w:val="single" w:sz="4" w:space="0" w:color="auto"/>
              <w:right w:val="single" w:sz="4" w:space="0" w:color="auto"/>
            </w:tcBorders>
            <w:vAlign w:val="center"/>
            <w:hideMark/>
          </w:tcPr>
          <w:p w:rsidR="00CD4B1D" w:rsidRPr="00D053A5" w:rsidRDefault="00CD4B1D" w:rsidP="001F0995">
            <w:pPr>
              <w:spacing w:after="0" w:line="240" w:lineRule="auto"/>
              <w:rPr>
                <w:rFonts w:ascii="Calibri" w:eastAsia="Times New Roman" w:hAnsi="Calibri" w:cs="Calibri"/>
                <w:b/>
                <w:bCs/>
                <w:sz w:val="16"/>
                <w:szCs w:val="16"/>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rsidR="00CD4B1D" w:rsidRPr="00D053A5" w:rsidRDefault="00CD4B1D" w:rsidP="001F0995">
            <w:pPr>
              <w:spacing w:after="0" w:line="240" w:lineRule="auto"/>
              <w:rPr>
                <w:rFonts w:ascii="Calibri" w:eastAsia="Times New Roman" w:hAnsi="Calibri" w:cs="Calibri"/>
                <w:b/>
                <w:bCs/>
                <w:sz w:val="16"/>
                <w:szCs w:val="16"/>
              </w:rPr>
            </w:pPr>
          </w:p>
        </w:tc>
      </w:tr>
      <w:tr w:rsidR="00CD4B1D" w:rsidRPr="00D053A5" w:rsidTr="001F0995">
        <w:trPr>
          <w:trHeight w:val="585"/>
        </w:trPr>
        <w:tc>
          <w:tcPr>
            <w:tcW w:w="1080" w:type="dxa"/>
            <w:tcBorders>
              <w:top w:val="nil"/>
              <w:left w:val="single" w:sz="4" w:space="0" w:color="auto"/>
              <w:bottom w:val="single" w:sz="4" w:space="0" w:color="auto"/>
              <w:right w:val="single" w:sz="4" w:space="0" w:color="auto"/>
            </w:tcBorders>
            <w:shd w:val="clear" w:color="auto" w:fill="auto"/>
            <w:vAlign w:val="bottom"/>
            <w:hideMark/>
          </w:tcPr>
          <w:p w:rsidR="00CD4B1D" w:rsidRPr="00D053A5" w:rsidRDefault="00CD4B1D" w:rsidP="001F0995">
            <w:pPr>
              <w:spacing w:after="0" w:line="240" w:lineRule="auto"/>
              <w:rPr>
                <w:rFonts w:ascii="Calibri" w:eastAsia="Times New Roman" w:hAnsi="Calibri" w:cs="Calibri"/>
                <w:sz w:val="16"/>
                <w:szCs w:val="16"/>
              </w:rPr>
            </w:pPr>
            <w:r w:rsidRPr="00D053A5">
              <w:rPr>
                <w:rFonts w:ascii="Calibri" w:eastAsia="Times New Roman" w:hAnsi="Calibri" w:cs="Calibri"/>
                <w:sz w:val="16"/>
                <w:szCs w:val="16"/>
              </w:rPr>
              <w:t> </w:t>
            </w:r>
          </w:p>
        </w:tc>
        <w:tc>
          <w:tcPr>
            <w:tcW w:w="900" w:type="dxa"/>
            <w:tcBorders>
              <w:top w:val="nil"/>
              <w:left w:val="nil"/>
              <w:bottom w:val="single" w:sz="4" w:space="0" w:color="auto"/>
              <w:right w:val="single" w:sz="4" w:space="0" w:color="auto"/>
            </w:tcBorders>
            <w:shd w:val="clear" w:color="auto" w:fill="auto"/>
            <w:noWrap/>
            <w:vAlign w:val="bottom"/>
            <w:hideMark/>
          </w:tcPr>
          <w:p w:rsidR="00CD4B1D" w:rsidRPr="00D053A5" w:rsidRDefault="00CD4B1D" w:rsidP="001F0995">
            <w:pPr>
              <w:spacing w:after="0" w:line="240" w:lineRule="auto"/>
              <w:rPr>
                <w:rFonts w:ascii="Calibri" w:eastAsia="Times New Roman" w:hAnsi="Calibri" w:cs="Calibri"/>
                <w:sz w:val="16"/>
                <w:szCs w:val="16"/>
              </w:rPr>
            </w:pPr>
            <w:r w:rsidRPr="00D053A5">
              <w:rPr>
                <w:rFonts w:ascii="Calibri" w:eastAsia="Times New Roman" w:hAnsi="Calibri" w:cs="Calibri"/>
                <w:sz w:val="16"/>
                <w:szCs w:val="16"/>
              </w:rPr>
              <w:t> </w:t>
            </w:r>
          </w:p>
        </w:tc>
        <w:tc>
          <w:tcPr>
            <w:tcW w:w="990" w:type="dxa"/>
            <w:tcBorders>
              <w:top w:val="nil"/>
              <w:left w:val="nil"/>
              <w:bottom w:val="single" w:sz="4" w:space="0" w:color="auto"/>
              <w:right w:val="single" w:sz="4" w:space="0" w:color="auto"/>
            </w:tcBorders>
            <w:shd w:val="clear" w:color="auto" w:fill="auto"/>
            <w:noWrap/>
            <w:vAlign w:val="bottom"/>
            <w:hideMark/>
          </w:tcPr>
          <w:p w:rsidR="00CD4B1D" w:rsidRPr="00D053A5" w:rsidRDefault="00CD4B1D" w:rsidP="001F0995">
            <w:pPr>
              <w:spacing w:after="0" w:line="240" w:lineRule="auto"/>
              <w:rPr>
                <w:rFonts w:ascii="Calibri" w:eastAsia="Times New Roman" w:hAnsi="Calibri" w:cs="Calibri"/>
                <w:sz w:val="16"/>
                <w:szCs w:val="16"/>
              </w:rPr>
            </w:pPr>
            <w:r w:rsidRPr="00D053A5">
              <w:rPr>
                <w:rFonts w:ascii="Calibri" w:eastAsia="Times New Roman" w:hAnsi="Calibri" w:cs="Calibri"/>
                <w:sz w:val="16"/>
                <w:szCs w:val="16"/>
              </w:rPr>
              <w:t> </w:t>
            </w:r>
          </w:p>
        </w:tc>
        <w:tc>
          <w:tcPr>
            <w:tcW w:w="900" w:type="dxa"/>
            <w:tcBorders>
              <w:top w:val="nil"/>
              <w:left w:val="nil"/>
              <w:bottom w:val="single" w:sz="4" w:space="0" w:color="auto"/>
              <w:right w:val="single" w:sz="4" w:space="0" w:color="auto"/>
            </w:tcBorders>
            <w:shd w:val="clear" w:color="auto" w:fill="auto"/>
            <w:noWrap/>
            <w:vAlign w:val="bottom"/>
            <w:hideMark/>
          </w:tcPr>
          <w:p w:rsidR="00CD4B1D" w:rsidRPr="00D053A5" w:rsidRDefault="00CD4B1D" w:rsidP="001F0995">
            <w:pPr>
              <w:spacing w:after="0" w:line="240" w:lineRule="auto"/>
              <w:rPr>
                <w:rFonts w:ascii="Calibri" w:eastAsia="Times New Roman" w:hAnsi="Calibri" w:cs="Calibri"/>
                <w:sz w:val="16"/>
                <w:szCs w:val="16"/>
              </w:rPr>
            </w:pPr>
            <w:r w:rsidRPr="00D053A5">
              <w:rPr>
                <w:rFonts w:ascii="Calibri" w:eastAsia="Times New Roman" w:hAnsi="Calibri" w:cs="Calibri"/>
                <w:sz w:val="16"/>
                <w:szCs w:val="16"/>
              </w:rPr>
              <w:t> </w:t>
            </w:r>
          </w:p>
        </w:tc>
        <w:tc>
          <w:tcPr>
            <w:tcW w:w="990" w:type="dxa"/>
            <w:tcBorders>
              <w:top w:val="nil"/>
              <w:left w:val="nil"/>
              <w:bottom w:val="single" w:sz="4" w:space="0" w:color="auto"/>
              <w:right w:val="single" w:sz="4" w:space="0" w:color="auto"/>
            </w:tcBorders>
            <w:shd w:val="clear" w:color="auto" w:fill="auto"/>
            <w:noWrap/>
            <w:vAlign w:val="bottom"/>
            <w:hideMark/>
          </w:tcPr>
          <w:p w:rsidR="00CD4B1D" w:rsidRPr="00D053A5" w:rsidRDefault="00CD4B1D" w:rsidP="001F0995">
            <w:pPr>
              <w:spacing w:after="0" w:line="240" w:lineRule="auto"/>
              <w:rPr>
                <w:rFonts w:ascii="Calibri" w:eastAsia="Times New Roman" w:hAnsi="Calibri" w:cs="Calibri"/>
                <w:sz w:val="16"/>
                <w:szCs w:val="16"/>
              </w:rPr>
            </w:pPr>
            <w:r w:rsidRPr="00D053A5">
              <w:rPr>
                <w:rFonts w:ascii="Calibri" w:eastAsia="Times New Roman" w:hAnsi="Calibri" w:cs="Calibri"/>
                <w:sz w:val="16"/>
                <w:szCs w:val="16"/>
              </w:rPr>
              <w:t> </w:t>
            </w:r>
          </w:p>
        </w:tc>
        <w:tc>
          <w:tcPr>
            <w:tcW w:w="793" w:type="dxa"/>
            <w:tcBorders>
              <w:top w:val="nil"/>
              <w:left w:val="nil"/>
              <w:bottom w:val="single" w:sz="4" w:space="0" w:color="auto"/>
              <w:right w:val="single" w:sz="4" w:space="0" w:color="auto"/>
            </w:tcBorders>
            <w:shd w:val="clear" w:color="auto" w:fill="auto"/>
            <w:vAlign w:val="center"/>
            <w:hideMark/>
          </w:tcPr>
          <w:p w:rsidR="00CD4B1D" w:rsidRPr="00D053A5" w:rsidRDefault="00CD4B1D" w:rsidP="001F0995">
            <w:pPr>
              <w:spacing w:after="0" w:line="240" w:lineRule="auto"/>
              <w:jc w:val="center"/>
              <w:rPr>
                <w:rFonts w:ascii="Calibri" w:eastAsia="Times New Roman" w:hAnsi="Calibri" w:cs="Calibri"/>
                <w:sz w:val="16"/>
                <w:szCs w:val="16"/>
              </w:rPr>
            </w:pPr>
            <w:r w:rsidRPr="00D053A5">
              <w:rPr>
                <w:rFonts w:ascii="Calibri" w:eastAsia="Times New Roman" w:hAnsi="Calibri" w:cs="Calibri"/>
                <w:sz w:val="16"/>
                <w:szCs w:val="16"/>
              </w:rPr>
              <w:t> </w:t>
            </w:r>
          </w:p>
        </w:tc>
        <w:tc>
          <w:tcPr>
            <w:tcW w:w="827" w:type="dxa"/>
            <w:tcBorders>
              <w:top w:val="nil"/>
              <w:left w:val="nil"/>
              <w:bottom w:val="single" w:sz="4" w:space="0" w:color="auto"/>
              <w:right w:val="single" w:sz="4" w:space="0" w:color="auto"/>
            </w:tcBorders>
            <w:shd w:val="clear" w:color="auto" w:fill="auto"/>
            <w:vAlign w:val="center"/>
            <w:hideMark/>
          </w:tcPr>
          <w:p w:rsidR="00CD4B1D" w:rsidRPr="00D053A5" w:rsidRDefault="00CD4B1D" w:rsidP="001F0995">
            <w:pPr>
              <w:spacing w:after="0" w:line="240" w:lineRule="auto"/>
              <w:jc w:val="center"/>
              <w:rPr>
                <w:rFonts w:ascii="Calibri" w:eastAsia="Times New Roman" w:hAnsi="Calibri" w:cs="Calibri"/>
                <w:sz w:val="16"/>
                <w:szCs w:val="16"/>
              </w:rPr>
            </w:pPr>
            <w:r w:rsidRPr="00D053A5">
              <w:rPr>
                <w:rFonts w:ascii="Calibri" w:eastAsia="Times New Roman" w:hAnsi="Calibri" w:cs="Calibri"/>
                <w:sz w:val="16"/>
                <w:szCs w:val="16"/>
              </w:rPr>
              <w:t>0.70</w:t>
            </w:r>
          </w:p>
        </w:tc>
        <w:tc>
          <w:tcPr>
            <w:tcW w:w="990" w:type="dxa"/>
            <w:tcBorders>
              <w:top w:val="nil"/>
              <w:left w:val="nil"/>
              <w:bottom w:val="single" w:sz="4" w:space="0" w:color="auto"/>
              <w:right w:val="single" w:sz="4" w:space="0" w:color="auto"/>
            </w:tcBorders>
            <w:shd w:val="clear" w:color="auto" w:fill="auto"/>
            <w:vAlign w:val="center"/>
            <w:hideMark/>
          </w:tcPr>
          <w:p w:rsidR="00CD4B1D" w:rsidRPr="00D053A5" w:rsidRDefault="00CD4B1D" w:rsidP="001F0995">
            <w:pPr>
              <w:spacing w:after="0" w:line="240" w:lineRule="auto"/>
              <w:jc w:val="center"/>
              <w:rPr>
                <w:rFonts w:ascii="Calibri" w:eastAsia="Times New Roman" w:hAnsi="Calibri" w:cs="Calibri"/>
                <w:sz w:val="16"/>
                <w:szCs w:val="16"/>
              </w:rPr>
            </w:pPr>
            <w:r w:rsidRPr="00D053A5">
              <w:rPr>
                <w:rFonts w:ascii="Calibri" w:eastAsia="Times New Roman" w:hAnsi="Calibri" w:cs="Calibri"/>
                <w:sz w:val="16"/>
                <w:szCs w:val="16"/>
              </w:rPr>
              <w:t xml:space="preserve"> $           -   </w:t>
            </w:r>
          </w:p>
        </w:tc>
        <w:tc>
          <w:tcPr>
            <w:tcW w:w="821" w:type="dxa"/>
            <w:tcBorders>
              <w:top w:val="nil"/>
              <w:left w:val="nil"/>
              <w:bottom w:val="single" w:sz="4" w:space="0" w:color="auto"/>
              <w:right w:val="single" w:sz="4" w:space="0" w:color="auto"/>
            </w:tcBorders>
            <w:shd w:val="clear" w:color="auto" w:fill="auto"/>
            <w:noWrap/>
            <w:vAlign w:val="bottom"/>
            <w:hideMark/>
          </w:tcPr>
          <w:p w:rsidR="00CD4B1D" w:rsidRPr="00D053A5" w:rsidRDefault="00CD4B1D" w:rsidP="001F0995">
            <w:pPr>
              <w:spacing w:after="0" w:line="240" w:lineRule="auto"/>
              <w:rPr>
                <w:rFonts w:ascii="Calibri" w:eastAsia="Times New Roman" w:hAnsi="Calibri" w:cs="Calibri"/>
                <w:sz w:val="16"/>
                <w:szCs w:val="16"/>
              </w:rPr>
            </w:pPr>
            <w:r w:rsidRPr="00D053A5">
              <w:rPr>
                <w:rFonts w:ascii="Calibri" w:eastAsia="Times New Roman" w:hAnsi="Calibri" w:cs="Calibri"/>
                <w:sz w:val="16"/>
                <w:szCs w:val="16"/>
              </w:rPr>
              <w:t> </w:t>
            </w:r>
          </w:p>
        </w:tc>
        <w:tc>
          <w:tcPr>
            <w:tcW w:w="889" w:type="dxa"/>
            <w:tcBorders>
              <w:top w:val="nil"/>
              <w:left w:val="nil"/>
              <w:bottom w:val="single" w:sz="4" w:space="0" w:color="auto"/>
              <w:right w:val="single" w:sz="4" w:space="0" w:color="auto"/>
            </w:tcBorders>
            <w:shd w:val="clear" w:color="auto" w:fill="auto"/>
            <w:noWrap/>
            <w:vAlign w:val="bottom"/>
            <w:hideMark/>
          </w:tcPr>
          <w:p w:rsidR="00CD4B1D" w:rsidRPr="00D053A5" w:rsidRDefault="00CD4B1D" w:rsidP="001F0995">
            <w:pPr>
              <w:spacing w:after="0" w:line="240" w:lineRule="auto"/>
              <w:rPr>
                <w:rFonts w:ascii="Calibri" w:eastAsia="Times New Roman" w:hAnsi="Calibri" w:cs="Calibri"/>
                <w:sz w:val="16"/>
                <w:szCs w:val="16"/>
              </w:rPr>
            </w:pPr>
            <w:r w:rsidRPr="00D053A5">
              <w:rPr>
                <w:rFonts w:ascii="Calibri" w:eastAsia="Times New Roman" w:hAnsi="Calibri" w:cs="Calibri"/>
                <w:sz w:val="16"/>
                <w:szCs w:val="16"/>
              </w:rPr>
              <w:t> </w:t>
            </w:r>
          </w:p>
        </w:tc>
        <w:tc>
          <w:tcPr>
            <w:tcW w:w="1080" w:type="dxa"/>
            <w:tcBorders>
              <w:top w:val="nil"/>
              <w:left w:val="nil"/>
              <w:bottom w:val="single" w:sz="4" w:space="0" w:color="auto"/>
              <w:right w:val="single" w:sz="4" w:space="0" w:color="auto"/>
            </w:tcBorders>
            <w:shd w:val="clear" w:color="auto" w:fill="auto"/>
            <w:vAlign w:val="center"/>
            <w:hideMark/>
          </w:tcPr>
          <w:p w:rsidR="00CD4B1D" w:rsidRPr="00D053A5" w:rsidRDefault="00CD4B1D" w:rsidP="001F0995">
            <w:pPr>
              <w:spacing w:after="0" w:line="240" w:lineRule="auto"/>
              <w:jc w:val="center"/>
              <w:rPr>
                <w:rFonts w:ascii="Calibri" w:eastAsia="Times New Roman" w:hAnsi="Calibri" w:cs="Calibri"/>
                <w:sz w:val="16"/>
                <w:szCs w:val="16"/>
              </w:rPr>
            </w:pPr>
            <w:r w:rsidRPr="00D053A5">
              <w:rPr>
                <w:rFonts w:ascii="Calibri" w:eastAsia="Times New Roman" w:hAnsi="Calibri" w:cs="Calibri"/>
                <w:sz w:val="16"/>
                <w:szCs w:val="16"/>
              </w:rPr>
              <w:t xml:space="preserve"> $                 -   </w:t>
            </w:r>
          </w:p>
        </w:tc>
      </w:tr>
      <w:tr w:rsidR="00CD4B1D" w:rsidRPr="00D053A5" w:rsidTr="001F0995">
        <w:trPr>
          <w:trHeight w:val="585"/>
        </w:trPr>
        <w:tc>
          <w:tcPr>
            <w:tcW w:w="1080" w:type="dxa"/>
            <w:tcBorders>
              <w:top w:val="nil"/>
              <w:left w:val="single" w:sz="4" w:space="0" w:color="auto"/>
              <w:bottom w:val="single" w:sz="4" w:space="0" w:color="auto"/>
              <w:right w:val="single" w:sz="4" w:space="0" w:color="auto"/>
            </w:tcBorders>
            <w:shd w:val="clear" w:color="auto" w:fill="auto"/>
            <w:vAlign w:val="bottom"/>
            <w:hideMark/>
          </w:tcPr>
          <w:p w:rsidR="00CD4B1D" w:rsidRPr="00D053A5" w:rsidRDefault="00CD4B1D" w:rsidP="001F0995">
            <w:pPr>
              <w:spacing w:after="0" w:line="240" w:lineRule="auto"/>
              <w:rPr>
                <w:rFonts w:ascii="Calibri" w:eastAsia="Times New Roman" w:hAnsi="Calibri" w:cs="Calibri"/>
                <w:sz w:val="16"/>
                <w:szCs w:val="16"/>
              </w:rPr>
            </w:pPr>
            <w:r w:rsidRPr="00D053A5">
              <w:rPr>
                <w:rFonts w:ascii="Calibri" w:eastAsia="Times New Roman" w:hAnsi="Calibri" w:cs="Calibri"/>
                <w:sz w:val="16"/>
                <w:szCs w:val="16"/>
              </w:rPr>
              <w:t> </w:t>
            </w:r>
          </w:p>
        </w:tc>
        <w:tc>
          <w:tcPr>
            <w:tcW w:w="900" w:type="dxa"/>
            <w:tcBorders>
              <w:top w:val="nil"/>
              <w:left w:val="nil"/>
              <w:bottom w:val="single" w:sz="4" w:space="0" w:color="auto"/>
              <w:right w:val="single" w:sz="4" w:space="0" w:color="auto"/>
            </w:tcBorders>
            <w:shd w:val="clear" w:color="auto" w:fill="auto"/>
            <w:noWrap/>
            <w:vAlign w:val="bottom"/>
            <w:hideMark/>
          </w:tcPr>
          <w:p w:rsidR="00CD4B1D" w:rsidRPr="00D053A5" w:rsidRDefault="00CD4B1D" w:rsidP="001F0995">
            <w:pPr>
              <w:spacing w:after="0" w:line="240" w:lineRule="auto"/>
              <w:rPr>
                <w:rFonts w:ascii="Calibri" w:eastAsia="Times New Roman" w:hAnsi="Calibri" w:cs="Calibri"/>
                <w:sz w:val="16"/>
                <w:szCs w:val="16"/>
              </w:rPr>
            </w:pPr>
            <w:r w:rsidRPr="00D053A5">
              <w:rPr>
                <w:rFonts w:ascii="Calibri" w:eastAsia="Times New Roman" w:hAnsi="Calibri" w:cs="Calibri"/>
                <w:sz w:val="16"/>
                <w:szCs w:val="16"/>
              </w:rPr>
              <w:t> </w:t>
            </w:r>
          </w:p>
        </w:tc>
        <w:tc>
          <w:tcPr>
            <w:tcW w:w="990" w:type="dxa"/>
            <w:tcBorders>
              <w:top w:val="nil"/>
              <w:left w:val="nil"/>
              <w:bottom w:val="single" w:sz="4" w:space="0" w:color="auto"/>
              <w:right w:val="single" w:sz="4" w:space="0" w:color="auto"/>
            </w:tcBorders>
            <w:shd w:val="clear" w:color="auto" w:fill="auto"/>
            <w:noWrap/>
            <w:vAlign w:val="bottom"/>
            <w:hideMark/>
          </w:tcPr>
          <w:p w:rsidR="00CD4B1D" w:rsidRPr="00D053A5" w:rsidRDefault="00CD4B1D" w:rsidP="001F0995">
            <w:pPr>
              <w:spacing w:after="0" w:line="240" w:lineRule="auto"/>
              <w:rPr>
                <w:rFonts w:ascii="Calibri" w:eastAsia="Times New Roman" w:hAnsi="Calibri" w:cs="Calibri"/>
                <w:sz w:val="16"/>
                <w:szCs w:val="16"/>
              </w:rPr>
            </w:pPr>
            <w:r w:rsidRPr="00D053A5">
              <w:rPr>
                <w:rFonts w:ascii="Calibri" w:eastAsia="Times New Roman" w:hAnsi="Calibri" w:cs="Calibri"/>
                <w:sz w:val="16"/>
                <w:szCs w:val="16"/>
              </w:rPr>
              <w:t> </w:t>
            </w:r>
          </w:p>
        </w:tc>
        <w:tc>
          <w:tcPr>
            <w:tcW w:w="900" w:type="dxa"/>
            <w:tcBorders>
              <w:top w:val="nil"/>
              <w:left w:val="nil"/>
              <w:bottom w:val="single" w:sz="4" w:space="0" w:color="auto"/>
              <w:right w:val="single" w:sz="4" w:space="0" w:color="auto"/>
            </w:tcBorders>
            <w:shd w:val="clear" w:color="auto" w:fill="auto"/>
            <w:noWrap/>
            <w:vAlign w:val="bottom"/>
            <w:hideMark/>
          </w:tcPr>
          <w:p w:rsidR="00CD4B1D" w:rsidRPr="00D053A5" w:rsidRDefault="00CD4B1D" w:rsidP="001F0995">
            <w:pPr>
              <w:spacing w:after="0" w:line="240" w:lineRule="auto"/>
              <w:rPr>
                <w:rFonts w:ascii="Calibri" w:eastAsia="Times New Roman" w:hAnsi="Calibri" w:cs="Calibri"/>
                <w:sz w:val="16"/>
                <w:szCs w:val="16"/>
              </w:rPr>
            </w:pPr>
            <w:r w:rsidRPr="00D053A5">
              <w:rPr>
                <w:rFonts w:ascii="Calibri" w:eastAsia="Times New Roman" w:hAnsi="Calibri" w:cs="Calibri"/>
                <w:sz w:val="16"/>
                <w:szCs w:val="16"/>
              </w:rPr>
              <w:t> </w:t>
            </w:r>
          </w:p>
        </w:tc>
        <w:tc>
          <w:tcPr>
            <w:tcW w:w="990" w:type="dxa"/>
            <w:tcBorders>
              <w:top w:val="nil"/>
              <w:left w:val="nil"/>
              <w:bottom w:val="single" w:sz="4" w:space="0" w:color="auto"/>
              <w:right w:val="single" w:sz="4" w:space="0" w:color="auto"/>
            </w:tcBorders>
            <w:shd w:val="clear" w:color="auto" w:fill="auto"/>
            <w:noWrap/>
            <w:vAlign w:val="bottom"/>
            <w:hideMark/>
          </w:tcPr>
          <w:p w:rsidR="00CD4B1D" w:rsidRPr="00D053A5" w:rsidRDefault="00CD4B1D" w:rsidP="001F0995">
            <w:pPr>
              <w:spacing w:after="0" w:line="240" w:lineRule="auto"/>
              <w:rPr>
                <w:rFonts w:ascii="Calibri" w:eastAsia="Times New Roman" w:hAnsi="Calibri" w:cs="Calibri"/>
                <w:sz w:val="16"/>
                <w:szCs w:val="16"/>
              </w:rPr>
            </w:pPr>
            <w:r w:rsidRPr="00D053A5">
              <w:rPr>
                <w:rFonts w:ascii="Calibri" w:eastAsia="Times New Roman" w:hAnsi="Calibri" w:cs="Calibri"/>
                <w:sz w:val="16"/>
                <w:szCs w:val="16"/>
              </w:rPr>
              <w:t> </w:t>
            </w:r>
          </w:p>
        </w:tc>
        <w:tc>
          <w:tcPr>
            <w:tcW w:w="793" w:type="dxa"/>
            <w:tcBorders>
              <w:top w:val="nil"/>
              <w:left w:val="nil"/>
              <w:bottom w:val="single" w:sz="4" w:space="0" w:color="auto"/>
              <w:right w:val="single" w:sz="4" w:space="0" w:color="auto"/>
            </w:tcBorders>
            <w:shd w:val="clear" w:color="auto" w:fill="auto"/>
            <w:vAlign w:val="center"/>
            <w:hideMark/>
          </w:tcPr>
          <w:p w:rsidR="00CD4B1D" w:rsidRPr="00D053A5" w:rsidRDefault="00CD4B1D" w:rsidP="001F0995">
            <w:pPr>
              <w:spacing w:after="0" w:line="240" w:lineRule="auto"/>
              <w:jc w:val="center"/>
              <w:rPr>
                <w:rFonts w:ascii="Calibri" w:eastAsia="Times New Roman" w:hAnsi="Calibri" w:cs="Calibri"/>
                <w:sz w:val="16"/>
                <w:szCs w:val="16"/>
              </w:rPr>
            </w:pPr>
            <w:r w:rsidRPr="00D053A5">
              <w:rPr>
                <w:rFonts w:ascii="Calibri" w:eastAsia="Times New Roman" w:hAnsi="Calibri" w:cs="Calibri"/>
                <w:sz w:val="16"/>
                <w:szCs w:val="16"/>
              </w:rPr>
              <w:t> </w:t>
            </w:r>
          </w:p>
        </w:tc>
        <w:tc>
          <w:tcPr>
            <w:tcW w:w="827" w:type="dxa"/>
            <w:tcBorders>
              <w:top w:val="nil"/>
              <w:left w:val="nil"/>
              <w:bottom w:val="single" w:sz="4" w:space="0" w:color="auto"/>
              <w:right w:val="single" w:sz="4" w:space="0" w:color="auto"/>
            </w:tcBorders>
            <w:shd w:val="clear" w:color="auto" w:fill="auto"/>
            <w:vAlign w:val="center"/>
            <w:hideMark/>
          </w:tcPr>
          <w:p w:rsidR="00CD4B1D" w:rsidRPr="00D053A5" w:rsidRDefault="00CD4B1D" w:rsidP="001F0995">
            <w:pPr>
              <w:spacing w:after="0" w:line="240" w:lineRule="auto"/>
              <w:jc w:val="center"/>
              <w:rPr>
                <w:rFonts w:ascii="Calibri" w:eastAsia="Times New Roman" w:hAnsi="Calibri" w:cs="Calibri"/>
                <w:sz w:val="16"/>
                <w:szCs w:val="16"/>
              </w:rPr>
            </w:pPr>
            <w:r w:rsidRPr="00D053A5">
              <w:rPr>
                <w:rFonts w:ascii="Calibri" w:eastAsia="Times New Roman" w:hAnsi="Calibri" w:cs="Calibri"/>
                <w:sz w:val="16"/>
                <w:szCs w:val="16"/>
              </w:rPr>
              <w:t>0.70</w:t>
            </w:r>
          </w:p>
        </w:tc>
        <w:tc>
          <w:tcPr>
            <w:tcW w:w="990" w:type="dxa"/>
            <w:tcBorders>
              <w:top w:val="nil"/>
              <w:left w:val="nil"/>
              <w:bottom w:val="single" w:sz="4" w:space="0" w:color="auto"/>
              <w:right w:val="single" w:sz="4" w:space="0" w:color="auto"/>
            </w:tcBorders>
            <w:shd w:val="clear" w:color="auto" w:fill="auto"/>
            <w:vAlign w:val="center"/>
            <w:hideMark/>
          </w:tcPr>
          <w:p w:rsidR="00CD4B1D" w:rsidRPr="00D053A5" w:rsidRDefault="00CD4B1D" w:rsidP="001F0995">
            <w:pPr>
              <w:spacing w:after="0" w:line="240" w:lineRule="auto"/>
              <w:jc w:val="center"/>
              <w:rPr>
                <w:rFonts w:ascii="Calibri" w:eastAsia="Times New Roman" w:hAnsi="Calibri" w:cs="Calibri"/>
                <w:sz w:val="16"/>
                <w:szCs w:val="16"/>
              </w:rPr>
            </w:pPr>
            <w:r w:rsidRPr="00D053A5">
              <w:rPr>
                <w:rFonts w:ascii="Calibri" w:eastAsia="Times New Roman" w:hAnsi="Calibri" w:cs="Calibri"/>
                <w:sz w:val="16"/>
                <w:szCs w:val="16"/>
              </w:rPr>
              <w:t xml:space="preserve"> $           -   </w:t>
            </w:r>
          </w:p>
        </w:tc>
        <w:tc>
          <w:tcPr>
            <w:tcW w:w="821" w:type="dxa"/>
            <w:tcBorders>
              <w:top w:val="nil"/>
              <w:left w:val="nil"/>
              <w:bottom w:val="single" w:sz="4" w:space="0" w:color="auto"/>
              <w:right w:val="single" w:sz="4" w:space="0" w:color="auto"/>
            </w:tcBorders>
            <w:shd w:val="clear" w:color="auto" w:fill="auto"/>
            <w:noWrap/>
            <w:vAlign w:val="bottom"/>
            <w:hideMark/>
          </w:tcPr>
          <w:p w:rsidR="00CD4B1D" w:rsidRPr="00D053A5" w:rsidRDefault="00CD4B1D" w:rsidP="001F0995">
            <w:pPr>
              <w:spacing w:after="0" w:line="240" w:lineRule="auto"/>
              <w:rPr>
                <w:rFonts w:ascii="Calibri" w:eastAsia="Times New Roman" w:hAnsi="Calibri" w:cs="Calibri"/>
                <w:sz w:val="16"/>
                <w:szCs w:val="16"/>
              </w:rPr>
            </w:pPr>
            <w:r w:rsidRPr="00D053A5">
              <w:rPr>
                <w:rFonts w:ascii="Calibri" w:eastAsia="Times New Roman" w:hAnsi="Calibri" w:cs="Calibri"/>
                <w:sz w:val="16"/>
                <w:szCs w:val="16"/>
              </w:rPr>
              <w:t> </w:t>
            </w:r>
          </w:p>
        </w:tc>
        <w:tc>
          <w:tcPr>
            <w:tcW w:w="889" w:type="dxa"/>
            <w:tcBorders>
              <w:top w:val="nil"/>
              <w:left w:val="nil"/>
              <w:bottom w:val="single" w:sz="4" w:space="0" w:color="auto"/>
              <w:right w:val="single" w:sz="4" w:space="0" w:color="auto"/>
            </w:tcBorders>
            <w:shd w:val="clear" w:color="auto" w:fill="auto"/>
            <w:noWrap/>
            <w:vAlign w:val="bottom"/>
            <w:hideMark/>
          </w:tcPr>
          <w:p w:rsidR="00CD4B1D" w:rsidRPr="00D053A5" w:rsidRDefault="00CD4B1D" w:rsidP="001F0995">
            <w:pPr>
              <w:spacing w:after="0" w:line="240" w:lineRule="auto"/>
              <w:rPr>
                <w:rFonts w:ascii="Calibri" w:eastAsia="Times New Roman" w:hAnsi="Calibri" w:cs="Calibri"/>
                <w:sz w:val="16"/>
                <w:szCs w:val="16"/>
              </w:rPr>
            </w:pPr>
            <w:r w:rsidRPr="00D053A5">
              <w:rPr>
                <w:rFonts w:ascii="Calibri" w:eastAsia="Times New Roman" w:hAnsi="Calibri" w:cs="Calibri"/>
                <w:sz w:val="16"/>
                <w:szCs w:val="16"/>
              </w:rPr>
              <w:t> </w:t>
            </w:r>
          </w:p>
        </w:tc>
        <w:tc>
          <w:tcPr>
            <w:tcW w:w="1080" w:type="dxa"/>
            <w:tcBorders>
              <w:top w:val="nil"/>
              <w:left w:val="nil"/>
              <w:bottom w:val="single" w:sz="4" w:space="0" w:color="auto"/>
              <w:right w:val="single" w:sz="4" w:space="0" w:color="auto"/>
            </w:tcBorders>
            <w:shd w:val="clear" w:color="auto" w:fill="auto"/>
            <w:vAlign w:val="center"/>
            <w:hideMark/>
          </w:tcPr>
          <w:p w:rsidR="00CD4B1D" w:rsidRPr="00D053A5" w:rsidRDefault="00CD4B1D" w:rsidP="001F0995">
            <w:pPr>
              <w:spacing w:after="0" w:line="240" w:lineRule="auto"/>
              <w:jc w:val="center"/>
              <w:rPr>
                <w:rFonts w:ascii="Calibri" w:eastAsia="Times New Roman" w:hAnsi="Calibri" w:cs="Calibri"/>
                <w:sz w:val="16"/>
                <w:szCs w:val="16"/>
              </w:rPr>
            </w:pPr>
            <w:r w:rsidRPr="00D053A5">
              <w:rPr>
                <w:rFonts w:ascii="Calibri" w:eastAsia="Times New Roman" w:hAnsi="Calibri" w:cs="Calibri"/>
                <w:sz w:val="16"/>
                <w:szCs w:val="16"/>
              </w:rPr>
              <w:t xml:space="preserve"> $                 -   </w:t>
            </w:r>
          </w:p>
        </w:tc>
      </w:tr>
      <w:tr w:rsidR="00CD4B1D" w:rsidRPr="00D053A5" w:rsidTr="001F0995">
        <w:trPr>
          <w:trHeight w:val="585"/>
        </w:trPr>
        <w:tc>
          <w:tcPr>
            <w:tcW w:w="1080" w:type="dxa"/>
            <w:tcBorders>
              <w:top w:val="nil"/>
              <w:left w:val="single" w:sz="4" w:space="0" w:color="auto"/>
              <w:bottom w:val="single" w:sz="4" w:space="0" w:color="auto"/>
              <w:right w:val="single" w:sz="4" w:space="0" w:color="auto"/>
            </w:tcBorders>
            <w:shd w:val="clear" w:color="auto" w:fill="auto"/>
            <w:vAlign w:val="bottom"/>
            <w:hideMark/>
          </w:tcPr>
          <w:p w:rsidR="00CD4B1D" w:rsidRPr="00D053A5" w:rsidRDefault="00CD4B1D" w:rsidP="001F0995">
            <w:pPr>
              <w:spacing w:after="0" w:line="240" w:lineRule="auto"/>
              <w:rPr>
                <w:rFonts w:ascii="Calibri" w:eastAsia="Times New Roman" w:hAnsi="Calibri" w:cs="Calibri"/>
                <w:sz w:val="16"/>
                <w:szCs w:val="16"/>
              </w:rPr>
            </w:pPr>
            <w:r w:rsidRPr="00D053A5">
              <w:rPr>
                <w:rFonts w:ascii="Calibri" w:eastAsia="Times New Roman" w:hAnsi="Calibri" w:cs="Calibri"/>
                <w:sz w:val="16"/>
                <w:szCs w:val="16"/>
              </w:rPr>
              <w:t> </w:t>
            </w:r>
          </w:p>
        </w:tc>
        <w:tc>
          <w:tcPr>
            <w:tcW w:w="900" w:type="dxa"/>
            <w:tcBorders>
              <w:top w:val="nil"/>
              <w:left w:val="nil"/>
              <w:bottom w:val="single" w:sz="4" w:space="0" w:color="auto"/>
              <w:right w:val="single" w:sz="4" w:space="0" w:color="auto"/>
            </w:tcBorders>
            <w:shd w:val="clear" w:color="auto" w:fill="auto"/>
            <w:noWrap/>
            <w:vAlign w:val="bottom"/>
            <w:hideMark/>
          </w:tcPr>
          <w:p w:rsidR="00CD4B1D" w:rsidRPr="00D053A5" w:rsidRDefault="00CD4B1D" w:rsidP="001F0995">
            <w:pPr>
              <w:spacing w:after="0" w:line="240" w:lineRule="auto"/>
              <w:rPr>
                <w:rFonts w:ascii="Calibri" w:eastAsia="Times New Roman" w:hAnsi="Calibri" w:cs="Calibri"/>
                <w:sz w:val="16"/>
                <w:szCs w:val="16"/>
              </w:rPr>
            </w:pPr>
            <w:r w:rsidRPr="00D053A5">
              <w:rPr>
                <w:rFonts w:ascii="Calibri" w:eastAsia="Times New Roman" w:hAnsi="Calibri" w:cs="Calibri"/>
                <w:sz w:val="16"/>
                <w:szCs w:val="16"/>
              </w:rPr>
              <w:t> </w:t>
            </w:r>
          </w:p>
        </w:tc>
        <w:tc>
          <w:tcPr>
            <w:tcW w:w="990" w:type="dxa"/>
            <w:tcBorders>
              <w:top w:val="nil"/>
              <w:left w:val="nil"/>
              <w:bottom w:val="single" w:sz="4" w:space="0" w:color="auto"/>
              <w:right w:val="single" w:sz="4" w:space="0" w:color="auto"/>
            </w:tcBorders>
            <w:shd w:val="clear" w:color="auto" w:fill="auto"/>
            <w:noWrap/>
            <w:vAlign w:val="bottom"/>
            <w:hideMark/>
          </w:tcPr>
          <w:p w:rsidR="00CD4B1D" w:rsidRPr="00D053A5" w:rsidRDefault="00CD4B1D" w:rsidP="001F0995">
            <w:pPr>
              <w:spacing w:after="0" w:line="240" w:lineRule="auto"/>
              <w:rPr>
                <w:rFonts w:ascii="Calibri" w:eastAsia="Times New Roman" w:hAnsi="Calibri" w:cs="Calibri"/>
                <w:sz w:val="16"/>
                <w:szCs w:val="16"/>
              </w:rPr>
            </w:pPr>
            <w:r w:rsidRPr="00D053A5">
              <w:rPr>
                <w:rFonts w:ascii="Calibri" w:eastAsia="Times New Roman" w:hAnsi="Calibri" w:cs="Calibri"/>
                <w:sz w:val="16"/>
                <w:szCs w:val="16"/>
              </w:rPr>
              <w:t> </w:t>
            </w:r>
          </w:p>
        </w:tc>
        <w:tc>
          <w:tcPr>
            <w:tcW w:w="900" w:type="dxa"/>
            <w:tcBorders>
              <w:top w:val="nil"/>
              <w:left w:val="nil"/>
              <w:bottom w:val="single" w:sz="4" w:space="0" w:color="auto"/>
              <w:right w:val="single" w:sz="4" w:space="0" w:color="auto"/>
            </w:tcBorders>
            <w:shd w:val="clear" w:color="auto" w:fill="auto"/>
            <w:noWrap/>
            <w:vAlign w:val="bottom"/>
            <w:hideMark/>
          </w:tcPr>
          <w:p w:rsidR="00CD4B1D" w:rsidRPr="00D053A5" w:rsidRDefault="00CD4B1D" w:rsidP="001F0995">
            <w:pPr>
              <w:spacing w:after="0" w:line="240" w:lineRule="auto"/>
              <w:rPr>
                <w:rFonts w:ascii="Calibri" w:eastAsia="Times New Roman" w:hAnsi="Calibri" w:cs="Calibri"/>
                <w:sz w:val="16"/>
                <w:szCs w:val="16"/>
              </w:rPr>
            </w:pPr>
            <w:r w:rsidRPr="00D053A5">
              <w:rPr>
                <w:rFonts w:ascii="Calibri" w:eastAsia="Times New Roman" w:hAnsi="Calibri" w:cs="Calibri"/>
                <w:sz w:val="16"/>
                <w:szCs w:val="16"/>
              </w:rPr>
              <w:t> </w:t>
            </w:r>
          </w:p>
        </w:tc>
        <w:tc>
          <w:tcPr>
            <w:tcW w:w="990" w:type="dxa"/>
            <w:tcBorders>
              <w:top w:val="nil"/>
              <w:left w:val="nil"/>
              <w:bottom w:val="single" w:sz="4" w:space="0" w:color="auto"/>
              <w:right w:val="single" w:sz="4" w:space="0" w:color="auto"/>
            </w:tcBorders>
            <w:shd w:val="clear" w:color="auto" w:fill="auto"/>
            <w:noWrap/>
            <w:vAlign w:val="bottom"/>
            <w:hideMark/>
          </w:tcPr>
          <w:p w:rsidR="00CD4B1D" w:rsidRPr="00D053A5" w:rsidRDefault="00CD4B1D" w:rsidP="001F0995">
            <w:pPr>
              <w:spacing w:after="0" w:line="240" w:lineRule="auto"/>
              <w:rPr>
                <w:rFonts w:ascii="Calibri" w:eastAsia="Times New Roman" w:hAnsi="Calibri" w:cs="Calibri"/>
                <w:sz w:val="16"/>
                <w:szCs w:val="16"/>
              </w:rPr>
            </w:pPr>
            <w:r w:rsidRPr="00D053A5">
              <w:rPr>
                <w:rFonts w:ascii="Calibri" w:eastAsia="Times New Roman" w:hAnsi="Calibri" w:cs="Calibri"/>
                <w:sz w:val="16"/>
                <w:szCs w:val="16"/>
              </w:rPr>
              <w:t> </w:t>
            </w:r>
          </w:p>
        </w:tc>
        <w:tc>
          <w:tcPr>
            <w:tcW w:w="793" w:type="dxa"/>
            <w:tcBorders>
              <w:top w:val="nil"/>
              <w:left w:val="nil"/>
              <w:bottom w:val="single" w:sz="4" w:space="0" w:color="auto"/>
              <w:right w:val="single" w:sz="4" w:space="0" w:color="auto"/>
            </w:tcBorders>
            <w:shd w:val="clear" w:color="auto" w:fill="auto"/>
            <w:vAlign w:val="center"/>
            <w:hideMark/>
          </w:tcPr>
          <w:p w:rsidR="00CD4B1D" w:rsidRPr="00D053A5" w:rsidRDefault="00CD4B1D" w:rsidP="001F0995">
            <w:pPr>
              <w:spacing w:after="0" w:line="240" w:lineRule="auto"/>
              <w:jc w:val="center"/>
              <w:rPr>
                <w:rFonts w:ascii="Calibri" w:eastAsia="Times New Roman" w:hAnsi="Calibri" w:cs="Calibri"/>
                <w:sz w:val="16"/>
                <w:szCs w:val="16"/>
              </w:rPr>
            </w:pPr>
            <w:r w:rsidRPr="00D053A5">
              <w:rPr>
                <w:rFonts w:ascii="Calibri" w:eastAsia="Times New Roman" w:hAnsi="Calibri" w:cs="Calibri"/>
                <w:sz w:val="16"/>
                <w:szCs w:val="16"/>
              </w:rPr>
              <w:t> </w:t>
            </w:r>
          </w:p>
        </w:tc>
        <w:tc>
          <w:tcPr>
            <w:tcW w:w="827" w:type="dxa"/>
            <w:tcBorders>
              <w:top w:val="nil"/>
              <w:left w:val="nil"/>
              <w:bottom w:val="single" w:sz="4" w:space="0" w:color="auto"/>
              <w:right w:val="single" w:sz="4" w:space="0" w:color="auto"/>
            </w:tcBorders>
            <w:shd w:val="clear" w:color="auto" w:fill="auto"/>
            <w:vAlign w:val="center"/>
            <w:hideMark/>
          </w:tcPr>
          <w:p w:rsidR="00CD4B1D" w:rsidRPr="00D053A5" w:rsidRDefault="00CD4B1D" w:rsidP="001F0995">
            <w:pPr>
              <w:spacing w:after="0" w:line="240" w:lineRule="auto"/>
              <w:jc w:val="center"/>
              <w:rPr>
                <w:rFonts w:ascii="Calibri" w:eastAsia="Times New Roman" w:hAnsi="Calibri" w:cs="Calibri"/>
                <w:sz w:val="16"/>
                <w:szCs w:val="16"/>
              </w:rPr>
            </w:pPr>
            <w:r w:rsidRPr="00D053A5">
              <w:rPr>
                <w:rFonts w:ascii="Calibri" w:eastAsia="Times New Roman" w:hAnsi="Calibri" w:cs="Calibri"/>
                <w:sz w:val="16"/>
                <w:szCs w:val="16"/>
              </w:rPr>
              <w:t>0.70</w:t>
            </w:r>
          </w:p>
        </w:tc>
        <w:tc>
          <w:tcPr>
            <w:tcW w:w="990" w:type="dxa"/>
            <w:tcBorders>
              <w:top w:val="nil"/>
              <w:left w:val="nil"/>
              <w:bottom w:val="single" w:sz="4" w:space="0" w:color="auto"/>
              <w:right w:val="single" w:sz="4" w:space="0" w:color="auto"/>
            </w:tcBorders>
            <w:shd w:val="clear" w:color="auto" w:fill="auto"/>
            <w:vAlign w:val="center"/>
            <w:hideMark/>
          </w:tcPr>
          <w:p w:rsidR="00CD4B1D" w:rsidRPr="00D053A5" w:rsidRDefault="00CD4B1D" w:rsidP="001F0995">
            <w:pPr>
              <w:spacing w:after="0" w:line="240" w:lineRule="auto"/>
              <w:jc w:val="center"/>
              <w:rPr>
                <w:rFonts w:ascii="Calibri" w:eastAsia="Times New Roman" w:hAnsi="Calibri" w:cs="Calibri"/>
                <w:sz w:val="16"/>
                <w:szCs w:val="16"/>
              </w:rPr>
            </w:pPr>
            <w:r w:rsidRPr="00D053A5">
              <w:rPr>
                <w:rFonts w:ascii="Calibri" w:eastAsia="Times New Roman" w:hAnsi="Calibri" w:cs="Calibri"/>
                <w:sz w:val="16"/>
                <w:szCs w:val="16"/>
              </w:rPr>
              <w:t xml:space="preserve"> $           -   </w:t>
            </w:r>
          </w:p>
        </w:tc>
        <w:tc>
          <w:tcPr>
            <w:tcW w:w="821" w:type="dxa"/>
            <w:tcBorders>
              <w:top w:val="nil"/>
              <w:left w:val="nil"/>
              <w:bottom w:val="single" w:sz="4" w:space="0" w:color="auto"/>
              <w:right w:val="single" w:sz="4" w:space="0" w:color="auto"/>
            </w:tcBorders>
            <w:shd w:val="clear" w:color="auto" w:fill="auto"/>
            <w:noWrap/>
            <w:vAlign w:val="bottom"/>
            <w:hideMark/>
          </w:tcPr>
          <w:p w:rsidR="00CD4B1D" w:rsidRPr="00D053A5" w:rsidRDefault="00CD4B1D" w:rsidP="001F0995">
            <w:pPr>
              <w:spacing w:after="0" w:line="240" w:lineRule="auto"/>
              <w:rPr>
                <w:rFonts w:ascii="Calibri" w:eastAsia="Times New Roman" w:hAnsi="Calibri" w:cs="Calibri"/>
                <w:sz w:val="16"/>
                <w:szCs w:val="16"/>
              </w:rPr>
            </w:pPr>
            <w:r w:rsidRPr="00D053A5">
              <w:rPr>
                <w:rFonts w:ascii="Calibri" w:eastAsia="Times New Roman" w:hAnsi="Calibri" w:cs="Calibri"/>
                <w:sz w:val="16"/>
                <w:szCs w:val="16"/>
              </w:rPr>
              <w:t> </w:t>
            </w:r>
          </w:p>
        </w:tc>
        <w:tc>
          <w:tcPr>
            <w:tcW w:w="889" w:type="dxa"/>
            <w:tcBorders>
              <w:top w:val="nil"/>
              <w:left w:val="nil"/>
              <w:bottom w:val="single" w:sz="4" w:space="0" w:color="auto"/>
              <w:right w:val="single" w:sz="4" w:space="0" w:color="auto"/>
            </w:tcBorders>
            <w:shd w:val="clear" w:color="auto" w:fill="auto"/>
            <w:noWrap/>
            <w:vAlign w:val="bottom"/>
            <w:hideMark/>
          </w:tcPr>
          <w:p w:rsidR="00CD4B1D" w:rsidRPr="00D053A5" w:rsidRDefault="00CD4B1D" w:rsidP="001F0995">
            <w:pPr>
              <w:spacing w:after="0" w:line="240" w:lineRule="auto"/>
              <w:rPr>
                <w:rFonts w:ascii="Calibri" w:eastAsia="Times New Roman" w:hAnsi="Calibri" w:cs="Calibri"/>
                <w:sz w:val="16"/>
                <w:szCs w:val="16"/>
              </w:rPr>
            </w:pPr>
            <w:r w:rsidRPr="00D053A5">
              <w:rPr>
                <w:rFonts w:ascii="Calibri" w:eastAsia="Times New Roman" w:hAnsi="Calibri" w:cs="Calibri"/>
                <w:sz w:val="16"/>
                <w:szCs w:val="16"/>
              </w:rPr>
              <w:t> </w:t>
            </w:r>
          </w:p>
        </w:tc>
        <w:tc>
          <w:tcPr>
            <w:tcW w:w="1080" w:type="dxa"/>
            <w:tcBorders>
              <w:top w:val="nil"/>
              <w:left w:val="nil"/>
              <w:bottom w:val="single" w:sz="4" w:space="0" w:color="auto"/>
              <w:right w:val="single" w:sz="4" w:space="0" w:color="auto"/>
            </w:tcBorders>
            <w:shd w:val="clear" w:color="auto" w:fill="auto"/>
            <w:vAlign w:val="center"/>
            <w:hideMark/>
          </w:tcPr>
          <w:p w:rsidR="00CD4B1D" w:rsidRPr="00D053A5" w:rsidRDefault="00CD4B1D" w:rsidP="001F0995">
            <w:pPr>
              <w:spacing w:after="0" w:line="240" w:lineRule="auto"/>
              <w:jc w:val="center"/>
              <w:rPr>
                <w:rFonts w:ascii="Calibri" w:eastAsia="Times New Roman" w:hAnsi="Calibri" w:cs="Calibri"/>
                <w:sz w:val="16"/>
                <w:szCs w:val="16"/>
              </w:rPr>
            </w:pPr>
            <w:r w:rsidRPr="00D053A5">
              <w:rPr>
                <w:rFonts w:ascii="Calibri" w:eastAsia="Times New Roman" w:hAnsi="Calibri" w:cs="Calibri"/>
                <w:sz w:val="16"/>
                <w:szCs w:val="16"/>
              </w:rPr>
              <w:t xml:space="preserve"> $                 -   </w:t>
            </w:r>
          </w:p>
        </w:tc>
      </w:tr>
      <w:tr w:rsidR="00CD4B1D" w:rsidRPr="00D053A5" w:rsidTr="001F0995">
        <w:trPr>
          <w:trHeight w:val="585"/>
        </w:trPr>
        <w:tc>
          <w:tcPr>
            <w:tcW w:w="1080" w:type="dxa"/>
            <w:tcBorders>
              <w:top w:val="nil"/>
              <w:left w:val="single" w:sz="4" w:space="0" w:color="auto"/>
              <w:bottom w:val="single" w:sz="4" w:space="0" w:color="auto"/>
              <w:right w:val="single" w:sz="4" w:space="0" w:color="auto"/>
            </w:tcBorders>
            <w:shd w:val="clear" w:color="auto" w:fill="auto"/>
            <w:vAlign w:val="bottom"/>
            <w:hideMark/>
          </w:tcPr>
          <w:p w:rsidR="00CD4B1D" w:rsidRPr="00D053A5" w:rsidRDefault="00CD4B1D" w:rsidP="001F0995">
            <w:pPr>
              <w:spacing w:after="0" w:line="240" w:lineRule="auto"/>
              <w:rPr>
                <w:rFonts w:ascii="Calibri" w:eastAsia="Times New Roman" w:hAnsi="Calibri" w:cs="Calibri"/>
                <w:sz w:val="16"/>
                <w:szCs w:val="16"/>
              </w:rPr>
            </w:pPr>
            <w:r w:rsidRPr="00D053A5">
              <w:rPr>
                <w:rFonts w:ascii="Calibri" w:eastAsia="Times New Roman" w:hAnsi="Calibri" w:cs="Calibri"/>
                <w:sz w:val="16"/>
                <w:szCs w:val="16"/>
              </w:rPr>
              <w:t> </w:t>
            </w:r>
          </w:p>
        </w:tc>
        <w:tc>
          <w:tcPr>
            <w:tcW w:w="900" w:type="dxa"/>
            <w:tcBorders>
              <w:top w:val="nil"/>
              <w:left w:val="nil"/>
              <w:bottom w:val="single" w:sz="4" w:space="0" w:color="auto"/>
              <w:right w:val="single" w:sz="4" w:space="0" w:color="auto"/>
            </w:tcBorders>
            <w:shd w:val="clear" w:color="auto" w:fill="auto"/>
            <w:noWrap/>
            <w:vAlign w:val="bottom"/>
            <w:hideMark/>
          </w:tcPr>
          <w:p w:rsidR="00CD4B1D" w:rsidRPr="00D053A5" w:rsidRDefault="00CD4B1D" w:rsidP="001F0995">
            <w:pPr>
              <w:spacing w:after="0" w:line="240" w:lineRule="auto"/>
              <w:rPr>
                <w:rFonts w:ascii="Calibri" w:eastAsia="Times New Roman" w:hAnsi="Calibri" w:cs="Calibri"/>
                <w:sz w:val="16"/>
                <w:szCs w:val="16"/>
              </w:rPr>
            </w:pPr>
            <w:r w:rsidRPr="00D053A5">
              <w:rPr>
                <w:rFonts w:ascii="Calibri" w:eastAsia="Times New Roman" w:hAnsi="Calibri" w:cs="Calibri"/>
                <w:sz w:val="16"/>
                <w:szCs w:val="16"/>
              </w:rPr>
              <w:t> </w:t>
            </w:r>
          </w:p>
        </w:tc>
        <w:tc>
          <w:tcPr>
            <w:tcW w:w="990" w:type="dxa"/>
            <w:tcBorders>
              <w:top w:val="nil"/>
              <w:left w:val="nil"/>
              <w:bottom w:val="single" w:sz="4" w:space="0" w:color="auto"/>
              <w:right w:val="single" w:sz="4" w:space="0" w:color="auto"/>
            </w:tcBorders>
            <w:shd w:val="clear" w:color="auto" w:fill="auto"/>
            <w:noWrap/>
            <w:vAlign w:val="bottom"/>
            <w:hideMark/>
          </w:tcPr>
          <w:p w:rsidR="00CD4B1D" w:rsidRPr="00D053A5" w:rsidRDefault="00CD4B1D" w:rsidP="001F0995">
            <w:pPr>
              <w:spacing w:after="0" w:line="240" w:lineRule="auto"/>
              <w:rPr>
                <w:rFonts w:ascii="Calibri" w:eastAsia="Times New Roman" w:hAnsi="Calibri" w:cs="Calibri"/>
                <w:sz w:val="16"/>
                <w:szCs w:val="16"/>
              </w:rPr>
            </w:pPr>
            <w:r w:rsidRPr="00D053A5">
              <w:rPr>
                <w:rFonts w:ascii="Calibri" w:eastAsia="Times New Roman" w:hAnsi="Calibri" w:cs="Calibri"/>
                <w:sz w:val="16"/>
                <w:szCs w:val="16"/>
              </w:rPr>
              <w:t> </w:t>
            </w:r>
          </w:p>
        </w:tc>
        <w:tc>
          <w:tcPr>
            <w:tcW w:w="900" w:type="dxa"/>
            <w:tcBorders>
              <w:top w:val="nil"/>
              <w:left w:val="nil"/>
              <w:bottom w:val="single" w:sz="4" w:space="0" w:color="auto"/>
              <w:right w:val="single" w:sz="4" w:space="0" w:color="auto"/>
            </w:tcBorders>
            <w:shd w:val="clear" w:color="auto" w:fill="auto"/>
            <w:noWrap/>
            <w:vAlign w:val="bottom"/>
            <w:hideMark/>
          </w:tcPr>
          <w:p w:rsidR="00CD4B1D" w:rsidRPr="00D053A5" w:rsidRDefault="00CD4B1D" w:rsidP="001F0995">
            <w:pPr>
              <w:spacing w:after="0" w:line="240" w:lineRule="auto"/>
              <w:rPr>
                <w:rFonts w:ascii="Calibri" w:eastAsia="Times New Roman" w:hAnsi="Calibri" w:cs="Calibri"/>
                <w:sz w:val="16"/>
                <w:szCs w:val="16"/>
              </w:rPr>
            </w:pPr>
            <w:r w:rsidRPr="00D053A5">
              <w:rPr>
                <w:rFonts w:ascii="Calibri" w:eastAsia="Times New Roman" w:hAnsi="Calibri" w:cs="Calibri"/>
                <w:sz w:val="16"/>
                <w:szCs w:val="16"/>
              </w:rPr>
              <w:t> </w:t>
            </w:r>
          </w:p>
        </w:tc>
        <w:tc>
          <w:tcPr>
            <w:tcW w:w="990" w:type="dxa"/>
            <w:tcBorders>
              <w:top w:val="nil"/>
              <w:left w:val="nil"/>
              <w:bottom w:val="single" w:sz="4" w:space="0" w:color="auto"/>
              <w:right w:val="single" w:sz="4" w:space="0" w:color="auto"/>
            </w:tcBorders>
            <w:shd w:val="clear" w:color="auto" w:fill="auto"/>
            <w:noWrap/>
            <w:vAlign w:val="bottom"/>
            <w:hideMark/>
          </w:tcPr>
          <w:p w:rsidR="00CD4B1D" w:rsidRPr="00D053A5" w:rsidRDefault="00CD4B1D" w:rsidP="001F0995">
            <w:pPr>
              <w:spacing w:after="0" w:line="240" w:lineRule="auto"/>
              <w:rPr>
                <w:rFonts w:ascii="Calibri" w:eastAsia="Times New Roman" w:hAnsi="Calibri" w:cs="Calibri"/>
                <w:sz w:val="16"/>
                <w:szCs w:val="16"/>
              </w:rPr>
            </w:pPr>
            <w:r w:rsidRPr="00D053A5">
              <w:rPr>
                <w:rFonts w:ascii="Calibri" w:eastAsia="Times New Roman" w:hAnsi="Calibri" w:cs="Calibri"/>
                <w:sz w:val="16"/>
                <w:szCs w:val="16"/>
              </w:rPr>
              <w:t> </w:t>
            </w:r>
          </w:p>
        </w:tc>
        <w:tc>
          <w:tcPr>
            <w:tcW w:w="793" w:type="dxa"/>
            <w:tcBorders>
              <w:top w:val="nil"/>
              <w:left w:val="nil"/>
              <w:bottom w:val="single" w:sz="4" w:space="0" w:color="auto"/>
              <w:right w:val="single" w:sz="4" w:space="0" w:color="auto"/>
            </w:tcBorders>
            <w:shd w:val="clear" w:color="auto" w:fill="auto"/>
            <w:vAlign w:val="center"/>
            <w:hideMark/>
          </w:tcPr>
          <w:p w:rsidR="00CD4B1D" w:rsidRPr="00D053A5" w:rsidRDefault="00CD4B1D" w:rsidP="001F0995">
            <w:pPr>
              <w:spacing w:after="0" w:line="240" w:lineRule="auto"/>
              <w:jc w:val="center"/>
              <w:rPr>
                <w:rFonts w:ascii="Calibri" w:eastAsia="Times New Roman" w:hAnsi="Calibri" w:cs="Calibri"/>
                <w:sz w:val="16"/>
                <w:szCs w:val="16"/>
              </w:rPr>
            </w:pPr>
            <w:r w:rsidRPr="00D053A5">
              <w:rPr>
                <w:rFonts w:ascii="Calibri" w:eastAsia="Times New Roman" w:hAnsi="Calibri" w:cs="Calibri"/>
                <w:sz w:val="16"/>
                <w:szCs w:val="16"/>
              </w:rPr>
              <w:t> </w:t>
            </w:r>
          </w:p>
        </w:tc>
        <w:tc>
          <w:tcPr>
            <w:tcW w:w="827" w:type="dxa"/>
            <w:tcBorders>
              <w:top w:val="nil"/>
              <w:left w:val="nil"/>
              <w:bottom w:val="single" w:sz="4" w:space="0" w:color="auto"/>
              <w:right w:val="single" w:sz="4" w:space="0" w:color="auto"/>
            </w:tcBorders>
            <w:shd w:val="clear" w:color="auto" w:fill="auto"/>
            <w:vAlign w:val="center"/>
            <w:hideMark/>
          </w:tcPr>
          <w:p w:rsidR="00CD4B1D" w:rsidRPr="00D053A5" w:rsidRDefault="00CD4B1D" w:rsidP="001F0995">
            <w:pPr>
              <w:spacing w:after="0" w:line="240" w:lineRule="auto"/>
              <w:jc w:val="center"/>
              <w:rPr>
                <w:rFonts w:ascii="Calibri" w:eastAsia="Times New Roman" w:hAnsi="Calibri" w:cs="Calibri"/>
                <w:sz w:val="16"/>
                <w:szCs w:val="16"/>
              </w:rPr>
            </w:pPr>
            <w:r w:rsidRPr="00D053A5">
              <w:rPr>
                <w:rFonts w:ascii="Calibri" w:eastAsia="Times New Roman" w:hAnsi="Calibri" w:cs="Calibri"/>
                <w:sz w:val="16"/>
                <w:szCs w:val="16"/>
              </w:rPr>
              <w:t>0.70</w:t>
            </w:r>
          </w:p>
        </w:tc>
        <w:tc>
          <w:tcPr>
            <w:tcW w:w="990" w:type="dxa"/>
            <w:tcBorders>
              <w:top w:val="nil"/>
              <w:left w:val="nil"/>
              <w:bottom w:val="single" w:sz="4" w:space="0" w:color="auto"/>
              <w:right w:val="single" w:sz="4" w:space="0" w:color="auto"/>
            </w:tcBorders>
            <w:shd w:val="clear" w:color="auto" w:fill="auto"/>
            <w:vAlign w:val="center"/>
            <w:hideMark/>
          </w:tcPr>
          <w:p w:rsidR="00CD4B1D" w:rsidRPr="00D053A5" w:rsidRDefault="00CD4B1D" w:rsidP="001F0995">
            <w:pPr>
              <w:spacing w:after="0" w:line="240" w:lineRule="auto"/>
              <w:jc w:val="center"/>
              <w:rPr>
                <w:rFonts w:ascii="Calibri" w:eastAsia="Times New Roman" w:hAnsi="Calibri" w:cs="Calibri"/>
                <w:sz w:val="16"/>
                <w:szCs w:val="16"/>
              </w:rPr>
            </w:pPr>
            <w:r w:rsidRPr="00D053A5">
              <w:rPr>
                <w:rFonts w:ascii="Calibri" w:eastAsia="Times New Roman" w:hAnsi="Calibri" w:cs="Calibri"/>
                <w:sz w:val="16"/>
                <w:szCs w:val="16"/>
              </w:rPr>
              <w:t xml:space="preserve"> $           -   </w:t>
            </w:r>
          </w:p>
        </w:tc>
        <w:tc>
          <w:tcPr>
            <w:tcW w:w="821" w:type="dxa"/>
            <w:tcBorders>
              <w:top w:val="nil"/>
              <w:left w:val="nil"/>
              <w:bottom w:val="single" w:sz="4" w:space="0" w:color="auto"/>
              <w:right w:val="single" w:sz="4" w:space="0" w:color="auto"/>
            </w:tcBorders>
            <w:shd w:val="clear" w:color="auto" w:fill="auto"/>
            <w:noWrap/>
            <w:vAlign w:val="bottom"/>
            <w:hideMark/>
          </w:tcPr>
          <w:p w:rsidR="00CD4B1D" w:rsidRPr="00D053A5" w:rsidRDefault="00CD4B1D" w:rsidP="001F0995">
            <w:pPr>
              <w:spacing w:after="0" w:line="240" w:lineRule="auto"/>
              <w:rPr>
                <w:rFonts w:ascii="Calibri" w:eastAsia="Times New Roman" w:hAnsi="Calibri" w:cs="Calibri"/>
                <w:sz w:val="16"/>
                <w:szCs w:val="16"/>
              </w:rPr>
            </w:pPr>
            <w:r w:rsidRPr="00D053A5">
              <w:rPr>
                <w:rFonts w:ascii="Calibri" w:eastAsia="Times New Roman" w:hAnsi="Calibri" w:cs="Calibri"/>
                <w:sz w:val="16"/>
                <w:szCs w:val="16"/>
              </w:rPr>
              <w:t> </w:t>
            </w:r>
          </w:p>
        </w:tc>
        <w:tc>
          <w:tcPr>
            <w:tcW w:w="889" w:type="dxa"/>
            <w:tcBorders>
              <w:top w:val="nil"/>
              <w:left w:val="nil"/>
              <w:bottom w:val="single" w:sz="4" w:space="0" w:color="auto"/>
              <w:right w:val="single" w:sz="4" w:space="0" w:color="auto"/>
            </w:tcBorders>
            <w:shd w:val="clear" w:color="auto" w:fill="auto"/>
            <w:noWrap/>
            <w:vAlign w:val="bottom"/>
            <w:hideMark/>
          </w:tcPr>
          <w:p w:rsidR="00CD4B1D" w:rsidRPr="00D053A5" w:rsidRDefault="00CD4B1D" w:rsidP="001F0995">
            <w:pPr>
              <w:spacing w:after="0" w:line="240" w:lineRule="auto"/>
              <w:rPr>
                <w:rFonts w:ascii="Calibri" w:eastAsia="Times New Roman" w:hAnsi="Calibri" w:cs="Calibri"/>
                <w:sz w:val="16"/>
                <w:szCs w:val="16"/>
              </w:rPr>
            </w:pPr>
            <w:r w:rsidRPr="00D053A5">
              <w:rPr>
                <w:rFonts w:ascii="Calibri" w:eastAsia="Times New Roman" w:hAnsi="Calibri" w:cs="Calibri"/>
                <w:sz w:val="16"/>
                <w:szCs w:val="16"/>
              </w:rPr>
              <w:t> </w:t>
            </w:r>
          </w:p>
        </w:tc>
        <w:tc>
          <w:tcPr>
            <w:tcW w:w="1080" w:type="dxa"/>
            <w:tcBorders>
              <w:top w:val="nil"/>
              <w:left w:val="nil"/>
              <w:bottom w:val="single" w:sz="4" w:space="0" w:color="auto"/>
              <w:right w:val="single" w:sz="4" w:space="0" w:color="auto"/>
            </w:tcBorders>
            <w:shd w:val="clear" w:color="auto" w:fill="auto"/>
            <w:vAlign w:val="center"/>
            <w:hideMark/>
          </w:tcPr>
          <w:p w:rsidR="00CD4B1D" w:rsidRPr="00D053A5" w:rsidRDefault="00CD4B1D" w:rsidP="001F0995">
            <w:pPr>
              <w:spacing w:after="0" w:line="240" w:lineRule="auto"/>
              <w:jc w:val="center"/>
              <w:rPr>
                <w:rFonts w:ascii="Calibri" w:eastAsia="Times New Roman" w:hAnsi="Calibri" w:cs="Calibri"/>
                <w:sz w:val="16"/>
                <w:szCs w:val="16"/>
              </w:rPr>
            </w:pPr>
            <w:r w:rsidRPr="00D053A5">
              <w:rPr>
                <w:rFonts w:ascii="Calibri" w:eastAsia="Times New Roman" w:hAnsi="Calibri" w:cs="Calibri"/>
                <w:sz w:val="16"/>
                <w:szCs w:val="16"/>
              </w:rPr>
              <w:t xml:space="preserve"> $                 -   </w:t>
            </w:r>
          </w:p>
        </w:tc>
      </w:tr>
      <w:tr w:rsidR="00CD4B1D" w:rsidRPr="00D053A5" w:rsidTr="001F0995">
        <w:trPr>
          <w:trHeight w:val="315"/>
        </w:trPr>
        <w:tc>
          <w:tcPr>
            <w:tcW w:w="1080" w:type="dxa"/>
            <w:tcBorders>
              <w:top w:val="nil"/>
              <w:left w:val="nil"/>
              <w:bottom w:val="nil"/>
              <w:right w:val="nil"/>
            </w:tcBorders>
            <w:shd w:val="clear" w:color="auto" w:fill="auto"/>
            <w:noWrap/>
            <w:hideMark/>
          </w:tcPr>
          <w:p w:rsidR="00CD4B1D" w:rsidRPr="00D053A5" w:rsidRDefault="00CD4B1D" w:rsidP="001F0995">
            <w:pPr>
              <w:spacing w:after="0" w:line="240" w:lineRule="auto"/>
              <w:rPr>
                <w:rFonts w:ascii="Calibri" w:eastAsia="Times New Roman" w:hAnsi="Calibri" w:cs="Calibri"/>
                <w:b/>
                <w:bCs/>
                <w:sz w:val="16"/>
                <w:szCs w:val="16"/>
              </w:rPr>
            </w:pPr>
            <w:r w:rsidRPr="00D053A5">
              <w:rPr>
                <w:rFonts w:ascii="Calibri" w:eastAsia="Times New Roman" w:hAnsi="Calibri" w:cs="Calibri"/>
                <w:b/>
                <w:bCs/>
                <w:sz w:val="16"/>
                <w:szCs w:val="16"/>
              </w:rPr>
              <w:t> </w:t>
            </w:r>
          </w:p>
        </w:tc>
        <w:tc>
          <w:tcPr>
            <w:tcW w:w="900" w:type="dxa"/>
            <w:tcBorders>
              <w:top w:val="nil"/>
              <w:left w:val="nil"/>
              <w:bottom w:val="nil"/>
              <w:right w:val="nil"/>
            </w:tcBorders>
            <w:shd w:val="clear" w:color="auto" w:fill="auto"/>
            <w:noWrap/>
            <w:hideMark/>
          </w:tcPr>
          <w:p w:rsidR="00CD4B1D" w:rsidRPr="00D053A5" w:rsidRDefault="00CD4B1D" w:rsidP="001F0995">
            <w:pPr>
              <w:spacing w:after="0" w:line="240" w:lineRule="auto"/>
              <w:rPr>
                <w:rFonts w:ascii="Calibri" w:eastAsia="Times New Roman" w:hAnsi="Calibri" w:cs="Calibri"/>
                <w:sz w:val="16"/>
                <w:szCs w:val="16"/>
              </w:rPr>
            </w:pPr>
            <w:r w:rsidRPr="00D053A5">
              <w:rPr>
                <w:rFonts w:ascii="Calibri" w:eastAsia="Times New Roman" w:hAnsi="Calibri" w:cs="Calibri"/>
                <w:sz w:val="16"/>
                <w:szCs w:val="16"/>
              </w:rPr>
              <w:t> </w:t>
            </w:r>
          </w:p>
        </w:tc>
        <w:tc>
          <w:tcPr>
            <w:tcW w:w="990" w:type="dxa"/>
            <w:tcBorders>
              <w:top w:val="nil"/>
              <w:left w:val="nil"/>
              <w:bottom w:val="nil"/>
              <w:right w:val="nil"/>
            </w:tcBorders>
            <w:shd w:val="clear" w:color="auto" w:fill="auto"/>
            <w:noWrap/>
            <w:hideMark/>
          </w:tcPr>
          <w:p w:rsidR="00CD4B1D" w:rsidRPr="00D053A5" w:rsidRDefault="00CD4B1D" w:rsidP="001F0995">
            <w:pPr>
              <w:spacing w:after="0" w:line="240" w:lineRule="auto"/>
              <w:rPr>
                <w:rFonts w:ascii="Calibri" w:eastAsia="Times New Roman" w:hAnsi="Calibri" w:cs="Calibri"/>
                <w:sz w:val="16"/>
                <w:szCs w:val="16"/>
              </w:rPr>
            </w:pPr>
            <w:r w:rsidRPr="00D053A5">
              <w:rPr>
                <w:rFonts w:ascii="Calibri" w:eastAsia="Times New Roman" w:hAnsi="Calibri" w:cs="Calibri"/>
                <w:sz w:val="16"/>
                <w:szCs w:val="16"/>
              </w:rPr>
              <w:t> </w:t>
            </w:r>
          </w:p>
        </w:tc>
        <w:tc>
          <w:tcPr>
            <w:tcW w:w="900" w:type="dxa"/>
            <w:tcBorders>
              <w:top w:val="nil"/>
              <w:left w:val="nil"/>
              <w:bottom w:val="nil"/>
              <w:right w:val="nil"/>
            </w:tcBorders>
            <w:shd w:val="clear" w:color="auto" w:fill="auto"/>
            <w:noWrap/>
            <w:hideMark/>
          </w:tcPr>
          <w:p w:rsidR="00CD4B1D" w:rsidRPr="00D053A5" w:rsidRDefault="00CD4B1D" w:rsidP="001F0995">
            <w:pPr>
              <w:spacing w:after="0" w:line="240" w:lineRule="auto"/>
              <w:rPr>
                <w:rFonts w:ascii="Calibri" w:eastAsia="Times New Roman" w:hAnsi="Calibri" w:cs="Calibri"/>
                <w:sz w:val="16"/>
                <w:szCs w:val="16"/>
              </w:rPr>
            </w:pPr>
            <w:r w:rsidRPr="00D053A5">
              <w:rPr>
                <w:rFonts w:ascii="Calibri" w:eastAsia="Times New Roman" w:hAnsi="Calibri" w:cs="Calibri"/>
                <w:sz w:val="16"/>
                <w:szCs w:val="16"/>
              </w:rPr>
              <w:t> </w:t>
            </w:r>
          </w:p>
        </w:tc>
        <w:tc>
          <w:tcPr>
            <w:tcW w:w="990" w:type="dxa"/>
            <w:tcBorders>
              <w:top w:val="nil"/>
              <w:left w:val="nil"/>
              <w:bottom w:val="nil"/>
              <w:right w:val="nil"/>
            </w:tcBorders>
            <w:shd w:val="clear" w:color="auto" w:fill="auto"/>
            <w:noWrap/>
            <w:hideMark/>
          </w:tcPr>
          <w:p w:rsidR="00CD4B1D" w:rsidRPr="00D053A5" w:rsidRDefault="00CD4B1D" w:rsidP="001F0995">
            <w:pPr>
              <w:spacing w:after="0" w:line="240" w:lineRule="auto"/>
              <w:rPr>
                <w:rFonts w:ascii="Calibri" w:eastAsia="Times New Roman" w:hAnsi="Calibri" w:cs="Calibri"/>
                <w:sz w:val="16"/>
                <w:szCs w:val="16"/>
              </w:rPr>
            </w:pPr>
            <w:r w:rsidRPr="00D053A5">
              <w:rPr>
                <w:rFonts w:ascii="Calibri" w:eastAsia="Times New Roman" w:hAnsi="Calibri" w:cs="Calibri"/>
                <w:sz w:val="16"/>
                <w:szCs w:val="16"/>
              </w:rPr>
              <w:t> </w:t>
            </w:r>
          </w:p>
        </w:tc>
        <w:tc>
          <w:tcPr>
            <w:tcW w:w="793" w:type="dxa"/>
            <w:tcBorders>
              <w:top w:val="nil"/>
              <w:left w:val="nil"/>
              <w:bottom w:val="nil"/>
              <w:right w:val="nil"/>
            </w:tcBorders>
            <w:shd w:val="clear" w:color="auto" w:fill="auto"/>
            <w:noWrap/>
            <w:hideMark/>
          </w:tcPr>
          <w:p w:rsidR="00CD4B1D" w:rsidRPr="00D053A5" w:rsidRDefault="00CD4B1D" w:rsidP="001F0995">
            <w:pPr>
              <w:spacing w:after="0" w:line="240" w:lineRule="auto"/>
              <w:rPr>
                <w:rFonts w:ascii="Calibri" w:eastAsia="Times New Roman" w:hAnsi="Calibri" w:cs="Calibri"/>
                <w:sz w:val="16"/>
                <w:szCs w:val="16"/>
              </w:rPr>
            </w:pPr>
            <w:r w:rsidRPr="00D053A5">
              <w:rPr>
                <w:rFonts w:ascii="Calibri" w:eastAsia="Times New Roman" w:hAnsi="Calibri" w:cs="Calibri"/>
                <w:sz w:val="16"/>
                <w:szCs w:val="16"/>
              </w:rPr>
              <w:t> </w:t>
            </w:r>
          </w:p>
        </w:tc>
        <w:tc>
          <w:tcPr>
            <w:tcW w:w="827" w:type="dxa"/>
            <w:tcBorders>
              <w:top w:val="nil"/>
              <w:left w:val="nil"/>
              <w:bottom w:val="nil"/>
              <w:right w:val="nil"/>
            </w:tcBorders>
            <w:shd w:val="clear" w:color="auto" w:fill="auto"/>
            <w:noWrap/>
            <w:hideMark/>
          </w:tcPr>
          <w:p w:rsidR="00CD4B1D" w:rsidRPr="00D053A5" w:rsidRDefault="00CD4B1D" w:rsidP="001F0995">
            <w:pPr>
              <w:spacing w:after="0" w:line="240" w:lineRule="auto"/>
              <w:rPr>
                <w:rFonts w:ascii="Calibri" w:eastAsia="Times New Roman" w:hAnsi="Calibri" w:cs="Calibri"/>
                <w:sz w:val="16"/>
                <w:szCs w:val="16"/>
              </w:rPr>
            </w:pPr>
            <w:r w:rsidRPr="00D053A5">
              <w:rPr>
                <w:rFonts w:ascii="Calibri" w:eastAsia="Times New Roman" w:hAnsi="Calibri" w:cs="Calibri"/>
                <w:sz w:val="16"/>
                <w:szCs w:val="16"/>
              </w:rPr>
              <w:t> </w:t>
            </w:r>
          </w:p>
        </w:tc>
        <w:tc>
          <w:tcPr>
            <w:tcW w:w="990" w:type="dxa"/>
            <w:tcBorders>
              <w:top w:val="nil"/>
              <w:left w:val="nil"/>
              <w:bottom w:val="nil"/>
              <w:right w:val="nil"/>
            </w:tcBorders>
            <w:shd w:val="clear" w:color="auto" w:fill="auto"/>
            <w:noWrap/>
            <w:hideMark/>
          </w:tcPr>
          <w:p w:rsidR="00CD4B1D" w:rsidRPr="00D053A5" w:rsidRDefault="00CD4B1D" w:rsidP="001F0995">
            <w:pPr>
              <w:spacing w:after="0" w:line="240" w:lineRule="auto"/>
              <w:rPr>
                <w:rFonts w:ascii="Calibri" w:eastAsia="Times New Roman" w:hAnsi="Calibri" w:cs="Calibri"/>
                <w:sz w:val="16"/>
                <w:szCs w:val="16"/>
              </w:rPr>
            </w:pPr>
            <w:r w:rsidRPr="00D053A5">
              <w:rPr>
                <w:rFonts w:ascii="Calibri" w:eastAsia="Times New Roman" w:hAnsi="Calibri" w:cs="Calibri"/>
                <w:sz w:val="16"/>
                <w:szCs w:val="16"/>
              </w:rPr>
              <w:t> </w:t>
            </w:r>
          </w:p>
        </w:tc>
        <w:tc>
          <w:tcPr>
            <w:tcW w:w="821" w:type="dxa"/>
            <w:tcBorders>
              <w:top w:val="nil"/>
              <w:left w:val="nil"/>
              <w:bottom w:val="nil"/>
              <w:right w:val="nil"/>
            </w:tcBorders>
            <w:shd w:val="clear" w:color="auto" w:fill="auto"/>
            <w:noWrap/>
            <w:hideMark/>
          </w:tcPr>
          <w:p w:rsidR="00CD4B1D" w:rsidRPr="00D053A5" w:rsidRDefault="00CD4B1D" w:rsidP="001F0995">
            <w:pPr>
              <w:spacing w:after="0" w:line="240" w:lineRule="auto"/>
              <w:rPr>
                <w:rFonts w:ascii="Calibri" w:eastAsia="Times New Roman" w:hAnsi="Calibri" w:cs="Calibri"/>
                <w:sz w:val="16"/>
                <w:szCs w:val="16"/>
              </w:rPr>
            </w:pPr>
            <w:r w:rsidRPr="00D053A5">
              <w:rPr>
                <w:rFonts w:ascii="Calibri" w:eastAsia="Times New Roman" w:hAnsi="Calibri" w:cs="Calibri"/>
                <w:sz w:val="16"/>
                <w:szCs w:val="16"/>
              </w:rPr>
              <w:t> </w:t>
            </w:r>
          </w:p>
        </w:tc>
        <w:tc>
          <w:tcPr>
            <w:tcW w:w="889" w:type="dxa"/>
            <w:tcBorders>
              <w:top w:val="nil"/>
              <w:left w:val="nil"/>
              <w:bottom w:val="nil"/>
              <w:right w:val="nil"/>
            </w:tcBorders>
            <w:shd w:val="clear" w:color="auto" w:fill="auto"/>
            <w:noWrap/>
            <w:hideMark/>
          </w:tcPr>
          <w:p w:rsidR="00CD4B1D" w:rsidRPr="00D053A5" w:rsidRDefault="00CD4B1D" w:rsidP="001F0995">
            <w:pPr>
              <w:spacing w:after="0" w:line="240" w:lineRule="auto"/>
              <w:rPr>
                <w:rFonts w:ascii="Calibri" w:eastAsia="Times New Roman" w:hAnsi="Calibri" w:cs="Calibri"/>
                <w:sz w:val="16"/>
                <w:szCs w:val="16"/>
              </w:rPr>
            </w:pPr>
            <w:r w:rsidRPr="00D053A5">
              <w:rPr>
                <w:rFonts w:ascii="Calibri" w:eastAsia="Times New Roman" w:hAnsi="Calibri" w:cs="Calibri"/>
                <w:sz w:val="16"/>
                <w:szCs w:val="16"/>
              </w:rPr>
              <w:t> </w:t>
            </w:r>
          </w:p>
        </w:tc>
        <w:tc>
          <w:tcPr>
            <w:tcW w:w="1080" w:type="dxa"/>
            <w:tcBorders>
              <w:top w:val="nil"/>
              <w:left w:val="nil"/>
              <w:bottom w:val="nil"/>
              <w:right w:val="nil"/>
            </w:tcBorders>
            <w:shd w:val="clear" w:color="auto" w:fill="auto"/>
            <w:noWrap/>
            <w:hideMark/>
          </w:tcPr>
          <w:p w:rsidR="00CD4B1D" w:rsidRPr="00D053A5" w:rsidRDefault="00CD4B1D" w:rsidP="001F0995">
            <w:pPr>
              <w:spacing w:after="0" w:line="240" w:lineRule="auto"/>
              <w:rPr>
                <w:rFonts w:ascii="Calibri" w:eastAsia="Times New Roman" w:hAnsi="Calibri" w:cs="Calibri"/>
                <w:sz w:val="16"/>
                <w:szCs w:val="16"/>
              </w:rPr>
            </w:pPr>
            <w:r w:rsidRPr="00D053A5">
              <w:rPr>
                <w:rFonts w:ascii="Calibri" w:eastAsia="Times New Roman" w:hAnsi="Calibri" w:cs="Calibri"/>
                <w:sz w:val="16"/>
                <w:szCs w:val="16"/>
              </w:rPr>
              <w:t> </w:t>
            </w:r>
          </w:p>
        </w:tc>
      </w:tr>
      <w:tr w:rsidR="00CD4B1D" w:rsidRPr="00D053A5" w:rsidTr="001F0995">
        <w:trPr>
          <w:trHeight w:val="315"/>
        </w:trPr>
        <w:tc>
          <w:tcPr>
            <w:tcW w:w="2970" w:type="dxa"/>
            <w:gridSpan w:val="3"/>
            <w:tcBorders>
              <w:top w:val="single" w:sz="4" w:space="0" w:color="auto"/>
              <w:left w:val="single" w:sz="4" w:space="0" w:color="auto"/>
              <w:bottom w:val="nil"/>
              <w:right w:val="nil"/>
            </w:tcBorders>
            <w:shd w:val="clear" w:color="auto" w:fill="auto"/>
            <w:noWrap/>
            <w:hideMark/>
          </w:tcPr>
          <w:p w:rsidR="00CD4B1D" w:rsidRPr="00D053A5" w:rsidRDefault="00CD4B1D" w:rsidP="001F0995">
            <w:pPr>
              <w:spacing w:after="0" w:line="240" w:lineRule="auto"/>
              <w:rPr>
                <w:rFonts w:ascii="Calibri" w:eastAsia="Times New Roman" w:hAnsi="Calibri" w:cs="Calibri"/>
                <w:sz w:val="16"/>
                <w:szCs w:val="16"/>
              </w:rPr>
            </w:pPr>
            <w:r w:rsidRPr="00D053A5">
              <w:rPr>
                <w:rFonts w:ascii="Calibri" w:eastAsia="Times New Roman" w:hAnsi="Calibri" w:cs="Calibri"/>
                <w:sz w:val="16"/>
                <w:szCs w:val="16"/>
              </w:rPr>
              <w:t>*Explanation of Other Expenses:</w:t>
            </w:r>
          </w:p>
        </w:tc>
        <w:tc>
          <w:tcPr>
            <w:tcW w:w="900" w:type="dxa"/>
            <w:tcBorders>
              <w:top w:val="single" w:sz="4" w:space="0" w:color="auto"/>
              <w:left w:val="nil"/>
              <w:bottom w:val="nil"/>
              <w:right w:val="nil"/>
            </w:tcBorders>
            <w:shd w:val="clear" w:color="auto" w:fill="auto"/>
            <w:noWrap/>
            <w:vAlign w:val="bottom"/>
            <w:hideMark/>
          </w:tcPr>
          <w:p w:rsidR="00CD4B1D" w:rsidRPr="00D053A5" w:rsidRDefault="00CD4B1D" w:rsidP="001F0995">
            <w:pPr>
              <w:spacing w:after="0" w:line="240" w:lineRule="auto"/>
              <w:rPr>
                <w:rFonts w:ascii="Calibri" w:eastAsia="Times New Roman" w:hAnsi="Calibri" w:cs="Calibri"/>
                <w:sz w:val="16"/>
                <w:szCs w:val="16"/>
              </w:rPr>
            </w:pPr>
            <w:r w:rsidRPr="00D053A5">
              <w:rPr>
                <w:rFonts w:ascii="Calibri" w:eastAsia="Times New Roman" w:hAnsi="Calibri" w:cs="Calibri"/>
                <w:sz w:val="16"/>
                <w:szCs w:val="16"/>
              </w:rPr>
              <w:t> </w:t>
            </w:r>
          </w:p>
        </w:tc>
        <w:tc>
          <w:tcPr>
            <w:tcW w:w="990" w:type="dxa"/>
            <w:tcBorders>
              <w:top w:val="single" w:sz="4" w:space="0" w:color="auto"/>
              <w:left w:val="nil"/>
              <w:bottom w:val="nil"/>
              <w:right w:val="nil"/>
            </w:tcBorders>
            <w:shd w:val="clear" w:color="auto" w:fill="auto"/>
            <w:noWrap/>
            <w:vAlign w:val="bottom"/>
            <w:hideMark/>
          </w:tcPr>
          <w:p w:rsidR="00CD4B1D" w:rsidRPr="00D053A5" w:rsidRDefault="00CD4B1D" w:rsidP="001F0995">
            <w:pPr>
              <w:spacing w:after="0" w:line="240" w:lineRule="auto"/>
              <w:rPr>
                <w:rFonts w:ascii="Calibri" w:eastAsia="Times New Roman" w:hAnsi="Calibri" w:cs="Calibri"/>
                <w:sz w:val="16"/>
                <w:szCs w:val="16"/>
              </w:rPr>
            </w:pPr>
            <w:r w:rsidRPr="00D053A5">
              <w:rPr>
                <w:rFonts w:ascii="Calibri" w:eastAsia="Times New Roman" w:hAnsi="Calibri" w:cs="Calibri"/>
                <w:sz w:val="16"/>
                <w:szCs w:val="16"/>
              </w:rPr>
              <w:t> </w:t>
            </w:r>
          </w:p>
        </w:tc>
        <w:tc>
          <w:tcPr>
            <w:tcW w:w="793" w:type="dxa"/>
            <w:tcBorders>
              <w:top w:val="single" w:sz="4" w:space="0" w:color="auto"/>
              <w:left w:val="nil"/>
              <w:bottom w:val="nil"/>
              <w:right w:val="nil"/>
            </w:tcBorders>
            <w:shd w:val="clear" w:color="auto" w:fill="auto"/>
            <w:noWrap/>
            <w:vAlign w:val="bottom"/>
            <w:hideMark/>
          </w:tcPr>
          <w:p w:rsidR="00CD4B1D" w:rsidRPr="00D053A5" w:rsidRDefault="00CD4B1D" w:rsidP="001F0995">
            <w:pPr>
              <w:spacing w:after="0" w:line="240" w:lineRule="auto"/>
              <w:rPr>
                <w:rFonts w:ascii="Calibri" w:eastAsia="Times New Roman" w:hAnsi="Calibri" w:cs="Calibri"/>
                <w:sz w:val="16"/>
                <w:szCs w:val="16"/>
              </w:rPr>
            </w:pPr>
            <w:r w:rsidRPr="00D053A5">
              <w:rPr>
                <w:rFonts w:ascii="Calibri" w:eastAsia="Times New Roman" w:hAnsi="Calibri" w:cs="Calibri"/>
                <w:sz w:val="16"/>
                <w:szCs w:val="16"/>
              </w:rPr>
              <w:t> </w:t>
            </w:r>
          </w:p>
        </w:tc>
        <w:tc>
          <w:tcPr>
            <w:tcW w:w="827" w:type="dxa"/>
            <w:tcBorders>
              <w:top w:val="single" w:sz="4" w:space="0" w:color="auto"/>
              <w:left w:val="nil"/>
              <w:bottom w:val="nil"/>
              <w:right w:val="nil"/>
            </w:tcBorders>
            <w:shd w:val="clear" w:color="auto" w:fill="auto"/>
            <w:noWrap/>
            <w:vAlign w:val="bottom"/>
            <w:hideMark/>
          </w:tcPr>
          <w:p w:rsidR="00CD4B1D" w:rsidRPr="00D053A5" w:rsidRDefault="00CD4B1D" w:rsidP="001F0995">
            <w:pPr>
              <w:spacing w:after="0" w:line="240" w:lineRule="auto"/>
              <w:rPr>
                <w:rFonts w:ascii="Calibri" w:eastAsia="Times New Roman" w:hAnsi="Calibri" w:cs="Calibri"/>
                <w:sz w:val="16"/>
                <w:szCs w:val="16"/>
              </w:rPr>
            </w:pPr>
            <w:r w:rsidRPr="00D053A5">
              <w:rPr>
                <w:rFonts w:ascii="Calibri" w:eastAsia="Times New Roman" w:hAnsi="Calibri" w:cs="Calibri"/>
                <w:sz w:val="16"/>
                <w:szCs w:val="16"/>
              </w:rPr>
              <w:t> </w:t>
            </w:r>
          </w:p>
        </w:tc>
        <w:tc>
          <w:tcPr>
            <w:tcW w:w="990" w:type="dxa"/>
            <w:tcBorders>
              <w:top w:val="single" w:sz="4" w:space="0" w:color="auto"/>
              <w:left w:val="nil"/>
              <w:bottom w:val="nil"/>
              <w:right w:val="nil"/>
            </w:tcBorders>
            <w:shd w:val="clear" w:color="auto" w:fill="auto"/>
            <w:vAlign w:val="center"/>
            <w:hideMark/>
          </w:tcPr>
          <w:p w:rsidR="00CD4B1D" w:rsidRPr="00D053A5" w:rsidRDefault="00CD4B1D" w:rsidP="001F0995">
            <w:pPr>
              <w:spacing w:after="0" w:line="240" w:lineRule="auto"/>
              <w:rPr>
                <w:rFonts w:ascii="Calibri" w:eastAsia="Times New Roman" w:hAnsi="Calibri" w:cs="Calibri"/>
                <w:sz w:val="16"/>
                <w:szCs w:val="16"/>
              </w:rPr>
            </w:pPr>
            <w:r w:rsidRPr="00D053A5">
              <w:rPr>
                <w:rFonts w:ascii="Calibri" w:eastAsia="Times New Roman" w:hAnsi="Calibri" w:cs="Calibri"/>
                <w:sz w:val="16"/>
                <w:szCs w:val="16"/>
              </w:rPr>
              <w:t> </w:t>
            </w:r>
          </w:p>
        </w:tc>
        <w:tc>
          <w:tcPr>
            <w:tcW w:w="821" w:type="dxa"/>
            <w:tcBorders>
              <w:top w:val="single" w:sz="4" w:space="0" w:color="auto"/>
              <w:left w:val="nil"/>
              <w:bottom w:val="nil"/>
              <w:right w:val="nil"/>
            </w:tcBorders>
            <w:shd w:val="clear" w:color="auto" w:fill="auto"/>
            <w:vAlign w:val="center"/>
            <w:hideMark/>
          </w:tcPr>
          <w:p w:rsidR="00CD4B1D" w:rsidRPr="00D053A5" w:rsidRDefault="00CD4B1D" w:rsidP="001F0995">
            <w:pPr>
              <w:spacing w:after="0" w:line="240" w:lineRule="auto"/>
              <w:rPr>
                <w:rFonts w:ascii="Calibri" w:eastAsia="Times New Roman" w:hAnsi="Calibri" w:cs="Calibri"/>
                <w:sz w:val="16"/>
                <w:szCs w:val="16"/>
              </w:rPr>
            </w:pPr>
            <w:r w:rsidRPr="00D053A5">
              <w:rPr>
                <w:rFonts w:ascii="Calibri" w:eastAsia="Times New Roman" w:hAnsi="Calibri" w:cs="Calibri"/>
                <w:sz w:val="16"/>
                <w:szCs w:val="16"/>
              </w:rPr>
              <w:t> </w:t>
            </w:r>
          </w:p>
        </w:tc>
        <w:tc>
          <w:tcPr>
            <w:tcW w:w="889" w:type="dxa"/>
            <w:tcBorders>
              <w:top w:val="single" w:sz="4" w:space="0" w:color="auto"/>
              <w:left w:val="nil"/>
              <w:bottom w:val="nil"/>
              <w:right w:val="nil"/>
            </w:tcBorders>
            <w:shd w:val="clear" w:color="auto" w:fill="auto"/>
            <w:vAlign w:val="center"/>
            <w:hideMark/>
          </w:tcPr>
          <w:p w:rsidR="00CD4B1D" w:rsidRPr="00D053A5" w:rsidRDefault="00CD4B1D" w:rsidP="001F0995">
            <w:pPr>
              <w:spacing w:after="0" w:line="240" w:lineRule="auto"/>
              <w:rPr>
                <w:rFonts w:ascii="Calibri" w:eastAsia="Times New Roman" w:hAnsi="Calibri" w:cs="Calibri"/>
                <w:sz w:val="16"/>
                <w:szCs w:val="16"/>
              </w:rPr>
            </w:pPr>
            <w:r w:rsidRPr="00D053A5">
              <w:rPr>
                <w:rFonts w:ascii="Calibri" w:eastAsia="Times New Roman" w:hAnsi="Calibri" w:cs="Calibri"/>
                <w:sz w:val="16"/>
                <w:szCs w:val="16"/>
              </w:rPr>
              <w:t> </w:t>
            </w:r>
          </w:p>
        </w:tc>
        <w:tc>
          <w:tcPr>
            <w:tcW w:w="1080" w:type="dxa"/>
            <w:tcBorders>
              <w:top w:val="single" w:sz="4" w:space="0" w:color="auto"/>
              <w:left w:val="nil"/>
              <w:bottom w:val="nil"/>
              <w:right w:val="single" w:sz="4" w:space="0" w:color="auto"/>
            </w:tcBorders>
            <w:shd w:val="clear" w:color="auto" w:fill="auto"/>
            <w:vAlign w:val="center"/>
            <w:hideMark/>
          </w:tcPr>
          <w:p w:rsidR="00CD4B1D" w:rsidRPr="00D053A5" w:rsidRDefault="00CD4B1D" w:rsidP="001F0995">
            <w:pPr>
              <w:spacing w:after="0" w:line="240" w:lineRule="auto"/>
              <w:rPr>
                <w:rFonts w:ascii="Calibri" w:eastAsia="Times New Roman" w:hAnsi="Calibri" w:cs="Calibri"/>
                <w:sz w:val="16"/>
                <w:szCs w:val="16"/>
              </w:rPr>
            </w:pPr>
            <w:r w:rsidRPr="00D053A5">
              <w:rPr>
                <w:rFonts w:ascii="Calibri" w:eastAsia="Times New Roman" w:hAnsi="Calibri" w:cs="Calibri"/>
                <w:sz w:val="16"/>
                <w:szCs w:val="16"/>
              </w:rPr>
              <w:t> </w:t>
            </w:r>
          </w:p>
        </w:tc>
      </w:tr>
      <w:tr w:rsidR="00CD4B1D" w:rsidRPr="00D053A5" w:rsidTr="001F0995">
        <w:trPr>
          <w:trHeight w:val="975"/>
        </w:trPr>
        <w:tc>
          <w:tcPr>
            <w:tcW w:w="10260" w:type="dxa"/>
            <w:gridSpan w:val="11"/>
            <w:tcBorders>
              <w:top w:val="nil"/>
              <w:left w:val="single" w:sz="4" w:space="0" w:color="auto"/>
              <w:bottom w:val="single" w:sz="4" w:space="0" w:color="auto"/>
              <w:right w:val="single" w:sz="4" w:space="0" w:color="000000"/>
            </w:tcBorders>
            <w:shd w:val="clear" w:color="000000" w:fill="FFFFCC"/>
            <w:hideMark/>
          </w:tcPr>
          <w:p w:rsidR="00CD4B1D" w:rsidRPr="00D053A5" w:rsidRDefault="00CD4B1D" w:rsidP="001F0995">
            <w:pPr>
              <w:spacing w:after="0" w:line="240" w:lineRule="auto"/>
              <w:rPr>
                <w:rFonts w:ascii="Calibri" w:eastAsia="Times New Roman" w:hAnsi="Calibri" w:cs="Calibri"/>
                <w:sz w:val="16"/>
                <w:szCs w:val="16"/>
              </w:rPr>
            </w:pPr>
            <w:r w:rsidRPr="00D053A5">
              <w:rPr>
                <w:rFonts w:ascii="Calibri" w:eastAsia="Times New Roman" w:hAnsi="Calibri" w:cs="Calibri"/>
                <w:sz w:val="16"/>
                <w:szCs w:val="16"/>
              </w:rPr>
              <w:t> </w:t>
            </w:r>
          </w:p>
        </w:tc>
      </w:tr>
      <w:tr w:rsidR="00CD4B1D" w:rsidRPr="00D053A5" w:rsidTr="001F0995">
        <w:trPr>
          <w:trHeight w:val="300"/>
        </w:trPr>
        <w:tc>
          <w:tcPr>
            <w:tcW w:w="1980" w:type="dxa"/>
            <w:gridSpan w:val="2"/>
            <w:tcBorders>
              <w:top w:val="nil"/>
              <w:left w:val="nil"/>
              <w:bottom w:val="nil"/>
              <w:right w:val="nil"/>
            </w:tcBorders>
            <w:shd w:val="clear" w:color="auto" w:fill="auto"/>
            <w:noWrap/>
            <w:vAlign w:val="bottom"/>
            <w:hideMark/>
          </w:tcPr>
          <w:p w:rsidR="00CD4B1D" w:rsidRPr="00D053A5" w:rsidRDefault="00CD4B1D" w:rsidP="001F0995">
            <w:pPr>
              <w:spacing w:after="0" w:line="240" w:lineRule="auto"/>
              <w:rPr>
                <w:rFonts w:ascii="Calibri" w:eastAsia="Times New Roman" w:hAnsi="Calibri" w:cs="Calibri"/>
                <w:sz w:val="16"/>
                <w:szCs w:val="16"/>
              </w:rPr>
            </w:pPr>
            <w:r w:rsidRPr="00D053A5">
              <w:rPr>
                <w:rFonts w:ascii="Calibri" w:eastAsia="Times New Roman" w:hAnsi="Calibri" w:cs="Calibri"/>
                <w:sz w:val="16"/>
                <w:szCs w:val="16"/>
              </w:rPr>
              <w:t xml:space="preserve">Payee's Signature </w:t>
            </w:r>
          </w:p>
        </w:tc>
        <w:tc>
          <w:tcPr>
            <w:tcW w:w="990" w:type="dxa"/>
            <w:tcBorders>
              <w:top w:val="nil"/>
              <w:left w:val="nil"/>
              <w:bottom w:val="single" w:sz="4" w:space="0" w:color="auto"/>
              <w:right w:val="nil"/>
            </w:tcBorders>
            <w:shd w:val="clear" w:color="auto" w:fill="auto"/>
            <w:vAlign w:val="center"/>
            <w:hideMark/>
          </w:tcPr>
          <w:p w:rsidR="00CD4B1D" w:rsidRPr="00D053A5" w:rsidRDefault="00CD4B1D" w:rsidP="001F0995">
            <w:pPr>
              <w:spacing w:after="0" w:line="240" w:lineRule="auto"/>
              <w:rPr>
                <w:rFonts w:ascii="Calibri" w:eastAsia="Times New Roman" w:hAnsi="Calibri" w:cs="Calibri"/>
                <w:sz w:val="16"/>
                <w:szCs w:val="16"/>
              </w:rPr>
            </w:pPr>
            <w:r w:rsidRPr="00D053A5">
              <w:rPr>
                <w:rFonts w:ascii="Calibri" w:eastAsia="Times New Roman" w:hAnsi="Calibri" w:cs="Calibri"/>
                <w:sz w:val="16"/>
                <w:szCs w:val="16"/>
              </w:rPr>
              <w:t> </w:t>
            </w:r>
          </w:p>
        </w:tc>
        <w:tc>
          <w:tcPr>
            <w:tcW w:w="900" w:type="dxa"/>
            <w:tcBorders>
              <w:top w:val="nil"/>
              <w:left w:val="nil"/>
              <w:bottom w:val="single" w:sz="4" w:space="0" w:color="auto"/>
              <w:right w:val="nil"/>
            </w:tcBorders>
            <w:shd w:val="clear" w:color="auto" w:fill="auto"/>
            <w:vAlign w:val="center"/>
            <w:hideMark/>
          </w:tcPr>
          <w:p w:rsidR="00CD4B1D" w:rsidRPr="00D053A5" w:rsidRDefault="00CD4B1D" w:rsidP="001F0995">
            <w:pPr>
              <w:spacing w:after="0" w:line="240" w:lineRule="auto"/>
              <w:rPr>
                <w:rFonts w:ascii="Calibri" w:eastAsia="Times New Roman" w:hAnsi="Calibri" w:cs="Calibri"/>
                <w:sz w:val="16"/>
                <w:szCs w:val="16"/>
              </w:rPr>
            </w:pPr>
            <w:r w:rsidRPr="00D053A5">
              <w:rPr>
                <w:rFonts w:ascii="Calibri" w:eastAsia="Times New Roman" w:hAnsi="Calibri" w:cs="Calibri"/>
                <w:sz w:val="16"/>
                <w:szCs w:val="16"/>
              </w:rPr>
              <w:t> </w:t>
            </w:r>
          </w:p>
        </w:tc>
        <w:tc>
          <w:tcPr>
            <w:tcW w:w="990" w:type="dxa"/>
            <w:tcBorders>
              <w:top w:val="nil"/>
              <w:left w:val="nil"/>
              <w:bottom w:val="single" w:sz="4" w:space="0" w:color="auto"/>
              <w:right w:val="nil"/>
            </w:tcBorders>
            <w:shd w:val="clear" w:color="auto" w:fill="auto"/>
            <w:vAlign w:val="center"/>
            <w:hideMark/>
          </w:tcPr>
          <w:p w:rsidR="00CD4B1D" w:rsidRPr="00D053A5" w:rsidRDefault="00CD4B1D" w:rsidP="001F0995">
            <w:pPr>
              <w:spacing w:after="0" w:line="240" w:lineRule="auto"/>
              <w:rPr>
                <w:rFonts w:ascii="Calibri" w:eastAsia="Times New Roman" w:hAnsi="Calibri" w:cs="Calibri"/>
                <w:sz w:val="16"/>
                <w:szCs w:val="16"/>
              </w:rPr>
            </w:pPr>
            <w:r w:rsidRPr="00D053A5">
              <w:rPr>
                <w:rFonts w:ascii="Calibri" w:eastAsia="Times New Roman" w:hAnsi="Calibri" w:cs="Calibri"/>
                <w:sz w:val="16"/>
                <w:szCs w:val="16"/>
              </w:rPr>
              <w:t> </w:t>
            </w:r>
          </w:p>
        </w:tc>
        <w:tc>
          <w:tcPr>
            <w:tcW w:w="793" w:type="dxa"/>
            <w:tcBorders>
              <w:top w:val="nil"/>
              <w:left w:val="nil"/>
              <w:bottom w:val="single" w:sz="4" w:space="0" w:color="auto"/>
              <w:right w:val="nil"/>
            </w:tcBorders>
            <w:shd w:val="clear" w:color="auto" w:fill="auto"/>
            <w:vAlign w:val="center"/>
            <w:hideMark/>
          </w:tcPr>
          <w:p w:rsidR="00CD4B1D" w:rsidRPr="00D053A5" w:rsidRDefault="00CD4B1D" w:rsidP="001F0995">
            <w:pPr>
              <w:spacing w:after="0" w:line="240" w:lineRule="auto"/>
              <w:rPr>
                <w:rFonts w:ascii="Calibri" w:eastAsia="Times New Roman" w:hAnsi="Calibri" w:cs="Calibri"/>
                <w:sz w:val="16"/>
                <w:szCs w:val="16"/>
              </w:rPr>
            </w:pPr>
            <w:r w:rsidRPr="00D053A5">
              <w:rPr>
                <w:rFonts w:ascii="Calibri" w:eastAsia="Times New Roman" w:hAnsi="Calibri" w:cs="Calibri"/>
                <w:sz w:val="16"/>
                <w:szCs w:val="16"/>
              </w:rPr>
              <w:t> </w:t>
            </w:r>
          </w:p>
        </w:tc>
        <w:tc>
          <w:tcPr>
            <w:tcW w:w="827" w:type="dxa"/>
            <w:tcBorders>
              <w:top w:val="nil"/>
              <w:left w:val="nil"/>
              <w:bottom w:val="nil"/>
              <w:right w:val="nil"/>
            </w:tcBorders>
            <w:shd w:val="clear" w:color="auto" w:fill="auto"/>
            <w:noWrap/>
            <w:vAlign w:val="bottom"/>
            <w:hideMark/>
          </w:tcPr>
          <w:p w:rsidR="00CD4B1D" w:rsidRPr="00D053A5" w:rsidRDefault="00CD4B1D" w:rsidP="001F0995">
            <w:pPr>
              <w:spacing w:after="0" w:line="240" w:lineRule="auto"/>
              <w:rPr>
                <w:rFonts w:ascii="Calibri" w:eastAsia="Times New Roman" w:hAnsi="Calibri" w:cs="Calibri"/>
                <w:sz w:val="16"/>
                <w:szCs w:val="16"/>
              </w:rPr>
            </w:pPr>
          </w:p>
        </w:tc>
        <w:tc>
          <w:tcPr>
            <w:tcW w:w="2700" w:type="dxa"/>
            <w:gridSpan w:val="3"/>
            <w:tcBorders>
              <w:top w:val="nil"/>
              <w:left w:val="nil"/>
              <w:bottom w:val="nil"/>
              <w:right w:val="nil"/>
            </w:tcBorders>
            <w:shd w:val="clear" w:color="auto" w:fill="auto"/>
            <w:noWrap/>
            <w:vAlign w:val="center"/>
            <w:hideMark/>
          </w:tcPr>
          <w:p w:rsidR="00CD4B1D" w:rsidRPr="00D053A5" w:rsidRDefault="00CD4B1D" w:rsidP="001F0995">
            <w:pPr>
              <w:spacing w:after="0" w:line="240" w:lineRule="auto"/>
              <w:jc w:val="right"/>
              <w:rPr>
                <w:rFonts w:ascii="Calibri" w:eastAsia="Times New Roman" w:hAnsi="Calibri" w:cs="Calibri"/>
                <w:b/>
                <w:bCs/>
                <w:sz w:val="16"/>
                <w:szCs w:val="16"/>
              </w:rPr>
            </w:pPr>
            <w:r w:rsidRPr="00D053A5">
              <w:rPr>
                <w:rFonts w:ascii="Calibri" w:eastAsia="Times New Roman" w:hAnsi="Calibri" w:cs="Calibri"/>
                <w:b/>
                <w:bCs/>
                <w:sz w:val="16"/>
                <w:szCs w:val="16"/>
              </w:rPr>
              <w:t>Total Reimbursement</w:t>
            </w:r>
          </w:p>
        </w:tc>
        <w:tc>
          <w:tcPr>
            <w:tcW w:w="1080" w:type="dxa"/>
            <w:tcBorders>
              <w:top w:val="nil"/>
              <w:left w:val="nil"/>
              <w:bottom w:val="nil"/>
              <w:right w:val="nil"/>
            </w:tcBorders>
            <w:shd w:val="clear" w:color="auto" w:fill="auto"/>
            <w:noWrap/>
            <w:vAlign w:val="bottom"/>
            <w:hideMark/>
          </w:tcPr>
          <w:p w:rsidR="00CD4B1D" w:rsidRPr="00D053A5" w:rsidRDefault="00CD4B1D" w:rsidP="001F0995">
            <w:pPr>
              <w:spacing w:after="0" w:line="240" w:lineRule="auto"/>
              <w:rPr>
                <w:rFonts w:ascii="Calibri" w:eastAsia="Times New Roman" w:hAnsi="Calibri" w:cs="Calibri"/>
                <w:b/>
                <w:bCs/>
                <w:sz w:val="16"/>
                <w:szCs w:val="16"/>
              </w:rPr>
            </w:pPr>
            <w:r w:rsidRPr="00D053A5">
              <w:rPr>
                <w:rFonts w:ascii="Calibri" w:eastAsia="Times New Roman" w:hAnsi="Calibri" w:cs="Calibri"/>
                <w:b/>
                <w:bCs/>
                <w:sz w:val="16"/>
                <w:szCs w:val="16"/>
              </w:rPr>
              <w:t xml:space="preserve"> $           -   </w:t>
            </w:r>
          </w:p>
        </w:tc>
      </w:tr>
      <w:tr w:rsidR="00CD4B1D" w:rsidRPr="00D053A5" w:rsidTr="001F0995">
        <w:trPr>
          <w:trHeight w:val="480"/>
        </w:trPr>
        <w:tc>
          <w:tcPr>
            <w:tcW w:w="1980" w:type="dxa"/>
            <w:gridSpan w:val="2"/>
            <w:tcBorders>
              <w:top w:val="nil"/>
              <w:left w:val="nil"/>
              <w:bottom w:val="nil"/>
              <w:right w:val="nil"/>
            </w:tcBorders>
            <w:shd w:val="clear" w:color="auto" w:fill="auto"/>
            <w:noWrap/>
            <w:vAlign w:val="bottom"/>
            <w:hideMark/>
          </w:tcPr>
          <w:p w:rsidR="00CD4B1D" w:rsidRPr="00D053A5" w:rsidRDefault="00CD4B1D" w:rsidP="001F0995">
            <w:pPr>
              <w:spacing w:after="0" w:line="240" w:lineRule="auto"/>
              <w:rPr>
                <w:rFonts w:ascii="Calibri" w:eastAsia="Times New Roman" w:hAnsi="Calibri" w:cs="Calibri"/>
                <w:sz w:val="16"/>
                <w:szCs w:val="16"/>
              </w:rPr>
            </w:pPr>
            <w:r w:rsidRPr="00D053A5">
              <w:rPr>
                <w:rFonts w:ascii="Calibri" w:eastAsia="Times New Roman" w:hAnsi="Calibri" w:cs="Calibri"/>
                <w:sz w:val="16"/>
                <w:szCs w:val="16"/>
              </w:rPr>
              <w:t>Supervisor's Signature</w:t>
            </w:r>
          </w:p>
        </w:tc>
        <w:tc>
          <w:tcPr>
            <w:tcW w:w="990" w:type="dxa"/>
            <w:tcBorders>
              <w:top w:val="nil"/>
              <w:left w:val="nil"/>
              <w:bottom w:val="single" w:sz="4" w:space="0" w:color="auto"/>
              <w:right w:val="nil"/>
            </w:tcBorders>
            <w:shd w:val="clear" w:color="auto" w:fill="auto"/>
            <w:vAlign w:val="center"/>
            <w:hideMark/>
          </w:tcPr>
          <w:p w:rsidR="00CD4B1D" w:rsidRPr="00D053A5" w:rsidRDefault="00CD4B1D" w:rsidP="001F0995">
            <w:pPr>
              <w:spacing w:after="0" w:line="240" w:lineRule="auto"/>
              <w:rPr>
                <w:rFonts w:ascii="Calibri" w:eastAsia="Times New Roman" w:hAnsi="Calibri" w:cs="Calibri"/>
                <w:sz w:val="16"/>
                <w:szCs w:val="16"/>
              </w:rPr>
            </w:pPr>
            <w:r w:rsidRPr="00D053A5">
              <w:rPr>
                <w:rFonts w:ascii="Calibri" w:eastAsia="Times New Roman" w:hAnsi="Calibri" w:cs="Calibri"/>
                <w:sz w:val="16"/>
                <w:szCs w:val="16"/>
              </w:rPr>
              <w:t> </w:t>
            </w:r>
          </w:p>
        </w:tc>
        <w:tc>
          <w:tcPr>
            <w:tcW w:w="900" w:type="dxa"/>
            <w:tcBorders>
              <w:top w:val="nil"/>
              <w:left w:val="nil"/>
              <w:bottom w:val="single" w:sz="4" w:space="0" w:color="auto"/>
              <w:right w:val="nil"/>
            </w:tcBorders>
            <w:shd w:val="clear" w:color="auto" w:fill="auto"/>
            <w:vAlign w:val="center"/>
            <w:hideMark/>
          </w:tcPr>
          <w:p w:rsidR="00CD4B1D" w:rsidRPr="00D053A5" w:rsidRDefault="00CD4B1D" w:rsidP="001F0995">
            <w:pPr>
              <w:spacing w:after="0" w:line="240" w:lineRule="auto"/>
              <w:jc w:val="center"/>
              <w:rPr>
                <w:rFonts w:ascii="Calibri" w:eastAsia="Times New Roman" w:hAnsi="Calibri" w:cs="Calibri"/>
                <w:sz w:val="16"/>
                <w:szCs w:val="16"/>
              </w:rPr>
            </w:pPr>
            <w:r w:rsidRPr="00D053A5">
              <w:rPr>
                <w:rFonts w:ascii="Calibri" w:eastAsia="Times New Roman" w:hAnsi="Calibri" w:cs="Calibri"/>
                <w:sz w:val="16"/>
                <w:szCs w:val="16"/>
              </w:rPr>
              <w:t> </w:t>
            </w:r>
          </w:p>
        </w:tc>
        <w:tc>
          <w:tcPr>
            <w:tcW w:w="990" w:type="dxa"/>
            <w:tcBorders>
              <w:top w:val="nil"/>
              <w:left w:val="nil"/>
              <w:bottom w:val="single" w:sz="4" w:space="0" w:color="auto"/>
              <w:right w:val="nil"/>
            </w:tcBorders>
            <w:shd w:val="clear" w:color="auto" w:fill="auto"/>
            <w:vAlign w:val="center"/>
            <w:hideMark/>
          </w:tcPr>
          <w:p w:rsidR="00CD4B1D" w:rsidRPr="00D053A5" w:rsidRDefault="00CD4B1D" w:rsidP="001F0995">
            <w:pPr>
              <w:spacing w:after="0" w:line="240" w:lineRule="auto"/>
              <w:jc w:val="center"/>
              <w:rPr>
                <w:rFonts w:ascii="Calibri" w:eastAsia="Times New Roman" w:hAnsi="Calibri" w:cs="Calibri"/>
                <w:sz w:val="16"/>
                <w:szCs w:val="16"/>
              </w:rPr>
            </w:pPr>
            <w:r w:rsidRPr="00D053A5">
              <w:rPr>
                <w:rFonts w:ascii="Calibri" w:eastAsia="Times New Roman" w:hAnsi="Calibri" w:cs="Calibri"/>
                <w:sz w:val="16"/>
                <w:szCs w:val="16"/>
              </w:rPr>
              <w:t> </w:t>
            </w:r>
          </w:p>
        </w:tc>
        <w:tc>
          <w:tcPr>
            <w:tcW w:w="793" w:type="dxa"/>
            <w:tcBorders>
              <w:top w:val="nil"/>
              <w:left w:val="nil"/>
              <w:bottom w:val="single" w:sz="4" w:space="0" w:color="auto"/>
              <w:right w:val="nil"/>
            </w:tcBorders>
            <w:shd w:val="clear" w:color="auto" w:fill="auto"/>
            <w:vAlign w:val="center"/>
            <w:hideMark/>
          </w:tcPr>
          <w:p w:rsidR="00CD4B1D" w:rsidRPr="00D053A5" w:rsidRDefault="00CD4B1D" w:rsidP="001F0995">
            <w:pPr>
              <w:spacing w:after="0" w:line="240" w:lineRule="auto"/>
              <w:jc w:val="center"/>
              <w:rPr>
                <w:rFonts w:ascii="Calibri" w:eastAsia="Times New Roman" w:hAnsi="Calibri" w:cs="Calibri"/>
                <w:sz w:val="16"/>
                <w:szCs w:val="16"/>
              </w:rPr>
            </w:pPr>
            <w:r w:rsidRPr="00D053A5">
              <w:rPr>
                <w:rFonts w:ascii="Calibri" w:eastAsia="Times New Roman" w:hAnsi="Calibri" w:cs="Calibri"/>
                <w:sz w:val="16"/>
                <w:szCs w:val="16"/>
              </w:rPr>
              <w:t> </w:t>
            </w:r>
          </w:p>
        </w:tc>
        <w:tc>
          <w:tcPr>
            <w:tcW w:w="827" w:type="dxa"/>
            <w:tcBorders>
              <w:top w:val="nil"/>
              <w:left w:val="nil"/>
              <w:bottom w:val="nil"/>
              <w:right w:val="nil"/>
            </w:tcBorders>
            <w:shd w:val="clear" w:color="auto" w:fill="auto"/>
            <w:noWrap/>
            <w:vAlign w:val="bottom"/>
            <w:hideMark/>
          </w:tcPr>
          <w:p w:rsidR="00CD4B1D" w:rsidRPr="00D053A5" w:rsidRDefault="00CD4B1D" w:rsidP="001F0995">
            <w:pPr>
              <w:spacing w:after="0" w:line="240" w:lineRule="auto"/>
              <w:jc w:val="center"/>
              <w:rPr>
                <w:rFonts w:ascii="Calibri" w:eastAsia="Times New Roman" w:hAnsi="Calibri" w:cs="Calibri"/>
                <w:sz w:val="16"/>
                <w:szCs w:val="16"/>
              </w:rPr>
            </w:pPr>
          </w:p>
        </w:tc>
        <w:tc>
          <w:tcPr>
            <w:tcW w:w="990" w:type="dxa"/>
            <w:tcBorders>
              <w:top w:val="nil"/>
              <w:left w:val="nil"/>
              <w:bottom w:val="nil"/>
              <w:right w:val="nil"/>
            </w:tcBorders>
            <w:shd w:val="clear" w:color="auto" w:fill="auto"/>
            <w:noWrap/>
            <w:vAlign w:val="center"/>
            <w:hideMark/>
          </w:tcPr>
          <w:p w:rsidR="00CD4B1D" w:rsidRPr="00D053A5" w:rsidRDefault="00CD4B1D" w:rsidP="001F0995">
            <w:pPr>
              <w:spacing w:after="0" w:line="240" w:lineRule="auto"/>
              <w:rPr>
                <w:rFonts w:ascii="Times New Roman" w:eastAsia="Times New Roman" w:hAnsi="Times New Roman" w:cs="Times New Roman"/>
                <w:sz w:val="16"/>
                <w:szCs w:val="16"/>
              </w:rPr>
            </w:pPr>
          </w:p>
        </w:tc>
        <w:tc>
          <w:tcPr>
            <w:tcW w:w="821" w:type="dxa"/>
            <w:tcBorders>
              <w:top w:val="nil"/>
              <w:left w:val="nil"/>
              <w:bottom w:val="nil"/>
              <w:right w:val="nil"/>
            </w:tcBorders>
            <w:shd w:val="clear" w:color="auto" w:fill="auto"/>
            <w:noWrap/>
            <w:vAlign w:val="center"/>
            <w:hideMark/>
          </w:tcPr>
          <w:p w:rsidR="00CD4B1D" w:rsidRPr="00D053A5" w:rsidRDefault="00CD4B1D" w:rsidP="001F0995">
            <w:pPr>
              <w:spacing w:after="0" w:line="240" w:lineRule="auto"/>
              <w:jc w:val="right"/>
              <w:rPr>
                <w:rFonts w:ascii="Times New Roman" w:eastAsia="Times New Roman" w:hAnsi="Times New Roman" w:cs="Times New Roman"/>
                <w:sz w:val="16"/>
                <w:szCs w:val="16"/>
              </w:rPr>
            </w:pPr>
          </w:p>
        </w:tc>
        <w:tc>
          <w:tcPr>
            <w:tcW w:w="889" w:type="dxa"/>
            <w:tcBorders>
              <w:top w:val="nil"/>
              <w:left w:val="nil"/>
              <w:bottom w:val="nil"/>
              <w:right w:val="nil"/>
            </w:tcBorders>
            <w:shd w:val="clear" w:color="auto" w:fill="auto"/>
            <w:noWrap/>
            <w:vAlign w:val="center"/>
            <w:hideMark/>
          </w:tcPr>
          <w:p w:rsidR="00CD4B1D" w:rsidRPr="00D053A5" w:rsidRDefault="00CD4B1D" w:rsidP="001F0995">
            <w:pPr>
              <w:spacing w:after="0" w:line="240" w:lineRule="auto"/>
              <w:jc w:val="right"/>
              <w:rPr>
                <w:rFonts w:ascii="Times New Roman" w:eastAsia="Times New Roman" w:hAnsi="Times New Roman" w:cs="Times New Roman"/>
                <w:sz w:val="16"/>
                <w:szCs w:val="16"/>
              </w:rPr>
            </w:pPr>
          </w:p>
        </w:tc>
        <w:tc>
          <w:tcPr>
            <w:tcW w:w="1080" w:type="dxa"/>
            <w:tcBorders>
              <w:top w:val="nil"/>
              <w:left w:val="nil"/>
              <w:bottom w:val="nil"/>
              <w:right w:val="nil"/>
            </w:tcBorders>
            <w:shd w:val="clear" w:color="auto" w:fill="auto"/>
            <w:noWrap/>
            <w:vAlign w:val="bottom"/>
            <w:hideMark/>
          </w:tcPr>
          <w:p w:rsidR="00CD4B1D" w:rsidRPr="00D053A5" w:rsidRDefault="00CD4B1D" w:rsidP="001F0995">
            <w:pPr>
              <w:spacing w:after="0" w:line="240" w:lineRule="auto"/>
              <w:jc w:val="right"/>
              <w:rPr>
                <w:rFonts w:ascii="Times New Roman" w:eastAsia="Times New Roman" w:hAnsi="Times New Roman" w:cs="Times New Roman"/>
                <w:sz w:val="16"/>
                <w:szCs w:val="16"/>
              </w:rPr>
            </w:pPr>
          </w:p>
        </w:tc>
      </w:tr>
      <w:tr w:rsidR="00CD4B1D" w:rsidRPr="00D053A5" w:rsidTr="001F0995">
        <w:trPr>
          <w:trHeight w:val="480"/>
        </w:trPr>
        <w:tc>
          <w:tcPr>
            <w:tcW w:w="1980" w:type="dxa"/>
            <w:gridSpan w:val="2"/>
            <w:tcBorders>
              <w:top w:val="nil"/>
              <w:left w:val="nil"/>
              <w:bottom w:val="nil"/>
              <w:right w:val="nil"/>
            </w:tcBorders>
            <w:shd w:val="clear" w:color="auto" w:fill="auto"/>
            <w:noWrap/>
            <w:vAlign w:val="bottom"/>
            <w:hideMark/>
          </w:tcPr>
          <w:p w:rsidR="00CD4B1D" w:rsidRPr="00D053A5" w:rsidRDefault="00CD4B1D" w:rsidP="001F0995">
            <w:pPr>
              <w:spacing w:after="0" w:line="240" w:lineRule="auto"/>
              <w:rPr>
                <w:rFonts w:ascii="Calibri" w:eastAsia="Times New Roman" w:hAnsi="Calibri" w:cs="Calibri"/>
                <w:sz w:val="16"/>
                <w:szCs w:val="16"/>
              </w:rPr>
            </w:pPr>
            <w:r w:rsidRPr="00D053A5">
              <w:rPr>
                <w:rFonts w:ascii="Calibri" w:eastAsia="Times New Roman" w:hAnsi="Calibri" w:cs="Calibri"/>
                <w:sz w:val="16"/>
                <w:szCs w:val="16"/>
              </w:rPr>
              <w:t>Budget Manager's Signature</w:t>
            </w:r>
          </w:p>
        </w:tc>
        <w:tc>
          <w:tcPr>
            <w:tcW w:w="990" w:type="dxa"/>
            <w:tcBorders>
              <w:top w:val="nil"/>
              <w:left w:val="nil"/>
              <w:bottom w:val="single" w:sz="4" w:space="0" w:color="auto"/>
              <w:right w:val="nil"/>
            </w:tcBorders>
            <w:shd w:val="clear" w:color="auto" w:fill="auto"/>
            <w:vAlign w:val="center"/>
            <w:hideMark/>
          </w:tcPr>
          <w:p w:rsidR="00CD4B1D" w:rsidRPr="00D053A5" w:rsidRDefault="00CD4B1D" w:rsidP="001F0995">
            <w:pPr>
              <w:spacing w:after="0" w:line="240" w:lineRule="auto"/>
              <w:rPr>
                <w:rFonts w:ascii="Calibri" w:eastAsia="Times New Roman" w:hAnsi="Calibri" w:cs="Calibri"/>
                <w:sz w:val="16"/>
                <w:szCs w:val="16"/>
                <w:u w:val="single"/>
              </w:rPr>
            </w:pPr>
            <w:r w:rsidRPr="00D053A5">
              <w:rPr>
                <w:rFonts w:ascii="Calibri" w:eastAsia="Times New Roman" w:hAnsi="Calibri" w:cs="Calibri"/>
                <w:sz w:val="16"/>
                <w:szCs w:val="16"/>
                <w:u w:val="single"/>
              </w:rPr>
              <w:t> </w:t>
            </w:r>
          </w:p>
        </w:tc>
        <w:tc>
          <w:tcPr>
            <w:tcW w:w="900" w:type="dxa"/>
            <w:tcBorders>
              <w:top w:val="nil"/>
              <w:left w:val="nil"/>
              <w:bottom w:val="single" w:sz="4" w:space="0" w:color="auto"/>
              <w:right w:val="nil"/>
            </w:tcBorders>
            <w:shd w:val="clear" w:color="auto" w:fill="auto"/>
            <w:vAlign w:val="center"/>
            <w:hideMark/>
          </w:tcPr>
          <w:p w:rsidR="00CD4B1D" w:rsidRPr="00D053A5" w:rsidRDefault="00CD4B1D" w:rsidP="001F0995">
            <w:pPr>
              <w:spacing w:after="0" w:line="240" w:lineRule="auto"/>
              <w:rPr>
                <w:rFonts w:ascii="Calibri" w:eastAsia="Times New Roman" w:hAnsi="Calibri" w:cs="Calibri"/>
                <w:sz w:val="16"/>
                <w:szCs w:val="16"/>
                <w:u w:val="single"/>
              </w:rPr>
            </w:pPr>
            <w:r w:rsidRPr="00D053A5">
              <w:rPr>
                <w:rFonts w:ascii="Calibri" w:eastAsia="Times New Roman" w:hAnsi="Calibri" w:cs="Calibri"/>
                <w:sz w:val="16"/>
                <w:szCs w:val="16"/>
                <w:u w:val="single"/>
              </w:rPr>
              <w:t> </w:t>
            </w:r>
          </w:p>
        </w:tc>
        <w:tc>
          <w:tcPr>
            <w:tcW w:w="990" w:type="dxa"/>
            <w:tcBorders>
              <w:top w:val="nil"/>
              <w:left w:val="nil"/>
              <w:bottom w:val="single" w:sz="4" w:space="0" w:color="auto"/>
              <w:right w:val="nil"/>
            </w:tcBorders>
            <w:shd w:val="clear" w:color="auto" w:fill="auto"/>
            <w:vAlign w:val="center"/>
            <w:hideMark/>
          </w:tcPr>
          <w:p w:rsidR="00CD4B1D" w:rsidRPr="00D053A5" w:rsidRDefault="00CD4B1D" w:rsidP="001F0995">
            <w:pPr>
              <w:spacing w:after="0" w:line="240" w:lineRule="auto"/>
              <w:rPr>
                <w:rFonts w:ascii="Calibri" w:eastAsia="Times New Roman" w:hAnsi="Calibri" w:cs="Calibri"/>
                <w:sz w:val="16"/>
                <w:szCs w:val="16"/>
                <w:u w:val="single"/>
              </w:rPr>
            </w:pPr>
            <w:r w:rsidRPr="00D053A5">
              <w:rPr>
                <w:rFonts w:ascii="Calibri" w:eastAsia="Times New Roman" w:hAnsi="Calibri" w:cs="Calibri"/>
                <w:sz w:val="16"/>
                <w:szCs w:val="16"/>
                <w:u w:val="single"/>
              </w:rPr>
              <w:t> </w:t>
            </w:r>
          </w:p>
        </w:tc>
        <w:tc>
          <w:tcPr>
            <w:tcW w:w="793" w:type="dxa"/>
            <w:tcBorders>
              <w:top w:val="nil"/>
              <w:left w:val="nil"/>
              <w:bottom w:val="single" w:sz="4" w:space="0" w:color="auto"/>
              <w:right w:val="nil"/>
            </w:tcBorders>
            <w:shd w:val="clear" w:color="auto" w:fill="auto"/>
            <w:vAlign w:val="center"/>
            <w:hideMark/>
          </w:tcPr>
          <w:p w:rsidR="00CD4B1D" w:rsidRPr="00D053A5" w:rsidRDefault="00CD4B1D" w:rsidP="001F0995">
            <w:pPr>
              <w:spacing w:after="0" w:line="240" w:lineRule="auto"/>
              <w:rPr>
                <w:rFonts w:ascii="Calibri" w:eastAsia="Times New Roman" w:hAnsi="Calibri" w:cs="Calibri"/>
                <w:sz w:val="16"/>
                <w:szCs w:val="16"/>
                <w:u w:val="single"/>
              </w:rPr>
            </w:pPr>
            <w:r w:rsidRPr="00D053A5">
              <w:rPr>
                <w:rFonts w:ascii="Calibri" w:eastAsia="Times New Roman" w:hAnsi="Calibri" w:cs="Calibri"/>
                <w:sz w:val="16"/>
                <w:szCs w:val="16"/>
                <w:u w:val="single"/>
              </w:rPr>
              <w:t> </w:t>
            </w:r>
          </w:p>
        </w:tc>
        <w:tc>
          <w:tcPr>
            <w:tcW w:w="1817" w:type="dxa"/>
            <w:gridSpan w:val="2"/>
            <w:tcBorders>
              <w:top w:val="nil"/>
              <w:left w:val="nil"/>
              <w:bottom w:val="nil"/>
              <w:right w:val="nil"/>
            </w:tcBorders>
            <w:shd w:val="clear" w:color="auto" w:fill="auto"/>
            <w:noWrap/>
            <w:vAlign w:val="bottom"/>
            <w:hideMark/>
          </w:tcPr>
          <w:p w:rsidR="00CD4B1D" w:rsidRPr="00D053A5" w:rsidRDefault="00CD4B1D" w:rsidP="001F0995">
            <w:pPr>
              <w:spacing w:after="0" w:line="240" w:lineRule="auto"/>
              <w:jc w:val="center"/>
              <w:rPr>
                <w:rFonts w:ascii="Calibri" w:eastAsia="Times New Roman" w:hAnsi="Calibri" w:cs="Calibri"/>
                <w:sz w:val="16"/>
                <w:szCs w:val="16"/>
              </w:rPr>
            </w:pPr>
            <w:r w:rsidRPr="00D053A5">
              <w:rPr>
                <w:rFonts w:ascii="Calibri" w:eastAsia="Times New Roman" w:hAnsi="Calibri" w:cs="Calibri"/>
                <w:sz w:val="16"/>
                <w:szCs w:val="16"/>
              </w:rPr>
              <w:t>Budget Code</w:t>
            </w:r>
          </w:p>
        </w:tc>
        <w:tc>
          <w:tcPr>
            <w:tcW w:w="2790" w:type="dxa"/>
            <w:gridSpan w:val="3"/>
            <w:tcBorders>
              <w:top w:val="nil"/>
              <w:left w:val="nil"/>
              <w:bottom w:val="single" w:sz="4" w:space="0" w:color="auto"/>
              <w:right w:val="nil"/>
            </w:tcBorders>
            <w:shd w:val="clear" w:color="000000" w:fill="FFFFCC"/>
            <w:vAlign w:val="center"/>
            <w:hideMark/>
          </w:tcPr>
          <w:p w:rsidR="00CD4B1D" w:rsidRPr="00D053A5" w:rsidRDefault="00CD4B1D" w:rsidP="001F0995">
            <w:pPr>
              <w:spacing w:after="0" w:line="240" w:lineRule="auto"/>
              <w:rPr>
                <w:rFonts w:ascii="Calibri" w:eastAsia="Times New Roman" w:hAnsi="Calibri" w:cs="Calibri"/>
                <w:sz w:val="16"/>
                <w:szCs w:val="16"/>
              </w:rPr>
            </w:pPr>
            <w:r w:rsidRPr="00D053A5">
              <w:rPr>
                <w:rFonts w:ascii="Calibri" w:eastAsia="Times New Roman" w:hAnsi="Calibri" w:cs="Calibri"/>
                <w:sz w:val="16"/>
                <w:szCs w:val="16"/>
              </w:rPr>
              <w:t> </w:t>
            </w:r>
          </w:p>
        </w:tc>
      </w:tr>
      <w:tr w:rsidR="00CD4B1D" w:rsidRPr="00D053A5" w:rsidTr="001F0995">
        <w:trPr>
          <w:trHeight w:val="480"/>
        </w:trPr>
        <w:tc>
          <w:tcPr>
            <w:tcW w:w="1980" w:type="dxa"/>
            <w:gridSpan w:val="2"/>
            <w:tcBorders>
              <w:top w:val="nil"/>
              <w:left w:val="nil"/>
              <w:bottom w:val="nil"/>
              <w:right w:val="nil"/>
            </w:tcBorders>
            <w:shd w:val="clear" w:color="auto" w:fill="auto"/>
            <w:noWrap/>
            <w:vAlign w:val="bottom"/>
            <w:hideMark/>
          </w:tcPr>
          <w:p w:rsidR="00CD4B1D" w:rsidRPr="00D053A5" w:rsidRDefault="00CD4B1D" w:rsidP="001F0995">
            <w:pPr>
              <w:spacing w:after="0" w:line="240" w:lineRule="auto"/>
              <w:rPr>
                <w:rFonts w:ascii="Calibri" w:eastAsia="Times New Roman" w:hAnsi="Calibri" w:cs="Calibri"/>
                <w:sz w:val="16"/>
                <w:szCs w:val="16"/>
              </w:rPr>
            </w:pPr>
            <w:r w:rsidRPr="00D053A5">
              <w:rPr>
                <w:rFonts w:ascii="Calibri" w:eastAsia="Times New Roman" w:hAnsi="Calibri" w:cs="Calibri"/>
                <w:sz w:val="16"/>
                <w:szCs w:val="16"/>
              </w:rPr>
              <w:t>Superintendent's Signature</w:t>
            </w:r>
          </w:p>
        </w:tc>
        <w:tc>
          <w:tcPr>
            <w:tcW w:w="990" w:type="dxa"/>
            <w:tcBorders>
              <w:top w:val="nil"/>
              <w:left w:val="nil"/>
              <w:bottom w:val="single" w:sz="4" w:space="0" w:color="auto"/>
              <w:right w:val="nil"/>
            </w:tcBorders>
            <w:shd w:val="clear" w:color="auto" w:fill="auto"/>
            <w:vAlign w:val="center"/>
            <w:hideMark/>
          </w:tcPr>
          <w:p w:rsidR="00CD4B1D" w:rsidRPr="00D053A5" w:rsidRDefault="00CD4B1D" w:rsidP="001F0995">
            <w:pPr>
              <w:spacing w:after="0" w:line="240" w:lineRule="auto"/>
              <w:rPr>
                <w:rFonts w:ascii="Calibri" w:eastAsia="Times New Roman" w:hAnsi="Calibri" w:cs="Calibri"/>
                <w:sz w:val="16"/>
                <w:szCs w:val="16"/>
                <w:u w:val="single"/>
              </w:rPr>
            </w:pPr>
            <w:r w:rsidRPr="00D053A5">
              <w:rPr>
                <w:rFonts w:ascii="Calibri" w:eastAsia="Times New Roman" w:hAnsi="Calibri" w:cs="Calibri"/>
                <w:sz w:val="16"/>
                <w:szCs w:val="16"/>
                <w:u w:val="single"/>
              </w:rPr>
              <w:t> </w:t>
            </w:r>
          </w:p>
        </w:tc>
        <w:tc>
          <w:tcPr>
            <w:tcW w:w="900" w:type="dxa"/>
            <w:tcBorders>
              <w:top w:val="nil"/>
              <w:left w:val="nil"/>
              <w:bottom w:val="single" w:sz="4" w:space="0" w:color="auto"/>
              <w:right w:val="nil"/>
            </w:tcBorders>
            <w:shd w:val="clear" w:color="auto" w:fill="auto"/>
            <w:vAlign w:val="center"/>
            <w:hideMark/>
          </w:tcPr>
          <w:p w:rsidR="00CD4B1D" w:rsidRPr="00D053A5" w:rsidRDefault="00CD4B1D" w:rsidP="001F0995">
            <w:pPr>
              <w:spacing w:after="0" w:line="240" w:lineRule="auto"/>
              <w:jc w:val="center"/>
              <w:rPr>
                <w:rFonts w:ascii="Calibri" w:eastAsia="Times New Roman" w:hAnsi="Calibri" w:cs="Calibri"/>
                <w:sz w:val="16"/>
                <w:szCs w:val="16"/>
                <w:u w:val="single"/>
              </w:rPr>
            </w:pPr>
            <w:r w:rsidRPr="00D053A5">
              <w:rPr>
                <w:rFonts w:ascii="Calibri" w:eastAsia="Times New Roman" w:hAnsi="Calibri" w:cs="Calibri"/>
                <w:sz w:val="16"/>
                <w:szCs w:val="16"/>
                <w:u w:val="single"/>
              </w:rPr>
              <w:t> </w:t>
            </w:r>
          </w:p>
        </w:tc>
        <w:tc>
          <w:tcPr>
            <w:tcW w:w="990" w:type="dxa"/>
            <w:tcBorders>
              <w:top w:val="nil"/>
              <w:left w:val="nil"/>
              <w:bottom w:val="single" w:sz="4" w:space="0" w:color="auto"/>
              <w:right w:val="nil"/>
            </w:tcBorders>
            <w:shd w:val="clear" w:color="auto" w:fill="auto"/>
            <w:vAlign w:val="center"/>
            <w:hideMark/>
          </w:tcPr>
          <w:p w:rsidR="00CD4B1D" w:rsidRPr="00D053A5" w:rsidRDefault="00CD4B1D" w:rsidP="001F0995">
            <w:pPr>
              <w:spacing w:after="0" w:line="240" w:lineRule="auto"/>
              <w:jc w:val="center"/>
              <w:rPr>
                <w:rFonts w:ascii="Calibri" w:eastAsia="Times New Roman" w:hAnsi="Calibri" w:cs="Calibri"/>
                <w:sz w:val="16"/>
                <w:szCs w:val="16"/>
                <w:u w:val="single"/>
              </w:rPr>
            </w:pPr>
            <w:r w:rsidRPr="00D053A5">
              <w:rPr>
                <w:rFonts w:ascii="Calibri" w:eastAsia="Times New Roman" w:hAnsi="Calibri" w:cs="Calibri"/>
                <w:sz w:val="16"/>
                <w:szCs w:val="16"/>
                <w:u w:val="single"/>
              </w:rPr>
              <w:t> </w:t>
            </w:r>
          </w:p>
        </w:tc>
        <w:tc>
          <w:tcPr>
            <w:tcW w:w="793" w:type="dxa"/>
            <w:tcBorders>
              <w:top w:val="nil"/>
              <w:left w:val="nil"/>
              <w:bottom w:val="single" w:sz="4" w:space="0" w:color="auto"/>
              <w:right w:val="nil"/>
            </w:tcBorders>
            <w:shd w:val="clear" w:color="auto" w:fill="auto"/>
            <w:vAlign w:val="center"/>
            <w:hideMark/>
          </w:tcPr>
          <w:p w:rsidR="00CD4B1D" w:rsidRPr="00D053A5" w:rsidRDefault="00CD4B1D" w:rsidP="001F0995">
            <w:pPr>
              <w:spacing w:after="0" w:line="240" w:lineRule="auto"/>
              <w:jc w:val="center"/>
              <w:rPr>
                <w:rFonts w:ascii="Calibri" w:eastAsia="Times New Roman" w:hAnsi="Calibri" w:cs="Calibri"/>
                <w:sz w:val="16"/>
                <w:szCs w:val="16"/>
                <w:u w:val="single"/>
              </w:rPr>
            </w:pPr>
            <w:r w:rsidRPr="00D053A5">
              <w:rPr>
                <w:rFonts w:ascii="Calibri" w:eastAsia="Times New Roman" w:hAnsi="Calibri" w:cs="Calibri"/>
                <w:sz w:val="16"/>
                <w:szCs w:val="16"/>
                <w:u w:val="single"/>
              </w:rPr>
              <w:t> </w:t>
            </w:r>
          </w:p>
        </w:tc>
        <w:tc>
          <w:tcPr>
            <w:tcW w:w="827" w:type="dxa"/>
            <w:tcBorders>
              <w:top w:val="nil"/>
              <w:left w:val="nil"/>
              <w:bottom w:val="nil"/>
              <w:right w:val="nil"/>
            </w:tcBorders>
            <w:shd w:val="clear" w:color="auto" w:fill="auto"/>
            <w:noWrap/>
            <w:vAlign w:val="bottom"/>
            <w:hideMark/>
          </w:tcPr>
          <w:p w:rsidR="00CD4B1D" w:rsidRPr="00D053A5" w:rsidRDefault="00CD4B1D" w:rsidP="001F0995">
            <w:pPr>
              <w:spacing w:after="0" w:line="240" w:lineRule="auto"/>
              <w:jc w:val="center"/>
              <w:rPr>
                <w:rFonts w:ascii="Calibri" w:eastAsia="Times New Roman" w:hAnsi="Calibri" w:cs="Calibri"/>
                <w:sz w:val="16"/>
                <w:szCs w:val="16"/>
                <w:u w:val="single"/>
              </w:rPr>
            </w:pPr>
          </w:p>
        </w:tc>
        <w:tc>
          <w:tcPr>
            <w:tcW w:w="990" w:type="dxa"/>
            <w:tcBorders>
              <w:top w:val="nil"/>
              <w:left w:val="nil"/>
              <w:bottom w:val="nil"/>
              <w:right w:val="nil"/>
            </w:tcBorders>
            <w:shd w:val="clear" w:color="auto" w:fill="auto"/>
            <w:vAlign w:val="center"/>
            <w:hideMark/>
          </w:tcPr>
          <w:p w:rsidR="00CD4B1D" w:rsidRPr="00D053A5" w:rsidRDefault="00CD4B1D" w:rsidP="001F0995">
            <w:pPr>
              <w:spacing w:after="0" w:line="240" w:lineRule="auto"/>
              <w:rPr>
                <w:rFonts w:ascii="Times New Roman" w:eastAsia="Times New Roman" w:hAnsi="Times New Roman" w:cs="Times New Roman"/>
                <w:sz w:val="16"/>
                <w:szCs w:val="16"/>
              </w:rPr>
            </w:pPr>
          </w:p>
        </w:tc>
        <w:tc>
          <w:tcPr>
            <w:tcW w:w="821" w:type="dxa"/>
            <w:tcBorders>
              <w:top w:val="nil"/>
              <w:left w:val="nil"/>
              <w:bottom w:val="nil"/>
              <w:right w:val="nil"/>
            </w:tcBorders>
            <w:shd w:val="clear" w:color="auto" w:fill="auto"/>
            <w:vAlign w:val="center"/>
            <w:hideMark/>
          </w:tcPr>
          <w:p w:rsidR="00CD4B1D" w:rsidRPr="00D053A5" w:rsidRDefault="00CD4B1D" w:rsidP="001F0995">
            <w:pPr>
              <w:spacing w:after="0" w:line="240" w:lineRule="auto"/>
              <w:rPr>
                <w:rFonts w:ascii="Times New Roman" w:eastAsia="Times New Roman" w:hAnsi="Times New Roman" w:cs="Times New Roman"/>
                <w:sz w:val="16"/>
                <w:szCs w:val="16"/>
              </w:rPr>
            </w:pPr>
          </w:p>
        </w:tc>
        <w:tc>
          <w:tcPr>
            <w:tcW w:w="889" w:type="dxa"/>
            <w:tcBorders>
              <w:top w:val="nil"/>
              <w:left w:val="nil"/>
              <w:bottom w:val="nil"/>
              <w:right w:val="nil"/>
            </w:tcBorders>
            <w:shd w:val="clear" w:color="auto" w:fill="auto"/>
            <w:vAlign w:val="center"/>
            <w:hideMark/>
          </w:tcPr>
          <w:p w:rsidR="00CD4B1D" w:rsidRPr="00D053A5" w:rsidRDefault="00CD4B1D" w:rsidP="001F0995">
            <w:pPr>
              <w:spacing w:after="0" w:line="240" w:lineRule="auto"/>
              <w:rPr>
                <w:rFonts w:ascii="Times New Roman" w:eastAsia="Times New Roman" w:hAnsi="Times New Roman" w:cs="Times New Roman"/>
                <w:sz w:val="16"/>
                <w:szCs w:val="16"/>
              </w:rPr>
            </w:pPr>
          </w:p>
        </w:tc>
        <w:tc>
          <w:tcPr>
            <w:tcW w:w="1080" w:type="dxa"/>
            <w:tcBorders>
              <w:top w:val="nil"/>
              <w:left w:val="nil"/>
              <w:bottom w:val="nil"/>
              <w:right w:val="nil"/>
            </w:tcBorders>
            <w:shd w:val="clear" w:color="auto" w:fill="auto"/>
            <w:vAlign w:val="center"/>
            <w:hideMark/>
          </w:tcPr>
          <w:p w:rsidR="00CD4B1D" w:rsidRPr="00D053A5" w:rsidRDefault="00CD4B1D" w:rsidP="001F0995">
            <w:pPr>
              <w:spacing w:after="0" w:line="240" w:lineRule="auto"/>
              <w:rPr>
                <w:rFonts w:ascii="Times New Roman" w:eastAsia="Times New Roman" w:hAnsi="Times New Roman" w:cs="Times New Roman"/>
                <w:sz w:val="16"/>
                <w:szCs w:val="16"/>
              </w:rPr>
            </w:pPr>
          </w:p>
        </w:tc>
      </w:tr>
      <w:tr w:rsidR="00CD4B1D" w:rsidRPr="00D053A5" w:rsidTr="001F0995">
        <w:trPr>
          <w:trHeight w:val="225"/>
        </w:trPr>
        <w:tc>
          <w:tcPr>
            <w:tcW w:w="1080" w:type="dxa"/>
            <w:tcBorders>
              <w:top w:val="nil"/>
              <w:left w:val="nil"/>
              <w:bottom w:val="nil"/>
              <w:right w:val="nil"/>
            </w:tcBorders>
            <w:shd w:val="clear" w:color="auto" w:fill="auto"/>
            <w:noWrap/>
            <w:vAlign w:val="bottom"/>
            <w:hideMark/>
          </w:tcPr>
          <w:p w:rsidR="00CD4B1D" w:rsidRPr="00D053A5" w:rsidRDefault="00CD4B1D" w:rsidP="001F0995">
            <w:pPr>
              <w:spacing w:after="0" w:line="240" w:lineRule="auto"/>
              <w:rPr>
                <w:rFonts w:ascii="Times New Roman" w:eastAsia="Times New Roman" w:hAnsi="Times New Roman" w:cs="Times New Roman"/>
                <w:sz w:val="16"/>
                <w:szCs w:val="16"/>
              </w:rPr>
            </w:pPr>
          </w:p>
        </w:tc>
        <w:tc>
          <w:tcPr>
            <w:tcW w:w="900" w:type="dxa"/>
            <w:tcBorders>
              <w:top w:val="nil"/>
              <w:left w:val="nil"/>
              <w:bottom w:val="nil"/>
              <w:right w:val="nil"/>
            </w:tcBorders>
            <w:shd w:val="clear" w:color="auto" w:fill="auto"/>
            <w:hideMark/>
          </w:tcPr>
          <w:p w:rsidR="00CD4B1D" w:rsidRPr="00D053A5" w:rsidRDefault="00CD4B1D" w:rsidP="001F0995">
            <w:pPr>
              <w:spacing w:after="0" w:line="240" w:lineRule="auto"/>
              <w:rPr>
                <w:rFonts w:ascii="Times New Roman" w:eastAsia="Times New Roman" w:hAnsi="Times New Roman" w:cs="Times New Roman"/>
                <w:sz w:val="16"/>
                <w:szCs w:val="16"/>
              </w:rPr>
            </w:pPr>
          </w:p>
        </w:tc>
        <w:tc>
          <w:tcPr>
            <w:tcW w:w="990" w:type="dxa"/>
            <w:tcBorders>
              <w:top w:val="nil"/>
              <w:left w:val="nil"/>
              <w:bottom w:val="nil"/>
              <w:right w:val="nil"/>
            </w:tcBorders>
            <w:shd w:val="clear" w:color="auto" w:fill="auto"/>
            <w:vAlign w:val="center"/>
            <w:hideMark/>
          </w:tcPr>
          <w:p w:rsidR="00CD4B1D" w:rsidRPr="00D053A5" w:rsidRDefault="00CD4B1D" w:rsidP="001F0995">
            <w:pPr>
              <w:spacing w:after="0" w:line="240" w:lineRule="auto"/>
              <w:rPr>
                <w:rFonts w:ascii="Times New Roman" w:eastAsia="Times New Roman" w:hAnsi="Times New Roman" w:cs="Times New Roman"/>
                <w:sz w:val="16"/>
                <w:szCs w:val="16"/>
              </w:rPr>
            </w:pPr>
          </w:p>
        </w:tc>
        <w:tc>
          <w:tcPr>
            <w:tcW w:w="900" w:type="dxa"/>
            <w:tcBorders>
              <w:top w:val="nil"/>
              <w:left w:val="nil"/>
              <w:bottom w:val="nil"/>
              <w:right w:val="nil"/>
            </w:tcBorders>
            <w:shd w:val="clear" w:color="auto" w:fill="auto"/>
            <w:vAlign w:val="center"/>
            <w:hideMark/>
          </w:tcPr>
          <w:p w:rsidR="00CD4B1D" w:rsidRPr="00D053A5" w:rsidRDefault="00CD4B1D" w:rsidP="001F0995">
            <w:pPr>
              <w:spacing w:after="0" w:line="240" w:lineRule="auto"/>
              <w:rPr>
                <w:rFonts w:ascii="Times New Roman" w:eastAsia="Times New Roman" w:hAnsi="Times New Roman" w:cs="Times New Roman"/>
                <w:sz w:val="16"/>
                <w:szCs w:val="16"/>
              </w:rPr>
            </w:pPr>
          </w:p>
        </w:tc>
        <w:tc>
          <w:tcPr>
            <w:tcW w:w="990" w:type="dxa"/>
            <w:tcBorders>
              <w:top w:val="nil"/>
              <w:left w:val="nil"/>
              <w:bottom w:val="nil"/>
              <w:right w:val="nil"/>
            </w:tcBorders>
            <w:shd w:val="clear" w:color="auto" w:fill="auto"/>
            <w:vAlign w:val="center"/>
            <w:hideMark/>
          </w:tcPr>
          <w:p w:rsidR="00CD4B1D" w:rsidRPr="00D053A5" w:rsidRDefault="00CD4B1D" w:rsidP="001F0995">
            <w:pPr>
              <w:spacing w:after="0" w:line="240" w:lineRule="auto"/>
              <w:jc w:val="center"/>
              <w:rPr>
                <w:rFonts w:ascii="Times New Roman" w:eastAsia="Times New Roman" w:hAnsi="Times New Roman" w:cs="Times New Roman"/>
                <w:sz w:val="16"/>
                <w:szCs w:val="16"/>
              </w:rPr>
            </w:pPr>
          </w:p>
        </w:tc>
        <w:tc>
          <w:tcPr>
            <w:tcW w:w="793" w:type="dxa"/>
            <w:tcBorders>
              <w:top w:val="nil"/>
              <w:left w:val="nil"/>
              <w:bottom w:val="nil"/>
              <w:right w:val="nil"/>
            </w:tcBorders>
            <w:shd w:val="clear" w:color="auto" w:fill="auto"/>
            <w:vAlign w:val="center"/>
            <w:hideMark/>
          </w:tcPr>
          <w:p w:rsidR="00CD4B1D" w:rsidRPr="00D053A5" w:rsidRDefault="00CD4B1D" w:rsidP="001F0995">
            <w:pPr>
              <w:spacing w:after="0" w:line="240" w:lineRule="auto"/>
              <w:jc w:val="center"/>
              <w:rPr>
                <w:rFonts w:ascii="Times New Roman" w:eastAsia="Times New Roman" w:hAnsi="Times New Roman" w:cs="Times New Roman"/>
                <w:sz w:val="16"/>
                <w:szCs w:val="16"/>
              </w:rPr>
            </w:pPr>
          </w:p>
        </w:tc>
        <w:tc>
          <w:tcPr>
            <w:tcW w:w="827" w:type="dxa"/>
            <w:tcBorders>
              <w:top w:val="nil"/>
              <w:left w:val="nil"/>
              <w:bottom w:val="nil"/>
              <w:right w:val="nil"/>
            </w:tcBorders>
            <w:shd w:val="clear" w:color="auto" w:fill="auto"/>
            <w:noWrap/>
            <w:vAlign w:val="bottom"/>
            <w:hideMark/>
          </w:tcPr>
          <w:p w:rsidR="00CD4B1D" w:rsidRPr="00D053A5" w:rsidRDefault="00CD4B1D" w:rsidP="001F0995">
            <w:pPr>
              <w:spacing w:after="0" w:line="240" w:lineRule="auto"/>
              <w:jc w:val="center"/>
              <w:rPr>
                <w:rFonts w:ascii="Times New Roman" w:eastAsia="Times New Roman" w:hAnsi="Times New Roman" w:cs="Times New Roman"/>
                <w:sz w:val="16"/>
                <w:szCs w:val="16"/>
              </w:rPr>
            </w:pPr>
          </w:p>
        </w:tc>
        <w:tc>
          <w:tcPr>
            <w:tcW w:w="990" w:type="dxa"/>
            <w:tcBorders>
              <w:top w:val="nil"/>
              <w:left w:val="nil"/>
              <w:bottom w:val="nil"/>
              <w:right w:val="nil"/>
            </w:tcBorders>
            <w:shd w:val="clear" w:color="auto" w:fill="auto"/>
            <w:vAlign w:val="center"/>
            <w:hideMark/>
          </w:tcPr>
          <w:p w:rsidR="00CD4B1D" w:rsidRPr="00D053A5" w:rsidRDefault="00CD4B1D" w:rsidP="001F0995">
            <w:pPr>
              <w:spacing w:after="0" w:line="240" w:lineRule="auto"/>
              <w:rPr>
                <w:rFonts w:ascii="Times New Roman" w:eastAsia="Times New Roman" w:hAnsi="Times New Roman" w:cs="Times New Roman"/>
                <w:sz w:val="16"/>
                <w:szCs w:val="16"/>
              </w:rPr>
            </w:pPr>
          </w:p>
        </w:tc>
        <w:tc>
          <w:tcPr>
            <w:tcW w:w="821" w:type="dxa"/>
            <w:tcBorders>
              <w:top w:val="nil"/>
              <w:left w:val="nil"/>
              <w:bottom w:val="nil"/>
              <w:right w:val="nil"/>
            </w:tcBorders>
            <w:shd w:val="clear" w:color="auto" w:fill="auto"/>
            <w:vAlign w:val="center"/>
            <w:hideMark/>
          </w:tcPr>
          <w:p w:rsidR="00CD4B1D" w:rsidRPr="00D053A5" w:rsidRDefault="00CD4B1D" w:rsidP="001F0995">
            <w:pPr>
              <w:spacing w:after="0" w:line="240" w:lineRule="auto"/>
              <w:rPr>
                <w:rFonts w:ascii="Times New Roman" w:eastAsia="Times New Roman" w:hAnsi="Times New Roman" w:cs="Times New Roman"/>
                <w:sz w:val="16"/>
                <w:szCs w:val="16"/>
              </w:rPr>
            </w:pPr>
          </w:p>
        </w:tc>
        <w:tc>
          <w:tcPr>
            <w:tcW w:w="889" w:type="dxa"/>
            <w:tcBorders>
              <w:top w:val="nil"/>
              <w:left w:val="nil"/>
              <w:bottom w:val="nil"/>
              <w:right w:val="nil"/>
            </w:tcBorders>
            <w:shd w:val="clear" w:color="auto" w:fill="auto"/>
            <w:vAlign w:val="center"/>
            <w:hideMark/>
          </w:tcPr>
          <w:p w:rsidR="00CD4B1D" w:rsidRPr="00D053A5" w:rsidRDefault="00CD4B1D" w:rsidP="001F0995">
            <w:pPr>
              <w:spacing w:after="0" w:line="240" w:lineRule="auto"/>
              <w:rPr>
                <w:rFonts w:ascii="Times New Roman" w:eastAsia="Times New Roman" w:hAnsi="Times New Roman" w:cs="Times New Roman"/>
                <w:sz w:val="16"/>
                <w:szCs w:val="16"/>
              </w:rPr>
            </w:pPr>
          </w:p>
        </w:tc>
        <w:tc>
          <w:tcPr>
            <w:tcW w:w="1080" w:type="dxa"/>
            <w:tcBorders>
              <w:top w:val="nil"/>
              <w:left w:val="nil"/>
              <w:bottom w:val="nil"/>
              <w:right w:val="nil"/>
            </w:tcBorders>
            <w:shd w:val="clear" w:color="auto" w:fill="auto"/>
            <w:vAlign w:val="center"/>
            <w:hideMark/>
          </w:tcPr>
          <w:p w:rsidR="00CD4B1D" w:rsidRPr="00D053A5" w:rsidRDefault="00CD4B1D" w:rsidP="001F0995">
            <w:pPr>
              <w:spacing w:after="0" w:line="240" w:lineRule="auto"/>
              <w:rPr>
                <w:rFonts w:ascii="Times New Roman" w:eastAsia="Times New Roman" w:hAnsi="Times New Roman" w:cs="Times New Roman"/>
                <w:sz w:val="16"/>
                <w:szCs w:val="16"/>
              </w:rPr>
            </w:pPr>
          </w:p>
        </w:tc>
      </w:tr>
      <w:tr w:rsidR="00CD4B1D" w:rsidRPr="00D053A5" w:rsidTr="001F0995">
        <w:trPr>
          <w:trHeight w:val="180"/>
        </w:trPr>
        <w:tc>
          <w:tcPr>
            <w:tcW w:w="1080" w:type="dxa"/>
            <w:tcBorders>
              <w:top w:val="nil"/>
              <w:left w:val="nil"/>
              <w:bottom w:val="nil"/>
              <w:right w:val="nil"/>
            </w:tcBorders>
            <w:shd w:val="clear" w:color="auto" w:fill="auto"/>
            <w:noWrap/>
            <w:hideMark/>
          </w:tcPr>
          <w:p w:rsidR="00CD4B1D" w:rsidRPr="00D053A5" w:rsidRDefault="00CD4B1D" w:rsidP="001F0995">
            <w:pPr>
              <w:spacing w:after="0" w:line="240" w:lineRule="auto"/>
              <w:rPr>
                <w:rFonts w:ascii="Times New Roman" w:eastAsia="Times New Roman" w:hAnsi="Times New Roman" w:cs="Times New Roman"/>
                <w:sz w:val="16"/>
                <w:szCs w:val="16"/>
              </w:rPr>
            </w:pPr>
          </w:p>
        </w:tc>
        <w:tc>
          <w:tcPr>
            <w:tcW w:w="900" w:type="dxa"/>
            <w:tcBorders>
              <w:top w:val="nil"/>
              <w:left w:val="nil"/>
              <w:bottom w:val="nil"/>
              <w:right w:val="nil"/>
            </w:tcBorders>
            <w:shd w:val="clear" w:color="auto" w:fill="auto"/>
            <w:hideMark/>
          </w:tcPr>
          <w:p w:rsidR="00CD4B1D" w:rsidRPr="00D053A5" w:rsidRDefault="00CD4B1D" w:rsidP="001F0995">
            <w:pPr>
              <w:spacing w:after="0" w:line="240" w:lineRule="auto"/>
              <w:rPr>
                <w:rFonts w:ascii="Times New Roman" w:eastAsia="Times New Roman" w:hAnsi="Times New Roman" w:cs="Times New Roman"/>
                <w:sz w:val="16"/>
                <w:szCs w:val="16"/>
              </w:rPr>
            </w:pPr>
          </w:p>
        </w:tc>
        <w:tc>
          <w:tcPr>
            <w:tcW w:w="990" w:type="dxa"/>
            <w:tcBorders>
              <w:top w:val="nil"/>
              <w:left w:val="nil"/>
              <w:bottom w:val="nil"/>
              <w:right w:val="nil"/>
            </w:tcBorders>
            <w:shd w:val="clear" w:color="auto" w:fill="auto"/>
            <w:hideMark/>
          </w:tcPr>
          <w:p w:rsidR="00CD4B1D" w:rsidRPr="00D053A5" w:rsidRDefault="00CD4B1D" w:rsidP="001F0995">
            <w:pPr>
              <w:spacing w:after="0" w:line="240" w:lineRule="auto"/>
              <w:rPr>
                <w:rFonts w:ascii="Times New Roman" w:eastAsia="Times New Roman" w:hAnsi="Times New Roman" w:cs="Times New Roman"/>
                <w:sz w:val="16"/>
                <w:szCs w:val="16"/>
              </w:rPr>
            </w:pPr>
          </w:p>
        </w:tc>
        <w:tc>
          <w:tcPr>
            <w:tcW w:w="900" w:type="dxa"/>
            <w:tcBorders>
              <w:top w:val="nil"/>
              <w:left w:val="nil"/>
              <w:bottom w:val="nil"/>
              <w:right w:val="nil"/>
            </w:tcBorders>
            <w:shd w:val="clear" w:color="auto" w:fill="auto"/>
            <w:vAlign w:val="center"/>
            <w:hideMark/>
          </w:tcPr>
          <w:p w:rsidR="00CD4B1D" w:rsidRPr="00D053A5" w:rsidRDefault="00CD4B1D" w:rsidP="001F0995">
            <w:pPr>
              <w:spacing w:after="0" w:line="240" w:lineRule="auto"/>
              <w:rPr>
                <w:rFonts w:ascii="Times New Roman" w:eastAsia="Times New Roman" w:hAnsi="Times New Roman" w:cs="Times New Roman"/>
                <w:sz w:val="16"/>
                <w:szCs w:val="16"/>
              </w:rPr>
            </w:pPr>
          </w:p>
        </w:tc>
        <w:tc>
          <w:tcPr>
            <w:tcW w:w="990" w:type="dxa"/>
            <w:tcBorders>
              <w:top w:val="nil"/>
              <w:left w:val="nil"/>
              <w:bottom w:val="nil"/>
              <w:right w:val="nil"/>
            </w:tcBorders>
            <w:shd w:val="clear" w:color="auto" w:fill="auto"/>
            <w:vAlign w:val="center"/>
            <w:hideMark/>
          </w:tcPr>
          <w:p w:rsidR="00CD4B1D" w:rsidRPr="00D053A5" w:rsidRDefault="00CD4B1D" w:rsidP="001F0995">
            <w:pPr>
              <w:spacing w:after="0" w:line="240" w:lineRule="auto"/>
              <w:rPr>
                <w:rFonts w:ascii="Times New Roman" w:eastAsia="Times New Roman" w:hAnsi="Times New Roman" w:cs="Times New Roman"/>
                <w:sz w:val="16"/>
                <w:szCs w:val="16"/>
              </w:rPr>
            </w:pPr>
          </w:p>
        </w:tc>
        <w:tc>
          <w:tcPr>
            <w:tcW w:w="793" w:type="dxa"/>
            <w:tcBorders>
              <w:top w:val="nil"/>
              <w:left w:val="nil"/>
              <w:bottom w:val="nil"/>
              <w:right w:val="nil"/>
            </w:tcBorders>
            <w:shd w:val="clear" w:color="auto" w:fill="auto"/>
            <w:vAlign w:val="center"/>
            <w:hideMark/>
          </w:tcPr>
          <w:p w:rsidR="00CD4B1D" w:rsidRPr="00D053A5" w:rsidRDefault="00CD4B1D" w:rsidP="001F0995">
            <w:pPr>
              <w:spacing w:after="0" w:line="240" w:lineRule="auto"/>
              <w:rPr>
                <w:rFonts w:ascii="Times New Roman" w:eastAsia="Times New Roman" w:hAnsi="Times New Roman" w:cs="Times New Roman"/>
                <w:sz w:val="16"/>
                <w:szCs w:val="16"/>
              </w:rPr>
            </w:pPr>
          </w:p>
        </w:tc>
        <w:tc>
          <w:tcPr>
            <w:tcW w:w="827" w:type="dxa"/>
            <w:tcBorders>
              <w:top w:val="nil"/>
              <w:left w:val="nil"/>
              <w:bottom w:val="nil"/>
              <w:right w:val="nil"/>
            </w:tcBorders>
            <w:shd w:val="clear" w:color="auto" w:fill="auto"/>
            <w:vAlign w:val="center"/>
            <w:hideMark/>
          </w:tcPr>
          <w:p w:rsidR="00CD4B1D" w:rsidRPr="00D053A5" w:rsidRDefault="00CD4B1D" w:rsidP="001F0995">
            <w:pPr>
              <w:spacing w:after="0" w:line="240" w:lineRule="auto"/>
              <w:rPr>
                <w:rFonts w:ascii="Times New Roman" w:eastAsia="Times New Roman" w:hAnsi="Times New Roman" w:cs="Times New Roman"/>
                <w:sz w:val="16"/>
                <w:szCs w:val="16"/>
              </w:rPr>
            </w:pPr>
          </w:p>
        </w:tc>
        <w:tc>
          <w:tcPr>
            <w:tcW w:w="990" w:type="dxa"/>
            <w:tcBorders>
              <w:top w:val="nil"/>
              <w:left w:val="nil"/>
              <w:bottom w:val="nil"/>
              <w:right w:val="nil"/>
            </w:tcBorders>
            <w:shd w:val="clear" w:color="auto" w:fill="auto"/>
            <w:vAlign w:val="center"/>
            <w:hideMark/>
          </w:tcPr>
          <w:p w:rsidR="00CD4B1D" w:rsidRPr="00D053A5" w:rsidRDefault="00CD4B1D" w:rsidP="001F0995">
            <w:pPr>
              <w:spacing w:after="0" w:line="240" w:lineRule="auto"/>
              <w:rPr>
                <w:rFonts w:ascii="Times New Roman" w:eastAsia="Times New Roman" w:hAnsi="Times New Roman" w:cs="Times New Roman"/>
                <w:sz w:val="16"/>
                <w:szCs w:val="16"/>
              </w:rPr>
            </w:pPr>
          </w:p>
        </w:tc>
        <w:tc>
          <w:tcPr>
            <w:tcW w:w="821" w:type="dxa"/>
            <w:tcBorders>
              <w:top w:val="nil"/>
              <w:left w:val="nil"/>
              <w:bottom w:val="nil"/>
              <w:right w:val="nil"/>
            </w:tcBorders>
            <w:shd w:val="clear" w:color="auto" w:fill="auto"/>
            <w:vAlign w:val="center"/>
            <w:hideMark/>
          </w:tcPr>
          <w:p w:rsidR="00CD4B1D" w:rsidRPr="00D053A5" w:rsidRDefault="00CD4B1D" w:rsidP="001F0995">
            <w:pPr>
              <w:spacing w:after="0" w:line="240" w:lineRule="auto"/>
              <w:rPr>
                <w:rFonts w:ascii="Times New Roman" w:eastAsia="Times New Roman" w:hAnsi="Times New Roman" w:cs="Times New Roman"/>
                <w:sz w:val="16"/>
                <w:szCs w:val="16"/>
              </w:rPr>
            </w:pPr>
          </w:p>
        </w:tc>
        <w:tc>
          <w:tcPr>
            <w:tcW w:w="889" w:type="dxa"/>
            <w:tcBorders>
              <w:top w:val="nil"/>
              <w:left w:val="nil"/>
              <w:bottom w:val="nil"/>
              <w:right w:val="nil"/>
            </w:tcBorders>
            <w:shd w:val="clear" w:color="auto" w:fill="auto"/>
            <w:noWrap/>
            <w:vAlign w:val="bottom"/>
            <w:hideMark/>
          </w:tcPr>
          <w:p w:rsidR="00CD4B1D" w:rsidRPr="00D053A5" w:rsidRDefault="00CD4B1D" w:rsidP="001F0995">
            <w:pPr>
              <w:spacing w:after="0" w:line="240" w:lineRule="auto"/>
              <w:rPr>
                <w:rFonts w:ascii="Times New Roman" w:eastAsia="Times New Roman" w:hAnsi="Times New Roman" w:cs="Times New Roman"/>
                <w:sz w:val="16"/>
                <w:szCs w:val="16"/>
              </w:rPr>
            </w:pPr>
          </w:p>
        </w:tc>
        <w:tc>
          <w:tcPr>
            <w:tcW w:w="1080" w:type="dxa"/>
            <w:tcBorders>
              <w:top w:val="nil"/>
              <w:left w:val="nil"/>
              <w:bottom w:val="nil"/>
              <w:right w:val="nil"/>
            </w:tcBorders>
            <w:shd w:val="clear" w:color="auto" w:fill="auto"/>
            <w:noWrap/>
            <w:vAlign w:val="bottom"/>
            <w:hideMark/>
          </w:tcPr>
          <w:p w:rsidR="00CD4B1D" w:rsidRPr="00D053A5" w:rsidRDefault="00CD4B1D" w:rsidP="001F0995">
            <w:pPr>
              <w:spacing w:after="0" w:line="240" w:lineRule="auto"/>
              <w:rPr>
                <w:rFonts w:ascii="Times New Roman" w:eastAsia="Times New Roman" w:hAnsi="Times New Roman" w:cs="Times New Roman"/>
                <w:sz w:val="16"/>
                <w:szCs w:val="16"/>
              </w:rPr>
            </w:pPr>
          </w:p>
        </w:tc>
      </w:tr>
      <w:tr w:rsidR="00CD4B1D" w:rsidRPr="00D053A5" w:rsidTr="001F0995">
        <w:trPr>
          <w:trHeight w:val="300"/>
        </w:trPr>
        <w:tc>
          <w:tcPr>
            <w:tcW w:w="10260" w:type="dxa"/>
            <w:gridSpan w:val="11"/>
            <w:tcBorders>
              <w:top w:val="nil"/>
              <w:left w:val="nil"/>
              <w:bottom w:val="nil"/>
              <w:right w:val="nil"/>
            </w:tcBorders>
            <w:shd w:val="clear" w:color="auto" w:fill="auto"/>
            <w:noWrap/>
            <w:vAlign w:val="center"/>
            <w:hideMark/>
          </w:tcPr>
          <w:p w:rsidR="00CD4B1D" w:rsidRPr="00D053A5" w:rsidRDefault="00CD4B1D" w:rsidP="001F0995">
            <w:pPr>
              <w:spacing w:after="0" w:line="240" w:lineRule="auto"/>
              <w:jc w:val="center"/>
              <w:rPr>
                <w:rFonts w:ascii="Calibri" w:eastAsia="Times New Roman" w:hAnsi="Calibri" w:cs="Calibri"/>
                <w:sz w:val="16"/>
                <w:szCs w:val="16"/>
              </w:rPr>
            </w:pPr>
            <w:r w:rsidRPr="00D053A5">
              <w:rPr>
                <w:rFonts w:ascii="Calibri" w:eastAsia="Times New Roman" w:hAnsi="Calibri" w:cs="Calibri"/>
                <w:sz w:val="16"/>
                <w:szCs w:val="16"/>
              </w:rPr>
              <w:lastRenderedPageBreak/>
              <w:t>THIS IS A TRUE AND ACCURATE STATEMENT OF EXPENSES INCURRED IN THE SERVICE OF THE PITT COUNTY BOARD OF EDUCATION.</w:t>
            </w:r>
          </w:p>
        </w:tc>
      </w:tr>
      <w:tr w:rsidR="00CD4B1D" w:rsidRPr="00D053A5" w:rsidTr="001F0995">
        <w:trPr>
          <w:trHeight w:val="300"/>
        </w:trPr>
        <w:tc>
          <w:tcPr>
            <w:tcW w:w="1080" w:type="dxa"/>
            <w:tcBorders>
              <w:top w:val="nil"/>
              <w:left w:val="nil"/>
              <w:bottom w:val="nil"/>
              <w:right w:val="nil"/>
            </w:tcBorders>
            <w:shd w:val="clear" w:color="auto" w:fill="auto"/>
            <w:noWrap/>
            <w:vAlign w:val="bottom"/>
            <w:hideMark/>
          </w:tcPr>
          <w:p w:rsidR="00CD4B1D" w:rsidRPr="00D053A5" w:rsidRDefault="00CD4B1D" w:rsidP="001F0995">
            <w:pPr>
              <w:spacing w:after="0" w:line="240" w:lineRule="auto"/>
              <w:jc w:val="center"/>
              <w:rPr>
                <w:rFonts w:ascii="Calibri" w:eastAsia="Times New Roman" w:hAnsi="Calibri" w:cs="Calibri"/>
                <w:sz w:val="16"/>
                <w:szCs w:val="16"/>
              </w:rPr>
            </w:pPr>
          </w:p>
        </w:tc>
        <w:tc>
          <w:tcPr>
            <w:tcW w:w="900" w:type="dxa"/>
            <w:tcBorders>
              <w:top w:val="nil"/>
              <w:left w:val="nil"/>
              <w:bottom w:val="nil"/>
              <w:right w:val="nil"/>
            </w:tcBorders>
            <w:shd w:val="clear" w:color="auto" w:fill="auto"/>
            <w:noWrap/>
            <w:vAlign w:val="bottom"/>
            <w:hideMark/>
          </w:tcPr>
          <w:p w:rsidR="00CD4B1D" w:rsidRPr="00D053A5" w:rsidRDefault="00CD4B1D" w:rsidP="001F0995">
            <w:pPr>
              <w:spacing w:after="0" w:line="240" w:lineRule="auto"/>
              <w:rPr>
                <w:rFonts w:ascii="Times New Roman" w:eastAsia="Times New Roman" w:hAnsi="Times New Roman" w:cs="Times New Roman"/>
                <w:sz w:val="16"/>
                <w:szCs w:val="16"/>
              </w:rPr>
            </w:pPr>
          </w:p>
        </w:tc>
        <w:tc>
          <w:tcPr>
            <w:tcW w:w="990" w:type="dxa"/>
            <w:tcBorders>
              <w:top w:val="nil"/>
              <w:left w:val="nil"/>
              <w:bottom w:val="nil"/>
              <w:right w:val="nil"/>
            </w:tcBorders>
            <w:shd w:val="clear" w:color="auto" w:fill="auto"/>
            <w:noWrap/>
            <w:vAlign w:val="bottom"/>
            <w:hideMark/>
          </w:tcPr>
          <w:p w:rsidR="00CD4B1D" w:rsidRPr="00D053A5" w:rsidRDefault="00CD4B1D" w:rsidP="001F0995">
            <w:pPr>
              <w:spacing w:after="0" w:line="240" w:lineRule="auto"/>
              <w:rPr>
                <w:rFonts w:ascii="Times New Roman" w:eastAsia="Times New Roman" w:hAnsi="Times New Roman" w:cs="Times New Roman"/>
                <w:sz w:val="16"/>
                <w:szCs w:val="16"/>
              </w:rPr>
            </w:pPr>
          </w:p>
        </w:tc>
        <w:tc>
          <w:tcPr>
            <w:tcW w:w="900" w:type="dxa"/>
            <w:tcBorders>
              <w:top w:val="nil"/>
              <w:left w:val="nil"/>
              <w:bottom w:val="nil"/>
              <w:right w:val="nil"/>
            </w:tcBorders>
            <w:shd w:val="clear" w:color="auto" w:fill="auto"/>
            <w:noWrap/>
            <w:vAlign w:val="bottom"/>
            <w:hideMark/>
          </w:tcPr>
          <w:p w:rsidR="00CD4B1D" w:rsidRPr="00D053A5" w:rsidRDefault="00CD4B1D" w:rsidP="001F0995">
            <w:pPr>
              <w:spacing w:after="0" w:line="240" w:lineRule="auto"/>
              <w:rPr>
                <w:rFonts w:ascii="Times New Roman" w:eastAsia="Times New Roman" w:hAnsi="Times New Roman" w:cs="Times New Roman"/>
                <w:sz w:val="16"/>
                <w:szCs w:val="16"/>
              </w:rPr>
            </w:pPr>
          </w:p>
        </w:tc>
        <w:tc>
          <w:tcPr>
            <w:tcW w:w="990" w:type="dxa"/>
            <w:tcBorders>
              <w:top w:val="nil"/>
              <w:left w:val="nil"/>
              <w:bottom w:val="nil"/>
              <w:right w:val="nil"/>
            </w:tcBorders>
            <w:shd w:val="clear" w:color="auto" w:fill="auto"/>
            <w:noWrap/>
            <w:vAlign w:val="bottom"/>
            <w:hideMark/>
          </w:tcPr>
          <w:p w:rsidR="00CD4B1D" w:rsidRPr="00D053A5" w:rsidRDefault="00CD4B1D" w:rsidP="001F0995">
            <w:pPr>
              <w:spacing w:after="0" w:line="240" w:lineRule="auto"/>
              <w:rPr>
                <w:rFonts w:ascii="Times New Roman" w:eastAsia="Times New Roman" w:hAnsi="Times New Roman" w:cs="Times New Roman"/>
                <w:sz w:val="16"/>
                <w:szCs w:val="16"/>
              </w:rPr>
            </w:pPr>
          </w:p>
        </w:tc>
        <w:tc>
          <w:tcPr>
            <w:tcW w:w="793" w:type="dxa"/>
            <w:tcBorders>
              <w:top w:val="nil"/>
              <w:left w:val="nil"/>
              <w:bottom w:val="nil"/>
              <w:right w:val="nil"/>
            </w:tcBorders>
            <w:shd w:val="clear" w:color="auto" w:fill="auto"/>
            <w:noWrap/>
            <w:vAlign w:val="bottom"/>
            <w:hideMark/>
          </w:tcPr>
          <w:p w:rsidR="00CD4B1D" w:rsidRPr="00D053A5" w:rsidRDefault="00CD4B1D" w:rsidP="001F0995">
            <w:pPr>
              <w:spacing w:after="0" w:line="240" w:lineRule="auto"/>
              <w:rPr>
                <w:rFonts w:ascii="Times New Roman" w:eastAsia="Times New Roman" w:hAnsi="Times New Roman" w:cs="Times New Roman"/>
                <w:sz w:val="16"/>
                <w:szCs w:val="16"/>
              </w:rPr>
            </w:pPr>
          </w:p>
        </w:tc>
        <w:tc>
          <w:tcPr>
            <w:tcW w:w="827" w:type="dxa"/>
            <w:tcBorders>
              <w:top w:val="nil"/>
              <w:left w:val="nil"/>
              <w:bottom w:val="nil"/>
              <w:right w:val="nil"/>
            </w:tcBorders>
            <w:shd w:val="clear" w:color="auto" w:fill="auto"/>
            <w:noWrap/>
            <w:vAlign w:val="bottom"/>
            <w:hideMark/>
          </w:tcPr>
          <w:p w:rsidR="00CD4B1D" w:rsidRPr="00D053A5" w:rsidRDefault="00CD4B1D" w:rsidP="001F0995">
            <w:pPr>
              <w:spacing w:after="0" w:line="240" w:lineRule="auto"/>
              <w:rPr>
                <w:rFonts w:ascii="Times New Roman" w:eastAsia="Times New Roman" w:hAnsi="Times New Roman" w:cs="Times New Roman"/>
                <w:sz w:val="16"/>
                <w:szCs w:val="16"/>
              </w:rPr>
            </w:pPr>
          </w:p>
        </w:tc>
        <w:tc>
          <w:tcPr>
            <w:tcW w:w="990" w:type="dxa"/>
            <w:tcBorders>
              <w:top w:val="nil"/>
              <w:left w:val="nil"/>
              <w:bottom w:val="nil"/>
              <w:right w:val="nil"/>
            </w:tcBorders>
            <w:shd w:val="clear" w:color="auto" w:fill="auto"/>
            <w:noWrap/>
            <w:vAlign w:val="bottom"/>
            <w:hideMark/>
          </w:tcPr>
          <w:p w:rsidR="00CD4B1D" w:rsidRPr="00D053A5" w:rsidRDefault="00CD4B1D" w:rsidP="001F0995">
            <w:pPr>
              <w:spacing w:after="0" w:line="240" w:lineRule="auto"/>
              <w:rPr>
                <w:rFonts w:ascii="Times New Roman" w:eastAsia="Times New Roman" w:hAnsi="Times New Roman" w:cs="Times New Roman"/>
                <w:sz w:val="16"/>
                <w:szCs w:val="16"/>
              </w:rPr>
            </w:pPr>
          </w:p>
        </w:tc>
        <w:tc>
          <w:tcPr>
            <w:tcW w:w="2790" w:type="dxa"/>
            <w:gridSpan w:val="3"/>
            <w:tcBorders>
              <w:top w:val="nil"/>
              <w:left w:val="nil"/>
              <w:bottom w:val="nil"/>
              <w:right w:val="nil"/>
            </w:tcBorders>
            <w:shd w:val="clear" w:color="auto" w:fill="auto"/>
            <w:noWrap/>
            <w:vAlign w:val="bottom"/>
            <w:hideMark/>
          </w:tcPr>
          <w:p w:rsidR="00CD4B1D" w:rsidRPr="00D053A5" w:rsidRDefault="00CD4B1D" w:rsidP="001F0995">
            <w:pPr>
              <w:spacing w:after="0" w:line="240" w:lineRule="auto"/>
              <w:jc w:val="center"/>
              <w:rPr>
                <w:rFonts w:ascii="Calibri" w:eastAsia="Times New Roman" w:hAnsi="Calibri" w:cs="Calibri"/>
                <w:i/>
                <w:iCs/>
                <w:sz w:val="16"/>
                <w:szCs w:val="16"/>
              </w:rPr>
            </w:pPr>
            <w:r w:rsidRPr="00D053A5">
              <w:rPr>
                <w:rFonts w:ascii="Calibri" w:eastAsia="Times New Roman" w:hAnsi="Calibri" w:cs="Calibri"/>
                <w:i/>
                <w:iCs/>
                <w:sz w:val="16"/>
                <w:szCs w:val="16"/>
              </w:rPr>
              <w:t>REVISED: 7.1.2025</w:t>
            </w:r>
          </w:p>
        </w:tc>
      </w:tr>
    </w:tbl>
    <w:p w:rsidR="00E17A50" w:rsidRDefault="00E17A50" w:rsidP="00E17A50">
      <w:pPr>
        <w:rPr>
          <w:sz w:val="20"/>
          <w:szCs w:val="20"/>
        </w:rPr>
      </w:pPr>
    </w:p>
    <w:p w:rsidR="00250A1C" w:rsidRDefault="00E17A50" w:rsidP="005B00B8">
      <w:pPr>
        <w:rPr>
          <w:sz w:val="20"/>
          <w:szCs w:val="20"/>
        </w:rPr>
      </w:pPr>
      <w:r>
        <w:rPr>
          <w:sz w:val="20"/>
          <w:szCs w:val="20"/>
        </w:rPr>
        <w:br w:type="page"/>
      </w:r>
      <w:r>
        <w:rPr>
          <w:noProof/>
        </w:rPr>
        <w:lastRenderedPageBreak/>
        <w:drawing>
          <wp:inline distT="0" distB="0" distL="0" distR="0" wp14:anchorId="1961B173" wp14:editId="53E1422C">
            <wp:extent cx="5852160" cy="8264769"/>
            <wp:effectExtent l="0" t="0" r="2540" b="3175"/>
            <wp:docPr id="10947" name="Picture 10947"/>
            <wp:cNvGraphicFramePr/>
            <a:graphic xmlns:a="http://schemas.openxmlformats.org/drawingml/2006/main">
              <a:graphicData uri="http://schemas.openxmlformats.org/drawingml/2006/picture">
                <pic:pic xmlns:pic="http://schemas.openxmlformats.org/drawingml/2006/picture">
                  <pic:nvPicPr>
                    <pic:cNvPr id="10947" name="Picture 10947"/>
                    <pic:cNvPicPr/>
                  </pic:nvPicPr>
                  <pic:blipFill>
                    <a:blip r:embed="rId43"/>
                    <a:stretch>
                      <a:fillRect/>
                    </a:stretch>
                  </pic:blipFill>
                  <pic:spPr>
                    <a:xfrm>
                      <a:off x="0" y="0"/>
                      <a:ext cx="5864938" cy="8282816"/>
                    </a:xfrm>
                    <a:prstGeom prst="rect">
                      <a:avLst/>
                    </a:prstGeom>
                  </pic:spPr>
                </pic:pic>
              </a:graphicData>
            </a:graphic>
          </wp:inline>
        </w:drawing>
      </w:r>
    </w:p>
    <w:tbl>
      <w:tblPr>
        <w:tblW w:w="0" w:type="dxa"/>
        <w:tblCellMar>
          <w:left w:w="0" w:type="dxa"/>
          <w:right w:w="0" w:type="dxa"/>
        </w:tblCellMar>
        <w:tblLook w:val="04A0" w:firstRow="1" w:lastRow="0" w:firstColumn="1" w:lastColumn="0" w:noHBand="0" w:noVBand="1"/>
      </w:tblPr>
      <w:tblGrid>
        <w:gridCol w:w="406"/>
        <w:gridCol w:w="1492"/>
        <w:gridCol w:w="679"/>
        <w:gridCol w:w="2769"/>
        <w:gridCol w:w="1892"/>
        <w:gridCol w:w="859"/>
        <w:gridCol w:w="1103"/>
      </w:tblGrid>
      <w:tr w:rsidR="00250A1C" w:rsidRPr="0025443B" w:rsidTr="00250A1C">
        <w:trPr>
          <w:trHeight w:val="315"/>
        </w:trPr>
        <w:tc>
          <w:tcPr>
            <w:tcW w:w="0" w:type="auto"/>
            <w:gridSpan w:val="3"/>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250A1C" w:rsidRPr="0025443B" w:rsidRDefault="00250A1C" w:rsidP="00250A1C">
            <w:pPr>
              <w:spacing w:after="0" w:line="240" w:lineRule="auto"/>
              <w:rPr>
                <w:rFonts w:ascii="Lucida Bright" w:eastAsia="Times New Roman" w:hAnsi="Lucida Bright" w:cs="Arial"/>
                <w:b/>
                <w:bCs/>
                <w:sz w:val="28"/>
                <w:szCs w:val="28"/>
              </w:rPr>
            </w:pPr>
            <w:r w:rsidRPr="0025443B">
              <w:rPr>
                <w:rFonts w:ascii="Lucida Bright" w:eastAsia="Times New Roman" w:hAnsi="Lucida Bright" w:cs="Arial"/>
                <w:b/>
                <w:bCs/>
                <w:sz w:val="28"/>
                <w:szCs w:val="28"/>
              </w:rPr>
              <w:lastRenderedPageBreak/>
              <w:t>2025-2026 Staff Worksheet</w:t>
            </w:r>
          </w:p>
        </w:tc>
        <w:tc>
          <w:tcPr>
            <w:tcW w:w="0" w:type="auto"/>
            <w:gridSpan w:val="2"/>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250A1C" w:rsidRPr="0025443B" w:rsidRDefault="00250A1C" w:rsidP="00250A1C">
            <w:pPr>
              <w:spacing w:after="0" w:line="240" w:lineRule="auto"/>
              <w:jc w:val="center"/>
              <w:rPr>
                <w:rFonts w:ascii="Lucida Bright" w:eastAsia="Times New Roman" w:hAnsi="Lucida Bright" w:cs="Arial"/>
                <w:b/>
                <w:bCs/>
                <w:sz w:val="28"/>
                <w:szCs w:val="28"/>
              </w:rPr>
            </w:pPr>
            <w:r w:rsidRPr="0025443B">
              <w:rPr>
                <w:rFonts w:ascii="Lucida Bright" w:eastAsia="Times New Roman" w:hAnsi="Lucida Bright" w:cs="Arial"/>
                <w:b/>
                <w:bCs/>
                <w:sz w:val="28"/>
                <w:szCs w:val="28"/>
              </w:rPr>
              <w:t>School Name: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250A1C" w:rsidRPr="0025443B" w:rsidRDefault="00250A1C" w:rsidP="00250A1C">
            <w:pPr>
              <w:spacing w:after="0" w:line="240" w:lineRule="auto"/>
              <w:jc w:val="center"/>
              <w:rPr>
                <w:rFonts w:ascii="Lucida Bright" w:eastAsia="Times New Roman" w:hAnsi="Lucida Bright" w:cs="Arial"/>
                <w:b/>
                <w:bCs/>
                <w:sz w:val="28"/>
                <w:szCs w:val="28"/>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250A1C" w:rsidRPr="0025443B" w:rsidRDefault="00250A1C" w:rsidP="00250A1C">
            <w:pPr>
              <w:spacing w:after="0" w:line="240" w:lineRule="auto"/>
              <w:rPr>
                <w:rFonts w:ascii="Lucida Bright" w:eastAsia="Times New Roman" w:hAnsi="Lucida Bright" w:cs="Times New Roman"/>
                <w:sz w:val="20"/>
                <w:szCs w:val="20"/>
              </w:rPr>
            </w:pPr>
          </w:p>
        </w:tc>
      </w:tr>
      <w:tr w:rsidR="00250A1C" w:rsidRPr="0025443B" w:rsidTr="00250A1C">
        <w:trPr>
          <w:trHeight w:val="315"/>
        </w:trPr>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rsidR="00250A1C" w:rsidRPr="0025443B" w:rsidRDefault="00250A1C" w:rsidP="00250A1C">
            <w:pPr>
              <w:spacing w:after="0" w:line="240" w:lineRule="auto"/>
              <w:rPr>
                <w:rFonts w:ascii="Lucida Bright" w:eastAsia="Times New Roman" w:hAnsi="Lucida Bright" w:cs="Times New Roman"/>
                <w:sz w:val="20"/>
                <w:szCs w:val="20"/>
              </w:rPr>
            </w:pP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rsidR="00250A1C" w:rsidRPr="0025443B" w:rsidRDefault="00250A1C" w:rsidP="00250A1C">
            <w:pPr>
              <w:spacing w:after="0" w:line="240" w:lineRule="auto"/>
              <w:rPr>
                <w:rFonts w:ascii="Lucida Bright" w:eastAsia="Times New Roman" w:hAnsi="Lucida Bright" w:cs="Times New Roman"/>
                <w:sz w:val="20"/>
                <w:szCs w:val="20"/>
              </w:rPr>
            </w:pP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rsidR="00250A1C" w:rsidRPr="0025443B" w:rsidRDefault="00250A1C" w:rsidP="00250A1C">
            <w:pPr>
              <w:spacing w:after="0" w:line="240" w:lineRule="auto"/>
              <w:rPr>
                <w:rFonts w:ascii="Lucida Bright" w:eastAsia="Times New Roman" w:hAnsi="Lucida Bright" w:cs="Times New Roman"/>
                <w:sz w:val="20"/>
                <w:szCs w:val="20"/>
              </w:rPr>
            </w:pP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rsidR="00250A1C" w:rsidRPr="0025443B" w:rsidRDefault="00250A1C" w:rsidP="00250A1C">
            <w:pPr>
              <w:spacing w:after="0" w:line="240" w:lineRule="auto"/>
              <w:rPr>
                <w:rFonts w:ascii="Lucida Bright" w:eastAsia="Times New Roman" w:hAnsi="Lucida Bright" w:cs="Times New Roman"/>
                <w:sz w:val="20"/>
                <w:szCs w:val="20"/>
              </w:rPr>
            </w:pP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rsidR="00250A1C" w:rsidRPr="0025443B" w:rsidRDefault="00250A1C" w:rsidP="00250A1C">
            <w:pPr>
              <w:spacing w:after="0" w:line="240" w:lineRule="auto"/>
              <w:rPr>
                <w:rFonts w:ascii="Lucida Bright" w:eastAsia="Times New Roman" w:hAnsi="Lucida Bright" w:cs="Times New Roman"/>
                <w:sz w:val="20"/>
                <w:szCs w:val="20"/>
              </w:rPr>
            </w:pP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rsidR="00250A1C" w:rsidRPr="0025443B" w:rsidRDefault="00250A1C" w:rsidP="00250A1C">
            <w:pPr>
              <w:spacing w:after="0" w:line="240" w:lineRule="auto"/>
              <w:rPr>
                <w:rFonts w:ascii="Lucida Bright" w:eastAsia="Times New Roman" w:hAnsi="Lucida Bright" w:cs="Times New Roman"/>
                <w:sz w:val="20"/>
                <w:szCs w:val="20"/>
              </w:rPr>
            </w:pP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rsidR="00250A1C" w:rsidRPr="0025443B" w:rsidRDefault="00250A1C" w:rsidP="00250A1C">
            <w:pPr>
              <w:spacing w:after="0" w:line="240" w:lineRule="auto"/>
              <w:rPr>
                <w:rFonts w:ascii="Lucida Bright" w:eastAsia="Times New Roman" w:hAnsi="Lucida Bright" w:cs="Times New Roman"/>
                <w:sz w:val="20"/>
                <w:szCs w:val="20"/>
              </w:rPr>
            </w:pPr>
          </w:p>
        </w:tc>
      </w:tr>
      <w:tr w:rsidR="00250A1C" w:rsidRPr="0025443B" w:rsidTr="00250A1C">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250A1C" w:rsidRPr="0025443B" w:rsidRDefault="00250A1C" w:rsidP="00250A1C">
            <w:pPr>
              <w:spacing w:after="0" w:line="240" w:lineRule="auto"/>
              <w:rPr>
                <w:rFonts w:ascii="Lucida Bright" w:eastAsia="Times New Roman" w:hAnsi="Lucida Bright" w:cs="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250A1C" w:rsidRPr="0025443B" w:rsidRDefault="00250A1C" w:rsidP="00250A1C">
            <w:pPr>
              <w:spacing w:after="0" w:line="240" w:lineRule="auto"/>
              <w:rPr>
                <w:rFonts w:ascii="Lucida Bright" w:eastAsia="Times New Roman" w:hAnsi="Lucida Bright" w:cs="Arial"/>
                <w:sz w:val="24"/>
                <w:szCs w:val="24"/>
              </w:rPr>
            </w:pPr>
            <w:r w:rsidRPr="0025443B">
              <w:rPr>
                <w:rFonts w:ascii="Lucida Bright" w:eastAsia="Times New Roman" w:hAnsi="Lucida Bright" w:cs="Arial"/>
                <w:sz w:val="24"/>
                <w:szCs w:val="24"/>
              </w:rPr>
              <w:t>Name of Staff Member</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250A1C" w:rsidRPr="0025443B" w:rsidRDefault="00250A1C" w:rsidP="00250A1C">
            <w:pPr>
              <w:spacing w:after="0" w:line="240" w:lineRule="auto"/>
              <w:jc w:val="center"/>
              <w:rPr>
                <w:rFonts w:ascii="Lucida Bright" w:eastAsia="Times New Roman" w:hAnsi="Lucida Bright" w:cs="Arial"/>
                <w:sz w:val="24"/>
                <w:szCs w:val="24"/>
              </w:rPr>
            </w:pPr>
            <w:r w:rsidRPr="0025443B">
              <w:rPr>
                <w:rFonts w:ascii="Lucida Bright" w:eastAsia="Times New Roman" w:hAnsi="Lucida Bright" w:cs="Arial"/>
                <w:sz w:val="24"/>
                <w:szCs w:val="24"/>
              </w:rPr>
              <w:t>Role *</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250A1C" w:rsidRPr="0025443B" w:rsidRDefault="00250A1C" w:rsidP="00250A1C">
            <w:pPr>
              <w:spacing w:after="0" w:line="240" w:lineRule="auto"/>
              <w:jc w:val="center"/>
              <w:rPr>
                <w:rFonts w:ascii="Lucida Bright" w:eastAsia="Times New Roman" w:hAnsi="Lucida Bright" w:cs="Arial"/>
                <w:sz w:val="24"/>
                <w:szCs w:val="24"/>
              </w:rPr>
            </w:pPr>
            <w:r w:rsidRPr="0025443B">
              <w:rPr>
                <w:rFonts w:ascii="Lucida Bright" w:eastAsia="Times New Roman" w:hAnsi="Lucida Bright" w:cs="Arial"/>
                <w:sz w:val="24"/>
                <w:szCs w:val="24"/>
              </w:rPr>
              <w:t>Employment Term (Regular Instructional Day, Afterschool, Summer)</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250A1C" w:rsidRPr="0025443B" w:rsidRDefault="00250A1C" w:rsidP="00250A1C">
            <w:pPr>
              <w:spacing w:after="0" w:line="240" w:lineRule="auto"/>
              <w:jc w:val="center"/>
              <w:rPr>
                <w:rFonts w:ascii="Lucida Bright" w:eastAsia="Times New Roman" w:hAnsi="Lucida Bright" w:cs="Arial"/>
                <w:sz w:val="24"/>
                <w:szCs w:val="24"/>
              </w:rPr>
            </w:pPr>
            <w:r w:rsidRPr="0025443B">
              <w:rPr>
                <w:rFonts w:ascii="Lucida Bright" w:eastAsia="Times New Roman" w:hAnsi="Lucida Bright" w:cs="Arial"/>
                <w:sz w:val="24"/>
                <w:szCs w:val="24"/>
              </w:rPr>
              <w:t>% Employed or Contract Hours Per Week</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250A1C" w:rsidRPr="0025443B" w:rsidRDefault="00250A1C" w:rsidP="00250A1C">
            <w:pPr>
              <w:spacing w:after="0" w:line="240" w:lineRule="auto"/>
              <w:jc w:val="center"/>
              <w:rPr>
                <w:rFonts w:ascii="Lucida Bright" w:eastAsia="Times New Roman" w:hAnsi="Lucida Bright" w:cs="Arial"/>
                <w:sz w:val="24"/>
                <w:szCs w:val="24"/>
              </w:rPr>
            </w:pPr>
            <w:r w:rsidRPr="0025443B">
              <w:rPr>
                <w:rFonts w:ascii="Lucida Bright" w:eastAsia="Times New Roman" w:hAnsi="Lucida Bright" w:cs="Arial"/>
                <w:sz w:val="24"/>
                <w:szCs w:val="24"/>
              </w:rPr>
              <w:t>% Paid by Title I</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250A1C" w:rsidRPr="0025443B" w:rsidRDefault="00250A1C" w:rsidP="00250A1C">
            <w:pPr>
              <w:spacing w:after="0" w:line="240" w:lineRule="auto"/>
              <w:jc w:val="center"/>
              <w:rPr>
                <w:rFonts w:ascii="Lucida Bright" w:eastAsia="Times New Roman" w:hAnsi="Lucida Bright" w:cs="Arial"/>
                <w:sz w:val="24"/>
                <w:szCs w:val="24"/>
              </w:rPr>
            </w:pPr>
            <w:r w:rsidRPr="0025443B">
              <w:rPr>
                <w:rFonts w:ascii="Lucida Bright" w:eastAsia="Times New Roman" w:hAnsi="Lucida Bright" w:cs="Arial"/>
                <w:sz w:val="24"/>
                <w:szCs w:val="24"/>
              </w:rPr>
              <w:t>Tutor? Yes/No</w:t>
            </w:r>
          </w:p>
        </w:tc>
      </w:tr>
      <w:tr w:rsidR="00250A1C" w:rsidRPr="0025443B" w:rsidTr="00250A1C">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250A1C" w:rsidRPr="0025443B" w:rsidRDefault="00250A1C" w:rsidP="00250A1C">
            <w:pPr>
              <w:spacing w:after="0" w:line="240" w:lineRule="auto"/>
              <w:jc w:val="right"/>
              <w:rPr>
                <w:rFonts w:ascii="Lucida Bright" w:eastAsia="Times New Roman" w:hAnsi="Lucida Bright" w:cs="Arial"/>
                <w:sz w:val="24"/>
                <w:szCs w:val="24"/>
              </w:rPr>
            </w:pPr>
            <w:r w:rsidRPr="0025443B">
              <w:rPr>
                <w:rFonts w:ascii="Lucida Bright" w:eastAsia="Times New Roman" w:hAnsi="Lucida Bright" w:cs="Arial"/>
                <w:sz w:val="24"/>
                <w:szCs w:val="24"/>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250A1C" w:rsidRPr="0025443B" w:rsidRDefault="00250A1C" w:rsidP="00250A1C">
            <w:pPr>
              <w:spacing w:after="0" w:line="240" w:lineRule="auto"/>
              <w:jc w:val="right"/>
              <w:rPr>
                <w:rFonts w:ascii="Lucida Bright" w:eastAsia="Times New Roman" w:hAnsi="Lucida Bright" w:cs="Arial"/>
                <w:sz w:val="24"/>
                <w:szCs w:val="24"/>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250A1C" w:rsidRPr="0025443B" w:rsidRDefault="00250A1C" w:rsidP="00250A1C">
            <w:pPr>
              <w:spacing w:after="0" w:line="240" w:lineRule="auto"/>
              <w:rPr>
                <w:rFonts w:ascii="Lucida Bright" w:eastAsia="Times New Roman" w:hAnsi="Lucida Bright" w:cs="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250A1C" w:rsidRPr="0025443B" w:rsidRDefault="00250A1C" w:rsidP="00250A1C">
            <w:pPr>
              <w:spacing w:after="0" w:line="240" w:lineRule="auto"/>
              <w:rPr>
                <w:rFonts w:ascii="Lucida Bright" w:eastAsia="Times New Roman" w:hAnsi="Lucida Bright" w:cs="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250A1C" w:rsidRPr="0025443B" w:rsidRDefault="00250A1C" w:rsidP="00250A1C">
            <w:pPr>
              <w:spacing w:after="0" w:line="240" w:lineRule="auto"/>
              <w:rPr>
                <w:rFonts w:ascii="Lucida Bright" w:eastAsia="Times New Roman" w:hAnsi="Lucida Bright" w:cs="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250A1C" w:rsidRPr="0025443B" w:rsidRDefault="00250A1C" w:rsidP="00250A1C">
            <w:pPr>
              <w:spacing w:after="0" w:line="240" w:lineRule="auto"/>
              <w:rPr>
                <w:rFonts w:ascii="Lucida Bright" w:eastAsia="Times New Roman" w:hAnsi="Lucida Bright" w:cs="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250A1C" w:rsidRPr="0025443B" w:rsidRDefault="00250A1C" w:rsidP="00250A1C">
            <w:pPr>
              <w:spacing w:after="0" w:line="240" w:lineRule="auto"/>
              <w:rPr>
                <w:rFonts w:ascii="Lucida Bright" w:eastAsia="Times New Roman" w:hAnsi="Lucida Bright" w:cs="Times New Roman"/>
                <w:sz w:val="20"/>
                <w:szCs w:val="20"/>
              </w:rPr>
            </w:pPr>
          </w:p>
        </w:tc>
      </w:tr>
      <w:tr w:rsidR="00250A1C" w:rsidRPr="0025443B" w:rsidTr="00250A1C">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250A1C" w:rsidRPr="0025443B" w:rsidRDefault="00250A1C" w:rsidP="00250A1C">
            <w:pPr>
              <w:spacing w:after="0" w:line="240" w:lineRule="auto"/>
              <w:jc w:val="right"/>
              <w:rPr>
                <w:rFonts w:ascii="Lucida Bright" w:eastAsia="Times New Roman" w:hAnsi="Lucida Bright" w:cs="Arial"/>
                <w:sz w:val="24"/>
                <w:szCs w:val="24"/>
              </w:rPr>
            </w:pPr>
            <w:r w:rsidRPr="0025443B">
              <w:rPr>
                <w:rFonts w:ascii="Lucida Bright" w:eastAsia="Times New Roman" w:hAnsi="Lucida Bright" w:cs="Arial"/>
                <w:sz w:val="24"/>
                <w:szCs w:val="24"/>
              </w:rPr>
              <w:t>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250A1C" w:rsidRPr="0025443B" w:rsidRDefault="00250A1C" w:rsidP="00250A1C">
            <w:pPr>
              <w:spacing w:after="0" w:line="240" w:lineRule="auto"/>
              <w:jc w:val="right"/>
              <w:rPr>
                <w:rFonts w:ascii="Lucida Bright" w:eastAsia="Times New Roman" w:hAnsi="Lucida Bright" w:cs="Arial"/>
                <w:sz w:val="24"/>
                <w:szCs w:val="24"/>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250A1C" w:rsidRPr="0025443B" w:rsidRDefault="00250A1C" w:rsidP="00250A1C">
            <w:pPr>
              <w:spacing w:after="0" w:line="240" w:lineRule="auto"/>
              <w:rPr>
                <w:rFonts w:ascii="Lucida Bright" w:eastAsia="Times New Roman" w:hAnsi="Lucida Bright" w:cs="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250A1C" w:rsidRPr="0025443B" w:rsidRDefault="00250A1C" w:rsidP="00250A1C">
            <w:pPr>
              <w:spacing w:after="0" w:line="240" w:lineRule="auto"/>
              <w:rPr>
                <w:rFonts w:ascii="Lucida Bright" w:eastAsia="Times New Roman" w:hAnsi="Lucida Bright" w:cs="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250A1C" w:rsidRPr="0025443B" w:rsidRDefault="00250A1C" w:rsidP="00250A1C">
            <w:pPr>
              <w:spacing w:after="0" w:line="240" w:lineRule="auto"/>
              <w:rPr>
                <w:rFonts w:ascii="Lucida Bright" w:eastAsia="Times New Roman" w:hAnsi="Lucida Bright" w:cs="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250A1C" w:rsidRPr="0025443B" w:rsidRDefault="00250A1C" w:rsidP="00250A1C">
            <w:pPr>
              <w:spacing w:after="0" w:line="240" w:lineRule="auto"/>
              <w:rPr>
                <w:rFonts w:ascii="Lucida Bright" w:eastAsia="Times New Roman" w:hAnsi="Lucida Bright" w:cs="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250A1C" w:rsidRPr="0025443B" w:rsidRDefault="00250A1C" w:rsidP="00250A1C">
            <w:pPr>
              <w:spacing w:after="0" w:line="240" w:lineRule="auto"/>
              <w:rPr>
                <w:rFonts w:ascii="Lucida Bright" w:eastAsia="Times New Roman" w:hAnsi="Lucida Bright" w:cs="Times New Roman"/>
                <w:sz w:val="20"/>
                <w:szCs w:val="20"/>
              </w:rPr>
            </w:pPr>
          </w:p>
        </w:tc>
      </w:tr>
      <w:tr w:rsidR="00250A1C" w:rsidRPr="0025443B" w:rsidTr="00250A1C">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250A1C" w:rsidRPr="0025443B" w:rsidRDefault="00250A1C" w:rsidP="00250A1C">
            <w:pPr>
              <w:spacing w:after="0" w:line="240" w:lineRule="auto"/>
              <w:jc w:val="right"/>
              <w:rPr>
                <w:rFonts w:ascii="Lucida Bright" w:eastAsia="Times New Roman" w:hAnsi="Lucida Bright" w:cs="Arial"/>
                <w:sz w:val="24"/>
                <w:szCs w:val="24"/>
              </w:rPr>
            </w:pPr>
            <w:r w:rsidRPr="0025443B">
              <w:rPr>
                <w:rFonts w:ascii="Lucida Bright" w:eastAsia="Times New Roman" w:hAnsi="Lucida Bright" w:cs="Arial"/>
                <w:sz w:val="24"/>
                <w:szCs w:val="24"/>
              </w:rPr>
              <w:t>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250A1C" w:rsidRPr="0025443B" w:rsidRDefault="00250A1C" w:rsidP="00250A1C">
            <w:pPr>
              <w:spacing w:after="0" w:line="240" w:lineRule="auto"/>
              <w:jc w:val="right"/>
              <w:rPr>
                <w:rFonts w:ascii="Lucida Bright" w:eastAsia="Times New Roman" w:hAnsi="Lucida Bright" w:cs="Arial"/>
                <w:sz w:val="24"/>
                <w:szCs w:val="24"/>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250A1C" w:rsidRPr="0025443B" w:rsidRDefault="00250A1C" w:rsidP="00250A1C">
            <w:pPr>
              <w:spacing w:after="0" w:line="240" w:lineRule="auto"/>
              <w:rPr>
                <w:rFonts w:ascii="Lucida Bright" w:eastAsia="Times New Roman" w:hAnsi="Lucida Bright" w:cs="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250A1C" w:rsidRPr="0025443B" w:rsidRDefault="00250A1C" w:rsidP="00250A1C">
            <w:pPr>
              <w:spacing w:after="0" w:line="240" w:lineRule="auto"/>
              <w:rPr>
                <w:rFonts w:ascii="Lucida Bright" w:eastAsia="Times New Roman" w:hAnsi="Lucida Bright" w:cs="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250A1C" w:rsidRPr="0025443B" w:rsidRDefault="00250A1C" w:rsidP="00250A1C">
            <w:pPr>
              <w:spacing w:after="0" w:line="240" w:lineRule="auto"/>
              <w:rPr>
                <w:rFonts w:ascii="Lucida Bright" w:eastAsia="Times New Roman" w:hAnsi="Lucida Bright" w:cs="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250A1C" w:rsidRPr="0025443B" w:rsidRDefault="00250A1C" w:rsidP="00250A1C">
            <w:pPr>
              <w:spacing w:after="0" w:line="240" w:lineRule="auto"/>
              <w:rPr>
                <w:rFonts w:ascii="Lucida Bright" w:eastAsia="Times New Roman" w:hAnsi="Lucida Bright" w:cs="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250A1C" w:rsidRPr="0025443B" w:rsidRDefault="00250A1C" w:rsidP="00250A1C">
            <w:pPr>
              <w:spacing w:after="0" w:line="240" w:lineRule="auto"/>
              <w:rPr>
                <w:rFonts w:ascii="Lucida Bright" w:eastAsia="Times New Roman" w:hAnsi="Lucida Bright" w:cs="Times New Roman"/>
                <w:sz w:val="20"/>
                <w:szCs w:val="20"/>
              </w:rPr>
            </w:pPr>
          </w:p>
        </w:tc>
      </w:tr>
      <w:tr w:rsidR="00250A1C" w:rsidRPr="0025443B" w:rsidTr="00250A1C">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250A1C" w:rsidRPr="0025443B" w:rsidRDefault="00250A1C" w:rsidP="00250A1C">
            <w:pPr>
              <w:spacing w:after="0" w:line="240" w:lineRule="auto"/>
              <w:jc w:val="right"/>
              <w:rPr>
                <w:rFonts w:ascii="Lucida Bright" w:eastAsia="Times New Roman" w:hAnsi="Lucida Bright" w:cs="Arial"/>
                <w:sz w:val="24"/>
                <w:szCs w:val="24"/>
              </w:rPr>
            </w:pPr>
            <w:r w:rsidRPr="0025443B">
              <w:rPr>
                <w:rFonts w:ascii="Lucida Bright" w:eastAsia="Times New Roman" w:hAnsi="Lucida Bright" w:cs="Arial"/>
                <w:sz w:val="24"/>
                <w:szCs w:val="24"/>
              </w:rPr>
              <w:t>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250A1C" w:rsidRPr="0025443B" w:rsidRDefault="00250A1C" w:rsidP="00250A1C">
            <w:pPr>
              <w:spacing w:after="0" w:line="240" w:lineRule="auto"/>
              <w:jc w:val="right"/>
              <w:rPr>
                <w:rFonts w:ascii="Lucida Bright" w:eastAsia="Times New Roman" w:hAnsi="Lucida Bright" w:cs="Arial"/>
                <w:sz w:val="24"/>
                <w:szCs w:val="24"/>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250A1C" w:rsidRPr="0025443B" w:rsidRDefault="00250A1C" w:rsidP="00250A1C">
            <w:pPr>
              <w:spacing w:after="0" w:line="240" w:lineRule="auto"/>
              <w:rPr>
                <w:rFonts w:ascii="Lucida Bright" w:eastAsia="Times New Roman" w:hAnsi="Lucida Bright" w:cs="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250A1C" w:rsidRPr="0025443B" w:rsidRDefault="00250A1C" w:rsidP="00250A1C">
            <w:pPr>
              <w:spacing w:after="0" w:line="240" w:lineRule="auto"/>
              <w:rPr>
                <w:rFonts w:ascii="Lucida Bright" w:eastAsia="Times New Roman" w:hAnsi="Lucida Bright" w:cs="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250A1C" w:rsidRPr="0025443B" w:rsidRDefault="00250A1C" w:rsidP="00250A1C">
            <w:pPr>
              <w:spacing w:after="0" w:line="240" w:lineRule="auto"/>
              <w:rPr>
                <w:rFonts w:ascii="Lucida Bright" w:eastAsia="Times New Roman" w:hAnsi="Lucida Bright" w:cs="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250A1C" w:rsidRPr="0025443B" w:rsidRDefault="00250A1C" w:rsidP="00250A1C">
            <w:pPr>
              <w:spacing w:after="0" w:line="240" w:lineRule="auto"/>
              <w:rPr>
                <w:rFonts w:ascii="Lucida Bright" w:eastAsia="Times New Roman" w:hAnsi="Lucida Bright" w:cs="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250A1C" w:rsidRPr="0025443B" w:rsidRDefault="00250A1C" w:rsidP="00250A1C">
            <w:pPr>
              <w:spacing w:after="0" w:line="240" w:lineRule="auto"/>
              <w:rPr>
                <w:rFonts w:ascii="Lucida Bright" w:eastAsia="Times New Roman" w:hAnsi="Lucida Bright" w:cs="Times New Roman"/>
                <w:sz w:val="20"/>
                <w:szCs w:val="20"/>
              </w:rPr>
            </w:pPr>
          </w:p>
        </w:tc>
      </w:tr>
      <w:tr w:rsidR="00250A1C" w:rsidRPr="0025443B" w:rsidTr="00250A1C">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250A1C" w:rsidRPr="0025443B" w:rsidRDefault="00250A1C" w:rsidP="00250A1C">
            <w:pPr>
              <w:spacing w:after="0" w:line="240" w:lineRule="auto"/>
              <w:jc w:val="right"/>
              <w:rPr>
                <w:rFonts w:ascii="Lucida Bright" w:eastAsia="Times New Roman" w:hAnsi="Lucida Bright" w:cs="Arial"/>
                <w:sz w:val="24"/>
                <w:szCs w:val="24"/>
              </w:rPr>
            </w:pPr>
            <w:r w:rsidRPr="0025443B">
              <w:rPr>
                <w:rFonts w:ascii="Lucida Bright" w:eastAsia="Times New Roman" w:hAnsi="Lucida Bright" w:cs="Arial"/>
                <w:sz w:val="24"/>
                <w:szCs w:val="24"/>
              </w:rPr>
              <w:t>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250A1C" w:rsidRPr="0025443B" w:rsidRDefault="00250A1C" w:rsidP="00250A1C">
            <w:pPr>
              <w:spacing w:after="0" w:line="240" w:lineRule="auto"/>
              <w:jc w:val="right"/>
              <w:rPr>
                <w:rFonts w:ascii="Lucida Bright" w:eastAsia="Times New Roman" w:hAnsi="Lucida Bright" w:cs="Arial"/>
                <w:sz w:val="24"/>
                <w:szCs w:val="24"/>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250A1C" w:rsidRPr="0025443B" w:rsidRDefault="00250A1C" w:rsidP="00250A1C">
            <w:pPr>
              <w:spacing w:after="0" w:line="240" w:lineRule="auto"/>
              <w:rPr>
                <w:rFonts w:ascii="Lucida Bright" w:eastAsia="Times New Roman" w:hAnsi="Lucida Bright" w:cs="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250A1C" w:rsidRPr="0025443B" w:rsidRDefault="00250A1C" w:rsidP="00250A1C">
            <w:pPr>
              <w:spacing w:after="0" w:line="240" w:lineRule="auto"/>
              <w:rPr>
                <w:rFonts w:ascii="Lucida Bright" w:eastAsia="Times New Roman" w:hAnsi="Lucida Bright" w:cs="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250A1C" w:rsidRPr="0025443B" w:rsidRDefault="00250A1C" w:rsidP="00250A1C">
            <w:pPr>
              <w:spacing w:after="0" w:line="240" w:lineRule="auto"/>
              <w:rPr>
                <w:rFonts w:ascii="Lucida Bright" w:eastAsia="Times New Roman" w:hAnsi="Lucida Bright" w:cs="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250A1C" w:rsidRPr="0025443B" w:rsidRDefault="00250A1C" w:rsidP="00250A1C">
            <w:pPr>
              <w:spacing w:after="0" w:line="240" w:lineRule="auto"/>
              <w:rPr>
                <w:rFonts w:ascii="Lucida Bright" w:eastAsia="Times New Roman" w:hAnsi="Lucida Bright" w:cs="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250A1C" w:rsidRPr="0025443B" w:rsidRDefault="00250A1C" w:rsidP="00250A1C">
            <w:pPr>
              <w:spacing w:after="0" w:line="240" w:lineRule="auto"/>
              <w:rPr>
                <w:rFonts w:ascii="Lucida Bright" w:eastAsia="Times New Roman" w:hAnsi="Lucida Bright" w:cs="Times New Roman"/>
                <w:sz w:val="20"/>
                <w:szCs w:val="20"/>
              </w:rPr>
            </w:pPr>
          </w:p>
        </w:tc>
      </w:tr>
      <w:tr w:rsidR="00250A1C" w:rsidRPr="0025443B" w:rsidTr="00250A1C">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250A1C" w:rsidRPr="0025443B" w:rsidRDefault="00250A1C" w:rsidP="00250A1C">
            <w:pPr>
              <w:spacing w:after="0" w:line="240" w:lineRule="auto"/>
              <w:jc w:val="right"/>
              <w:rPr>
                <w:rFonts w:ascii="Lucida Bright" w:eastAsia="Times New Roman" w:hAnsi="Lucida Bright" w:cs="Arial"/>
                <w:sz w:val="24"/>
                <w:szCs w:val="24"/>
              </w:rPr>
            </w:pPr>
            <w:r w:rsidRPr="0025443B">
              <w:rPr>
                <w:rFonts w:ascii="Lucida Bright" w:eastAsia="Times New Roman" w:hAnsi="Lucida Bright" w:cs="Arial"/>
                <w:sz w:val="24"/>
                <w:szCs w:val="24"/>
              </w:rPr>
              <w:t>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250A1C" w:rsidRPr="0025443B" w:rsidRDefault="00250A1C" w:rsidP="00250A1C">
            <w:pPr>
              <w:spacing w:after="0" w:line="240" w:lineRule="auto"/>
              <w:jc w:val="right"/>
              <w:rPr>
                <w:rFonts w:ascii="Lucida Bright" w:eastAsia="Times New Roman" w:hAnsi="Lucida Bright" w:cs="Arial"/>
                <w:sz w:val="24"/>
                <w:szCs w:val="24"/>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250A1C" w:rsidRPr="0025443B" w:rsidRDefault="00250A1C" w:rsidP="00250A1C">
            <w:pPr>
              <w:spacing w:after="0" w:line="240" w:lineRule="auto"/>
              <w:rPr>
                <w:rFonts w:ascii="Lucida Bright" w:eastAsia="Times New Roman" w:hAnsi="Lucida Bright" w:cs="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250A1C" w:rsidRPr="0025443B" w:rsidRDefault="00250A1C" w:rsidP="00250A1C">
            <w:pPr>
              <w:spacing w:after="0" w:line="240" w:lineRule="auto"/>
              <w:rPr>
                <w:rFonts w:ascii="Lucida Bright" w:eastAsia="Times New Roman" w:hAnsi="Lucida Bright" w:cs="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250A1C" w:rsidRPr="0025443B" w:rsidRDefault="00250A1C" w:rsidP="00250A1C">
            <w:pPr>
              <w:spacing w:after="0" w:line="240" w:lineRule="auto"/>
              <w:rPr>
                <w:rFonts w:ascii="Lucida Bright" w:eastAsia="Times New Roman" w:hAnsi="Lucida Bright" w:cs="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250A1C" w:rsidRPr="0025443B" w:rsidRDefault="00250A1C" w:rsidP="00250A1C">
            <w:pPr>
              <w:spacing w:after="0" w:line="240" w:lineRule="auto"/>
              <w:rPr>
                <w:rFonts w:ascii="Lucida Bright" w:eastAsia="Times New Roman" w:hAnsi="Lucida Bright" w:cs="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250A1C" w:rsidRPr="0025443B" w:rsidRDefault="00250A1C" w:rsidP="00250A1C">
            <w:pPr>
              <w:spacing w:after="0" w:line="240" w:lineRule="auto"/>
              <w:rPr>
                <w:rFonts w:ascii="Lucida Bright" w:eastAsia="Times New Roman" w:hAnsi="Lucida Bright" w:cs="Times New Roman"/>
                <w:sz w:val="20"/>
                <w:szCs w:val="20"/>
              </w:rPr>
            </w:pPr>
          </w:p>
        </w:tc>
      </w:tr>
      <w:tr w:rsidR="00250A1C" w:rsidRPr="0025443B" w:rsidTr="00250A1C">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250A1C" w:rsidRPr="0025443B" w:rsidRDefault="00250A1C" w:rsidP="00250A1C">
            <w:pPr>
              <w:spacing w:after="0" w:line="240" w:lineRule="auto"/>
              <w:jc w:val="right"/>
              <w:rPr>
                <w:rFonts w:ascii="Lucida Bright" w:eastAsia="Times New Roman" w:hAnsi="Lucida Bright" w:cs="Arial"/>
                <w:sz w:val="24"/>
                <w:szCs w:val="24"/>
              </w:rPr>
            </w:pPr>
            <w:r w:rsidRPr="0025443B">
              <w:rPr>
                <w:rFonts w:ascii="Lucida Bright" w:eastAsia="Times New Roman" w:hAnsi="Lucida Bright" w:cs="Arial"/>
                <w:sz w:val="24"/>
                <w:szCs w:val="24"/>
              </w:rPr>
              <w:t>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250A1C" w:rsidRPr="0025443B" w:rsidRDefault="00250A1C" w:rsidP="00250A1C">
            <w:pPr>
              <w:spacing w:after="0" w:line="240" w:lineRule="auto"/>
              <w:jc w:val="right"/>
              <w:rPr>
                <w:rFonts w:ascii="Lucida Bright" w:eastAsia="Times New Roman" w:hAnsi="Lucida Bright" w:cs="Arial"/>
                <w:sz w:val="24"/>
                <w:szCs w:val="24"/>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250A1C" w:rsidRPr="0025443B" w:rsidRDefault="00250A1C" w:rsidP="00250A1C">
            <w:pPr>
              <w:spacing w:after="0" w:line="240" w:lineRule="auto"/>
              <w:rPr>
                <w:rFonts w:ascii="Lucida Bright" w:eastAsia="Times New Roman" w:hAnsi="Lucida Bright" w:cs="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250A1C" w:rsidRPr="0025443B" w:rsidRDefault="00250A1C" w:rsidP="00250A1C">
            <w:pPr>
              <w:spacing w:after="0" w:line="240" w:lineRule="auto"/>
              <w:rPr>
                <w:rFonts w:ascii="Lucida Bright" w:eastAsia="Times New Roman" w:hAnsi="Lucida Bright" w:cs="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250A1C" w:rsidRPr="0025443B" w:rsidRDefault="00250A1C" w:rsidP="00250A1C">
            <w:pPr>
              <w:spacing w:after="0" w:line="240" w:lineRule="auto"/>
              <w:rPr>
                <w:rFonts w:ascii="Lucida Bright" w:eastAsia="Times New Roman" w:hAnsi="Lucida Bright" w:cs="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250A1C" w:rsidRPr="0025443B" w:rsidRDefault="00250A1C" w:rsidP="00250A1C">
            <w:pPr>
              <w:spacing w:after="0" w:line="240" w:lineRule="auto"/>
              <w:rPr>
                <w:rFonts w:ascii="Lucida Bright" w:eastAsia="Times New Roman" w:hAnsi="Lucida Bright" w:cs="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250A1C" w:rsidRPr="0025443B" w:rsidRDefault="00250A1C" w:rsidP="00250A1C">
            <w:pPr>
              <w:spacing w:after="0" w:line="240" w:lineRule="auto"/>
              <w:rPr>
                <w:rFonts w:ascii="Lucida Bright" w:eastAsia="Times New Roman" w:hAnsi="Lucida Bright" w:cs="Times New Roman"/>
                <w:sz w:val="20"/>
                <w:szCs w:val="20"/>
              </w:rPr>
            </w:pPr>
          </w:p>
        </w:tc>
      </w:tr>
      <w:tr w:rsidR="00250A1C" w:rsidRPr="0025443B" w:rsidTr="00250A1C">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250A1C" w:rsidRPr="0025443B" w:rsidRDefault="00250A1C" w:rsidP="00250A1C">
            <w:pPr>
              <w:spacing w:after="0" w:line="240" w:lineRule="auto"/>
              <w:jc w:val="right"/>
              <w:rPr>
                <w:rFonts w:ascii="Lucida Bright" w:eastAsia="Times New Roman" w:hAnsi="Lucida Bright" w:cs="Arial"/>
                <w:sz w:val="24"/>
                <w:szCs w:val="24"/>
              </w:rPr>
            </w:pPr>
            <w:r w:rsidRPr="0025443B">
              <w:rPr>
                <w:rFonts w:ascii="Lucida Bright" w:eastAsia="Times New Roman" w:hAnsi="Lucida Bright" w:cs="Arial"/>
                <w:sz w:val="24"/>
                <w:szCs w:val="24"/>
              </w:rPr>
              <w:t>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250A1C" w:rsidRPr="0025443B" w:rsidRDefault="00250A1C" w:rsidP="00250A1C">
            <w:pPr>
              <w:spacing w:after="0" w:line="240" w:lineRule="auto"/>
              <w:jc w:val="right"/>
              <w:rPr>
                <w:rFonts w:ascii="Lucida Bright" w:eastAsia="Times New Roman" w:hAnsi="Lucida Bright" w:cs="Arial"/>
                <w:sz w:val="24"/>
                <w:szCs w:val="24"/>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250A1C" w:rsidRPr="0025443B" w:rsidRDefault="00250A1C" w:rsidP="00250A1C">
            <w:pPr>
              <w:spacing w:after="0" w:line="240" w:lineRule="auto"/>
              <w:rPr>
                <w:rFonts w:ascii="Lucida Bright" w:eastAsia="Times New Roman" w:hAnsi="Lucida Bright" w:cs="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250A1C" w:rsidRPr="0025443B" w:rsidRDefault="00250A1C" w:rsidP="00250A1C">
            <w:pPr>
              <w:spacing w:after="0" w:line="240" w:lineRule="auto"/>
              <w:rPr>
                <w:rFonts w:ascii="Lucida Bright" w:eastAsia="Times New Roman" w:hAnsi="Lucida Bright" w:cs="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250A1C" w:rsidRPr="0025443B" w:rsidRDefault="00250A1C" w:rsidP="00250A1C">
            <w:pPr>
              <w:spacing w:after="0" w:line="240" w:lineRule="auto"/>
              <w:rPr>
                <w:rFonts w:ascii="Lucida Bright" w:eastAsia="Times New Roman" w:hAnsi="Lucida Bright" w:cs="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250A1C" w:rsidRPr="0025443B" w:rsidRDefault="00250A1C" w:rsidP="00250A1C">
            <w:pPr>
              <w:spacing w:after="0" w:line="240" w:lineRule="auto"/>
              <w:rPr>
                <w:rFonts w:ascii="Lucida Bright" w:eastAsia="Times New Roman" w:hAnsi="Lucida Bright" w:cs="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250A1C" w:rsidRPr="0025443B" w:rsidRDefault="00250A1C" w:rsidP="00250A1C">
            <w:pPr>
              <w:spacing w:after="0" w:line="240" w:lineRule="auto"/>
              <w:rPr>
                <w:rFonts w:ascii="Lucida Bright" w:eastAsia="Times New Roman" w:hAnsi="Lucida Bright" w:cs="Times New Roman"/>
                <w:sz w:val="20"/>
                <w:szCs w:val="20"/>
              </w:rPr>
            </w:pPr>
          </w:p>
        </w:tc>
      </w:tr>
      <w:tr w:rsidR="00250A1C" w:rsidRPr="0025443B" w:rsidTr="00250A1C">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250A1C" w:rsidRPr="0025443B" w:rsidRDefault="00250A1C" w:rsidP="00250A1C">
            <w:pPr>
              <w:spacing w:after="0" w:line="240" w:lineRule="auto"/>
              <w:jc w:val="right"/>
              <w:rPr>
                <w:rFonts w:ascii="Lucida Bright" w:eastAsia="Times New Roman" w:hAnsi="Lucida Bright" w:cs="Arial"/>
                <w:sz w:val="24"/>
                <w:szCs w:val="24"/>
              </w:rPr>
            </w:pPr>
            <w:r w:rsidRPr="0025443B">
              <w:rPr>
                <w:rFonts w:ascii="Lucida Bright" w:eastAsia="Times New Roman" w:hAnsi="Lucida Bright" w:cs="Arial"/>
                <w:sz w:val="24"/>
                <w:szCs w:val="24"/>
              </w:rPr>
              <w:t>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250A1C" w:rsidRPr="0025443B" w:rsidRDefault="00250A1C" w:rsidP="00250A1C">
            <w:pPr>
              <w:spacing w:after="0" w:line="240" w:lineRule="auto"/>
              <w:jc w:val="right"/>
              <w:rPr>
                <w:rFonts w:ascii="Lucida Bright" w:eastAsia="Times New Roman" w:hAnsi="Lucida Bright" w:cs="Arial"/>
                <w:sz w:val="24"/>
                <w:szCs w:val="24"/>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250A1C" w:rsidRPr="0025443B" w:rsidRDefault="00250A1C" w:rsidP="00250A1C">
            <w:pPr>
              <w:spacing w:after="0" w:line="240" w:lineRule="auto"/>
              <w:rPr>
                <w:rFonts w:ascii="Lucida Bright" w:eastAsia="Times New Roman" w:hAnsi="Lucida Bright" w:cs="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250A1C" w:rsidRPr="0025443B" w:rsidRDefault="00250A1C" w:rsidP="00250A1C">
            <w:pPr>
              <w:spacing w:after="0" w:line="240" w:lineRule="auto"/>
              <w:rPr>
                <w:rFonts w:ascii="Lucida Bright" w:eastAsia="Times New Roman" w:hAnsi="Lucida Bright" w:cs="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250A1C" w:rsidRPr="0025443B" w:rsidRDefault="00250A1C" w:rsidP="00250A1C">
            <w:pPr>
              <w:spacing w:after="0" w:line="240" w:lineRule="auto"/>
              <w:rPr>
                <w:rFonts w:ascii="Lucida Bright" w:eastAsia="Times New Roman" w:hAnsi="Lucida Bright" w:cs="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250A1C" w:rsidRPr="0025443B" w:rsidRDefault="00250A1C" w:rsidP="00250A1C">
            <w:pPr>
              <w:spacing w:after="0" w:line="240" w:lineRule="auto"/>
              <w:rPr>
                <w:rFonts w:ascii="Lucida Bright" w:eastAsia="Times New Roman" w:hAnsi="Lucida Bright" w:cs="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250A1C" w:rsidRPr="0025443B" w:rsidRDefault="00250A1C" w:rsidP="00250A1C">
            <w:pPr>
              <w:spacing w:after="0" w:line="240" w:lineRule="auto"/>
              <w:rPr>
                <w:rFonts w:ascii="Lucida Bright" w:eastAsia="Times New Roman" w:hAnsi="Lucida Bright" w:cs="Times New Roman"/>
                <w:sz w:val="20"/>
                <w:szCs w:val="20"/>
              </w:rPr>
            </w:pPr>
          </w:p>
        </w:tc>
      </w:tr>
      <w:tr w:rsidR="00250A1C" w:rsidRPr="0025443B" w:rsidTr="00250A1C">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250A1C" w:rsidRPr="0025443B" w:rsidRDefault="00250A1C" w:rsidP="00250A1C">
            <w:pPr>
              <w:spacing w:after="0" w:line="240" w:lineRule="auto"/>
              <w:jc w:val="right"/>
              <w:rPr>
                <w:rFonts w:ascii="Lucida Bright" w:eastAsia="Times New Roman" w:hAnsi="Lucida Bright" w:cs="Arial"/>
                <w:sz w:val="24"/>
                <w:szCs w:val="24"/>
              </w:rPr>
            </w:pPr>
            <w:r w:rsidRPr="0025443B">
              <w:rPr>
                <w:rFonts w:ascii="Lucida Bright" w:eastAsia="Times New Roman" w:hAnsi="Lucida Bright" w:cs="Arial"/>
                <w:sz w:val="24"/>
                <w:szCs w:val="24"/>
              </w:rPr>
              <w:t>10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250A1C" w:rsidRPr="0025443B" w:rsidRDefault="00250A1C" w:rsidP="00250A1C">
            <w:pPr>
              <w:spacing w:after="0" w:line="240" w:lineRule="auto"/>
              <w:jc w:val="right"/>
              <w:rPr>
                <w:rFonts w:ascii="Lucida Bright" w:eastAsia="Times New Roman" w:hAnsi="Lucida Bright" w:cs="Arial"/>
                <w:sz w:val="24"/>
                <w:szCs w:val="24"/>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250A1C" w:rsidRPr="0025443B" w:rsidRDefault="00250A1C" w:rsidP="00250A1C">
            <w:pPr>
              <w:spacing w:after="0" w:line="240" w:lineRule="auto"/>
              <w:rPr>
                <w:rFonts w:ascii="Lucida Bright" w:eastAsia="Times New Roman" w:hAnsi="Lucida Bright" w:cs="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250A1C" w:rsidRPr="0025443B" w:rsidRDefault="00250A1C" w:rsidP="00250A1C">
            <w:pPr>
              <w:spacing w:after="0" w:line="240" w:lineRule="auto"/>
              <w:rPr>
                <w:rFonts w:ascii="Lucida Bright" w:eastAsia="Times New Roman" w:hAnsi="Lucida Bright" w:cs="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250A1C" w:rsidRPr="0025443B" w:rsidRDefault="00250A1C" w:rsidP="00250A1C">
            <w:pPr>
              <w:spacing w:after="0" w:line="240" w:lineRule="auto"/>
              <w:rPr>
                <w:rFonts w:ascii="Lucida Bright" w:eastAsia="Times New Roman" w:hAnsi="Lucida Bright" w:cs="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250A1C" w:rsidRPr="0025443B" w:rsidRDefault="00250A1C" w:rsidP="00250A1C">
            <w:pPr>
              <w:spacing w:after="0" w:line="240" w:lineRule="auto"/>
              <w:rPr>
                <w:rFonts w:ascii="Lucida Bright" w:eastAsia="Times New Roman" w:hAnsi="Lucida Bright" w:cs="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250A1C" w:rsidRPr="0025443B" w:rsidRDefault="00250A1C" w:rsidP="00250A1C">
            <w:pPr>
              <w:spacing w:after="0" w:line="240" w:lineRule="auto"/>
              <w:rPr>
                <w:rFonts w:ascii="Lucida Bright" w:eastAsia="Times New Roman" w:hAnsi="Lucida Bright" w:cs="Times New Roman"/>
                <w:sz w:val="20"/>
                <w:szCs w:val="20"/>
              </w:rPr>
            </w:pPr>
          </w:p>
        </w:tc>
      </w:tr>
      <w:tr w:rsidR="00250A1C" w:rsidRPr="0025443B" w:rsidTr="00250A1C">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250A1C" w:rsidRPr="0025443B" w:rsidRDefault="00250A1C" w:rsidP="00250A1C">
            <w:pPr>
              <w:spacing w:after="0" w:line="240" w:lineRule="auto"/>
              <w:rPr>
                <w:rFonts w:ascii="Lucida Bright" w:eastAsia="Times New Roman" w:hAnsi="Lucida Bright" w:cs="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250A1C" w:rsidRPr="0025443B" w:rsidRDefault="00250A1C" w:rsidP="00250A1C">
            <w:pPr>
              <w:spacing w:after="0" w:line="240" w:lineRule="auto"/>
              <w:rPr>
                <w:rFonts w:ascii="Lucida Bright" w:eastAsia="Times New Roman" w:hAnsi="Lucida Bright" w:cs="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250A1C" w:rsidRPr="0025443B" w:rsidRDefault="00250A1C" w:rsidP="00250A1C">
            <w:pPr>
              <w:spacing w:after="0" w:line="240" w:lineRule="auto"/>
              <w:rPr>
                <w:rFonts w:ascii="Lucida Bright" w:eastAsia="Times New Roman" w:hAnsi="Lucida Bright" w:cs="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250A1C" w:rsidRPr="0025443B" w:rsidRDefault="00250A1C" w:rsidP="00250A1C">
            <w:pPr>
              <w:spacing w:after="0" w:line="240" w:lineRule="auto"/>
              <w:rPr>
                <w:rFonts w:ascii="Lucida Bright" w:eastAsia="Times New Roman" w:hAnsi="Lucida Bright" w:cs="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250A1C" w:rsidRPr="0025443B" w:rsidRDefault="00250A1C" w:rsidP="00250A1C">
            <w:pPr>
              <w:spacing w:after="0" w:line="240" w:lineRule="auto"/>
              <w:rPr>
                <w:rFonts w:ascii="Lucida Bright" w:eastAsia="Times New Roman" w:hAnsi="Lucida Bright" w:cs="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250A1C" w:rsidRPr="0025443B" w:rsidRDefault="00250A1C" w:rsidP="00250A1C">
            <w:pPr>
              <w:spacing w:after="0" w:line="240" w:lineRule="auto"/>
              <w:rPr>
                <w:rFonts w:ascii="Lucida Bright" w:eastAsia="Times New Roman" w:hAnsi="Lucida Bright" w:cs="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250A1C" w:rsidRPr="0025443B" w:rsidRDefault="00250A1C" w:rsidP="00250A1C">
            <w:pPr>
              <w:spacing w:after="0" w:line="240" w:lineRule="auto"/>
              <w:rPr>
                <w:rFonts w:ascii="Lucida Bright" w:eastAsia="Times New Roman" w:hAnsi="Lucida Bright" w:cs="Times New Roman"/>
                <w:sz w:val="20"/>
                <w:szCs w:val="20"/>
              </w:rPr>
            </w:pPr>
          </w:p>
        </w:tc>
      </w:tr>
      <w:tr w:rsidR="00250A1C" w:rsidRPr="0025443B" w:rsidTr="00250A1C">
        <w:trPr>
          <w:trHeight w:val="315"/>
        </w:trPr>
        <w:tc>
          <w:tcPr>
            <w:tcW w:w="0" w:type="auto"/>
            <w:gridSpan w:val="3"/>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250A1C" w:rsidRPr="0025443B" w:rsidRDefault="00250A1C" w:rsidP="00250A1C">
            <w:pPr>
              <w:spacing w:after="0" w:line="240" w:lineRule="auto"/>
              <w:rPr>
                <w:rFonts w:ascii="Lucida Bright" w:eastAsia="Times New Roman" w:hAnsi="Lucida Bright" w:cs="Arial"/>
                <w:sz w:val="24"/>
                <w:szCs w:val="24"/>
              </w:rPr>
            </w:pPr>
            <w:r w:rsidRPr="0025443B">
              <w:rPr>
                <w:rFonts w:ascii="Lucida Bright" w:eastAsia="Times New Roman" w:hAnsi="Lucida Bright" w:cs="Arial"/>
                <w:sz w:val="24"/>
                <w:szCs w:val="24"/>
              </w:rPr>
              <w:t>* If you select "Other" Please explain below</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250A1C" w:rsidRPr="0025443B" w:rsidRDefault="00250A1C" w:rsidP="00250A1C">
            <w:pPr>
              <w:spacing w:after="0" w:line="240" w:lineRule="auto"/>
              <w:rPr>
                <w:rFonts w:ascii="Lucida Bright" w:eastAsia="Times New Roman" w:hAnsi="Lucida Bright" w:cs="Arial"/>
                <w:sz w:val="24"/>
                <w:szCs w:val="24"/>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250A1C" w:rsidRPr="0025443B" w:rsidRDefault="00250A1C" w:rsidP="00250A1C">
            <w:pPr>
              <w:spacing w:after="0" w:line="240" w:lineRule="auto"/>
              <w:rPr>
                <w:rFonts w:ascii="Lucida Bright" w:eastAsia="Times New Roman" w:hAnsi="Lucida Bright" w:cs="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250A1C" w:rsidRPr="0025443B" w:rsidRDefault="00250A1C" w:rsidP="00250A1C">
            <w:pPr>
              <w:spacing w:after="0" w:line="240" w:lineRule="auto"/>
              <w:rPr>
                <w:rFonts w:ascii="Lucida Bright" w:eastAsia="Times New Roman" w:hAnsi="Lucida Bright" w:cs="Times New Roman"/>
                <w:sz w:val="20"/>
                <w:szCs w:val="20"/>
              </w:rPr>
            </w:pPr>
          </w:p>
        </w:tc>
        <w:tc>
          <w:tcPr>
            <w:tcW w:w="0" w:type="auto"/>
            <w:vAlign w:val="center"/>
            <w:hideMark/>
          </w:tcPr>
          <w:p w:rsidR="00250A1C" w:rsidRPr="0025443B" w:rsidRDefault="00250A1C" w:rsidP="00250A1C">
            <w:pPr>
              <w:spacing w:after="0" w:line="240" w:lineRule="auto"/>
              <w:rPr>
                <w:rFonts w:ascii="Lucida Bright" w:eastAsia="Times New Roman" w:hAnsi="Lucida Bright" w:cs="Times New Roman"/>
                <w:sz w:val="20"/>
                <w:szCs w:val="20"/>
              </w:rPr>
            </w:pPr>
          </w:p>
        </w:tc>
      </w:tr>
    </w:tbl>
    <w:p w:rsidR="00A0136F" w:rsidRPr="0025443B" w:rsidRDefault="00A0136F" w:rsidP="005B00B8">
      <w:pPr>
        <w:rPr>
          <w:rFonts w:ascii="Lucida Bright" w:hAnsi="Lucida Bright"/>
          <w:sz w:val="20"/>
          <w:szCs w:val="20"/>
        </w:rPr>
      </w:pPr>
    </w:p>
    <w:p w:rsidR="00A0136F" w:rsidRPr="0025443B" w:rsidRDefault="00A0136F">
      <w:pPr>
        <w:rPr>
          <w:rFonts w:ascii="Lucida Bright" w:hAnsi="Lucida Bright"/>
          <w:sz w:val="20"/>
          <w:szCs w:val="20"/>
        </w:rPr>
      </w:pPr>
      <w:r w:rsidRPr="0025443B">
        <w:rPr>
          <w:rFonts w:ascii="Lucida Bright" w:hAnsi="Lucida Bright"/>
          <w:sz w:val="20"/>
          <w:szCs w:val="20"/>
        </w:rPr>
        <w:br w:type="page"/>
      </w:r>
    </w:p>
    <w:p w:rsidR="00A0136F" w:rsidRDefault="00A0136F" w:rsidP="00A0136F">
      <w:pPr>
        <w:spacing w:after="0" w:line="240" w:lineRule="auto"/>
        <w:rPr>
          <w:rFonts w:ascii="Arial" w:eastAsia="Times New Roman" w:hAnsi="Arial" w:cs="Arial"/>
          <w:b/>
          <w:bCs/>
          <w:sz w:val="24"/>
          <w:szCs w:val="24"/>
        </w:rPr>
        <w:sectPr w:rsidR="00A0136F" w:rsidSect="00FD09AA">
          <w:pgSz w:w="12240" w:h="15840"/>
          <w:pgMar w:top="1440" w:right="1440" w:bottom="1440" w:left="1584" w:header="288" w:footer="288" w:gutter="0"/>
          <w:cols w:space="720"/>
          <w:docGrid w:linePitch="360"/>
        </w:sectPr>
      </w:pPr>
    </w:p>
    <w:tbl>
      <w:tblPr>
        <w:tblW w:w="13050" w:type="dxa"/>
        <w:tblLayout w:type="fixed"/>
        <w:tblLook w:val="04A0" w:firstRow="1" w:lastRow="0" w:firstColumn="1" w:lastColumn="0" w:noHBand="0" w:noVBand="1"/>
      </w:tblPr>
      <w:tblGrid>
        <w:gridCol w:w="2340"/>
        <w:gridCol w:w="1084"/>
        <w:gridCol w:w="806"/>
        <w:gridCol w:w="810"/>
        <w:gridCol w:w="990"/>
        <w:gridCol w:w="720"/>
        <w:gridCol w:w="810"/>
        <w:gridCol w:w="900"/>
        <w:gridCol w:w="360"/>
        <w:gridCol w:w="450"/>
        <w:gridCol w:w="450"/>
        <w:gridCol w:w="450"/>
        <w:gridCol w:w="450"/>
        <w:gridCol w:w="450"/>
        <w:gridCol w:w="270"/>
        <w:gridCol w:w="540"/>
        <w:gridCol w:w="540"/>
        <w:gridCol w:w="630"/>
      </w:tblGrid>
      <w:tr w:rsidR="0091006D" w:rsidRPr="0091006D" w:rsidTr="0091006D">
        <w:trPr>
          <w:trHeight w:val="220"/>
        </w:trPr>
        <w:tc>
          <w:tcPr>
            <w:tcW w:w="8820" w:type="dxa"/>
            <w:gridSpan w:val="9"/>
            <w:tcBorders>
              <w:top w:val="nil"/>
              <w:left w:val="nil"/>
              <w:bottom w:val="single" w:sz="4" w:space="0" w:color="auto"/>
              <w:right w:val="nil"/>
            </w:tcBorders>
            <w:shd w:val="clear" w:color="auto" w:fill="auto"/>
            <w:vAlign w:val="center"/>
            <w:hideMark/>
          </w:tcPr>
          <w:p w:rsidR="0091006D" w:rsidRPr="0091006D" w:rsidRDefault="0091006D" w:rsidP="0091006D">
            <w:pPr>
              <w:spacing w:after="0" w:line="240" w:lineRule="auto"/>
              <w:rPr>
                <w:rFonts w:ascii="Arial" w:eastAsia="Times New Roman" w:hAnsi="Arial" w:cs="Arial"/>
                <w:b/>
                <w:bCs/>
                <w:sz w:val="16"/>
                <w:szCs w:val="16"/>
              </w:rPr>
            </w:pPr>
            <w:r w:rsidRPr="0091006D">
              <w:rPr>
                <w:rFonts w:ascii="Arial" w:eastAsia="Times New Roman" w:hAnsi="Arial" w:cs="Arial"/>
                <w:b/>
                <w:bCs/>
                <w:sz w:val="16"/>
                <w:szCs w:val="16"/>
              </w:rPr>
              <w:lastRenderedPageBreak/>
              <w:t>2025 - 26 Service Model Worksheet</w:t>
            </w:r>
          </w:p>
        </w:tc>
        <w:tc>
          <w:tcPr>
            <w:tcW w:w="450" w:type="dxa"/>
            <w:tcBorders>
              <w:top w:val="nil"/>
              <w:left w:val="nil"/>
              <w:bottom w:val="single" w:sz="4" w:space="0" w:color="auto"/>
              <w:right w:val="nil"/>
            </w:tcBorders>
            <w:shd w:val="clear" w:color="auto" w:fill="auto"/>
            <w:noWrap/>
            <w:vAlign w:val="center"/>
            <w:hideMark/>
          </w:tcPr>
          <w:p w:rsidR="0091006D" w:rsidRPr="0091006D" w:rsidRDefault="0091006D" w:rsidP="0091006D">
            <w:pPr>
              <w:spacing w:after="0" w:line="240" w:lineRule="auto"/>
              <w:rPr>
                <w:rFonts w:ascii="Arial" w:eastAsia="Times New Roman" w:hAnsi="Arial" w:cs="Arial"/>
                <w:b/>
                <w:bCs/>
                <w:sz w:val="16"/>
                <w:szCs w:val="16"/>
              </w:rPr>
            </w:pPr>
            <w:r w:rsidRPr="0091006D">
              <w:rPr>
                <w:rFonts w:ascii="Arial" w:eastAsia="Times New Roman" w:hAnsi="Arial" w:cs="Arial"/>
                <w:b/>
                <w:bCs/>
                <w:sz w:val="16"/>
                <w:szCs w:val="16"/>
              </w:rPr>
              <w:t> </w:t>
            </w:r>
          </w:p>
        </w:tc>
        <w:tc>
          <w:tcPr>
            <w:tcW w:w="450" w:type="dxa"/>
            <w:tcBorders>
              <w:top w:val="nil"/>
              <w:left w:val="nil"/>
              <w:bottom w:val="single" w:sz="4" w:space="0" w:color="auto"/>
              <w:right w:val="nil"/>
            </w:tcBorders>
            <w:shd w:val="clear" w:color="auto" w:fill="auto"/>
            <w:noWrap/>
            <w:vAlign w:val="center"/>
            <w:hideMark/>
          </w:tcPr>
          <w:p w:rsidR="0091006D" w:rsidRPr="0091006D" w:rsidRDefault="0091006D" w:rsidP="0091006D">
            <w:pPr>
              <w:spacing w:after="0" w:line="240" w:lineRule="auto"/>
              <w:rPr>
                <w:rFonts w:ascii="Arial" w:eastAsia="Times New Roman" w:hAnsi="Arial" w:cs="Arial"/>
                <w:b/>
                <w:bCs/>
                <w:sz w:val="16"/>
                <w:szCs w:val="16"/>
              </w:rPr>
            </w:pPr>
            <w:r w:rsidRPr="0091006D">
              <w:rPr>
                <w:rFonts w:ascii="Arial" w:eastAsia="Times New Roman" w:hAnsi="Arial" w:cs="Arial"/>
                <w:b/>
                <w:bCs/>
                <w:sz w:val="16"/>
                <w:szCs w:val="16"/>
              </w:rPr>
              <w:t> </w:t>
            </w:r>
          </w:p>
        </w:tc>
        <w:tc>
          <w:tcPr>
            <w:tcW w:w="450" w:type="dxa"/>
            <w:tcBorders>
              <w:top w:val="nil"/>
              <w:left w:val="nil"/>
              <w:bottom w:val="single" w:sz="4" w:space="0" w:color="auto"/>
              <w:right w:val="nil"/>
            </w:tcBorders>
            <w:shd w:val="clear" w:color="auto" w:fill="auto"/>
            <w:noWrap/>
            <w:vAlign w:val="center"/>
            <w:hideMark/>
          </w:tcPr>
          <w:p w:rsidR="0091006D" w:rsidRPr="0091006D" w:rsidRDefault="0091006D" w:rsidP="0091006D">
            <w:pPr>
              <w:spacing w:after="0" w:line="240" w:lineRule="auto"/>
              <w:rPr>
                <w:rFonts w:ascii="Arial" w:eastAsia="Times New Roman" w:hAnsi="Arial" w:cs="Arial"/>
                <w:b/>
                <w:bCs/>
                <w:sz w:val="16"/>
                <w:szCs w:val="16"/>
              </w:rPr>
            </w:pPr>
            <w:r w:rsidRPr="0091006D">
              <w:rPr>
                <w:rFonts w:ascii="Arial" w:eastAsia="Times New Roman" w:hAnsi="Arial" w:cs="Arial"/>
                <w:b/>
                <w:bCs/>
                <w:sz w:val="16"/>
                <w:szCs w:val="16"/>
              </w:rPr>
              <w:t> </w:t>
            </w:r>
          </w:p>
        </w:tc>
        <w:tc>
          <w:tcPr>
            <w:tcW w:w="1170" w:type="dxa"/>
            <w:gridSpan w:val="3"/>
            <w:tcBorders>
              <w:top w:val="nil"/>
              <w:left w:val="nil"/>
              <w:bottom w:val="single" w:sz="4" w:space="0" w:color="auto"/>
              <w:right w:val="nil"/>
            </w:tcBorders>
            <w:shd w:val="clear" w:color="auto" w:fill="auto"/>
            <w:noWrap/>
            <w:vAlign w:val="center"/>
            <w:hideMark/>
          </w:tcPr>
          <w:p w:rsidR="0091006D" w:rsidRPr="0091006D" w:rsidRDefault="0091006D" w:rsidP="0091006D">
            <w:pPr>
              <w:spacing w:after="0" w:line="240" w:lineRule="auto"/>
              <w:rPr>
                <w:rFonts w:ascii="Arial" w:eastAsia="Times New Roman" w:hAnsi="Arial" w:cs="Arial"/>
                <w:b/>
                <w:bCs/>
                <w:sz w:val="16"/>
                <w:szCs w:val="16"/>
              </w:rPr>
            </w:pPr>
            <w:r w:rsidRPr="0091006D">
              <w:rPr>
                <w:rFonts w:ascii="Arial" w:eastAsia="Times New Roman" w:hAnsi="Arial" w:cs="Arial"/>
                <w:b/>
                <w:bCs/>
                <w:sz w:val="16"/>
                <w:szCs w:val="16"/>
              </w:rPr>
              <w:t>School Name</w:t>
            </w:r>
          </w:p>
        </w:tc>
        <w:tc>
          <w:tcPr>
            <w:tcW w:w="540" w:type="dxa"/>
            <w:tcBorders>
              <w:top w:val="nil"/>
              <w:left w:val="nil"/>
              <w:bottom w:val="single" w:sz="4" w:space="0" w:color="auto"/>
              <w:right w:val="nil"/>
            </w:tcBorders>
            <w:shd w:val="clear" w:color="auto" w:fill="auto"/>
            <w:noWrap/>
            <w:vAlign w:val="center"/>
            <w:hideMark/>
          </w:tcPr>
          <w:p w:rsidR="0091006D" w:rsidRPr="0091006D" w:rsidRDefault="0091006D" w:rsidP="0091006D">
            <w:pPr>
              <w:spacing w:after="0" w:line="240" w:lineRule="auto"/>
              <w:rPr>
                <w:rFonts w:ascii="Arial" w:eastAsia="Times New Roman" w:hAnsi="Arial" w:cs="Arial"/>
                <w:b/>
                <w:bCs/>
                <w:sz w:val="16"/>
                <w:szCs w:val="16"/>
              </w:rPr>
            </w:pPr>
            <w:r w:rsidRPr="0091006D">
              <w:rPr>
                <w:rFonts w:ascii="Arial" w:eastAsia="Times New Roman" w:hAnsi="Arial" w:cs="Arial"/>
                <w:b/>
                <w:bCs/>
                <w:sz w:val="16"/>
                <w:szCs w:val="16"/>
              </w:rPr>
              <w:t> </w:t>
            </w:r>
          </w:p>
        </w:tc>
        <w:tc>
          <w:tcPr>
            <w:tcW w:w="540" w:type="dxa"/>
            <w:tcBorders>
              <w:top w:val="nil"/>
              <w:left w:val="nil"/>
              <w:bottom w:val="single" w:sz="4" w:space="0" w:color="auto"/>
              <w:right w:val="nil"/>
            </w:tcBorders>
            <w:shd w:val="clear" w:color="auto" w:fill="auto"/>
            <w:noWrap/>
            <w:vAlign w:val="center"/>
            <w:hideMark/>
          </w:tcPr>
          <w:p w:rsidR="0091006D" w:rsidRPr="0091006D" w:rsidRDefault="0091006D" w:rsidP="0091006D">
            <w:pPr>
              <w:spacing w:after="0" w:line="240" w:lineRule="auto"/>
              <w:rPr>
                <w:rFonts w:ascii="Arial" w:eastAsia="Times New Roman" w:hAnsi="Arial" w:cs="Arial"/>
                <w:b/>
                <w:bCs/>
                <w:sz w:val="16"/>
                <w:szCs w:val="16"/>
              </w:rPr>
            </w:pPr>
            <w:r w:rsidRPr="0091006D">
              <w:rPr>
                <w:rFonts w:ascii="Arial" w:eastAsia="Times New Roman" w:hAnsi="Arial" w:cs="Arial"/>
                <w:b/>
                <w:bCs/>
                <w:sz w:val="16"/>
                <w:szCs w:val="16"/>
              </w:rPr>
              <w:t> </w:t>
            </w:r>
          </w:p>
        </w:tc>
        <w:tc>
          <w:tcPr>
            <w:tcW w:w="630" w:type="dxa"/>
            <w:tcBorders>
              <w:top w:val="nil"/>
              <w:left w:val="nil"/>
              <w:bottom w:val="single" w:sz="4" w:space="0" w:color="auto"/>
              <w:right w:val="nil"/>
            </w:tcBorders>
            <w:shd w:val="clear" w:color="auto" w:fill="auto"/>
            <w:noWrap/>
            <w:vAlign w:val="center"/>
            <w:hideMark/>
          </w:tcPr>
          <w:p w:rsidR="0091006D" w:rsidRPr="0091006D" w:rsidRDefault="0091006D" w:rsidP="0091006D">
            <w:pPr>
              <w:spacing w:after="0" w:line="240" w:lineRule="auto"/>
              <w:rPr>
                <w:rFonts w:ascii="Arial" w:eastAsia="Times New Roman" w:hAnsi="Arial" w:cs="Arial"/>
                <w:b/>
                <w:bCs/>
                <w:sz w:val="16"/>
                <w:szCs w:val="16"/>
              </w:rPr>
            </w:pPr>
            <w:r w:rsidRPr="0091006D">
              <w:rPr>
                <w:rFonts w:ascii="Arial" w:eastAsia="Times New Roman" w:hAnsi="Arial" w:cs="Arial"/>
                <w:b/>
                <w:bCs/>
                <w:sz w:val="16"/>
                <w:szCs w:val="16"/>
              </w:rPr>
              <w:t> </w:t>
            </w:r>
          </w:p>
        </w:tc>
      </w:tr>
      <w:tr w:rsidR="0091006D" w:rsidRPr="0091006D" w:rsidTr="0091006D">
        <w:trPr>
          <w:trHeight w:val="220"/>
        </w:trPr>
        <w:tc>
          <w:tcPr>
            <w:tcW w:w="23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1006D" w:rsidRPr="0091006D" w:rsidRDefault="0091006D" w:rsidP="0091006D">
            <w:pPr>
              <w:spacing w:after="0" w:line="240" w:lineRule="auto"/>
              <w:rPr>
                <w:rFonts w:ascii="Arial" w:eastAsia="Times New Roman" w:hAnsi="Arial" w:cs="Arial"/>
                <w:b/>
                <w:bCs/>
                <w:sz w:val="16"/>
                <w:szCs w:val="16"/>
              </w:rPr>
            </w:pPr>
            <w:r w:rsidRPr="0091006D">
              <w:rPr>
                <w:rFonts w:ascii="Arial" w:eastAsia="Times New Roman" w:hAnsi="Arial" w:cs="Arial"/>
                <w:b/>
                <w:bCs/>
                <w:sz w:val="16"/>
                <w:szCs w:val="16"/>
              </w:rPr>
              <w:t>Service Model</w:t>
            </w:r>
          </w:p>
        </w:tc>
        <w:tc>
          <w:tcPr>
            <w:tcW w:w="1084" w:type="dxa"/>
            <w:tcBorders>
              <w:top w:val="nil"/>
              <w:left w:val="nil"/>
              <w:bottom w:val="nil"/>
              <w:right w:val="single" w:sz="4" w:space="0" w:color="auto"/>
            </w:tcBorders>
            <w:shd w:val="clear" w:color="auto" w:fill="auto"/>
            <w:noWrap/>
            <w:vAlign w:val="center"/>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806" w:type="dxa"/>
            <w:vMerge w:val="restart"/>
            <w:tcBorders>
              <w:top w:val="nil"/>
              <w:left w:val="single" w:sz="4" w:space="0" w:color="auto"/>
              <w:bottom w:val="single" w:sz="4" w:space="0" w:color="000000"/>
              <w:right w:val="single" w:sz="4" w:space="0" w:color="auto"/>
            </w:tcBorders>
            <w:shd w:val="clear" w:color="auto" w:fill="auto"/>
            <w:vAlign w:val="center"/>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Month You Plan To Start</w:t>
            </w:r>
          </w:p>
        </w:tc>
        <w:tc>
          <w:tcPr>
            <w:tcW w:w="810" w:type="dxa"/>
            <w:vMerge w:val="restart"/>
            <w:tcBorders>
              <w:top w:val="nil"/>
              <w:left w:val="single" w:sz="4" w:space="0" w:color="auto"/>
              <w:bottom w:val="single" w:sz="4" w:space="0" w:color="000000"/>
              <w:right w:val="single" w:sz="4" w:space="0" w:color="auto"/>
            </w:tcBorders>
            <w:shd w:val="clear" w:color="auto" w:fill="auto"/>
            <w:vAlign w:val="center"/>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Criteria Sheet Used</w:t>
            </w:r>
          </w:p>
        </w:tc>
        <w:tc>
          <w:tcPr>
            <w:tcW w:w="171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Regular Classroom Teacher Information</w:t>
            </w:r>
          </w:p>
        </w:tc>
        <w:tc>
          <w:tcPr>
            <w:tcW w:w="171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Other Position Information</w:t>
            </w:r>
          </w:p>
        </w:tc>
        <w:tc>
          <w:tcPr>
            <w:tcW w:w="2610" w:type="dxa"/>
            <w:gridSpan w:val="6"/>
            <w:tcBorders>
              <w:top w:val="single" w:sz="4" w:space="0" w:color="auto"/>
              <w:left w:val="single" w:sz="4" w:space="0" w:color="auto"/>
              <w:bottom w:val="nil"/>
              <w:right w:val="single" w:sz="4" w:space="0" w:color="000000"/>
            </w:tcBorders>
            <w:shd w:val="clear" w:color="auto" w:fill="auto"/>
            <w:vAlign w:val="center"/>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Grades Served</w:t>
            </w:r>
          </w:p>
        </w:tc>
        <w:tc>
          <w:tcPr>
            <w:tcW w:w="270" w:type="dxa"/>
            <w:vMerge w:val="restart"/>
            <w:tcBorders>
              <w:top w:val="nil"/>
              <w:left w:val="single" w:sz="4" w:space="0" w:color="auto"/>
              <w:bottom w:val="single" w:sz="4" w:space="0" w:color="000000"/>
              <w:right w:val="single" w:sz="4" w:space="0" w:color="auto"/>
            </w:tcBorders>
            <w:shd w:val="clear" w:color="000000" w:fill="00B0F0"/>
            <w:vAlign w:val="center"/>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1710"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xml:space="preserve">Middle School </w:t>
            </w:r>
          </w:p>
        </w:tc>
      </w:tr>
      <w:tr w:rsidR="0091006D" w:rsidRPr="0091006D" w:rsidTr="0091006D">
        <w:trPr>
          <w:trHeight w:val="220"/>
        </w:trPr>
        <w:tc>
          <w:tcPr>
            <w:tcW w:w="2340" w:type="dxa"/>
            <w:vMerge/>
            <w:tcBorders>
              <w:top w:val="nil"/>
              <w:left w:val="single" w:sz="4" w:space="0" w:color="auto"/>
              <w:bottom w:val="single" w:sz="4" w:space="0" w:color="000000"/>
              <w:right w:val="single" w:sz="4" w:space="0" w:color="auto"/>
            </w:tcBorders>
            <w:vAlign w:val="center"/>
            <w:hideMark/>
          </w:tcPr>
          <w:p w:rsidR="0091006D" w:rsidRPr="0091006D" w:rsidRDefault="0091006D" w:rsidP="0091006D">
            <w:pPr>
              <w:spacing w:after="0" w:line="240" w:lineRule="auto"/>
              <w:rPr>
                <w:rFonts w:ascii="Arial" w:eastAsia="Times New Roman" w:hAnsi="Arial" w:cs="Arial"/>
                <w:b/>
                <w:bCs/>
                <w:sz w:val="16"/>
                <w:szCs w:val="16"/>
              </w:rPr>
            </w:pPr>
          </w:p>
        </w:tc>
        <w:tc>
          <w:tcPr>
            <w:tcW w:w="1084" w:type="dxa"/>
            <w:tcBorders>
              <w:top w:val="nil"/>
              <w:left w:val="nil"/>
              <w:bottom w:val="nil"/>
              <w:right w:val="single" w:sz="4" w:space="0" w:color="auto"/>
            </w:tcBorders>
            <w:shd w:val="clear" w:color="auto" w:fill="auto"/>
            <w:noWrap/>
            <w:vAlign w:val="center"/>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806" w:type="dxa"/>
            <w:vMerge/>
            <w:tcBorders>
              <w:top w:val="nil"/>
              <w:left w:val="single" w:sz="4" w:space="0" w:color="auto"/>
              <w:bottom w:val="single" w:sz="4" w:space="0" w:color="000000"/>
              <w:right w:val="single" w:sz="4" w:space="0" w:color="auto"/>
            </w:tcBorders>
            <w:vAlign w:val="center"/>
            <w:hideMark/>
          </w:tcPr>
          <w:p w:rsidR="0091006D" w:rsidRPr="0091006D" w:rsidRDefault="0091006D" w:rsidP="0091006D">
            <w:pPr>
              <w:spacing w:after="0" w:line="240" w:lineRule="auto"/>
              <w:rPr>
                <w:rFonts w:ascii="Arial" w:eastAsia="Times New Roman" w:hAnsi="Arial" w:cs="Arial"/>
                <w:b/>
                <w:bCs/>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rsidR="0091006D" w:rsidRPr="0091006D" w:rsidRDefault="0091006D" w:rsidP="0091006D">
            <w:pPr>
              <w:spacing w:after="0" w:line="240" w:lineRule="auto"/>
              <w:rPr>
                <w:rFonts w:ascii="Arial" w:eastAsia="Times New Roman" w:hAnsi="Arial" w:cs="Arial"/>
                <w:b/>
                <w:bCs/>
                <w:sz w:val="16"/>
                <w:szCs w:val="16"/>
              </w:rPr>
            </w:pPr>
          </w:p>
        </w:tc>
        <w:tc>
          <w:tcPr>
            <w:tcW w:w="1710" w:type="dxa"/>
            <w:gridSpan w:val="2"/>
            <w:vMerge/>
            <w:tcBorders>
              <w:top w:val="single" w:sz="4" w:space="0" w:color="auto"/>
              <w:left w:val="single" w:sz="4" w:space="0" w:color="auto"/>
              <w:bottom w:val="single" w:sz="4" w:space="0" w:color="auto"/>
              <w:right w:val="single" w:sz="4" w:space="0" w:color="auto"/>
            </w:tcBorders>
            <w:vAlign w:val="center"/>
            <w:hideMark/>
          </w:tcPr>
          <w:p w:rsidR="0091006D" w:rsidRPr="0091006D" w:rsidRDefault="0091006D" w:rsidP="0091006D">
            <w:pPr>
              <w:spacing w:after="0" w:line="240" w:lineRule="auto"/>
              <w:rPr>
                <w:rFonts w:ascii="Arial" w:eastAsia="Times New Roman" w:hAnsi="Arial" w:cs="Arial"/>
                <w:b/>
                <w:bCs/>
                <w:sz w:val="16"/>
                <w:szCs w:val="16"/>
              </w:rPr>
            </w:pPr>
          </w:p>
        </w:tc>
        <w:tc>
          <w:tcPr>
            <w:tcW w:w="1710" w:type="dxa"/>
            <w:gridSpan w:val="2"/>
            <w:vMerge/>
            <w:tcBorders>
              <w:top w:val="single" w:sz="4" w:space="0" w:color="auto"/>
              <w:left w:val="single" w:sz="4" w:space="0" w:color="auto"/>
              <w:bottom w:val="single" w:sz="4" w:space="0" w:color="auto"/>
              <w:right w:val="single" w:sz="4" w:space="0" w:color="auto"/>
            </w:tcBorders>
            <w:vAlign w:val="center"/>
            <w:hideMark/>
          </w:tcPr>
          <w:p w:rsidR="0091006D" w:rsidRPr="0091006D" w:rsidRDefault="0091006D" w:rsidP="0091006D">
            <w:pPr>
              <w:spacing w:after="0" w:line="240" w:lineRule="auto"/>
              <w:rPr>
                <w:rFonts w:ascii="Arial" w:eastAsia="Times New Roman" w:hAnsi="Arial" w:cs="Arial"/>
                <w:b/>
                <w:bCs/>
                <w:sz w:val="16"/>
                <w:szCs w:val="16"/>
              </w:rPr>
            </w:pPr>
          </w:p>
        </w:tc>
        <w:tc>
          <w:tcPr>
            <w:tcW w:w="2610" w:type="dxa"/>
            <w:gridSpan w:val="6"/>
            <w:tcBorders>
              <w:top w:val="nil"/>
              <w:left w:val="single" w:sz="4" w:space="0" w:color="auto"/>
              <w:bottom w:val="single" w:sz="4" w:space="0" w:color="auto"/>
              <w:right w:val="single" w:sz="4" w:space="0" w:color="000000"/>
            </w:tcBorders>
            <w:shd w:val="clear" w:color="auto" w:fill="auto"/>
            <w:vAlign w:val="center"/>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Mark with and X</w:t>
            </w:r>
          </w:p>
        </w:tc>
        <w:tc>
          <w:tcPr>
            <w:tcW w:w="270" w:type="dxa"/>
            <w:vMerge/>
            <w:tcBorders>
              <w:top w:val="nil"/>
              <w:left w:val="single" w:sz="4" w:space="0" w:color="auto"/>
              <w:bottom w:val="single" w:sz="4" w:space="0" w:color="000000"/>
              <w:right w:val="single" w:sz="4" w:space="0" w:color="auto"/>
            </w:tcBorders>
            <w:vAlign w:val="center"/>
            <w:hideMark/>
          </w:tcPr>
          <w:p w:rsidR="0091006D" w:rsidRPr="0091006D" w:rsidRDefault="0091006D" w:rsidP="0091006D">
            <w:pPr>
              <w:spacing w:after="0" w:line="240" w:lineRule="auto"/>
              <w:rPr>
                <w:rFonts w:ascii="Arial" w:eastAsia="Times New Roman" w:hAnsi="Arial" w:cs="Arial"/>
                <w:b/>
                <w:bCs/>
                <w:sz w:val="16"/>
                <w:szCs w:val="16"/>
              </w:rPr>
            </w:pPr>
          </w:p>
        </w:tc>
        <w:tc>
          <w:tcPr>
            <w:tcW w:w="1710" w:type="dxa"/>
            <w:gridSpan w:val="3"/>
            <w:vMerge/>
            <w:tcBorders>
              <w:top w:val="single" w:sz="4" w:space="0" w:color="auto"/>
              <w:left w:val="single" w:sz="4" w:space="0" w:color="auto"/>
              <w:bottom w:val="single" w:sz="4" w:space="0" w:color="auto"/>
              <w:right w:val="single" w:sz="4" w:space="0" w:color="auto"/>
            </w:tcBorders>
            <w:vAlign w:val="center"/>
            <w:hideMark/>
          </w:tcPr>
          <w:p w:rsidR="0091006D" w:rsidRPr="0091006D" w:rsidRDefault="0091006D" w:rsidP="0091006D">
            <w:pPr>
              <w:spacing w:after="0" w:line="240" w:lineRule="auto"/>
              <w:rPr>
                <w:rFonts w:ascii="Arial" w:eastAsia="Times New Roman" w:hAnsi="Arial" w:cs="Arial"/>
                <w:b/>
                <w:bCs/>
                <w:sz w:val="16"/>
                <w:szCs w:val="16"/>
              </w:rPr>
            </w:pPr>
          </w:p>
        </w:tc>
      </w:tr>
      <w:tr w:rsidR="0091006D" w:rsidRPr="0091006D" w:rsidTr="0091006D">
        <w:trPr>
          <w:trHeight w:val="240"/>
        </w:trPr>
        <w:tc>
          <w:tcPr>
            <w:tcW w:w="2340" w:type="dxa"/>
            <w:vMerge/>
            <w:tcBorders>
              <w:top w:val="nil"/>
              <w:left w:val="single" w:sz="4" w:space="0" w:color="auto"/>
              <w:bottom w:val="single" w:sz="4" w:space="0" w:color="000000"/>
              <w:right w:val="single" w:sz="4" w:space="0" w:color="auto"/>
            </w:tcBorders>
            <w:vAlign w:val="center"/>
            <w:hideMark/>
          </w:tcPr>
          <w:p w:rsidR="0091006D" w:rsidRPr="0091006D" w:rsidRDefault="0091006D" w:rsidP="0091006D">
            <w:pPr>
              <w:spacing w:after="0" w:line="240" w:lineRule="auto"/>
              <w:rPr>
                <w:rFonts w:ascii="Arial" w:eastAsia="Times New Roman" w:hAnsi="Arial" w:cs="Arial"/>
                <w:b/>
                <w:bCs/>
                <w:sz w:val="16"/>
                <w:szCs w:val="16"/>
              </w:rPr>
            </w:pPr>
          </w:p>
        </w:tc>
        <w:tc>
          <w:tcPr>
            <w:tcW w:w="1084" w:type="dxa"/>
            <w:tcBorders>
              <w:top w:val="nil"/>
              <w:left w:val="nil"/>
              <w:bottom w:val="single" w:sz="4" w:space="0" w:color="auto"/>
              <w:right w:val="single" w:sz="4" w:space="0" w:color="auto"/>
            </w:tcBorders>
            <w:shd w:val="clear" w:color="auto" w:fill="auto"/>
            <w:noWrap/>
            <w:vAlign w:val="center"/>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Teacher's Name</w:t>
            </w:r>
          </w:p>
        </w:tc>
        <w:tc>
          <w:tcPr>
            <w:tcW w:w="806" w:type="dxa"/>
            <w:vMerge/>
            <w:tcBorders>
              <w:top w:val="nil"/>
              <w:left w:val="single" w:sz="4" w:space="0" w:color="auto"/>
              <w:bottom w:val="single" w:sz="4" w:space="0" w:color="000000"/>
              <w:right w:val="single" w:sz="4" w:space="0" w:color="auto"/>
            </w:tcBorders>
            <w:vAlign w:val="center"/>
            <w:hideMark/>
          </w:tcPr>
          <w:p w:rsidR="0091006D" w:rsidRPr="0091006D" w:rsidRDefault="0091006D" w:rsidP="0091006D">
            <w:pPr>
              <w:spacing w:after="0" w:line="240" w:lineRule="auto"/>
              <w:rPr>
                <w:rFonts w:ascii="Arial" w:eastAsia="Times New Roman" w:hAnsi="Arial" w:cs="Arial"/>
                <w:b/>
                <w:bCs/>
                <w:sz w:val="16"/>
                <w:szCs w:val="16"/>
              </w:rPr>
            </w:pPr>
          </w:p>
        </w:tc>
        <w:tc>
          <w:tcPr>
            <w:tcW w:w="810" w:type="dxa"/>
            <w:vMerge/>
            <w:tcBorders>
              <w:top w:val="nil"/>
              <w:left w:val="single" w:sz="4" w:space="0" w:color="auto"/>
              <w:bottom w:val="single" w:sz="4" w:space="0" w:color="000000"/>
              <w:right w:val="single" w:sz="4" w:space="0" w:color="auto"/>
            </w:tcBorders>
            <w:vAlign w:val="center"/>
            <w:hideMark/>
          </w:tcPr>
          <w:p w:rsidR="0091006D" w:rsidRPr="0091006D" w:rsidRDefault="0091006D" w:rsidP="0091006D">
            <w:pPr>
              <w:spacing w:after="0" w:line="240" w:lineRule="auto"/>
              <w:rPr>
                <w:rFonts w:ascii="Arial" w:eastAsia="Times New Roman" w:hAnsi="Arial" w:cs="Arial"/>
                <w:b/>
                <w:bCs/>
                <w:sz w:val="16"/>
                <w:szCs w:val="16"/>
              </w:rPr>
            </w:pPr>
          </w:p>
        </w:tc>
        <w:tc>
          <w:tcPr>
            <w:tcW w:w="990" w:type="dxa"/>
            <w:tcBorders>
              <w:top w:val="nil"/>
              <w:left w:val="nil"/>
              <w:bottom w:val="single" w:sz="4" w:space="0" w:color="auto"/>
              <w:right w:val="single" w:sz="4" w:space="0" w:color="auto"/>
            </w:tcBorders>
            <w:shd w:val="clear" w:color="auto" w:fill="auto"/>
            <w:vAlign w:val="center"/>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Days per Week</w:t>
            </w:r>
          </w:p>
        </w:tc>
        <w:tc>
          <w:tcPr>
            <w:tcW w:w="720" w:type="dxa"/>
            <w:tcBorders>
              <w:top w:val="nil"/>
              <w:left w:val="nil"/>
              <w:bottom w:val="single" w:sz="4" w:space="0" w:color="auto"/>
              <w:right w:val="single" w:sz="4" w:space="0" w:color="auto"/>
            </w:tcBorders>
            <w:shd w:val="clear" w:color="auto" w:fill="auto"/>
            <w:vAlign w:val="center"/>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Mins per Day</w:t>
            </w:r>
          </w:p>
        </w:tc>
        <w:tc>
          <w:tcPr>
            <w:tcW w:w="810" w:type="dxa"/>
            <w:tcBorders>
              <w:top w:val="nil"/>
              <w:left w:val="nil"/>
              <w:bottom w:val="single" w:sz="4" w:space="0" w:color="auto"/>
              <w:right w:val="single" w:sz="4" w:space="0" w:color="auto"/>
            </w:tcBorders>
            <w:shd w:val="clear" w:color="auto" w:fill="auto"/>
            <w:vAlign w:val="center"/>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Days per Week</w:t>
            </w:r>
          </w:p>
        </w:tc>
        <w:tc>
          <w:tcPr>
            <w:tcW w:w="900" w:type="dxa"/>
            <w:tcBorders>
              <w:top w:val="nil"/>
              <w:left w:val="nil"/>
              <w:bottom w:val="single" w:sz="4" w:space="0" w:color="auto"/>
              <w:right w:val="nil"/>
            </w:tcBorders>
            <w:shd w:val="clear" w:color="auto" w:fill="auto"/>
            <w:vAlign w:val="center"/>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Mins per Day</w:t>
            </w:r>
          </w:p>
        </w:tc>
        <w:tc>
          <w:tcPr>
            <w:tcW w:w="360" w:type="dxa"/>
            <w:tcBorders>
              <w:top w:val="nil"/>
              <w:left w:val="single" w:sz="4" w:space="0" w:color="auto"/>
              <w:bottom w:val="single" w:sz="4" w:space="0" w:color="auto"/>
              <w:right w:val="single" w:sz="4" w:space="0" w:color="auto"/>
            </w:tcBorders>
            <w:shd w:val="clear" w:color="auto" w:fill="auto"/>
            <w:vAlign w:val="center"/>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xml:space="preserve">K </w:t>
            </w:r>
          </w:p>
        </w:tc>
        <w:tc>
          <w:tcPr>
            <w:tcW w:w="450" w:type="dxa"/>
            <w:tcBorders>
              <w:top w:val="nil"/>
              <w:left w:val="nil"/>
              <w:bottom w:val="single" w:sz="4" w:space="0" w:color="auto"/>
              <w:right w:val="single" w:sz="4" w:space="0" w:color="auto"/>
            </w:tcBorders>
            <w:shd w:val="clear" w:color="auto" w:fill="auto"/>
            <w:vAlign w:val="center"/>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1</w:t>
            </w:r>
          </w:p>
        </w:tc>
        <w:tc>
          <w:tcPr>
            <w:tcW w:w="450" w:type="dxa"/>
            <w:tcBorders>
              <w:top w:val="nil"/>
              <w:left w:val="nil"/>
              <w:bottom w:val="single" w:sz="4" w:space="0" w:color="auto"/>
              <w:right w:val="single" w:sz="4" w:space="0" w:color="auto"/>
            </w:tcBorders>
            <w:shd w:val="clear" w:color="auto" w:fill="auto"/>
            <w:vAlign w:val="center"/>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2</w:t>
            </w:r>
          </w:p>
        </w:tc>
        <w:tc>
          <w:tcPr>
            <w:tcW w:w="450" w:type="dxa"/>
            <w:tcBorders>
              <w:top w:val="nil"/>
              <w:left w:val="nil"/>
              <w:bottom w:val="single" w:sz="4" w:space="0" w:color="auto"/>
              <w:right w:val="single" w:sz="4" w:space="0" w:color="auto"/>
            </w:tcBorders>
            <w:shd w:val="clear" w:color="auto" w:fill="auto"/>
            <w:vAlign w:val="center"/>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3</w:t>
            </w:r>
          </w:p>
        </w:tc>
        <w:tc>
          <w:tcPr>
            <w:tcW w:w="450" w:type="dxa"/>
            <w:tcBorders>
              <w:top w:val="nil"/>
              <w:left w:val="nil"/>
              <w:bottom w:val="single" w:sz="4" w:space="0" w:color="auto"/>
              <w:right w:val="single" w:sz="4" w:space="0" w:color="auto"/>
            </w:tcBorders>
            <w:shd w:val="clear" w:color="auto" w:fill="auto"/>
            <w:vAlign w:val="center"/>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4</w:t>
            </w:r>
          </w:p>
        </w:tc>
        <w:tc>
          <w:tcPr>
            <w:tcW w:w="450" w:type="dxa"/>
            <w:tcBorders>
              <w:top w:val="nil"/>
              <w:left w:val="nil"/>
              <w:bottom w:val="single" w:sz="4" w:space="0" w:color="auto"/>
              <w:right w:val="single" w:sz="4" w:space="0" w:color="auto"/>
            </w:tcBorders>
            <w:shd w:val="clear" w:color="auto" w:fill="auto"/>
            <w:vAlign w:val="center"/>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5</w:t>
            </w:r>
          </w:p>
        </w:tc>
        <w:tc>
          <w:tcPr>
            <w:tcW w:w="270" w:type="dxa"/>
            <w:vMerge/>
            <w:tcBorders>
              <w:top w:val="nil"/>
              <w:left w:val="single" w:sz="4" w:space="0" w:color="auto"/>
              <w:bottom w:val="single" w:sz="4" w:space="0" w:color="000000"/>
              <w:right w:val="single" w:sz="4" w:space="0" w:color="auto"/>
            </w:tcBorders>
            <w:vAlign w:val="center"/>
            <w:hideMark/>
          </w:tcPr>
          <w:p w:rsidR="0091006D" w:rsidRPr="0091006D" w:rsidRDefault="0091006D" w:rsidP="0091006D">
            <w:pPr>
              <w:spacing w:after="0" w:line="240" w:lineRule="auto"/>
              <w:rPr>
                <w:rFonts w:ascii="Arial" w:eastAsia="Times New Roman" w:hAnsi="Arial" w:cs="Arial"/>
                <w:b/>
                <w:bCs/>
                <w:sz w:val="16"/>
                <w:szCs w:val="16"/>
              </w:rPr>
            </w:pPr>
          </w:p>
        </w:tc>
        <w:tc>
          <w:tcPr>
            <w:tcW w:w="540" w:type="dxa"/>
            <w:tcBorders>
              <w:top w:val="nil"/>
              <w:left w:val="nil"/>
              <w:bottom w:val="single" w:sz="4" w:space="0" w:color="auto"/>
              <w:right w:val="single" w:sz="4" w:space="0" w:color="auto"/>
            </w:tcBorders>
            <w:shd w:val="clear" w:color="auto" w:fill="auto"/>
            <w:vAlign w:val="center"/>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6</w:t>
            </w:r>
          </w:p>
        </w:tc>
        <w:tc>
          <w:tcPr>
            <w:tcW w:w="540" w:type="dxa"/>
            <w:tcBorders>
              <w:top w:val="nil"/>
              <w:left w:val="nil"/>
              <w:bottom w:val="single" w:sz="4" w:space="0" w:color="auto"/>
              <w:right w:val="single" w:sz="4" w:space="0" w:color="auto"/>
            </w:tcBorders>
            <w:shd w:val="clear" w:color="auto" w:fill="auto"/>
            <w:vAlign w:val="center"/>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7</w:t>
            </w:r>
          </w:p>
        </w:tc>
        <w:tc>
          <w:tcPr>
            <w:tcW w:w="630" w:type="dxa"/>
            <w:tcBorders>
              <w:top w:val="nil"/>
              <w:left w:val="nil"/>
              <w:bottom w:val="single" w:sz="4" w:space="0" w:color="auto"/>
              <w:right w:val="single" w:sz="4" w:space="0" w:color="auto"/>
            </w:tcBorders>
            <w:shd w:val="clear" w:color="auto" w:fill="auto"/>
            <w:vAlign w:val="center"/>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8</w:t>
            </w:r>
          </w:p>
        </w:tc>
      </w:tr>
      <w:tr w:rsidR="0091006D" w:rsidRPr="0091006D" w:rsidTr="0091006D">
        <w:trPr>
          <w:trHeight w:val="220"/>
        </w:trPr>
        <w:tc>
          <w:tcPr>
            <w:tcW w:w="2340" w:type="dxa"/>
            <w:tcBorders>
              <w:top w:val="nil"/>
              <w:left w:val="single" w:sz="4" w:space="0" w:color="auto"/>
              <w:bottom w:val="single" w:sz="4" w:space="0" w:color="auto"/>
              <w:right w:val="single" w:sz="4" w:space="0" w:color="auto"/>
            </w:tcBorders>
            <w:shd w:val="clear" w:color="auto" w:fill="auto"/>
            <w:noWrap/>
            <w:vAlign w:val="center"/>
            <w:hideMark/>
          </w:tcPr>
          <w:p w:rsidR="0091006D" w:rsidRPr="0091006D" w:rsidRDefault="0091006D" w:rsidP="0091006D">
            <w:pPr>
              <w:spacing w:after="0" w:line="240" w:lineRule="auto"/>
              <w:rPr>
                <w:rFonts w:ascii="Arial" w:eastAsia="Times New Roman" w:hAnsi="Arial" w:cs="Arial"/>
                <w:b/>
                <w:bCs/>
                <w:sz w:val="16"/>
                <w:szCs w:val="16"/>
              </w:rPr>
            </w:pPr>
            <w:r w:rsidRPr="0091006D">
              <w:rPr>
                <w:rFonts w:ascii="Arial" w:eastAsia="Times New Roman" w:hAnsi="Arial" w:cs="Arial"/>
                <w:b/>
                <w:bCs/>
                <w:sz w:val="16"/>
                <w:szCs w:val="16"/>
              </w:rPr>
              <w:t>Classroom Reduction</w:t>
            </w:r>
          </w:p>
        </w:tc>
        <w:tc>
          <w:tcPr>
            <w:tcW w:w="1084" w:type="dxa"/>
            <w:tcBorders>
              <w:top w:val="nil"/>
              <w:left w:val="nil"/>
              <w:bottom w:val="single" w:sz="4" w:space="0" w:color="auto"/>
              <w:right w:val="single" w:sz="4" w:space="0" w:color="auto"/>
            </w:tcBorders>
            <w:shd w:val="clear" w:color="auto" w:fill="auto"/>
            <w:noWrap/>
            <w:vAlign w:val="center"/>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806" w:type="dxa"/>
            <w:tcBorders>
              <w:top w:val="nil"/>
              <w:left w:val="nil"/>
              <w:bottom w:val="single" w:sz="4" w:space="0" w:color="auto"/>
              <w:right w:val="single" w:sz="4" w:space="0" w:color="auto"/>
            </w:tcBorders>
            <w:shd w:val="clear" w:color="auto" w:fill="auto"/>
            <w:vAlign w:val="center"/>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810" w:type="dxa"/>
            <w:tcBorders>
              <w:top w:val="nil"/>
              <w:left w:val="nil"/>
              <w:bottom w:val="single" w:sz="4" w:space="0" w:color="auto"/>
              <w:right w:val="single" w:sz="4" w:space="0" w:color="auto"/>
            </w:tcBorders>
            <w:shd w:val="clear" w:color="auto" w:fill="auto"/>
            <w:vAlign w:val="center"/>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990" w:type="dxa"/>
            <w:tcBorders>
              <w:top w:val="nil"/>
              <w:left w:val="nil"/>
              <w:bottom w:val="single" w:sz="4" w:space="0" w:color="auto"/>
              <w:right w:val="single" w:sz="4" w:space="0" w:color="auto"/>
            </w:tcBorders>
            <w:shd w:val="clear" w:color="auto" w:fill="auto"/>
            <w:vAlign w:val="center"/>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720" w:type="dxa"/>
            <w:tcBorders>
              <w:top w:val="nil"/>
              <w:left w:val="nil"/>
              <w:bottom w:val="single" w:sz="4" w:space="0" w:color="auto"/>
              <w:right w:val="single" w:sz="4" w:space="0" w:color="auto"/>
            </w:tcBorders>
            <w:shd w:val="clear" w:color="auto" w:fill="auto"/>
            <w:vAlign w:val="center"/>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810" w:type="dxa"/>
            <w:tcBorders>
              <w:top w:val="nil"/>
              <w:left w:val="nil"/>
              <w:bottom w:val="single" w:sz="4" w:space="0" w:color="auto"/>
              <w:right w:val="single" w:sz="4" w:space="0" w:color="auto"/>
            </w:tcBorders>
            <w:shd w:val="clear" w:color="auto" w:fill="auto"/>
            <w:vAlign w:val="center"/>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900" w:type="dxa"/>
            <w:tcBorders>
              <w:top w:val="nil"/>
              <w:left w:val="nil"/>
              <w:bottom w:val="single" w:sz="4" w:space="0" w:color="auto"/>
              <w:right w:val="nil"/>
            </w:tcBorders>
            <w:shd w:val="clear" w:color="auto" w:fill="auto"/>
            <w:vAlign w:val="center"/>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360" w:type="dxa"/>
            <w:tcBorders>
              <w:top w:val="nil"/>
              <w:left w:val="single" w:sz="4" w:space="0" w:color="auto"/>
              <w:bottom w:val="single" w:sz="4" w:space="0" w:color="auto"/>
              <w:right w:val="single" w:sz="4" w:space="0" w:color="auto"/>
            </w:tcBorders>
            <w:shd w:val="clear" w:color="auto" w:fill="auto"/>
            <w:vAlign w:val="center"/>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450" w:type="dxa"/>
            <w:tcBorders>
              <w:top w:val="nil"/>
              <w:left w:val="nil"/>
              <w:bottom w:val="single" w:sz="4" w:space="0" w:color="auto"/>
              <w:right w:val="single" w:sz="4" w:space="0" w:color="auto"/>
            </w:tcBorders>
            <w:shd w:val="clear" w:color="auto" w:fill="auto"/>
            <w:vAlign w:val="center"/>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450" w:type="dxa"/>
            <w:tcBorders>
              <w:top w:val="nil"/>
              <w:left w:val="nil"/>
              <w:bottom w:val="single" w:sz="4" w:space="0" w:color="auto"/>
              <w:right w:val="single" w:sz="4" w:space="0" w:color="auto"/>
            </w:tcBorders>
            <w:shd w:val="clear" w:color="auto" w:fill="auto"/>
            <w:vAlign w:val="center"/>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450" w:type="dxa"/>
            <w:tcBorders>
              <w:top w:val="nil"/>
              <w:left w:val="nil"/>
              <w:bottom w:val="single" w:sz="4" w:space="0" w:color="auto"/>
              <w:right w:val="single" w:sz="4" w:space="0" w:color="auto"/>
            </w:tcBorders>
            <w:shd w:val="clear" w:color="auto" w:fill="auto"/>
            <w:vAlign w:val="center"/>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450" w:type="dxa"/>
            <w:tcBorders>
              <w:top w:val="nil"/>
              <w:left w:val="nil"/>
              <w:bottom w:val="single" w:sz="4" w:space="0" w:color="auto"/>
              <w:right w:val="single" w:sz="4" w:space="0" w:color="auto"/>
            </w:tcBorders>
            <w:shd w:val="clear" w:color="auto" w:fill="auto"/>
            <w:vAlign w:val="center"/>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450" w:type="dxa"/>
            <w:tcBorders>
              <w:top w:val="nil"/>
              <w:left w:val="nil"/>
              <w:bottom w:val="single" w:sz="4" w:space="0" w:color="auto"/>
              <w:right w:val="single" w:sz="4" w:space="0" w:color="auto"/>
            </w:tcBorders>
            <w:shd w:val="clear" w:color="auto" w:fill="auto"/>
            <w:vAlign w:val="center"/>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270" w:type="dxa"/>
            <w:vMerge/>
            <w:tcBorders>
              <w:top w:val="nil"/>
              <w:left w:val="single" w:sz="4" w:space="0" w:color="auto"/>
              <w:bottom w:val="single" w:sz="4" w:space="0" w:color="000000"/>
              <w:right w:val="single" w:sz="4" w:space="0" w:color="auto"/>
            </w:tcBorders>
            <w:vAlign w:val="center"/>
            <w:hideMark/>
          </w:tcPr>
          <w:p w:rsidR="0091006D" w:rsidRPr="0091006D" w:rsidRDefault="0091006D" w:rsidP="0091006D">
            <w:pPr>
              <w:spacing w:after="0" w:line="240" w:lineRule="auto"/>
              <w:rPr>
                <w:rFonts w:ascii="Arial" w:eastAsia="Times New Roman" w:hAnsi="Arial" w:cs="Arial"/>
                <w:b/>
                <w:bCs/>
                <w:sz w:val="16"/>
                <w:szCs w:val="16"/>
              </w:rPr>
            </w:pPr>
          </w:p>
        </w:tc>
        <w:tc>
          <w:tcPr>
            <w:tcW w:w="540" w:type="dxa"/>
            <w:tcBorders>
              <w:top w:val="nil"/>
              <w:left w:val="nil"/>
              <w:bottom w:val="single" w:sz="4" w:space="0" w:color="auto"/>
              <w:right w:val="single" w:sz="4" w:space="0" w:color="auto"/>
            </w:tcBorders>
            <w:shd w:val="clear" w:color="auto" w:fill="auto"/>
            <w:vAlign w:val="center"/>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540" w:type="dxa"/>
            <w:tcBorders>
              <w:top w:val="nil"/>
              <w:left w:val="nil"/>
              <w:bottom w:val="single" w:sz="4" w:space="0" w:color="auto"/>
              <w:right w:val="single" w:sz="4" w:space="0" w:color="auto"/>
            </w:tcBorders>
            <w:shd w:val="clear" w:color="auto" w:fill="auto"/>
            <w:vAlign w:val="center"/>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630" w:type="dxa"/>
            <w:tcBorders>
              <w:top w:val="nil"/>
              <w:left w:val="nil"/>
              <w:bottom w:val="single" w:sz="4" w:space="0" w:color="auto"/>
              <w:right w:val="single" w:sz="4" w:space="0" w:color="auto"/>
            </w:tcBorders>
            <w:shd w:val="clear" w:color="auto" w:fill="auto"/>
            <w:vAlign w:val="center"/>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r>
      <w:tr w:rsidR="0091006D" w:rsidRPr="0091006D" w:rsidTr="0091006D">
        <w:trPr>
          <w:trHeight w:val="220"/>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rPr>
                <w:rFonts w:ascii="Arial" w:eastAsia="Times New Roman" w:hAnsi="Arial" w:cs="Arial"/>
                <w:b/>
                <w:bCs/>
                <w:sz w:val="16"/>
                <w:szCs w:val="16"/>
              </w:rPr>
            </w:pPr>
            <w:r w:rsidRPr="0091006D">
              <w:rPr>
                <w:rFonts w:ascii="Arial" w:eastAsia="Times New Roman" w:hAnsi="Arial" w:cs="Arial"/>
                <w:b/>
                <w:bCs/>
                <w:sz w:val="16"/>
                <w:szCs w:val="16"/>
              </w:rPr>
              <w:t>Classroom Reduction</w:t>
            </w:r>
          </w:p>
        </w:tc>
        <w:tc>
          <w:tcPr>
            <w:tcW w:w="1084" w:type="dxa"/>
            <w:tcBorders>
              <w:top w:val="nil"/>
              <w:left w:val="nil"/>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806" w:type="dxa"/>
            <w:tcBorders>
              <w:top w:val="nil"/>
              <w:left w:val="nil"/>
              <w:bottom w:val="single" w:sz="4" w:space="0" w:color="auto"/>
              <w:right w:val="single" w:sz="4" w:space="0" w:color="auto"/>
            </w:tcBorders>
            <w:shd w:val="clear" w:color="auto" w:fill="auto"/>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810" w:type="dxa"/>
            <w:tcBorders>
              <w:top w:val="nil"/>
              <w:left w:val="nil"/>
              <w:bottom w:val="single" w:sz="4" w:space="0" w:color="auto"/>
              <w:right w:val="single" w:sz="4" w:space="0" w:color="auto"/>
            </w:tcBorders>
            <w:shd w:val="clear" w:color="auto" w:fill="auto"/>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990" w:type="dxa"/>
            <w:tcBorders>
              <w:top w:val="nil"/>
              <w:left w:val="nil"/>
              <w:bottom w:val="single" w:sz="4" w:space="0" w:color="auto"/>
              <w:right w:val="single" w:sz="4" w:space="0" w:color="auto"/>
            </w:tcBorders>
            <w:shd w:val="clear" w:color="auto" w:fill="auto"/>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720" w:type="dxa"/>
            <w:tcBorders>
              <w:top w:val="nil"/>
              <w:left w:val="nil"/>
              <w:bottom w:val="single" w:sz="4" w:space="0" w:color="auto"/>
              <w:right w:val="single" w:sz="4" w:space="0" w:color="auto"/>
            </w:tcBorders>
            <w:shd w:val="clear" w:color="auto" w:fill="auto"/>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810" w:type="dxa"/>
            <w:tcBorders>
              <w:top w:val="nil"/>
              <w:left w:val="nil"/>
              <w:bottom w:val="single" w:sz="4" w:space="0" w:color="auto"/>
              <w:right w:val="single" w:sz="4" w:space="0" w:color="auto"/>
            </w:tcBorders>
            <w:shd w:val="clear" w:color="auto" w:fill="auto"/>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900" w:type="dxa"/>
            <w:tcBorders>
              <w:top w:val="nil"/>
              <w:left w:val="nil"/>
              <w:bottom w:val="single" w:sz="4" w:space="0" w:color="auto"/>
              <w:right w:val="nil"/>
            </w:tcBorders>
            <w:shd w:val="clear" w:color="auto" w:fill="auto"/>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360" w:type="dxa"/>
            <w:tcBorders>
              <w:top w:val="nil"/>
              <w:left w:val="single" w:sz="4" w:space="0" w:color="auto"/>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450" w:type="dxa"/>
            <w:tcBorders>
              <w:top w:val="nil"/>
              <w:left w:val="nil"/>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450" w:type="dxa"/>
            <w:tcBorders>
              <w:top w:val="nil"/>
              <w:left w:val="nil"/>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450" w:type="dxa"/>
            <w:tcBorders>
              <w:top w:val="nil"/>
              <w:left w:val="nil"/>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450" w:type="dxa"/>
            <w:tcBorders>
              <w:top w:val="nil"/>
              <w:left w:val="nil"/>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450" w:type="dxa"/>
            <w:tcBorders>
              <w:top w:val="nil"/>
              <w:left w:val="nil"/>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270" w:type="dxa"/>
            <w:vMerge/>
            <w:tcBorders>
              <w:top w:val="nil"/>
              <w:left w:val="single" w:sz="4" w:space="0" w:color="auto"/>
              <w:bottom w:val="single" w:sz="4" w:space="0" w:color="000000"/>
              <w:right w:val="single" w:sz="4" w:space="0" w:color="auto"/>
            </w:tcBorders>
            <w:vAlign w:val="center"/>
            <w:hideMark/>
          </w:tcPr>
          <w:p w:rsidR="0091006D" w:rsidRPr="0091006D" w:rsidRDefault="0091006D" w:rsidP="0091006D">
            <w:pPr>
              <w:spacing w:after="0" w:line="240" w:lineRule="auto"/>
              <w:rPr>
                <w:rFonts w:ascii="Arial" w:eastAsia="Times New Roman" w:hAnsi="Arial" w:cs="Arial"/>
                <w:b/>
                <w:bCs/>
                <w:sz w:val="16"/>
                <w:szCs w:val="16"/>
              </w:rPr>
            </w:pPr>
          </w:p>
        </w:tc>
        <w:tc>
          <w:tcPr>
            <w:tcW w:w="540" w:type="dxa"/>
            <w:tcBorders>
              <w:top w:val="nil"/>
              <w:left w:val="nil"/>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540" w:type="dxa"/>
            <w:tcBorders>
              <w:top w:val="nil"/>
              <w:left w:val="nil"/>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630" w:type="dxa"/>
            <w:tcBorders>
              <w:top w:val="nil"/>
              <w:left w:val="nil"/>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r>
      <w:tr w:rsidR="0091006D" w:rsidRPr="0091006D" w:rsidTr="0091006D">
        <w:trPr>
          <w:trHeight w:val="220"/>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rPr>
                <w:rFonts w:ascii="Arial" w:eastAsia="Times New Roman" w:hAnsi="Arial" w:cs="Arial"/>
                <w:b/>
                <w:bCs/>
                <w:sz w:val="16"/>
                <w:szCs w:val="16"/>
              </w:rPr>
            </w:pPr>
            <w:r w:rsidRPr="0091006D">
              <w:rPr>
                <w:rFonts w:ascii="Arial" w:eastAsia="Times New Roman" w:hAnsi="Arial" w:cs="Arial"/>
                <w:b/>
                <w:bCs/>
                <w:sz w:val="16"/>
                <w:szCs w:val="16"/>
              </w:rPr>
              <w:t>Push In Class Reading</w:t>
            </w:r>
          </w:p>
        </w:tc>
        <w:tc>
          <w:tcPr>
            <w:tcW w:w="1084" w:type="dxa"/>
            <w:tcBorders>
              <w:top w:val="nil"/>
              <w:left w:val="nil"/>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806" w:type="dxa"/>
            <w:tcBorders>
              <w:top w:val="nil"/>
              <w:left w:val="nil"/>
              <w:bottom w:val="single" w:sz="4" w:space="0" w:color="auto"/>
              <w:right w:val="single" w:sz="4" w:space="0" w:color="auto"/>
            </w:tcBorders>
            <w:shd w:val="clear" w:color="auto" w:fill="auto"/>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810" w:type="dxa"/>
            <w:tcBorders>
              <w:top w:val="nil"/>
              <w:left w:val="nil"/>
              <w:bottom w:val="single" w:sz="4" w:space="0" w:color="auto"/>
              <w:right w:val="single" w:sz="4" w:space="0" w:color="auto"/>
            </w:tcBorders>
            <w:shd w:val="clear" w:color="auto" w:fill="auto"/>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990" w:type="dxa"/>
            <w:tcBorders>
              <w:top w:val="nil"/>
              <w:left w:val="nil"/>
              <w:bottom w:val="single" w:sz="4" w:space="0" w:color="auto"/>
              <w:right w:val="single" w:sz="4" w:space="0" w:color="auto"/>
            </w:tcBorders>
            <w:shd w:val="clear" w:color="auto" w:fill="auto"/>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720" w:type="dxa"/>
            <w:tcBorders>
              <w:top w:val="nil"/>
              <w:left w:val="nil"/>
              <w:bottom w:val="single" w:sz="4" w:space="0" w:color="auto"/>
              <w:right w:val="single" w:sz="4" w:space="0" w:color="auto"/>
            </w:tcBorders>
            <w:shd w:val="clear" w:color="auto" w:fill="auto"/>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810" w:type="dxa"/>
            <w:tcBorders>
              <w:top w:val="nil"/>
              <w:left w:val="nil"/>
              <w:bottom w:val="single" w:sz="4" w:space="0" w:color="auto"/>
              <w:right w:val="single" w:sz="4" w:space="0" w:color="auto"/>
            </w:tcBorders>
            <w:shd w:val="clear" w:color="auto" w:fill="auto"/>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900" w:type="dxa"/>
            <w:tcBorders>
              <w:top w:val="nil"/>
              <w:left w:val="nil"/>
              <w:bottom w:val="single" w:sz="4" w:space="0" w:color="auto"/>
              <w:right w:val="nil"/>
            </w:tcBorders>
            <w:shd w:val="clear" w:color="auto" w:fill="auto"/>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360" w:type="dxa"/>
            <w:tcBorders>
              <w:top w:val="nil"/>
              <w:left w:val="single" w:sz="4" w:space="0" w:color="auto"/>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450" w:type="dxa"/>
            <w:tcBorders>
              <w:top w:val="nil"/>
              <w:left w:val="nil"/>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450" w:type="dxa"/>
            <w:tcBorders>
              <w:top w:val="nil"/>
              <w:left w:val="nil"/>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450" w:type="dxa"/>
            <w:tcBorders>
              <w:top w:val="nil"/>
              <w:left w:val="nil"/>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450" w:type="dxa"/>
            <w:tcBorders>
              <w:top w:val="nil"/>
              <w:left w:val="nil"/>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450" w:type="dxa"/>
            <w:tcBorders>
              <w:top w:val="nil"/>
              <w:left w:val="nil"/>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270" w:type="dxa"/>
            <w:vMerge/>
            <w:tcBorders>
              <w:top w:val="nil"/>
              <w:left w:val="single" w:sz="4" w:space="0" w:color="auto"/>
              <w:bottom w:val="single" w:sz="4" w:space="0" w:color="000000"/>
              <w:right w:val="single" w:sz="4" w:space="0" w:color="auto"/>
            </w:tcBorders>
            <w:vAlign w:val="center"/>
            <w:hideMark/>
          </w:tcPr>
          <w:p w:rsidR="0091006D" w:rsidRPr="0091006D" w:rsidRDefault="0091006D" w:rsidP="0091006D">
            <w:pPr>
              <w:spacing w:after="0" w:line="240" w:lineRule="auto"/>
              <w:rPr>
                <w:rFonts w:ascii="Arial" w:eastAsia="Times New Roman" w:hAnsi="Arial" w:cs="Arial"/>
                <w:b/>
                <w:bCs/>
                <w:sz w:val="16"/>
                <w:szCs w:val="16"/>
              </w:rPr>
            </w:pPr>
          </w:p>
        </w:tc>
        <w:tc>
          <w:tcPr>
            <w:tcW w:w="540" w:type="dxa"/>
            <w:tcBorders>
              <w:top w:val="nil"/>
              <w:left w:val="nil"/>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540" w:type="dxa"/>
            <w:tcBorders>
              <w:top w:val="nil"/>
              <w:left w:val="nil"/>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630" w:type="dxa"/>
            <w:tcBorders>
              <w:top w:val="nil"/>
              <w:left w:val="nil"/>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r>
      <w:tr w:rsidR="0091006D" w:rsidRPr="0091006D" w:rsidTr="0091006D">
        <w:trPr>
          <w:trHeight w:val="220"/>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rPr>
                <w:rFonts w:ascii="Arial" w:eastAsia="Times New Roman" w:hAnsi="Arial" w:cs="Arial"/>
                <w:b/>
                <w:bCs/>
                <w:sz w:val="16"/>
                <w:szCs w:val="16"/>
              </w:rPr>
            </w:pPr>
            <w:r w:rsidRPr="0091006D">
              <w:rPr>
                <w:rFonts w:ascii="Arial" w:eastAsia="Times New Roman" w:hAnsi="Arial" w:cs="Arial"/>
                <w:b/>
                <w:bCs/>
                <w:sz w:val="16"/>
                <w:szCs w:val="16"/>
              </w:rPr>
              <w:t>Push In Class Math</w:t>
            </w:r>
          </w:p>
        </w:tc>
        <w:tc>
          <w:tcPr>
            <w:tcW w:w="1084" w:type="dxa"/>
            <w:tcBorders>
              <w:top w:val="nil"/>
              <w:left w:val="nil"/>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806" w:type="dxa"/>
            <w:tcBorders>
              <w:top w:val="nil"/>
              <w:left w:val="nil"/>
              <w:bottom w:val="single" w:sz="4" w:space="0" w:color="auto"/>
              <w:right w:val="single" w:sz="4" w:space="0" w:color="auto"/>
            </w:tcBorders>
            <w:shd w:val="clear" w:color="auto" w:fill="auto"/>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810" w:type="dxa"/>
            <w:tcBorders>
              <w:top w:val="nil"/>
              <w:left w:val="nil"/>
              <w:bottom w:val="single" w:sz="4" w:space="0" w:color="auto"/>
              <w:right w:val="single" w:sz="4" w:space="0" w:color="auto"/>
            </w:tcBorders>
            <w:shd w:val="clear" w:color="auto" w:fill="auto"/>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990" w:type="dxa"/>
            <w:tcBorders>
              <w:top w:val="nil"/>
              <w:left w:val="nil"/>
              <w:bottom w:val="single" w:sz="4" w:space="0" w:color="auto"/>
              <w:right w:val="single" w:sz="4" w:space="0" w:color="auto"/>
            </w:tcBorders>
            <w:shd w:val="clear" w:color="auto" w:fill="auto"/>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720" w:type="dxa"/>
            <w:tcBorders>
              <w:top w:val="nil"/>
              <w:left w:val="nil"/>
              <w:bottom w:val="single" w:sz="4" w:space="0" w:color="auto"/>
              <w:right w:val="single" w:sz="4" w:space="0" w:color="auto"/>
            </w:tcBorders>
            <w:shd w:val="clear" w:color="auto" w:fill="auto"/>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810" w:type="dxa"/>
            <w:tcBorders>
              <w:top w:val="nil"/>
              <w:left w:val="nil"/>
              <w:bottom w:val="single" w:sz="4" w:space="0" w:color="auto"/>
              <w:right w:val="single" w:sz="4" w:space="0" w:color="auto"/>
            </w:tcBorders>
            <w:shd w:val="clear" w:color="auto" w:fill="auto"/>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900" w:type="dxa"/>
            <w:tcBorders>
              <w:top w:val="nil"/>
              <w:left w:val="nil"/>
              <w:bottom w:val="single" w:sz="4" w:space="0" w:color="auto"/>
              <w:right w:val="nil"/>
            </w:tcBorders>
            <w:shd w:val="clear" w:color="auto" w:fill="auto"/>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360" w:type="dxa"/>
            <w:tcBorders>
              <w:top w:val="nil"/>
              <w:left w:val="single" w:sz="4" w:space="0" w:color="auto"/>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450" w:type="dxa"/>
            <w:tcBorders>
              <w:top w:val="nil"/>
              <w:left w:val="nil"/>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450" w:type="dxa"/>
            <w:tcBorders>
              <w:top w:val="nil"/>
              <w:left w:val="nil"/>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450" w:type="dxa"/>
            <w:tcBorders>
              <w:top w:val="nil"/>
              <w:left w:val="nil"/>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450" w:type="dxa"/>
            <w:tcBorders>
              <w:top w:val="nil"/>
              <w:left w:val="nil"/>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450" w:type="dxa"/>
            <w:tcBorders>
              <w:top w:val="nil"/>
              <w:left w:val="nil"/>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270" w:type="dxa"/>
            <w:vMerge/>
            <w:tcBorders>
              <w:top w:val="nil"/>
              <w:left w:val="single" w:sz="4" w:space="0" w:color="auto"/>
              <w:bottom w:val="single" w:sz="4" w:space="0" w:color="000000"/>
              <w:right w:val="single" w:sz="4" w:space="0" w:color="auto"/>
            </w:tcBorders>
            <w:vAlign w:val="center"/>
            <w:hideMark/>
          </w:tcPr>
          <w:p w:rsidR="0091006D" w:rsidRPr="0091006D" w:rsidRDefault="0091006D" w:rsidP="0091006D">
            <w:pPr>
              <w:spacing w:after="0" w:line="240" w:lineRule="auto"/>
              <w:rPr>
                <w:rFonts w:ascii="Arial" w:eastAsia="Times New Roman" w:hAnsi="Arial" w:cs="Arial"/>
                <w:b/>
                <w:bCs/>
                <w:sz w:val="16"/>
                <w:szCs w:val="16"/>
              </w:rPr>
            </w:pPr>
          </w:p>
        </w:tc>
        <w:tc>
          <w:tcPr>
            <w:tcW w:w="540" w:type="dxa"/>
            <w:tcBorders>
              <w:top w:val="nil"/>
              <w:left w:val="nil"/>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540" w:type="dxa"/>
            <w:tcBorders>
              <w:top w:val="nil"/>
              <w:left w:val="nil"/>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630" w:type="dxa"/>
            <w:tcBorders>
              <w:top w:val="nil"/>
              <w:left w:val="nil"/>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r>
      <w:tr w:rsidR="0091006D" w:rsidRPr="0091006D" w:rsidTr="0091006D">
        <w:trPr>
          <w:trHeight w:val="220"/>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rPr>
                <w:rFonts w:ascii="Arial" w:eastAsia="Times New Roman" w:hAnsi="Arial" w:cs="Arial"/>
                <w:b/>
                <w:bCs/>
                <w:sz w:val="16"/>
                <w:szCs w:val="16"/>
              </w:rPr>
            </w:pPr>
            <w:r w:rsidRPr="0091006D">
              <w:rPr>
                <w:rFonts w:ascii="Arial" w:eastAsia="Times New Roman" w:hAnsi="Arial" w:cs="Arial"/>
                <w:b/>
                <w:bCs/>
                <w:sz w:val="16"/>
                <w:szCs w:val="16"/>
              </w:rPr>
              <w:t>Push In Class Science</w:t>
            </w:r>
          </w:p>
        </w:tc>
        <w:tc>
          <w:tcPr>
            <w:tcW w:w="1084" w:type="dxa"/>
            <w:tcBorders>
              <w:top w:val="nil"/>
              <w:left w:val="nil"/>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806" w:type="dxa"/>
            <w:tcBorders>
              <w:top w:val="nil"/>
              <w:left w:val="nil"/>
              <w:bottom w:val="single" w:sz="4" w:space="0" w:color="auto"/>
              <w:right w:val="single" w:sz="4" w:space="0" w:color="auto"/>
            </w:tcBorders>
            <w:shd w:val="clear" w:color="auto" w:fill="auto"/>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810" w:type="dxa"/>
            <w:tcBorders>
              <w:top w:val="nil"/>
              <w:left w:val="nil"/>
              <w:bottom w:val="single" w:sz="4" w:space="0" w:color="auto"/>
              <w:right w:val="single" w:sz="4" w:space="0" w:color="auto"/>
            </w:tcBorders>
            <w:shd w:val="clear" w:color="auto" w:fill="auto"/>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990" w:type="dxa"/>
            <w:tcBorders>
              <w:top w:val="nil"/>
              <w:left w:val="nil"/>
              <w:bottom w:val="single" w:sz="4" w:space="0" w:color="auto"/>
              <w:right w:val="single" w:sz="4" w:space="0" w:color="auto"/>
            </w:tcBorders>
            <w:shd w:val="clear" w:color="auto" w:fill="auto"/>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720" w:type="dxa"/>
            <w:tcBorders>
              <w:top w:val="nil"/>
              <w:left w:val="nil"/>
              <w:bottom w:val="single" w:sz="4" w:space="0" w:color="auto"/>
              <w:right w:val="single" w:sz="4" w:space="0" w:color="auto"/>
            </w:tcBorders>
            <w:shd w:val="clear" w:color="auto" w:fill="auto"/>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810" w:type="dxa"/>
            <w:tcBorders>
              <w:top w:val="nil"/>
              <w:left w:val="nil"/>
              <w:bottom w:val="single" w:sz="4" w:space="0" w:color="auto"/>
              <w:right w:val="single" w:sz="4" w:space="0" w:color="auto"/>
            </w:tcBorders>
            <w:shd w:val="clear" w:color="auto" w:fill="auto"/>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900" w:type="dxa"/>
            <w:tcBorders>
              <w:top w:val="nil"/>
              <w:left w:val="nil"/>
              <w:bottom w:val="single" w:sz="4" w:space="0" w:color="auto"/>
              <w:right w:val="nil"/>
            </w:tcBorders>
            <w:shd w:val="clear" w:color="auto" w:fill="auto"/>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360" w:type="dxa"/>
            <w:tcBorders>
              <w:top w:val="nil"/>
              <w:left w:val="single" w:sz="4" w:space="0" w:color="auto"/>
              <w:bottom w:val="single" w:sz="4" w:space="0" w:color="auto"/>
              <w:right w:val="single" w:sz="4" w:space="0" w:color="auto"/>
            </w:tcBorders>
            <w:shd w:val="clear" w:color="000000" w:fill="00B0F0"/>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450" w:type="dxa"/>
            <w:tcBorders>
              <w:top w:val="nil"/>
              <w:left w:val="nil"/>
              <w:bottom w:val="single" w:sz="4" w:space="0" w:color="auto"/>
              <w:right w:val="single" w:sz="4" w:space="0" w:color="auto"/>
            </w:tcBorders>
            <w:shd w:val="clear" w:color="000000" w:fill="00B0F0"/>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450" w:type="dxa"/>
            <w:tcBorders>
              <w:top w:val="nil"/>
              <w:left w:val="nil"/>
              <w:bottom w:val="single" w:sz="4" w:space="0" w:color="auto"/>
              <w:right w:val="single" w:sz="4" w:space="0" w:color="auto"/>
            </w:tcBorders>
            <w:shd w:val="clear" w:color="000000" w:fill="00B0F0"/>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450" w:type="dxa"/>
            <w:tcBorders>
              <w:top w:val="nil"/>
              <w:left w:val="nil"/>
              <w:bottom w:val="single" w:sz="4" w:space="0" w:color="auto"/>
              <w:right w:val="single" w:sz="4" w:space="0" w:color="auto"/>
            </w:tcBorders>
            <w:shd w:val="clear" w:color="000000" w:fill="00B0F0"/>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450" w:type="dxa"/>
            <w:tcBorders>
              <w:top w:val="nil"/>
              <w:left w:val="nil"/>
              <w:bottom w:val="single" w:sz="4" w:space="0" w:color="auto"/>
              <w:right w:val="single" w:sz="4" w:space="0" w:color="auto"/>
            </w:tcBorders>
            <w:shd w:val="clear" w:color="000000" w:fill="00B0F0"/>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450" w:type="dxa"/>
            <w:tcBorders>
              <w:top w:val="nil"/>
              <w:left w:val="nil"/>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270" w:type="dxa"/>
            <w:vMerge/>
            <w:tcBorders>
              <w:top w:val="nil"/>
              <w:left w:val="single" w:sz="4" w:space="0" w:color="auto"/>
              <w:bottom w:val="single" w:sz="4" w:space="0" w:color="000000"/>
              <w:right w:val="single" w:sz="4" w:space="0" w:color="auto"/>
            </w:tcBorders>
            <w:vAlign w:val="center"/>
            <w:hideMark/>
          </w:tcPr>
          <w:p w:rsidR="0091006D" w:rsidRPr="0091006D" w:rsidRDefault="0091006D" w:rsidP="0091006D">
            <w:pPr>
              <w:spacing w:after="0" w:line="240" w:lineRule="auto"/>
              <w:rPr>
                <w:rFonts w:ascii="Arial" w:eastAsia="Times New Roman" w:hAnsi="Arial" w:cs="Arial"/>
                <w:b/>
                <w:bCs/>
                <w:sz w:val="16"/>
                <w:szCs w:val="16"/>
              </w:rPr>
            </w:pPr>
          </w:p>
        </w:tc>
        <w:tc>
          <w:tcPr>
            <w:tcW w:w="540" w:type="dxa"/>
            <w:tcBorders>
              <w:top w:val="nil"/>
              <w:left w:val="nil"/>
              <w:bottom w:val="single" w:sz="4" w:space="0" w:color="auto"/>
              <w:right w:val="single" w:sz="4" w:space="0" w:color="auto"/>
            </w:tcBorders>
            <w:shd w:val="clear" w:color="000000" w:fill="00B0F0"/>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540" w:type="dxa"/>
            <w:tcBorders>
              <w:top w:val="nil"/>
              <w:left w:val="nil"/>
              <w:bottom w:val="single" w:sz="4" w:space="0" w:color="auto"/>
              <w:right w:val="single" w:sz="4" w:space="0" w:color="auto"/>
            </w:tcBorders>
            <w:shd w:val="clear" w:color="000000" w:fill="00B0F0"/>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630" w:type="dxa"/>
            <w:tcBorders>
              <w:top w:val="nil"/>
              <w:left w:val="nil"/>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r>
      <w:tr w:rsidR="0091006D" w:rsidRPr="0091006D" w:rsidTr="0091006D">
        <w:trPr>
          <w:trHeight w:val="220"/>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rPr>
                <w:rFonts w:ascii="Arial" w:eastAsia="Times New Roman" w:hAnsi="Arial" w:cs="Arial"/>
                <w:b/>
                <w:bCs/>
                <w:sz w:val="16"/>
                <w:szCs w:val="16"/>
              </w:rPr>
            </w:pPr>
            <w:r w:rsidRPr="0091006D">
              <w:rPr>
                <w:rFonts w:ascii="Arial" w:eastAsia="Times New Roman" w:hAnsi="Arial" w:cs="Arial"/>
                <w:b/>
                <w:bCs/>
                <w:sz w:val="16"/>
                <w:szCs w:val="16"/>
              </w:rPr>
              <w:t>Pull Out Reading/Lit Groups</w:t>
            </w:r>
          </w:p>
        </w:tc>
        <w:tc>
          <w:tcPr>
            <w:tcW w:w="1084" w:type="dxa"/>
            <w:tcBorders>
              <w:top w:val="nil"/>
              <w:left w:val="nil"/>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806" w:type="dxa"/>
            <w:tcBorders>
              <w:top w:val="nil"/>
              <w:left w:val="nil"/>
              <w:bottom w:val="single" w:sz="4" w:space="0" w:color="auto"/>
              <w:right w:val="single" w:sz="4" w:space="0" w:color="auto"/>
            </w:tcBorders>
            <w:shd w:val="clear" w:color="auto" w:fill="auto"/>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810" w:type="dxa"/>
            <w:tcBorders>
              <w:top w:val="nil"/>
              <w:left w:val="nil"/>
              <w:bottom w:val="single" w:sz="4" w:space="0" w:color="auto"/>
              <w:right w:val="single" w:sz="4" w:space="0" w:color="auto"/>
            </w:tcBorders>
            <w:shd w:val="clear" w:color="auto" w:fill="auto"/>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990" w:type="dxa"/>
            <w:tcBorders>
              <w:top w:val="nil"/>
              <w:left w:val="nil"/>
              <w:bottom w:val="single" w:sz="4" w:space="0" w:color="auto"/>
              <w:right w:val="single" w:sz="4" w:space="0" w:color="auto"/>
            </w:tcBorders>
            <w:shd w:val="clear" w:color="auto" w:fill="auto"/>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720" w:type="dxa"/>
            <w:tcBorders>
              <w:top w:val="nil"/>
              <w:left w:val="nil"/>
              <w:bottom w:val="single" w:sz="4" w:space="0" w:color="auto"/>
              <w:right w:val="single" w:sz="4" w:space="0" w:color="auto"/>
            </w:tcBorders>
            <w:shd w:val="clear" w:color="auto" w:fill="auto"/>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810" w:type="dxa"/>
            <w:tcBorders>
              <w:top w:val="nil"/>
              <w:left w:val="nil"/>
              <w:bottom w:val="single" w:sz="4" w:space="0" w:color="auto"/>
              <w:right w:val="single" w:sz="4" w:space="0" w:color="auto"/>
            </w:tcBorders>
            <w:shd w:val="clear" w:color="auto" w:fill="auto"/>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900" w:type="dxa"/>
            <w:tcBorders>
              <w:top w:val="nil"/>
              <w:left w:val="nil"/>
              <w:bottom w:val="single" w:sz="4" w:space="0" w:color="auto"/>
              <w:right w:val="nil"/>
            </w:tcBorders>
            <w:shd w:val="clear" w:color="auto" w:fill="auto"/>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360" w:type="dxa"/>
            <w:tcBorders>
              <w:top w:val="nil"/>
              <w:left w:val="single" w:sz="4" w:space="0" w:color="auto"/>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450" w:type="dxa"/>
            <w:tcBorders>
              <w:top w:val="nil"/>
              <w:left w:val="nil"/>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450" w:type="dxa"/>
            <w:tcBorders>
              <w:top w:val="nil"/>
              <w:left w:val="nil"/>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450" w:type="dxa"/>
            <w:tcBorders>
              <w:top w:val="nil"/>
              <w:left w:val="nil"/>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450" w:type="dxa"/>
            <w:tcBorders>
              <w:top w:val="nil"/>
              <w:left w:val="nil"/>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450" w:type="dxa"/>
            <w:tcBorders>
              <w:top w:val="nil"/>
              <w:left w:val="nil"/>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270" w:type="dxa"/>
            <w:vMerge/>
            <w:tcBorders>
              <w:top w:val="nil"/>
              <w:left w:val="single" w:sz="4" w:space="0" w:color="auto"/>
              <w:bottom w:val="single" w:sz="4" w:space="0" w:color="000000"/>
              <w:right w:val="single" w:sz="4" w:space="0" w:color="auto"/>
            </w:tcBorders>
            <w:vAlign w:val="center"/>
            <w:hideMark/>
          </w:tcPr>
          <w:p w:rsidR="0091006D" w:rsidRPr="0091006D" w:rsidRDefault="0091006D" w:rsidP="0091006D">
            <w:pPr>
              <w:spacing w:after="0" w:line="240" w:lineRule="auto"/>
              <w:rPr>
                <w:rFonts w:ascii="Arial" w:eastAsia="Times New Roman" w:hAnsi="Arial" w:cs="Arial"/>
                <w:b/>
                <w:bCs/>
                <w:sz w:val="16"/>
                <w:szCs w:val="16"/>
              </w:rPr>
            </w:pPr>
          </w:p>
        </w:tc>
        <w:tc>
          <w:tcPr>
            <w:tcW w:w="540" w:type="dxa"/>
            <w:tcBorders>
              <w:top w:val="nil"/>
              <w:left w:val="nil"/>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540" w:type="dxa"/>
            <w:tcBorders>
              <w:top w:val="nil"/>
              <w:left w:val="nil"/>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630" w:type="dxa"/>
            <w:tcBorders>
              <w:top w:val="nil"/>
              <w:left w:val="nil"/>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r>
      <w:tr w:rsidR="0091006D" w:rsidRPr="0091006D" w:rsidTr="0091006D">
        <w:trPr>
          <w:trHeight w:val="220"/>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rPr>
                <w:rFonts w:ascii="Arial" w:eastAsia="Times New Roman" w:hAnsi="Arial" w:cs="Arial"/>
                <w:b/>
                <w:bCs/>
                <w:sz w:val="16"/>
                <w:szCs w:val="16"/>
              </w:rPr>
            </w:pPr>
            <w:r w:rsidRPr="0091006D">
              <w:rPr>
                <w:rFonts w:ascii="Arial" w:eastAsia="Times New Roman" w:hAnsi="Arial" w:cs="Arial"/>
                <w:b/>
                <w:bCs/>
                <w:sz w:val="16"/>
                <w:szCs w:val="16"/>
              </w:rPr>
              <w:t>Pull Out Math</w:t>
            </w:r>
          </w:p>
        </w:tc>
        <w:tc>
          <w:tcPr>
            <w:tcW w:w="1084" w:type="dxa"/>
            <w:tcBorders>
              <w:top w:val="nil"/>
              <w:left w:val="nil"/>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806" w:type="dxa"/>
            <w:tcBorders>
              <w:top w:val="nil"/>
              <w:left w:val="nil"/>
              <w:bottom w:val="single" w:sz="4" w:space="0" w:color="auto"/>
              <w:right w:val="single" w:sz="4" w:space="0" w:color="auto"/>
            </w:tcBorders>
            <w:shd w:val="clear" w:color="auto" w:fill="auto"/>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810" w:type="dxa"/>
            <w:tcBorders>
              <w:top w:val="nil"/>
              <w:left w:val="nil"/>
              <w:bottom w:val="single" w:sz="4" w:space="0" w:color="auto"/>
              <w:right w:val="single" w:sz="4" w:space="0" w:color="auto"/>
            </w:tcBorders>
            <w:shd w:val="clear" w:color="auto" w:fill="auto"/>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990" w:type="dxa"/>
            <w:tcBorders>
              <w:top w:val="nil"/>
              <w:left w:val="nil"/>
              <w:bottom w:val="single" w:sz="4" w:space="0" w:color="auto"/>
              <w:right w:val="single" w:sz="4" w:space="0" w:color="auto"/>
            </w:tcBorders>
            <w:shd w:val="clear" w:color="auto" w:fill="auto"/>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720" w:type="dxa"/>
            <w:tcBorders>
              <w:top w:val="nil"/>
              <w:left w:val="nil"/>
              <w:bottom w:val="single" w:sz="4" w:space="0" w:color="auto"/>
              <w:right w:val="single" w:sz="4" w:space="0" w:color="auto"/>
            </w:tcBorders>
            <w:shd w:val="clear" w:color="auto" w:fill="auto"/>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810" w:type="dxa"/>
            <w:tcBorders>
              <w:top w:val="nil"/>
              <w:left w:val="nil"/>
              <w:bottom w:val="single" w:sz="4" w:space="0" w:color="auto"/>
              <w:right w:val="single" w:sz="4" w:space="0" w:color="auto"/>
            </w:tcBorders>
            <w:shd w:val="clear" w:color="auto" w:fill="auto"/>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900" w:type="dxa"/>
            <w:tcBorders>
              <w:top w:val="nil"/>
              <w:left w:val="nil"/>
              <w:bottom w:val="single" w:sz="4" w:space="0" w:color="auto"/>
              <w:right w:val="nil"/>
            </w:tcBorders>
            <w:shd w:val="clear" w:color="auto" w:fill="auto"/>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360" w:type="dxa"/>
            <w:tcBorders>
              <w:top w:val="nil"/>
              <w:left w:val="single" w:sz="4" w:space="0" w:color="auto"/>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450" w:type="dxa"/>
            <w:tcBorders>
              <w:top w:val="nil"/>
              <w:left w:val="nil"/>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450" w:type="dxa"/>
            <w:tcBorders>
              <w:top w:val="nil"/>
              <w:left w:val="nil"/>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450" w:type="dxa"/>
            <w:tcBorders>
              <w:top w:val="nil"/>
              <w:left w:val="nil"/>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450" w:type="dxa"/>
            <w:tcBorders>
              <w:top w:val="nil"/>
              <w:left w:val="nil"/>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450" w:type="dxa"/>
            <w:tcBorders>
              <w:top w:val="nil"/>
              <w:left w:val="nil"/>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270" w:type="dxa"/>
            <w:vMerge/>
            <w:tcBorders>
              <w:top w:val="nil"/>
              <w:left w:val="single" w:sz="4" w:space="0" w:color="auto"/>
              <w:bottom w:val="single" w:sz="4" w:space="0" w:color="000000"/>
              <w:right w:val="single" w:sz="4" w:space="0" w:color="auto"/>
            </w:tcBorders>
            <w:vAlign w:val="center"/>
            <w:hideMark/>
          </w:tcPr>
          <w:p w:rsidR="0091006D" w:rsidRPr="0091006D" w:rsidRDefault="0091006D" w:rsidP="0091006D">
            <w:pPr>
              <w:spacing w:after="0" w:line="240" w:lineRule="auto"/>
              <w:rPr>
                <w:rFonts w:ascii="Arial" w:eastAsia="Times New Roman" w:hAnsi="Arial" w:cs="Arial"/>
                <w:b/>
                <w:bCs/>
                <w:sz w:val="16"/>
                <w:szCs w:val="16"/>
              </w:rPr>
            </w:pPr>
          </w:p>
        </w:tc>
        <w:tc>
          <w:tcPr>
            <w:tcW w:w="540" w:type="dxa"/>
            <w:tcBorders>
              <w:top w:val="nil"/>
              <w:left w:val="nil"/>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540" w:type="dxa"/>
            <w:tcBorders>
              <w:top w:val="nil"/>
              <w:left w:val="nil"/>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630" w:type="dxa"/>
            <w:tcBorders>
              <w:top w:val="nil"/>
              <w:left w:val="nil"/>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r>
      <w:tr w:rsidR="0091006D" w:rsidRPr="0091006D" w:rsidTr="0091006D">
        <w:trPr>
          <w:trHeight w:val="220"/>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rPr>
                <w:rFonts w:ascii="Arial" w:eastAsia="Times New Roman" w:hAnsi="Arial" w:cs="Arial"/>
                <w:b/>
                <w:bCs/>
                <w:sz w:val="16"/>
                <w:szCs w:val="16"/>
              </w:rPr>
            </w:pPr>
            <w:r w:rsidRPr="0091006D">
              <w:rPr>
                <w:rFonts w:ascii="Arial" w:eastAsia="Times New Roman" w:hAnsi="Arial" w:cs="Arial"/>
                <w:b/>
                <w:bCs/>
                <w:sz w:val="16"/>
                <w:szCs w:val="16"/>
              </w:rPr>
              <w:t>Pull Out Science</w:t>
            </w:r>
          </w:p>
        </w:tc>
        <w:tc>
          <w:tcPr>
            <w:tcW w:w="1084" w:type="dxa"/>
            <w:tcBorders>
              <w:top w:val="nil"/>
              <w:left w:val="nil"/>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806" w:type="dxa"/>
            <w:tcBorders>
              <w:top w:val="nil"/>
              <w:left w:val="nil"/>
              <w:bottom w:val="single" w:sz="4" w:space="0" w:color="auto"/>
              <w:right w:val="single" w:sz="4" w:space="0" w:color="auto"/>
            </w:tcBorders>
            <w:shd w:val="clear" w:color="auto" w:fill="auto"/>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810" w:type="dxa"/>
            <w:tcBorders>
              <w:top w:val="nil"/>
              <w:left w:val="nil"/>
              <w:bottom w:val="single" w:sz="4" w:space="0" w:color="auto"/>
              <w:right w:val="single" w:sz="4" w:space="0" w:color="auto"/>
            </w:tcBorders>
            <w:shd w:val="clear" w:color="auto" w:fill="auto"/>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990" w:type="dxa"/>
            <w:tcBorders>
              <w:top w:val="nil"/>
              <w:left w:val="nil"/>
              <w:bottom w:val="single" w:sz="4" w:space="0" w:color="auto"/>
              <w:right w:val="single" w:sz="4" w:space="0" w:color="auto"/>
            </w:tcBorders>
            <w:shd w:val="clear" w:color="auto" w:fill="auto"/>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720" w:type="dxa"/>
            <w:tcBorders>
              <w:top w:val="nil"/>
              <w:left w:val="nil"/>
              <w:bottom w:val="single" w:sz="4" w:space="0" w:color="auto"/>
              <w:right w:val="single" w:sz="4" w:space="0" w:color="auto"/>
            </w:tcBorders>
            <w:shd w:val="clear" w:color="auto" w:fill="auto"/>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810" w:type="dxa"/>
            <w:tcBorders>
              <w:top w:val="nil"/>
              <w:left w:val="nil"/>
              <w:bottom w:val="single" w:sz="4" w:space="0" w:color="auto"/>
              <w:right w:val="single" w:sz="4" w:space="0" w:color="auto"/>
            </w:tcBorders>
            <w:shd w:val="clear" w:color="auto" w:fill="auto"/>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900" w:type="dxa"/>
            <w:tcBorders>
              <w:top w:val="nil"/>
              <w:left w:val="nil"/>
              <w:bottom w:val="single" w:sz="4" w:space="0" w:color="auto"/>
              <w:right w:val="nil"/>
            </w:tcBorders>
            <w:shd w:val="clear" w:color="auto" w:fill="auto"/>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360" w:type="dxa"/>
            <w:tcBorders>
              <w:top w:val="nil"/>
              <w:left w:val="single" w:sz="4" w:space="0" w:color="auto"/>
              <w:bottom w:val="single" w:sz="4" w:space="0" w:color="auto"/>
              <w:right w:val="single" w:sz="4" w:space="0" w:color="auto"/>
            </w:tcBorders>
            <w:shd w:val="clear" w:color="000000" w:fill="00B0F0"/>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450" w:type="dxa"/>
            <w:tcBorders>
              <w:top w:val="nil"/>
              <w:left w:val="nil"/>
              <w:bottom w:val="single" w:sz="4" w:space="0" w:color="auto"/>
              <w:right w:val="single" w:sz="4" w:space="0" w:color="auto"/>
            </w:tcBorders>
            <w:shd w:val="clear" w:color="000000" w:fill="00B0F0"/>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450" w:type="dxa"/>
            <w:tcBorders>
              <w:top w:val="nil"/>
              <w:left w:val="nil"/>
              <w:bottom w:val="single" w:sz="4" w:space="0" w:color="auto"/>
              <w:right w:val="single" w:sz="4" w:space="0" w:color="auto"/>
            </w:tcBorders>
            <w:shd w:val="clear" w:color="000000" w:fill="00B0F0"/>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450" w:type="dxa"/>
            <w:tcBorders>
              <w:top w:val="nil"/>
              <w:left w:val="nil"/>
              <w:bottom w:val="single" w:sz="4" w:space="0" w:color="auto"/>
              <w:right w:val="single" w:sz="4" w:space="0" w:color="auto"/>
            </w:tcBorders>
            <w:shd w:val="clear" w:color="000000" w:fill="00B0F0"/>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450" w:type="dxa"/>
            <w:tcBorders>
              <w:top w:val="nil"/>
              <w:left w:val="nil"/>
              <w:bottom w:val="single" w:sz="4" w:space="0" w:color="auto"/>
              <w:right w:val="single" w:sz="4" w:space="0" w:color="auto"/>
            </w:tcBorders>
            <w:shd w:val="clear" w:color="000000" w:fill="00B0F0"/>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450" w:type="dxa"/>
            <w:tcBorders>
              <w:top w:val="nil"/>
              <w:left w:val="nil"/>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270" w:type="dxa"/>
            <w:vMerge/>
            <w:tcBorders>
              <w:top w:val="nil"/>
              <w:left w:val="single" w:sz="4" w:space="0" w:color="auto"/>
              <w:bottom w:val="single" w:sz="4" w:space="0" w:color="000000"/>
              <w:right w:val="single" w:sz="4" w:space="0" w:color="auto"/>
            </w:tcBorders>
            <w:vAlign w:val="center"/>
            <w:hideMark/>
          </w:tcPr>
          <w:p w:rsidR="0091006D" w:rsidRPr="0091006D" w:rsidRDefault="0091006D" w:rsidP="0091006D">
            <w:pPr>
              <w:spacing w:after="0" w:line="240" w:lineRule="auto"/>
              <w:rPr>
                <w:rFonts w:ascii="Arial" w:eastAsia="Times New Roman" w:hAnsi="Arial" w:cs="Arial"/>
                <w:b/>
                <w:bCs/>
                <w:sz w:val="16"/>
                <w:szCs w:val="16"/>
              </w:rPr>
            </w:pPr>
          </w:p>
        </w:tc>
        <w:tc>
          <w:tcPr>
            <w:tcW w:w="540" w:type="dxa"/>
            <w:tcBorders>
              <w:top w:val="nil"/>
              <w:left w:val="nil"/>
              <w:bottom w:val="single" w:sz="4" w:space="0" w:color="auto"/>
              <w:right w:val="single" w:sz="4" w:space="0" w:color="auto"/>
            </w:tcBorders>
            <w:shd w:val="clear" w:color="000000" w:fill="00B0F0"/>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540" w:type="dxa"/>
            <w:tcBorders>
              <w:top w:val="nil"/>
              <w:left w:val="nil"/>
              <w:bottom w:val="single" w:sz="4" w:space="0" w:color="auto"/>
              <w:right w:val="single" w:sz="4" w:space="0" w:color="auto"/>
            </w:tcBorders>
            <w:shd w:val="clear" w:color="000000" w:fill="00B0F0"/>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630" w:type="dxa"/>
            <w:tcBorders>
              <w:top w:val="nil"/>
              <w:left w:val="nil"/>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r>
      <w:tr w:rsidR="0091006D" w:rsidRPr="0091006D" w:rsidTr="0091006D">
        <w:trPr>
          <w:trHeight w:val="340"/>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rPr>
                <w:rFonts w:ascii="Arial" w:eastAsia="Times New Roman" w:hAnsi="Arial" w:cs="Arial"/>
                <w:b/>
                <w:bCs/>
                <w:sz w:val="16"/>
                <w:szCs w:val="16"/>
              </w:rPr>
            </w:pPr>
            <w:r w:rsidRPr="0091006D">
              <w:rPr>
                <w:rFonts w:ascii="Arial" w:eastAsia="Times New Roman" w:hAnsi="Arial" w:cs="Arial"/>
                <w:b/>
                <w:bCs/>
                <w:sz w:val="16"/>
                <w:szCs w:val="16"/>
              </w:rPr>
              <w:t>Scheduled Elective Reading</w:t>
            </w:r>
          </w:p>
        </w:tc>
        <w:tc>
          <w:tcPr>
            <w:tcW w:w="1084" w:type="dxa"/>
            <w:tcBorders>
              <w:top w:val="nil"/>
              <w:left w:val="nil"/>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806" w:type="dxa"/>
            <w:tcBorders>
              <w:top w:val="nil"/>
              <w:left w:val="nil"/>
              <w:bottom w:val="single" w:sz="4" w:space="0" w:color="auto"/>
              <w:right w:val="single" w:sz="4" w:space="0" w:color="auto"/>
            </w:tcBorders>
            <w:shd w:val="clear" w:color="auto" w:fill="auto"/>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810" w:type="dxa"/>
            <w:tcBorders>
              <w:top w:val="nil"/>
              <w:left w:val="nil"/>
              <w:bottom w:val="single" w:sz="4" w:space="0" w:color="auto"/>
              <w:right w:val="single" w:sz="4" w:space="0" w:color="auto"/>
            </w:tcBorders>
            <w:shd w:val="clear" w:color="auto" w:fill="auto"/>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990" w:type="dxa"/>
            <w:tcBorders>
              <w:top w:val="nil"/>
              <w:left w:val="nil"/>
              <w:bottom w:val="single" w:sz="4" w:space="0" w:color="auto"/>
              <w:right w:val="single" w:sz="4" w:space="0" w:color="auto"/>
            </w:tcBorders>
            <w:shd w:val="clear" w:color="auto" w:fill="auto"/>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720" w:type="dxa"/>
            <w:tcBorders>
              <w:top w:val="nil"/>
              <w:left w:val="nil"/>
              <w:bottom w:val="single" w:sz="4" w:space="0" w:color="auto"/>
              <w:right w:val="single" w:sz="4" w:space="0" w:color="auto"/>
            </w:tcBorders>
            <w:shd w:val="clear" w:color="auto" w:fill="auto"/>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810" w:type="dxa"/>
            <w:tcBorders>
              <w:top w:val="nil"/>
              <w:left w:val="nil"/>
              <w:bottom w:val="single" w:sz="4" w:space="0" w:color="auto"/>
              <w:right w:val="single" w:sz="4" w:space="0" w:color="auto"/>
            </w:tcBorders>
            <w:shd w:val="clear" w:color="auto" w:fill="auto"/>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900" w:type="dxa"/>
            <w:tcBorders>
              <w:top w:val="nil"/>
              <w:left w:val="nil"/>
              <w:bottom w:val="single" w:sz="4" w:space="0" w:color="auto"/>
              <w:right w:val="nil"/>
            </w:tcBorders>
            <w:shd w:val="clear" w:color="auto" w:fill="auto"/>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360" w:type="dxa"/>
            <w:tcBorders>
              <w:top w:val="nil"/>
              <w:left w:val="single" w:sz="4" w:space="0" w:color="auto"/>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450" w:type="dxa"/>
            <w:tcBorders>
              <w:top w:val="nil"/>
              <w:left w:val="nil"/>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450" w:type="dxa"/>
            <w:tcBorders>
              <w:top w:val="nil"/>
              <w:left w:val="nil"/>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450" w:type="dxa"/>
            <w:tcBorders>
              <w:top w:val="nil"/>
              <w:left w:val="nil"/>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450" w:type="dxa"/>
            <w:tcBorders>
              <w:top w:val="nil"/>
              <w:left w:val="nil"/>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450" w:type="dxa"/>
            <w:tcBorders>
              <w:top w:val="nil"/>
              <w:left w:val="nil"/>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270" w:type="dxa"/>
            <w:vMerge/>
            <w:tcBorders>
              <w:top w:val="nil"/>
              <w:left w:val="single" w:sz="4" w:space="0" w:color="auto"/>
              <w:bottom w:val="single" w:sz="4" w:space="0" w:color="000000"/>
              <w:right w:val="single" w:sz="4" w:space="0" w:color="auto"/>
            </w:tcBorders>
            <w:vAlign w:val="center"/>
            <w:hideMark/>
          </w:tcPr>
          <w:p w:rsidR="0091006D" w:rsidRPr="0091006D" w:rsidRDefault="0091006D" w:rsidP="0091006D">
            <w:pPr>
              <w:spacing w:after="0" w:line="240" w:lineRule="auto"/>
              <w:rPr>
                <w:rFonts w:ascii="Arial" w:eastAsia="Times New Roman" w:hAnsi="Arial" w:cs="Arial"/>
                <w:b/>
                <w:bCs/>
                <w:sz w:val="16"/>
                <w:szCs w:val="16"/>
              </w:rPr>
            </w:pPr>
          </w:p>
        </w:tc>
        <w:tc>
          <w:tcPr>
            <w:tcW w:w="540" w:type="dxa"/>
            <w:tcBorders>
              <w:top w:val="nil"/>
              <w:left w:val="nil"/>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540" w:type="dxa"/>
            <w:tcBorders>
              <w:top w:val="nil"/>
              <w:left w:val="nil"/>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630" w:type="dxa"/>
            <w:tcBorders>
              <w:top w:val="nil"/>
              <w:left w:val="nil"/>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r>
      <w:tr w:rsidR="0091006D" w:rsidRPr="0091006D" w:rsidTr="0091006D">
        <w:trPr>
          <w:trHeight w:val="220"/>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rPr>
                <w:rFonts w:ascii="Arial" w:eastAsia="Times New Roman" w:hAnsi="Arial" w:cs="Arial"/>
                <w:b/>
                <w:bCs/>
                <w:sz w:val="16"/>
                <w:szCs w:val="16"/>
              </w:rPr>
            </w:pPr>
            <w:r w:rsidRPr="0091006D">
              <w:rPr>
                <w:rFonts w:ascii="Arial" w:eastAsia="Times New Roman" w:hAnsi="Arial" w:cs="Arial"/>
                <w:b/>
                <w:bCs/>
                <w:sz w:val="16"/>
                <w:szCs w:val="16"/>
              </w:rPr>
              <w:t>Scheduled Elective Math</w:t>
            </w:r>
          </w:p>
        </w:tc>
        <w:tc>
          <w:tcPr>
            <w:tcW w:w="1084" w:type="dxa"/>
            <w:tcBorders>
              <w:top w:val="nil"/>
              <w:left w:val="nil"/>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806" w:type="dxa"/>
            <w:tcBorders>
              <w:top w:val="nil"/>
              <w:left w:val="nil"/>
              <w:bottom w:val="single" w:sz="4" w:space="0" w:color="auto"/>
              <w:right w:val="single" w:sz="4" w:space="0" w:color="auto"/>
            </w:tcBorders>
            <w:shd w:val="clear" w:color="auto" w:fill="auto"/>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810" w:type="dxa"/>
            <w:tcBorders>
              <w:top w:val="nil"/>
              <w:left w:val="nil"/>
              <w:bottom w:val="single" w:sz="4" w:space="0" w:color="auto"/>
              <w:right w:val="single" w:sz="4" w:space="0" w:color="auto"/>
            </w:tcBorders>
            <w:shd w:val="clear" w:color="auto" w:fill="auto"/>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990" w:type="dxa"/>
            <w:tcBorders>
              <w:top w:val="nil"/>
              <w:left w:val="nil"/>
              <w:bottom w:val="single" w:sz="4" w:space="0" w:color="auto"/>
              <w:right w:val="single" w:sz="4" w:space="0" w:color="auto"/>
            </w:tcBorders>
            <w:shd w:val="clear" w:color="auto" w:fill="auto"/>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720" w:type="dxa"/>
            <w:tcBorders>
              <w:top w:val="nil"/>
              <w:left w:val="nil"/>
              <w:bottom w:val="single" w:sz="4" w:space="0" w:color="auto"/>
              <w:right w:val="single" w:sz="4" w:space="0" w:color="auto"/>
            </w:tcBorders>
            <w:shd w:val="clear" w:color="auto" w:fill="auto"/>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810" w:type="dxa"/>
            <w:tcBorders>
              <w:top w:val="nil"/>
              <w:left w:val="nil"/>
              <w:bottom w:val="single" w:sz="4" w:space="0" w:color="auto"/>
              <w:right w:val="single" w:sz="4" w:space="0" w:color="auto"/>
            </w:tcBorders>
            <w:shd w:val="clear" w:color="auto" w:fill="auto"/>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900" w:type="dxa"/>
            <w:tcBorders>
              <w:top w:val="nil"/>
              <w:left w:val="nil"/>
              <w:bottom w:val="single" w:sz="4" w:space="0" w:color="auto"/>
              <w:right w:val="nil"/>
            </w:tcBorders>
            <w:shd w:val="clear" w:color="auto" w:fill="auto"/>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360" w:type="dxa"/>
            <w:tcBorders>
              <w:top w:val="nil"/>
              <w:left w:val="single" w:sz="4" w:space="0" w:color="auto"/>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450" w:type="dxa"/>
            <w:tcBorders>
              <w:top w:val="nil"/>
              <w:left w:val="nil"/>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450" w:type="dxa"/>
            <w:tcBorders>
              <w:top w:val="nil"/>
              <w:left w:val="nil"/>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450" w:type="dxa"/>
            <w:tcBorders>
              <w:top w:val="nil"/>
              <w:left w:val="nil"/>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450" w:type="dxa"/>
            <w:tcBorders>
              <w:top w:val="nil"/>
              <w:left w:val="nil"/>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450" w:type="dxa"/>
            <w:tcBorders>
              <w:top w:val="nil"/>
              <w:left w:val="nil"/>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270" w:type="dxa"/>
            <w:vMerge/>
            <w:tcBorders>
              <w:top w:val="nil"/>
              <w:left w:val="single" w:sz="4" w:space="0" w:color="auto"/>
              <w:bottom w:val="single" w:sz="4" w:space="0" w:color="000000"/>
              <w:right w:val="single" w:sz="4" w:space="0" w:color="auto"/>
            </w:tcBorders>
            <w:vAlign w:val="center"/>
            <w:hideMark/>
          </w:tcPr>
          <w:p w:rsidR="0091006D" w:rsidRPr="0091006D" w:rsidRDefault="0091006D" w:rsidP="0091006D">
            <w:pPr>
              <w:spacing w:after="0" w:line="240" w:lineRule="auto"/>
              <w:rPr>
                <w:rFonts w:ascii="Arial" w:eastAsia="Times New Roman" w:hAnsi="Arial" w:cs="Arial"/>
                <w:b/>
                <w:bCs/>
                <w:sz w:val="16"/>
                <w:szCs w:val="16"/>
              </w:rPr>
            </w:pPr>
          </w:p>
        </w:tc>
        <w:tc>
          <w:tcPr>
            <w:tcW w:w="540" w:type="dxa"/>
            <w:tcBorders>
              <w:top w:val="nil"/>
              <w:left w:val="nil"/>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540" w:type="dxa"/>
            <w:tcBorders>
              <w:top w:val="nil"/>
              <w:left w:val="nil"/>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630" w:type="dxa"/>
            <w:tcBorders>
              <w:top w:val="nil"/>
              <w:left w:val="nil"/>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r>
      <w:tr w:rsidR="0091006D" w:rsidRPr="0091006D" w:rsidTr="0091006D">
        <w:trPr>
          <w:trHeight w:val="220"/>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rPr>
                <w:rFonts w:ascii="Arial" w:eastAsia="Times New Roman" w:hAnsi="Arial" w:cs="Arial"/>
                <w:b/>
                <w:bCs/>
                <w:sz w:val="16"/>
                <w:szCs w:val="16"/>
              </w:rPr>
            </w:pPr>
            <w:r w:rsidRPr="0091006D">
              <w:rPr>
                <w:rFonts w:ascii="Arial" w:eastAsia="Times New Roman" w:hAnsi="Arial" w:cs="Arial"/>
                <w:b/>
                <w:bCs/>
                <w:sz w:val="16"/>
                <w:szCs w:val="16"/>
              </w:rPr>
              <w:t>MTSS Interventions</w:t>
            </w:r>
          </w:p>
        </w:tc>
        <w:tc>
          <w:tcPr>
            <w:tcW w:w="1084" w:type="dxa"/>
            <w:tcBorders>
              <w:top w:val="nil"/>
              <w:left w:val="nil"/>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806" w:type="dxa"/>
            <w:tcBorders>
              <w:top w:val="nil"/>
              <w:left w:val="nil"/>
              <w:bottom w:val="single" w:sz="4" w:space="0" w:color="auto"/>
              <w:right w:val="single" w:sz="4" w:space="0" w:color="auto"/>
            </w:tcBorders>
            <w:shd w:val="clear" w:color="auto" w:fill="auto"/>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810" w:type="dxa"/>
            <w:tcBorders>
              <w:top w:val="nil"/>
              <w:left w:val="nil"/>
              <w:bottom w:val="single" w:sz="4" w:space="0" w:color="auto"/>
              <w:right w:val="single" w:sz="4" w:space="0" w:color="auto"/>
            </w:tcBorders>
            <w:shd w:val="clear" w:color="auto" w:fill="auto"/>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990" w:type="dxa"/>
            <w:tcBorders>
              <w:top w:val="nil"/>
              <w:left w:val="nil"/>
              <w:bottom w:val="single" w:sz="4" w:space="0" w:color="auto"/>
              <w:right w:val="single" w:sz="4" w:space="0" w:color="auto"/>
            </w:tcBorders>
            <w:shd w:val="clear" w:color="auto" w:fill="auto"/>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720" w:type="dxa"/>
            <w:tcBorders>
              <w:top w:val="nil"/>
              <w:left w:val="nil"/>
              <w:bottom w:val="single" w:sz="4" w:space="0" w:color="auto"/>
              <w:right w:val="single" w:sz="4" w:space="0" w:color="auto"/>
            </w:tcBorders>
            <w:shd w:val="clear" w:color="auto" w:fill="auto"/>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810" w:type="dxa"/>
            <w:tcBorders>
              <w:top w:val="nil"/>
              <w:left w:val="nil"/>
              <w:bottom w:val="single" w:sz="4" w:space="0" w:color="auto"/>
              <w:right w:val="single" w:sz="4" w:space="0" w:color="auto"/>
            </w:tcBorders>
            <w:shd w:val="clear" w:color="auto" w:fill="auto"/>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900" w:type="dxa"/>
            <w:tcBorders>
              <w:top w:val="nil"/>
              <w:left w:val="nil"/>
              <w:bottom w:val="single" w:sz="4" w:space="0" w:color="auto"/>
              <w:right w:val="nil"/>
            </w:tcBorders>
            <w:shd w:val="clear" w:color="auto" w:fill="auto"/>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360" w:type="dxa"/>
            <w:tcBorders>
              <w:top w:val="nil"/>
              <w:left w:val="single" w:sz="4" w:space="0" w:color="auto"/>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450" w:type="dxa"/>
            <w:tcBorders>
              <w:top w:val="nil"/>
              <w:left w:val="nil"/>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450" w:type="dxa"/>
            <w:tcBorders>
              <w:top w:val="nil"/>
              <w:left w:val="nil"/>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450" w:type="dxa"/>
            <w:tcBorders>
              <w:top w:val="nil"/>
              <w:left w:val="nil"/>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450" w:type="dxa"/>
            <w:tcBorders>
              <w:top w:val="nil"/>
              <w:left w:val="nil"/>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450" w:type="dxa"/>
            <w:tcBorders>
              <w:top w:val="nil"/>
              <w:left w:val="nil"/>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270" w:type="dxa"/>
            <w:vMerge/>
            <w:tcBorders>
              <w:top w:val="nil"/>
              <w:left w:val="single" w:sz="4" w:space="0" w:color="auto"/>
              <w:bottom w:val="single" w:sz="4" w:space="0" w:color="000000"/>
              <w:right w:val="single" w:sz="4" w:space="0" w:color="auto"/>
            </w:tcBorders>
            <w:vAlign w:val="center"/>
            <w:hideMark/>
          </w:tcPr>
          <w:p w:rsidR="0091006D" w:rsidRPr="0091006D" w:rsidRDefault="0091006D" w:rsidP="0091006D">
            <w:pPr>
              <w:spacing w:after="0" w:line="240" w:lineRule="auto"/>
              <w:rPr>
                <w:rFonts w:ascii="Arial" w:eastAsia="Times New Roman" w:hAnsi="Arial" w:cs="Arial"/>
                <w:b/>
                <w:bCs/>
                <w:sz w:val="16"/>
                <w:szCs w:val="16"/>
              </w:rPr>
            </w:pPr>
          </w:p>
        </w:tc>
        <w:tc>
          <w:tcPr>
            <w:tcW w:w="540" w:type="dxa"/>
            <w:tcBorders>
              <w:top w:val="nil"/>
              <w:left w:val="nil"/>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540" w:type="dxa"/>
            <w:tcBorders>
              <w:top w:val="nil"/>
              <w:left w:val="nil"/>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630" w:type="dxa"/>
            <w:tcBorders>
              <w:top w:val="nil"/>
              <w:left w:val="nil"/>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r>
      <w:tr w:rsidR="0091006D" w:rsidRPr="0091006D" w:rsidTr="0091006D">
        <w:trPr>
          <w:trHeight w:val="220"/>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rPr>
                <w:rFonts w:ascii="Arial" w:eastAsia="Times New Roman" w:hAnsi="Arial" w:cs="Arial"/>
                <w:b/>
                <w:bCs/>
                <w:sz w:val="16"/>
                <w:szCs w:val="16"/>
              </w:rPr>
            </w:pPr>
            <w:r w:rsidRPr="0091006D">
              <w:rPr>
                <w:rFonts w:ascii="Arial" w:eastAsia="Times New Roman" w:hAnsi="Arial" w:cs="Arial"/>
                <w:b/>
                <w:bCs/>
                <w:sz w:val="16"/>
                <w:szCs w:val="16"/>
              </w:rPr>
              <w:t>IRP Interventions</w:t>
            </w:r>
          </w:p>
        </w:tc>
        <w:tc>
          <w:tcPr>
            <w:tcW w:w="1084" w:type="dxa"/>
            <w:tcBorders>
              <w:top w:val="nil"/>
              <w:left w:val="nil"/>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806" w:type="dxa"/>
            <w:tcBorders>
              <w:top w:val="nil"/>
              <w:left w:val="nil"/>
              <w:bottom w:val="single" w:sz="4" w:space="0" w:color="auto"/>
              <w:right w:val="single" w:sz="4" w:space="0" w:color="auto"/>
            </w:tcBorders>
            <w:shd w:val="clear" w:color="auto" w:fill="auto"/>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810" w:type="dxa"/>
            <w:tcBorders>
              <w:top w:val="nil"/>
              <w:left w:val="nil"/>
              <w:bottom w:val="single" w:sz="4" w:space="0" w:color="auto"/>
              <w:right w:val="single" w:sz="4" w:space="0" w:color="auto"/>
            </w:tcBorders>
            <w:shd w:val="clear" w:color="auto" w:fill="auto"/>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990" w:type="dxa"/>
            <w:tcBorders>
              <w:top w:val="nil"/>
              <w:left w:val="nil"/>
              <w:bottom w:val="single" w:sz="4" w:space="0" w:color="auto"/>
              <w:right w:val="single" w:sz="4" w:space="0" w:color="auto"/>
            </w:tcBorders>
            <w:shd w:val="clear" w:color="auto" w:fill="auto"/>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720" w:type="dxa"/>
            <w:tcBorders>
              <w:top w:val="nil"/>
              <w:left w:val="nil"/>
              <w:bottom w:val="single" w:sz="4" w:space="0" w:color="auto"/>
              <w:right w:val="single" w:sz="4" w:space="0" w:color="auto"/>
            </w:tcBorders>
            <w:shd w:val="clear" w:color="auto" w:fill="auto"/>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810" w:type="dxa"/>
            <w:tcBorders>
              <w:top w:val="nil"/>
              <w:left w:val="nil"/>
              <w:bottom w:val="single" w:sz="4" w:space="0" w:color="auto"/>
              <w:right w:val="single" w:sz="4" w:space="0" w:color="auto"/>
            </w:tcBorders>
            <w:shd w:val="clear" w:color="auto" w:fill="auto"/>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900" w:type="dxa"/>
            <w:tcBorders>
              <w:top w:val="nil"/>
              <w:left w:val="nil"/>
              <w:bottom w:val="single" w:sz="4" w:space="0" w:color="auto"/>
              <w:right w:val="nil"/>
            </w:tcBorders>
            <w:shd w:val="clear" w:color="auto" w:fill="auto"/>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360" w:type="dxa"/>
            <w:tcBorders>
              <w:top w:val="nil"/>
              <w:left w:val="single" w:sz="4" w:space="0" w:color="auto"/>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450" w:type="dxa"/>
            <w:tcBorders>
              <w:top w:val="nil"/>
              <w:left w:val="nil"/>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450" w:type="dxa"/>
            <w:tcBorders>
              <w:top w:val="nil"/>
              <w:left w:val="nil"/>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450" w:type="dxa"/>
            <w:tcBorders>
              <w:top w:val="nil"/>
              <w:left w:val="nil"/>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450" w:type="dxa"/>
            <w:tcBorders>
              <w:top w:val="nil"/>
              <w:left w:val="nil"/>
              <w:bottom w:val="single" w:sz="4" w:space="0" w:color="auto"/>
              <w:right w:val="single" w:sz="4" w:space="0" w:color="auto"/>
            </w:tcBorders>
            <w:shd w:val="clear" w:color="000000" w:fill="00B0F0"/>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450" w:type="dxa"/>
            <w:tcBorders>
              <w:top w:val="nil"/>
              <w:left w:val="nil"/>
              <w:bottom w:val="single" w:sz="4" w:space="0" w:color="auto"/>
              <w:right w:val="single" w:sz="4" w:space="0" w:color="auto"/>
            </w:tcBorders>
            <w:shd w:val="clear" w:color="000000" w:fill="00B0F0"/>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270" w:type="dxa"/>
            <w:vMerge/>
            <w:tcBorders>
              <w:top w:val="nil"/>
              <w:left w:val="single" w:sz="4" w:space="0" w:color="auto"/>
              <w:bottom w:val="single" w:sz="4" w:space="0" w:color="000000"/>
              <w:right w:val="single" w:sz="4" w:space="0" w:color="auto"/>
            </w:tcBorders>
            <w:vAlign w:val="center"/>
            <w:hideMark/>
          </w:tcPr>
          <w:p w:rsidR="0091006D" w:rsidRPr="0091006D" w:rsidRDefault="0091006D" w:rsidP="0091006D">
            <w:pPr>
              <w:spacing w:after="0" w:line="240" w:lineRule="auto"/>
              <w:rPr>
                <w:rFonts w:ascii="Arial" w:eastAsia="Times New Roman" w:hAnsi="Arial" w:cs="Arial"/>
                <w:b/>
                <w:bCs/>
                <w:sz w:val="16"/>
                <w:szCs w:val="16"/>
              </w:rPr>
            </w:pPr>
          </w:p>
        </w:tc>
        <w:tc>
          <w:tcPr>
            <w:tcW w:w="540" w:type="dxa"/>
            <w:tcBorders>
              <w:top w:val="nil"/>
              <w:left w:val="nil"/>
              <w:bottom w:val="single" w:sz="4" w:space="0" w:color="auto"/>
              <w:right w:val="single" w:sz="4" w:space="0" w:color="auto"/>
            </w:tcBorders>
            <w:shd w:val="clear" w:color="000000" w:fill="00B0F0"/>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540" w:type="dxa"/>
            <w:tcBorders>
              <w:top w:val="nil"/>
              <w:left w:val="nil"/>
              <w:bottom w:val="single" w:sz="4" w:space="0" w:color="auto"/>
              <w:right w:val="single" w:sz="4" w:space="0" w:color="auto"/>
            </w:tcBorders>
            <w:shd w:val="clear" w:color="000000" w:fill="00B0F0"/>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630" w:type="dxa"/>
            <w:tcBorders>
              <w:top w:val="nil"/>
              <w:left w:val="nil"/>
              <w:bottom w:val="single" w:sz="4" w:space="0" w:color="auto"/>
              <w:right w:val="single" w:sz="4" w:space="0" w:color="auto"/>
            </w:tcBorders>
            <w:shd w:val="clear" w:color="000000" w:fill="00B0F0"/>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r>
      <w:tr w:rsidR="0091006D" w:rsidRPr="0091006D" w:rsidTr="0091006D">
        <w:trPr>
          <w:trHeight w:val="220"/>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rPr>
                <w:rFonts w:ascii="Arial" w:eastAsia="Times New Roman" w:hAnsi="Arial" w:cs="Arial"/>
                <w:b/>
                <w:bCs/>
                <w:sz w:val="16"/>
                <w:szCs w:val="16"/>
              </w:rPr>
            </w:pPr>
            <w:r w:rsidRPr="0091006D">
              <w:rPr>
                <w:rFonts w:ascii="Arial" w:eastAsia="Times New Roman" w:hAnsi="Arial" w:cs="Arial"/>
                <w:b/>
                <w:bCs/>
                <w:sz w:val="16"/>
                <w:szCs w:val="16"/>
              </w:rPr>
              <w:t>After School Reading</w:t>
            </w:r>
          </w:p>
        </w:tc>
        <w:tc>
          <w:tcPr>
            <w:tcW w:w="1084" w:type="dxa"/>
            <w:tcBorders>
              <w:top w:val="nil"/>
              <w:left w:val="nil"/>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806" w:type="dxa"/>
            <w:tcBorders>
              <w:top w:val="nil"/>
              <w:left w:val="nil"/>
              <w:bottom w:val="single" w:sz="4" w:space="0" w:color="auto"/>
              <w:right w:val="single" w:sz="4" w:space="0" w:color="auto"/>
            </w:tcBorders>
            <w:shd w:val="clear" w:color="auto" w:fill="auto"/>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810" w:type="dxa"/>
            <w:tcBorders>
              <w:top w:val="nil"/>
              <w:left w:val="nil"/>
              <w:bottom w:val="single" w:sz="4" w:space="0" w:color="auto"/>
              <w:right w:val="single" w:sz="4" w:space="0" w:color="auto"/>
            </w:tcBorders>
            <w:shd w:val="clear" w:color="auto" w:fill="auto"/>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990" w:type="dxa"/>
            <w:tcBorders>
              <w:top w:val="nil"/>
              <w:left w:val="nil"/>
              <w:bottom w:val="single" w:sz="4" w:space="0" w:color="auto"/>
              <w:right w:val="single" w:sz="4" w:space="0" w:color="auto"/>
            </w:tcBorders>
            <w:shd w:val="clear" w:color="auto" w:fill="auto"/>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720" w:type="dxa"/>
            <w:tcBorders>
              <w:top w:val="nil"/>
              <w:left w:val="nil"/>
              <w:bottom w:val="single" w:sz="4" w:space="0" w:color="auto"/>
              <w:right w:val="single" w:sz="4" w:space="0" w:color="auto"/>
            </w:tcBorders>
            <w:shd w:val="clear" w:color="auto" w:fill="auto"/>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810" w:type="dxa"/>
            <w:tcBorders>
              <w:top w:val="nil"/>
              <w:left w:val="nil"/>
              <w:bottom w:val="single" w:sz="4" w:space="0" w:color="auto"/>
              <w:right w:val="single" w:sz="4" w:space="0" w:color="auto"/>
            </w:tcBorders>
            <w:shd w:val="clear" w:color="auto" w:fill="auto"/>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900" w:type="dxa"/>
            <w:tcBorders>
              <w:top w:val="nil"/>
              <w:left w:val="nil"/>
              <w:bottom w:val="single" w:sz="4" w:space="0" w:color="auto"/>
              <w:right w:val="nil"/>
            </w:tcBorders>
            <w:shd w:val="clear" w:color="auto" w:fill="auto"/>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360" w:type="dxa"/>
            <w:tcBorders>
              <w:top w:val="nil"/>
              <w:left w:val="single" w:sz="4" w:space="0" w:color="auto"/>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450" w:type="dxa"/>
            <w:tcBorders>
              <w:top w:val="nil"/>
              <w:left w:val="nil"/>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450" w:type="dxa"/>
            <w:tcBorders>
              <w:top w:val="nil"/>
              <w:left w:val="nil"/>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450" w:type="dxa"/>
            <w:tcBorders>
              <w:top w:val="nil"/>
              <w:left w:val="nil"/>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450" w:type="dxa"/>
            <w:tcBorders>
              <w:top w:val="nil"/>
              <w:left w:val="nil"/>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450" w:type="dxa"/>
            <w:tcBorders>
              <w:top w:val="nil"/>
              <w:left w:val="nil"/>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270" w:type="dxa"/>
            <w:vMerge/>
            <w:tcBorders>
              <w:top w:val="nil"/>
              <w:left w:val="single" w:sz="4" w:space="0" w:color="auto"/>
              <w:bottom w:val="single" w:sz="4" w:space="0" w:color="000000"/>
              <w:right w:val="single" w:sz="4" w:space="0" w:color="auto"/>
            </w:tcBorders>
            <w:vAlign w:val="center"/>
            <w:hideMark/>
          </w:tcPr>
          <w:p w:rsidR="0091006D" w:rsidRPr="0091006D" w:rsidRDefault="0091006D" w:rsidP="0091006D">
            <w:pPr>
              <w:spacing w:after="0" w:line="240" w:lineRule="auto"/>
              <w:rPr>
                <w:rFonts w:ascii="Arial" w:eastAsia="Times New Roman" w:hAnsi="Arial" w:cs="Arial"/>
                <w:b/>
                <w:bCs/>
                <w:sz w:val="16"/>
                <w:szCs w:val="16"/>
              </w:rPr>
            </w:pPr>
          </w:p>
        </w:tc>
        <w:tc>
          <w:tcPr>
            <w:tcW w:w="540" w:type="dxa"/>
            <w:tcBorders>
              <w:top w:val="nil"/>
              <w:left w:val="nil"/>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540" w:type="dxa"/>
            <w:tcBorders>
              <w:top w:val="nil"/>
              <w:left w:val="nil"/>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630" w:type="dxa"/>
            <w:tcBorders>
              <w:top w:val="nil"/>
              <w:left w:val="nil"/>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r>
      <w:tr w:rsidR="0091006D" w:rsidRPr="0091006D" w:rsidTr="0091006D">
        <w:trPr>
          <w:trHeight w:val="220"/>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rPr>
                <w:rFonts w:ascii="Arial" w:eastAsia="Times New Roman" w:hAnsi="Arial" w:cs="Arial"/>
                <w:b/>
                <w:bCs/>
                <w:sz w:val="16"/>
                <w:szCs w:val="16"/>
              </w:rPr>
            </w:pPr>
            <w:r w:rsidRPr="0091006D">
              <w:rPr>
                <w:rFonts w:ascii="Arial" w:eastAsia="Times New Roman" w:hAnsi="Arial" w:cs="Arial"/>
                <w:b/>
                <w:bCs/>
                <w:sz w:val="16"/>
                <w:szCs w:val="16"/>
              </w:rPr>
              <w:t>After School Math</w:t>
            </w:r>
          </w:p>
        </w:tc>
        <w:tc>
          <w:tcPr>
            <w:tcW w:w="1084" w:type="dxa"/>
            <w:tcBorders>
              <w:top w:val="nil"/>
              <w:left w:val="nil"/>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806" w:type="dxa"/>
            <w:tcBorders>
              <w:top w:val="nil"/>
              <w:left w:val="nil"/>
              <w:bottom w:val="single" w:sz="4" w:space="0" w:color="auto"/>
              <w:right w:val="single" w:sz="4" w:space="0" w:color="auto"/>
            </w:tcBorders>
            <w:shd w:val="clear" w:color="auto" w:fill="auto"/>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810" w:type="dxa"/>
            <w:tcBorders>
              <w:top w:val="nil"/>
              <w:left w:val="nil"/>
              <w:bottom w:val="single" w:sz="4" w:space="0" w:color="auto"/>
              <w:right w:val="single" w:sz="4" w:space="0" w:color="auto"/>
            </w:tcBorders>
            <w:shd w:val="clear" w:color="auto" w:fill="auto"/>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990" w:type="dxa"/>
            <w:tcBorders>
              <w:top w:val="nil"/>
              <w:left w:val="nil"/>
              <w:bottom w:val="single" w:sz="4" w:space="0" w:color="auto"/>
              <w:right w:val="single" w:sz="4" w:space="0" w:color="auto"/>
            </w:tcBorders>
            <w:shd w:val="clear" w:color="auto" w:fill="auto"/>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720" w:type="dxa"/>
            <w:tcBorders>
              <w:top w:val="nil"/>
              <w:left w:val="nil"/>
              <w:bottom w:val="single" w:sz="4" w:space="0" w:color="auto"/>
              <w:right w:val="single" w:sz="4" w:space="0" w:color="auto"/>
            </w:tcBorders>
            <w:shd w:val="clear" w:color="auto" w:fill="auto"/>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810" w:type="dxa"/>
            <w:tcBorders>
              <w:top w:val="nil"/>
              <w:left w:val="nil"/>
              <w:bottom w:val="single" w:sz="4" w:space="0" w:color="auto"/>
              <w:right w:val="single" w:sz="4" w:space="0" w:color="auto"/>
            </w:tcBorders>
            <w:shd w:val="clear" w:color="auto" w:fill="auto"/>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900" w:type="dxa"/>
            <w:tcBorders>
              <w:top w:val="nil"/>
              <w:left w:val="nil"/>
              <w:bottom w:val="single" w:sz="4" w:space="0" w:color="auto"/>
              <w:right w:val="nil"/>
            </w:tcBorders>
            <w:shd w:val="clear" w:color="auto" w:fill="auto"/>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360" w:type="dxa"/>
            <w:tcBorders>
              <w:top w:val="nil"/>
              <w:left w:val="single" w:sz="4" w:space="0" w:color="auto"/>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450" w:type="dxa"/>
            <w:tcBorders>
              <w:top w:val="nil"/>
              <w:left w:val="nil"/>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450" w:type="dxa"/>
            <w:tcBorders>
              <w:top w:val="nil"/>
              <w:left w:val="nil"/>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450" w:type="dxa"/>
            <w:tcBorders>
              <w:top w:val="nil"/>
              <w:left w:val="nil"/>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450" w:type="dxa"/>
            <w:tcBorders>
              <w:top w:val="nil"/>
              <w:left w:val="nil"/>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450" w:type="dxa"/>
            <w:tcBorders>
              <w:top w:val="nil"/>
              <w:left w:val="nil"/>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270" w:type="dxa"/>
            <w:vMerge/>
            <w:tcBorders>
              <w:top w:val="nil"/>
              <w:left w:val="single" w:sz="4" w:space="0" w:color="auto"/>
              <w:bottom w:val="single" w:sz="4" w:space="0" w:color="000000"/>
              <w:right w:val="single" w:sz="4" w:space="0" w:color="auto"/>
            </w:tcBorders>
            <w:vAlign w:val="center"/>
            <w:hideMark/>
          </w:tcPr>
          <w:p w:rsidR="0091006D" w:rsidRPr="0091006D" w:rsidRDefault="0091006D" w:rsidP="0091006D">
            <w:pPr>
              <w:spacing w:after="0" w:line="240" w:lineRule="auto"/>
              <w:rPr>
                <w:rFonts w:ascii="Arial" w:eastAsia="Times New Roman" w:hAnsi="Arial" w:cs="Arial"/>
                <w:b/>
                <w:bCs/>
                <w:sz w:val="16"/>
                <w:szCs w:val="16"/>
              </w:rPr>
            </w:pPr>
          </w:p>
        </w:tc>
        <w:tc>
          <w:tcPr>
            <w:tcW w:w="540" w:type="dxa"/>
            <w:tcBorders>
              <w:top w:val="nil"/>
              <w:left w:val="nil"/>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540" w:type="dxa"/>
            <w:tcBorders>
              <w:top w:val="nil"/>
              <w:left w:val="nil"/>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630" w:type="dxa"/>
            <w:tcBorders>
              <w:top w:val="nil"/>
              <w:left w:val="nil"/>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r>
      <w:tr w:rsidR="0091006D" w:rsidRPr="0091006D" w:rsidTr="0091006D">
        <w:trPr>
          <w:trHeight w:val="220"/>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rPr>
                <w:rFonts w:ascii="Arial" w:eastAsia="Times New Roman" w:hAnsi="Arial" w:cs="Arial"/>
                <w:b/>
                <w:bCs/>
                <w:sz w:val="16"/>
                <w:szCs w:val="16"/>
              </w:rPr>
            </w:pPr>
            <w:r w:rsidRPr="0091006D">
              <w:rPr>
                <w:rFonts w:ascii="Arial" w:eastAsia="Times New Roman" w:hAnsi="Arial" w:cs="Arial"/>
                <w:b/>
                <w:bCs/>
                <w:sz w:val="16"/>
                <w:szCs w:val="16"/>
              </w:rPr>
              <w:t>Saturday School</w:t>
            </w:r>
          </w:p>
        </w:tc>
        <w:tc>
          <w:tcPr>
            <w:tcW w:w="1084" w:type="dxa"/>
            <w:tcBorders>
              <w:top w:val="nil"/>
              <w:left w:val="nil"/>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806" w:type="dxa"/>
            <w:tcBorders>
              <w:top w:val="nil"/>
              <w:left w:val="nil"/>
              <w:bottom w:val="single" w:sz="4" w:space="0" w:color="auto"/>
              <w:right w:val="single" w:sz="4" w:space="0" w:color="auto"/>
            </w:tcBorders>
            <w:shd w:val="clear" w:color="auto" w:fill="auto"/>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810" w:type="dxa"/>
            <w:tcBorders>
              <w:top w:val="nil"/>
              <w:left w:val="nil"/>
              <w:bottom w:val="single" w:sz="4" w:space="0" w:color="auto"/>
              <w:right w:val="single" w:sz="4" w:space="0" w:color="auto"/>
            </w:tcBorders>
            <w:shd w:val="clear" w:color="auto" w:fill="auto"/>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990" w:type="dxa"/>
            <w:tcBorders>
              <w:top w:val="nil"/>
              <w:left w:val="nil"/>
              <w:bottom w:val="single" w:sz="4" w:space="0" w:color="auto"/>
              <w:right w:val="single" w:sz="4" w:space="0" w:color="auto"/>
            </w:tcBorders>
            <w:shd w:val="clear" w:color="auto" w:fill="auto"/>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720" w:type="dxa"/>
            <w:tcBorders>
              <w:top w:val="nil"/>
              <w:left w:val="nil"/>
              <w:bottom w:val="single" w:sz="4" w:space="0" w:color="auto"/>
              <w:right w:val="single" w:sz="4" w:space="0" w:color="auto"/>
            </w:tcBorders>
            <w:shd w:val="clear" w:color="auto" w:fill="auto"/>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810" w:type="dxa"/>
            <w:tcBorders>
              <w:top w:val="nil"/>
              <w:left w:val="nil"/>
              <w:bottom w:val="single" w:sz="4" w:space="0" w:color="auto"/>
              <w:right w:val="single" w:sz="4" w:space="0" w:color="auto"/>
            </w:tcBorders>
            <w:shd w:val="clear" w:color="auto" w:fill="auto"/>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900" w:type="dxa"/>
            <w:tcBorders>
              <w:top w:val="nil"/>
              <w:left w:val="nil"/>
              <w:bottom w:val="single" w:sz="4" w:space="0" w:color="auto"/>
              <w:right w:val="nil"/>
            </w:tcBorders>
            <w:shd w:val="clear" w:color="auto" w:fill="auto"/>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360" w:type="dxa"/>
            <w:tcBorders>
              <w:top w:val="nil"/>
              <w:left w:val="single" w:sz="4" w:space="0" w:color="auto"/>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450" w:type="dxa"/>
            <w:tcBorders>
              <w:top w:val="nil"/>
              <w:left w:val="nil"/>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450" w:type="dxa"/>
            <w:tcBorders>
              <w:top w:val="nil"/>
              <w:left w:val="nil"/>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450" w:type="dxa"/>
            <w:tcBorders>
              <w:top w:val="nil"/>
              <w:left w:val="nil"/>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450" w:type="dxa"/>
            <w:tcBorders>
              <w:top w:val="nil"/>
              <w:left w:val="nil"/>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450" w:type="dxa"/>
            <w:tcBorders>
              <w:top w:val="nil"/>
              <w:left w:val="nil"/>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270" w:type="dxa"/>
            <w:vMerge/>
            <w:tcBorders>
              <w:top w:val="nil"/>
              <w:left w:val="single" w:sz="4" w:space="0" w:color="auto"/>
              <w:bottom w:val="single" w:sz="4" w:space="0" w:color="000000"/>
              <w:right w:val="single" w:sz="4" w:space="0" w:color="auto"/>
            </w:tcBorders>
            <w:vAlign w:val="center"/>
            <w:hideMark/>
          </w:tcPr>
          <w:p w:rsidR="0091006D" w:rsidRPr="0091006D" w:rsidRDefault="0091006D" w:rsidP="0091006D">
            <w:pPr>
              <w:spacing w:after="0" w:line="240" w:lineRule="auto"/>
              <w:rPr>
                <w:rFonts w:ascii="Arial" w:eastAsia="Times New Roman" w:hAnsi="Arial" w:cs="Arial"/>
                <w:b/>
                <w:bCs/>
                <w:sz w:val="16"/>
                <w:szCs w:val="16"/>
              </w:rPr>
            </w:pPr>
          </w:p>
        </w:tc>
        <w:tc>
          <w:tcPr>
            <w:tcW w:w="540" w:type="dxa"/>
            <w:tcBorders>
              <w:top w:val="nil"/>
              <w:left w:val="nil"/>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540" w:type="dxa"/>
            <w:tcBorders>
              <w:top w:val="nil"/>
              <w:left w:val="nil"/>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630" w:type="dxa"/>
            <w:tcBorders>
              <w:top w:val="nil"/>
              <w:left w:val="nil"/>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r>
      <w:tr w:rsidR="0091006D" w:rsidRPr="0091006D" w:rsidTr="0091006D">
        <w:trPr>
          <w:trHeight w:val="220"/>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rPr>
                <w:rFonts w:ascii="Arial" w:eastAsia="Times New Roman" w:hAnsi="Arial" w:cs="Arial"/>
                <w:b/>
                <w:bCs/>
                <w:sz w:val="16"/>
                <w:szCs w:val="16"/>
              </w:rPr>
            </w:pPr>
            <w:r w:rsidRPr="0091006D">
              <w:rPr>
                <w:rFonts w:ascii="Arial" w:eastAsia="Times New Roman" w:hAnsi="Arial" w:cs="Arial"/>
                <w:b/>
                <w:bCs/>
                <w:sz w:val="16"/>
                <w:szCs w:val="16"/>
              </w:rPr>
              <w:t>Summer School Reading</w:t>
            </w:r>
          </w:p>
        </w:tc>
        <w:tc>
          <w:tcPr>
            <w:tcW w:w="1084" w:type="dxa"/>
            <w:tcBorders>
              <w:top w:val="nil"/>
              <w:left w:val="nil"/>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806" w:type="dxa"/>
            <w:tcBorders>
              <w:top w:val="nil"/>
              <w:left w:val="nil"/>
              <w:bottom w:val="single" w:sz="4" w:space="0" w:color="auto"/>
              <w:right w:val="single" w:sz="4" w:space="0" w:color="auto"/>
            </w:tcBorders>
            <w:shd w:val="clear" w:color="auto" w:fill="auto"/>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810" w:type="dxa"/>
            <w:tcBorders>
              <w:top w:val="nil"/>
              <w:left w:val="nil"/>
              <w:bottom w:val="single" w:sz="4" w:space="0" w:color="auto"/>
              <w:right w:val="single" w:sz="4" w:space="0" w:color="auto"/>
            </w:tcBorders>
            <w:shd w:val="clear" w:color="auto" w:fill="auto"/>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990" w:type="dxa"/>
            <w:tcBorders>
              <w:top w:val="nil"/>
              <w:left w:val="nil"/>
              <w:bottom w:val="single" w:sz="4" w:space="0" w:color="auto"/>
              <w:right w:val="single" w:sz="4" w:space="0" w:color="auto"/>
            </w:tcBorders>
            <w:shd w:val="clear" w:color="auto" w:fill="auto"/>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720" w:type="dxa"/>
            <w:tcBorders>
              <w:top w:val="nil"/>
              <w:left w:val="nil"/>
              <w:bottom w:val="single" w:sz="4" w:space="0" w:color="auto"/>
              <w:right w:val="single" w:sz="4" w:space="0" w:color="auto"/>
            </w:tcBorders>
            <w:shd w:val="clear" w:color="auto" w:fill="auto"/>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810" w:type="dxa"/>
            <w:tcBorders>
              <w:top w:val="nil"/>
              <w:left w:val="nil"/>
              <w:bottom w:val="single" w:sz="4" w:space="0" w:color="auto"/>
              <w:right w:val="single" w:sz="4" w:space="0" w:color="auto"/>
            </w:tcBorders>
            <w:shd w:val="clear" w:color="auto" w:fill="auto"/>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900" w:type="dxa"/>
            <w:tcBorders>
              <w:top w:val="nil"/>
              <w:left w:val="nil"/>
              <w:bottom w:val="single" w:sz="4" w:space="0" w:color="auto"/>
              <w:right w:val="nil"/>
            </w:tcBorders>
            <w:shd w:val="clear" w:color="auto" w:fill="auto"/>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360" w:type="dxa"/>
            <w:tcBorders>
              <w:top w:val="nil"/>
              <w:left w:val="single" w:sz="4" w:space="0" w:color="auto"/>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450" w:type="dxa"/>
            <w:tcBorders>
              <w:top w:val="nil"/>
              <w:left w:val="nil"/>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450" w:type="dxa"/>
            <w:tcBorders>
              <w:top w:val="nil"/>
              <w:left w:val="nil"/>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450" w:type="dxa"/>
            <w:tcBorders>
              <w:top w:val="nil"/>
              <w:left w:val="nil"/>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450" w:type="dxa"/>
            <w:tcBorders>
              <w:top w:val="nil"/>
              <w:left w:val="nil"/>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450" w:type="dxa"/>
            <w:tcBorders>
              <w:top w:val="nil"/>
              <w:left w:val="nil"/>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270" w:type="dxa"/>
            <w:vMerge/>
            <w:tcBorders>
              <w:top w:val="nil"/>
              <w:left w:val="single" w:sz="4" w:space="0" w:color="auto"/>
              <w:bottom w:val="single" w:sz="4" w:space="0" w:color="000000"/>
              <w:right w:val="single" w:sz="4" w:space="0" w:color="auto"/>
            </w:tcBorders>
            <w:vAlign w:val="center"/>
            <w:hideMark/>
          </w:tcPr>
          <w:p w:rsidR="0091006D" w:rsidRPr="0091006D" w:rsidRDefault="0091006D" w:rsidP="0091006D">
            <w:pPr>
              <w:spacing w:after="0" w:line="240" w:lineRule="auto"/>
              <w:rPr>
                <w:rFonts w:ascii="Arial" w:eastAsia="Times New Roman" w:hAnsi="Arial" w:cs="Arial"/>
                <w:b/>
                <w:bCs/>
                <w:sz w:val="16"/>
                <w:szCs w:val="16"/>
              </w:rPr>
            </w:pPr>
          </w:p>
        </w:tc>
        <w:tc>
          <w:tcPr>
            <w:tcW w:w="540" w:type="dxa"/>
            <w:tcBorders>
              <w:top w:val="nil"/>
              <w:left w:val="nil"/>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540" w:type="dxa"/>
            <w:tcBorders>
              <w:top w:val="nil"/>
              <w:left w:val="nil"/>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630" w:type="dxa"/>
            <w:tcBorders>
              <w:top w:val="nil"/>
              <w:left w:val="nil"/>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r>
      <w:tr w:rsidR="0091006D" w:rsidRPr="0091006D" w:rsidTr="0091006D">
        <w:trPr>
          <w:trHeight w:val="220"/>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rPr>
                <w:rFonts w:ascii="Arial" w:eastAsia="Times New Roman" w:hAnsi="Arial" w:cs="Arial"/>
                <w:b/>
                <w:bCs/>
                <w:sz w:val="16"/>
                <w:szCs w:val="16"/>
              </w:rPr>
            </w:pPr>
            <w:r w:rsidRPr="0091006D">
              <w:rPr>
                <w:rFonts w:ascii="Arial" w:eastAsia="Times New Roman" w:hAnsi="Arial" w:cs="Arial"/>
                <w:b/>
                <w:bCs/>
                <w:sz w:val="16"/>
                <w:szCs w:val="16"/>
              </w:rPr>
              <w:t>Summer School Math</w:t>
            </w:r>
          </w:p>
        </w:tc>
        <w:tc>
          <w:tcPr>
            <w:tcW w:w="1084" w:type="dxa"/>
            <w:tcBorders>
              <w:top w:val="nil"/>
              <w:left w:val="nil"/>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806" w:type="dxa"/>
            <w:tcBorders>
              <w:top w:val="nil"/>
              <w:left w:val="nil"/>
              <w:bottom w:val="single" w:sz="4" w:space="0" w:color="auto"/>
              <w:right w:val="single" w:sz="4" w:space="0" w:color="auto"/>
            </w:tcBorders>
            <w:shd w:val="clear" w:color="auto" w:fill="auto"/>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810" w:type="dxa"/>
            <w:tcBorders>
              <w:top w:val="nil"/>
              <w:left w:val="nil"/>
              <w:bottom w:val="single" w:sz="4" w:space="0" w:color="auto"/>
              <w:right w:val="single" w:sz="4" w:space="0" w:color="auto"/>
            </w:tcBorders>
            <w:shd w:val="clear" w:color="auto" w:fill="auto"/>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990" w:type="dxa"/>
            <w:tcBorders>
              <w:top w:val="nil"/>
              <w:left w:val="nil"/>
              <w:bottom w:val="single" w:sz="4" w:space="0" w:color="auto"/>
              <w:right w:val="single" w:sz="4" w:space="0" w:color="auto"/>
            </w:tcBorders>
            <w:shd w:val="clear" w:color="auto" w:fill="auto"/>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720" w:type="dxa"/>
            <w:tcBorders>
              <w:top w:val="nil"/>
              <w:left w:val="nil"/>
              <w:bottom w:val="single" w:sz="4" w:space="0" w:color="auto"/>
              <w:right w:val="single" w:sz="4" w:space="0" w:color="auto"/>
            </w:tcBorders>
            <w:shd w:val="clear" w:color="auto" w:fill="auto"/>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810" w:type="dxa"/>
            <w:tcBorders>
              <w:top w:val="nil"/>
              <w:left w:val="nil"/>
              <w:bottom w:val="single" w:sz="4" w:space="0" w:color="auto"/>
              <w:right w:val="single" w:sz="4" w:space="0" w:color="auto"/>
            </w:tcBorders>
            <w:shd w:val="clear" w:color="auto" w:fill="auto"/>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900" w:type="dxa"/>
            <w:tcBorders>
              <w:top w:val="nil"/>
              <w:left w:val="nil"/>
              <w:bottom w:val="single" w:sz="4" w:space="0" w:color="auto"/>
              <w:right w:val="nil"/>
            </w:tcBorders>
            <w:shd w:val="clear" w:color="auto" w:fill="auto"/>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360" w:type="dxa"/>
            <w:tcBorders>
              <w:top w:val="nil"/>
              <w:left w:val="single" w:sz="4" w:space="0" w:color="auto"/>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450" w:type="dxa"/>
            <w:tcBorders>
              <w:top w:val="nil"/>
              <w:left w:val="nil"/>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450" w:type="dxa"/>
            <w:tcBorders>
              <w:top w:val="nil"/>
              <w:left w:val="nil"/>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450" w:type="dxa"/>
            <w:tcBorders>
              <w:top w:val="nil"/>
              <w:left w:val="nil"/>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450" w:type="dxa"/>
            <w:tcBorders>
              <w:top w:val="nil"/>
              <w:left w:val="nil"/>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450" w:type="dxa"/>
            <w:tcBorders>
              <w:top w:val="nil"/>
              <w:left w:val="nil"/>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270" w:type="dxa"/>
            <w:vMerge/>
            <w:tcBorders>
              <w:top w:val="nil"/>
              <w:left w:val="single" w:sz="4" w:space="0" w:color="auto"/>
              <w:bottom w:val="single" w:sz="4" w:space="0" w:color="000000"/>
              <w:right w:val="single" w:sz="4" w:space="0" w:color="auto"/>
            </w:tcBorders>
            <w:vAlign w:val="center"/>
            <w:hideMark/>
          </w:tcPr>
          <w:p w:rsidR="0091006D" w:rsidRPr="0091006D" w:rsidRDefault="0091006D" w:rsidP="0091006D">
            <w:pPr>
              <w:spacing w:after="0" w:line="240" w:lineRule="auto"/>
              <w:rPr>
                <w:rFonts w:ascii="Arial" w:eastAsia="Times New Roman" w:hAnsi="Arial" w:cs="Arial"/>
                <w:b/>
                <w:bCs/>
                <w:sz w:val="16"/>
                <w:szCs w:val="16"/>
              </w:rPr>
            </w:pPr>
          </w:p>
        </w:tc>
        <w:tc>
          <w:tcPr>
            <w:tcW w:w="540" w:type="dxa"/>
            <w:tcBorders>
              <w:top w:val="nil"/>
              <w:left w:val="nil"/>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540" w:type="dxa"/>
            <w:tcBorders>
              <w:top w:val="nil"/>
              <w:left w:val="nil"/>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630" w:type="dxa"/>
            <w:tcBorders>
              <w:top w:val="nil"/>
              <w:left w:val="nil"/>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r>
      <w:tr w:rsidR="0091006D" w:rsidRPr="0091006D" w:rsidTr="0091006D">
        <w:trPr>
          <w:trHeight w:val="220"/>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rPr>
                <w:rFonts w:ascii="Arial" w:eastAsia="Times New Roman" w:hAnsi="Arial" w:cs="Arial"/>
                <w:b/>
                <w:bCs/>
                <w:sz w:val="16"/>
                <w:szCs w:val="16"/>
              </w:rPr>
            </w:pPr>
            <w:r w:rsidRPr="0091006D">
              <w:rPr>
                <w:rFonts w:ascii="Arial" w:eastAsia="Times New Roman" w:hAnsi="Arial" w:cs="Arial"/>
                <w:b/>
                <w:bCs/>
                <w:sz w:val="16"/>
                <w:szCs w:val="16"/>
              </w:rPr>
              <w:t>Transition Classroom</w:t>
            </w:r>
          </w:p>
        </w:tc>
        <w:tc>
          <w:tcPr>
            <w:tcW w:w="1084" w:type="dxa"/>
            <w:tcBorders>
              <w:top w:val="nil"/>
              <w:left w:val="nil"/>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806" w:type="dxa"/>
            <w:tcBorders>
              <w:top w:val="nil"/>
              <w:left w:val="nil"/>
              <w:bottom w:val="single" w:sz="4" w:space="0" w:color="auto"/>
              <w:right w:val="single" w:sz="4" w:space="0" w:color="auto"/>
            </w:tcBorders>
            <w:shd w:val="clear" w:color="auto" w:fill="auto"/>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810" w:type="dxa"/>
            <w:tcBorders>
              <w:top w:val="nil"/>
              <w:left w:val="nil"/>
              <w:bottom w:val="single" w:sz="4" w:space="0" w:color="auto"/>
              <w:right w:val="single" w:sz="4" w:space="0" w:color="auto"/>
            </w:tcBorders>
            <w:shd w:val="clear" w:color="auto" w:fill="auto"/>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990" w:type="dxa"/>
            <w:tcBorders>
              <w:top w:val="nil"/>
              <w:left w:val="nil"/>
              <w:bottom w:val="single" w:sz="4" w:space="0" w:color="auto"/>
              <w:right w:val="single" w:sz="4" w:space="0" w:color="auto"/>
            </w:tcBorders>
            <w:shd w:val="clear" w:color="auto" w:fill="auto"/>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720" w:type="dxa"/>
            <w:tcBorders>
              <w:top w:val="nil"/>
              <w:left w:val="nil"/>
              <w:bottom w:val="single" w:sz="4" w:space="0" w:color="auto"/>
              <w:right w:val="single" w:sz="4" w:space="0" w:color="auto"/>
            </w:tcBorders>
            <w:shd w:val="clear" w:color="auto" w:fill="auto"/>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810" w:type="dxa"/>
            <w:tcBorders>
              <w:top w:val="nil"/>
              <w:left w:val="nil"/>
              <w:bottom w:val="single" w:sz="4" w:space="0" w:color="auto"/>
              <w:right w:val="single" w:sz="4" w:space="0" w:color="auto"/>
            </w:tcBorders>
            <w:shd w:val="clear" w:color="auto" w:fill="auto"/>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900" w:type="dxa"/>
            <w:tcBorders>
              <w:top w:val="nil"/>
              <w:left w:val="nil"/>
              <w:bottom w:val="single" w:sz="4" w:space="0" w:color="auto"/>
              <w:right w:val="nil"/>
            </w:tcBorders>
            <w:shd w:val="clear" w:color="auto" w:fill="auto"/>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360" w:type="dxa"/>
            <w:tcBorders>
              <w:top w:val="nil"/>
              <w:left w:val="single" w:sz="4" w:space="0" w:color="auto"/>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450" w:type="dxa"/>
            <w:tcBorders>
              <w:top w:val="nil"/>
              <w:left w:val="nil"/>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450" w:type="dxa"/>
            <w:tcBorders>
              <w:top w:val="nil"/>
              <w:left w:val="nil"/>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450" w:type="dxa"/>
            <w:tcBorders>
              <w:top w:val="nil"/>
              <w:left w:val="nil"/>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450" w:type="dxa"/>
            <w:tcBorders>
              <w:top w:val="nil"/>
              <w:left w:val="nil"/>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450" w:type="dxa"/>
            <w:tcBorders>
              <w:top w:val="nil"/>
              <w:left w:val="nil"/>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270" w:type="dxa"/>
            <w:vMerge/>
            <w:tcBorders>
              <w:top w:val="nil"/>
              <w:left w:val="single" w:sz="4" w:space="0" w:color="auto"/>
              <w:bottom w:val="single" w:sz="4" w:space="0" w:color="000000"/>
              <w:right w:val="single" w:sz="4" w:space="0" w:color="auto"/>
            </w:tcBorders>
            <w:vAlign w:val="center"/>
            <w:hideMark/>
          </w:tcPr>
          <w:p w:rsidR="0091006D" w:rsidRPr="0091006D" w:rsidRDefault="0091006D" w:rsidP="0091006D">
            <w:pPr>
              <w:spacing w:after="0" w:line="240" w:lineRule="auto"/>
              <w:rPr>
                <w:rFonts w:ascii="Arial" w:eastAsia="Times New Roman" w:hAnsi="Arial" w:cs="Arial"/>
                <w:b/>
                <w:bCs/>
                <w:sz w:val="16"/>
                <w:szCs w:val="16"/>
              </w:rPr>
            </w:pPr>
          </w:p>
        </w:tc>
        <w:tc>
          <w:tcPr>
            <w:tcW w:w="540" w:type="dxa"/>
            <w:tcBorders>
              <w:top w:val="nil"/>
              <w:left w:val="nil"/>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540" w:type="dxa"/>
            <w:tcBorders>
              <w:top w:val="nil"/>
              <w:left w:val="nil"/>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c>
          <w:tcPr>
            <w:tcW w:w="630" w:type="dxa"/>
            <w:tcBorders>
              <w:top w:val="nil"/>
              <w:left w:val="nil"/>
              <w:bottom w:val="single" w:sz="4" w:space="0" w:color="auto"/>
              <w:right w:val="single" w:sz="4" w:space="0" w:color="auto"/>
            </w:tcBorders>
            <w:shd w:val="clear" w:color="auto" w:fill="auto"/>
            <w:noWrap/>
            <w:vAlign w:val="bottom"/>
            <w:hideMark/>
          </w:tcPr>
          <w:p w:rsidR="0091006D" w:rsidRPr="0091006D" w:rsidRDefault="0091006D" w:rsidP="0091006D">
            <w:pPr>
              <w:spacing w:after="0" w:line="240" w:lineRule="auto"/>
              <w:jc w:val="center"/>
              <w:rPr>
                <w:rFonts w:ascii="Arial" w:eastAsia="Times New Roman" w:hAnsi="Arial" w:cs="Arial"/>
                <w:b/>
                <w:bCs/>
                <w:sz w:val="16"/>
                <w:szCs w:val="16"/>
              </w:rPr>
            </w:pPr>
            <w:r w:rsidRPr="0091006D">
              <w:rPr>
                <w:rFonts w:ascii="Arial" w:eastAsia="Times New Roman" w:hAnsi="Arial" w:cs="Arial"/>
                <w:b/>
                <w:bCs/>
                <w:sz w:val="16"/>
                <w:szCs w:val="16"/>
              </w:rPr>
              <w:t> </w:t>
            </w:r>
          </w:p>
        </w:tc>
      </w:tr>
    </w:tbl>
    <w:p w:rsidR="004845BA" w:rsidRPr="005431E6" w:rsidRDefault="00250A1C" w:rsidP="005B00B8">
      <w:pPr>
        <w:rPr>
          <w:sz w:val="20"/>
          <w:szCs w:val="20"/>
        </w:rPr>
      </w:pPr>
      <w:r>
        <w:rPr>
          <w:sz w:val="20"/>
          <w:szCs w:val="20"/>
        </w:rPr>
        <w:br w:type="page"/>
      </w:r>
    </w:p>
    <w:p w:rsidR="00A0136F" w:rsidRDefault="00A0136F" w:rsidP="005431E6">
      <w:pPr>
        <w:spacing w:line="360" w:lineRule="auto"/>
        <w:jc w:val="center"/>
        <w:rPr>
          <w:rFonts w:ascii="Arial" w:hAnsi="Arial" w:cs="Arial"/>
          <w:b/>
        </w:rPr>
        <w:sectPr w:rsidR="00A0136F" w:rsidSect="00A0136F">
          <w:pgSz w:w="15840" w:h="12240" w:orient="landscape"/>
          <w:pgMar w:top="1440" w:right="1440" w:bottom="1584" w:left="1440" w:header="288" w:footer="288" w:gutter="0"/>
          <w:cols w:space="720"/>
          <w:docGrid w:linePitch="360"/>
        </w:sectPr>
      </w:pPr>
    </w:p>
    <w:p w:rsidR="005431E6" w:rsidRPr="0025443B" w:rsidRDefault="005431E6" w:rsidP="005431E6">
      <w:pPr>
        <w:spacing w:line="360" w:lineRule="auto"/>
        <w:jc w:val="center"/>
        <w:rPr>
          <w:rFonts w:ascii="Lucida Bright" w:hAnsi="Lucida Bright" w:cs="Arial"/>
          <w:b/>
        </w:rPr>
      </w:pPr>
      <w:r w:rsidRPr="0025443B">
        <w:rPr>
          <w:rFonts w:ascii="Lucida Bright" w:hAnsi="Lucida Bright" w:cs="Arial"/>
          <w:b/>
        </w:rPr>
        <w:lastRenderedPageBreak/>
        <w:t>Semi-Annual Blanket Certification (Sample)</w:t>
      </w:r>
    </w:p>
    <w:p w:rsidR="005431E6" w:rsidRPr="0025443B" w:rsidRDefault="005431E6" w:rsidP="005431E6">
      <w:pPr>
        <w:spacing w:line="240" w:lineRule="auto"/>
        <w:jc w:val="center"/>
        <w:rPr>
          <w:rFonts w:ascii="Lucida Bright" w:hAnsi="Lucida Bright" w:cs="Arial"/>
          <w:b/>
        </w:rPr>
      </w:pPr>
      <w:r w:rsidRPr="0025443B">
        <w:rPr>
          <w:rFonts w:ascii="Lucida Bright" w:hAnsi="Lucida Bright" w:cs="Arial"/>
          <w:b/>
        </w:rPr>
        <w:t>Pre-K Teachers</w:t>
      </w:r>
    </w:p>
    <w:p w:rsidR="005431E6" w:rsidRPr="0025443B" w:rsidRDefault="005431E6" w:rsidP="005431E6">
      <w:pPr>
        <w:spacing w:line="240" w:lineRule="auto"/>
        <w:jc w:val="center"/>
        <w:outlineLvl w:val="0"/>
        <w:rPr>
          <w:rFonts w:ascii="Lucida Bright" w:hAnsi="Lucida Bright" w:cs="Arial"/>
          <w:b/>
          <w:sz w:val="16"/>
          <w:szCs w:val="16"/>
        </w:rPr>
      </w:pPr>
    </w:p>
    <w:p w:rsidR="005431E6" w:rsidRPr="0025443B" w:rsidRDefault="005431E6" w:rsidP="005431E6">
      <w:pPr>
        <w:spacing w:line="240" w:lineRule="auto"/>
        <w:outlineLvl w:val="0"/>
        <w:rPr>
          <w:rFonts w:ascii="Lucida Bright" w:hAnsi="Lucida Bright" w:cs="Arial"/>
          <w:b/>
        </w:rPr>
      </w:pPr>
      <w:r w:rsidRPr="0025443B">
        <w:rPr>
          <w:rFonts w:ascii="Lucida Bright" w:hAnsi="Lucida Bright" w:cs="Arial"/>
          <w:b/>
        </w:rPr>
        <w:t>School Name:  _________________________________________</w:t>
      </w:r>
    </w:p>
    <w:p w:rsidR="005431E6" w:rsidRPr="0025443B" w:rsidRDefault="005431E6" w:rsidP="005431E6">
      <w:pPr>
        <w:spacing w:line="360" w:lineRule="auto"/>
        <w:rPr>
          <w:rFonts w:ascii="Lucida Bright" w:hAnsi="Lucida Bright" w:cs="Arial"/>
          <w:b/>
        </w:rPr>
      </w:pPr>
      <w:r w:rsidRPr="0025443B">
        <w:rPr>
          <w:rFonts w:ascii="Lucida Bright" w:hAnsi="Lucida Bright" w:cs="Arial"/>
          <w:b/>
        </w:rPr>
        <w:t xml:space="preserve">I hereby certify that the employees listed below, who are paid from Title 1 and other funds (Title 1, NCPK, and EC) spent their time &amp; effort on Pre-K activities for the period of August 1, 20XX through December 31, 20XX.  </w:t>
      </w:r>
    </w:p>
    <w:p w:rsidR="005431E6" w:rsidRPr="0025443B" w:rsidRDefault="005431E6" w:rsidP="005431E6">
      <w:pPr>
        <w:contextualSpacing/>
        <w:rPr>
          <w:rFonts w:ascii="Lucida Bright" w:hAnsi="Lucida Bright" w:cs="Arial"/>
          <w:b/>
        </w:rPr>
      </w:pPr>
      <w:r w:rsidRPr="0025443B">
        <w:rPr>
          <w:rFonts w:ascii="Lucida Bright" w:hAnsi="Lucida Bright" w:cs="Arial"/>
          <w:b/>
        </w:rPr>
        <w:t>Names of Staff Paid with Blended Funds</w:t>
      </w:r>
      <w:r w:rsidRPr="0025443B">
        <w:rPr>
          <w:rFonts w:ascii="Lucida Bright" w:hAnsi="Lucida Bright" w:cs="Arial"/>
          <w:b/>
        </w:rPr>
        <w:tab/>
      </w:r>
      <w:r w:rsidRPr="0025443B">
        <w:rPr>
          <w:rFonts w:ascii="Lucida Bright" w:hAnsi="Lucida Bright" w:cs="Arial"/>
          <w:b/>
        </w:rPr>
        <w:tab/>
        <w:t>Teacher</w:t>
      </w:r>
    </w:p>
    <w:p w:rsidR="005431E6" w:rsidRPr="0025443B" w:rsidRDefault="005431E6" w:rsidP="005431E6">
      <w:pPr>
        <w:contextualSpacing/>
        <w:rPr>
          <w:rFonts w:ascii="Lucida Bright" w:hAnsi="Lucida Bright" w:cs="Arial"/>
          <w:b/>
          <w:sz w:val="16"/>
          <w:szCs w:val="16"/>
        </w:rPr>
      </w:pPr>
      <w:r w:rsidRPr="0025443B">
        <w:rPr>
          <w:rFonts w:ascii="Lucida Bright" w:hAnsi="Lucida Bright" w:cs="Arial"/>
          <w:b/>
        </w:rPr>
        <w:tab/>
      </w:r>
      <w:r w:rsidRPr="0025443B">
        <w:rPr>
          <w:rFonts w:ascii="Lucida Bright" w:hAnsi="Lucida Bright" w:cs="Arial"/>
          <w:b/>
        </w:rPr>
        <w:tab/>
      </w:r>
    </w:p>
    <w:p w:rsidR="005431E6" w:rsidRPr="0025443B" w:rsidRDefault="005431E6" w:rsidP="005431E6">
      <w:pPr>
        <w:spacing w:line="480" w:lineRule="auto"/>
        <w:rPr>
          <w:rFonts w:ascii="Lucida Bright" w:hAnsi="Lucida Bright" w:cs="Arial"/>
          <w:b/>
        </w:rPr>
      </w:pPr>
      <w:r w:rsidRPr="0025443B">
        <w:rPr>
          <w:rFonts w:ascii="Lucida Bright" w:hAnsi="Lucida Bright" w:cs="Arial"/>
          <w:b/>
        </w:rPr>
        <w:t>_________________________________</w:t>
      </w:r>
      <w:r w:rsidRPr="0025443B">
        <w:rPr>
          <w:rFonts w:ascii="Lucida Bright" w:hAnsi="Lucida Bright" w:cs="Arial"/>
          <w:b/>
        </w:rPr>
        <w:tab/>
      </w:r>
      <w:r w:rsidRPr="0025443B">
        <w:rPr>
          <w:rFonts w:ascii="Lucida Bright" w:hAnsi="Lucida Bright" w:cs="Arial"/>
          <w:b/>
        </w:rPr>
        <w:tab/>
      </w:r>
      <w:r w:rsidR="0025443B">
        <w:rPr>
          <w:rFonts w:ascii="Lucida Bright" w:hAnsi="Lucida Bright" w:cs="Arial"/>
          <w:b/>
        </w:rPr>
        <w:tab/>
      </w:r>
      <w:r w:rsidRPr="0025443B">
        <w:rPr>
          <w:rFonts w:ascii="Lucida Bright" w:hAnsi="Lucida Bright" w:cs="Arial"/>
          <w:b/>
        </w:rPr>
        <w:t>____________________</w:t>
      </w:r>
    </w:p>
    <w:p w:rsidR="005431E6" w:rsidRPr="0025443B" w:rsidRDefault="005431E6" w:rsidP="005431E6">
      <w:pPr>
        <w:spacing w:line="480" w:lineRule="auto"/>
        <w:rPr>
          <w:rFonts w:ascii="Lucida Bright" w:hAnsi="Lucida Bright" w:cs="Arial"/>
          <w:b/>
        </w:rPr>
      </w:pPr>
      <w:r w:rsidRPr="0025443B">
        <w:rPr>
          <w:rFonts w:ascii="Lucida Bright" w:hAnsi="Lucida Bright" w:cs="Arial"/>
          <w:b/>
        </w:rPr>
        <w:t>_________________________________</w:t>
      </w:r>
      <w:r w:rsidRPr="0025443B">
        <w:rPr>
          <w:rFonts w:ascii="Lucida Bright" w:hAnsi="Lucida Bright" w:cs="Arial"/>
          <w:b/>
        </w:rPr>
        <w:tab/>
      </w:r>
      <w:r w:rsidRPr="0025443B">
        <w:rPr>
          <w:rFonts w:ascii="Lucida Bright" w:hAnsi="Lucida Bright" w:cs="Arial"/>
          <w:b/>
        </w:rPr>
        <w:tab/>
      </w:r>
      <w:r w:rsidR="0025443B">
        <w:rPr>
          <w:rFonts w:ascii="Lucida Bright" w:hAnsi="Lucida Bright" w:cs="Arial"/>
          <w:b/>
        </w:rPr>
        <w:tab/>
      </w:r>
      <w:r w:rsidRPr="0025443B">
        <w:rPr>
          <w:rFonts w:ascii="Lucida Bright" w:hAnsi="Lucida Bright" w:cs="Arial"/>
          <w:b/>
        </w:rPr>
        <w:t>____________________</w:t>
      </w:r>
    </w:p>
    <w:p w:rsidR="005431E6" w:rsidRPr="0025443B" w:rsidRDefault="005431E6" w:rsidP="005431E6">
      <w:pPr>
        <w:spacing w:line="480" w:lineRule="auto"/>
        <w:rPr>
          <w:rFonts w:ascii="Lucida Bright" w:hAnsi="Lucida Bright" w:cs="Arial"/>
          <w:b/>
        </w:rPr>
      </w:pPr>
      <w:r w:rsidRPr="0025443B">
        <w:rPr>
          <w:rFonts w:ascii="Lucida Bright" w:hAnsi="Lucida Bright" w:cs="Arial"/>
          <w:b/>
        </w:rPr>
        <w:t>_________________________________</w:t>
      </w:r>
      <w:r w:rsidRPr="0025443B">
        <w:rPr>
          <w:rFonts w:ascii="Lucida Bright" w:hAnsi="Lucida Bright" w:cs="Arial"/>
          <w:b/>
        </w:rPr>
        <w:tab/>
      </w:r>
      <w:r w:rsidRPr="0025443B">
        <w:rPr>
          <w:rFonts w:ascii="Lucida Bright" w:hAnsi="Lucida Bright" w:cs="Arial"/>
          <w:b/>
        </w:rPr>
        <w:tab/>
      </w:r>
      <w:r w:rsidR="0025443B">
        <w:rPr>
          <w:rFonts w:ascii="Lucida Bright" w:hAnsi="Lucida Bright" w:cs="Arial"/>
          <w:b/>
        </w:rPr>
        <w:tab/>
      </w:r>
      <w:r w:rsidRPr="0025443B">
        <w:rPr>
          <w:rFonts w:ascii="Lucida Bright" w:hAnsi="Lucida Bright" w:cs="Arial"/>
          <w:b/>
        </w:rPr>
        <w:t>____________________</w:t>
      </w:r>
    </w:p>
    <w:p w:rsidR="005431E6" w:rsidRPr="0025443B" w:rsidRDefault="005431E6" w:rsidP="005431E6">
      <w:pPr>
        <w:spacing w:line="480" w:lineRule="auto"/>
        <w:rPr>
          <w:rFonts w:ascii="Lucida Bright" w:hAnsi="Lucida Bright" w:cs="Arial"/>
          <w:b/>
        </w:rPr>
      </w:pPr>
      <w:r w:rsidRPr="0025443B">
        <w:rPr>
          <w:rFonts w:ascii="Lucida Bright" w:hAnsi="Lucida Bright" w:cs="Arial"/>
          <w:b/>
        </w:rPr>
        <w:t>_________________________________</w:t>
      </w:r>
      <w:r w:rsidRPr="0025443B">
        <w:rPr>
          <w:rFonts w:ascii="Lucida Bright" w:hAnsi="Lucida Bright" w:cs="Arial"/>
          <w:b/>
        </w:rPr>
        <w:tab/>
      </w:r>
      <w:r w:rsidRPr="0025443B">
        <w:rPr>
          <w:rFonts w:ascii="Lucida Bright" w:hAnsi="Lucida Bright" w:cs="Arial"/>
          <w:b/>
        </w:rPr>
        <w:tab/>
      </w:r>
      <w:r w:rsidR="0025443B">
        <w:rPr>
          <w:rFonts w:ascii="Lucida Bright" w:hAnsi="Lucida Bright" w:cs="Arial"/>
          <w:b/>
        </w:rPr>
        <w:tab/>
      </w:r>
      <w:r w:rsidRPr="0025443B">
        <w:rPr>
          <w:rFonts w:ascii="Lucida Bright" w:hAnsi="Lucida Bright" w:cs="Arial"/>
          <w:b/>
        </w:rPr>
        <w:t>____________________</w:t>
      </w:r>
    </w:p>
    <w:p w:rsidR="005431E6" w:rsidRPr="0025443B" w:rsidRDefault="005431E6" w:rsidP="005431E6">
      <w:pPr>
        <w:spacing w:line="480" w:lineRule="auto"/>
        <w:rPr>
          <w:rFonts w:ascii="Lucida Bright" w:hAnsi="Lucida Bright" w:cs="Arial"/>
          <w:b/>
        </w:rPr>
      </w:pPr>
      <w:r w:rsidRPr="0025443B">
        <w:rPr>
          <w:rFonts w:ascii="Lucida Bright" w:hAnsi="Lucida Bright" w:cs="Arial"/>
          <w:b/>
        </w:rPr>
        <w:t>_________________________________</w:t>
      </w:r>
      <w:r w:rsidRPr="0025443B">
        <w:rPr>
          <w:rFonts w:ascii="Lucida Bright" w:hAnsi="Lucida Bright" w:cs="Arial"/>
          <w:b/>
        </w:rPr>
        <w:tab/>
      </w:r>
      <w:r w:rsidRPr="0025443B">
        <w:rPr>
          <w:rFonts w:ascii="Lucida Bright" w:hAnsi="Lucida Bright" w:cs="Arial"/>
          <w:b/>
        </w:rPr>
        <w:tab/>
      </w:r>
      <w:r w:rsidR="0025443B">
        <w:rPr>
          <w:rFonts w:ascii="Lucida Bright" w:hAnsi="Lucida Bright" w:cs="Arial"/>
          <w:b/>
        </w:rPr>
        <w:tab/>
      </w:r>
      <w:r w:rsidRPr="0025443B">
        <w:rPr>
          <w:rFonts w:ascii="Lucida Bright" w:hAnsi="Lucida Bright" w:cs="Arial"/>
          <w:b/>
        </w:rPr>
        <w:t>____________________</w:t>
      </w:r>
    </w:p>
    <w:p w:rsidR="005431E6" w:rsidRPr="0025443B" w:rsidRDefault="005431E6" w:rsidP="005431E6">
      <w:pPr>
        <w:spacing w:line="480" w:lineRule="auto"/>
        <w:rPr>
          <w:rFonts w:ascii="Lucida Bright" w:hAnsi="Lucida Bright" w:cs="Arial"/>
          <w:b/>
        </w:rPr>
      </w:pPr>
      <w:r w:rsidRPr="0025443B">
        <w:rPr>
          <w:rFonts w:ascii="Lucida Bright" w:hAnsi="Lucida Bright" w:cs="Arial"/>
          <w:b/>
        </w:rPr>
        <w:t>_________________________________</w:t>
      </w:r>
      <w:r w:rsidRPr="0025443B">
        <w:rPr>
          <w:rFonts w:ascii="Lucida Bright" w:hAnsi="Lucida Bright" w:cs="Arial"/>
          <w:b/>
        </w:rPr>
        <w:tab/>
      </w:r>
      <w:r w:rsidRPr="0025443B">
        <w:rPr>
          <w:rFonts w:ascii="Lucida Bright" w:hAnsi="Lucida Bright" w:cs="Arial"/>
          <w:b/>
        </w:rPr>
        <w:tab/>
      </w:r>
      <w:r w:rsidR="0025443B">
        <w:rPr>
          <w:rFonts w:ascii="Lucida Bright" w:hAnsi="Lucida Bright" w:cs="Arial"/>
          <w:b/>
        </w:rPr>
        <w:tab/>
      </w:r>
      <w:r w:rsidRPr="0025443B">
        <w:rPr>
          <w:rFonts w:ascii="Lucida Bright" w:hAnsi="Lucida Bright" w:cs="Arial"/>
          <w:b/>
        </w:rPr>
        <w:t>____________________</w:t>
      </w:r>
    </w:p>
    <w:p w:rsidR="005431E6" w:rsidRPr="0025443B" w:rsidRDefault="005431E6" w:rsidP="005431E6">
      <w:pPr>
        <w:spacing w:line="480" w:lineRule="auto"/>
        <w:rPr>
          <w:rFonts w:ascii="Lucida Bright" w:hAnsi="Lucida Bright" w:cs="Arial"/>
          <w:b/>
        </w:rPr>
      </w:pPr>
      <w:r w:rsidRPr="0025443B">
        <w:rPr>
          <w:rFonts w:ascii="Lucida Bright" w:hAnsi="Lucida Bright" w:cs="Arial"/>
          <w:b/>
        </w:rPr>
        <w:t>_________________________________</w:t>
      </w:r>
      <w:r w:rsidRPr="0025443B">
        <w:rPr>
          <w:rFonts w:ascii="Lucida Bright" w:hAnsi="Lucida Bright" w:cs="Arial"/>
          <w:b/>
        </w:rPr>
        <w:tab/>
      </w:r>
      <w:r w:rsidRPr="0025443B">
        <w:rPr>
          <w:rFonts w:ascii="Lucida Bright" w:hAnsi="Lucida Bright" w:cs="Arial"/>
          <w:b/>
        </w:rPr>
        <w:tab/>
      </w:r>
      <w:r w:rsidR="0025443B">
        <w:rPr>
          <w:rFonts w:ascii="Lucida Bright" w:hAnsi="Lucida Bright" w:cs="Arial"/>
          <w:b/>
        </w:rPr>
        <w:tab/>
      </w:r>
      <w:r w:rsidRPr="0025443B">
        <w:rPr>
          <w:rFonts w:ascii="Lucida Bright" w:hAnsi="Lucida Bright" w:cs="Arial"/>
          <w:b/>
        </w:rPr>
        <w:t>____________________</w:t>
      </w:r>
    </w:p>
    <w:p w:rsidR="005431E6" w:rsidRPr="0025443B" w:rsidRDefault="005431E6" w:rsidP="005431E6">
      <w:pPr>
        <w:spacing w:line="480" w:lineRule="auto"/>
        <w:rPr>
          <w:rFonts w:ascii="Lucida Bright" w:hAnsi="Lucida Bright" w:cs="Arial"/>
          <w:b/>
        </w:rPr>
      </w:pPr>
      <w:r w:rsidRPr="0025443B">
        <w:rPr>
          <w:rFonts w:ascii="Lucida Bright" w:hAnsi="Lucida Bright" w:cs="Arial"/>
          <w:b/>
        </w:rPr>
        <w:t>_________________________________</w:t>
      </w:r>
      <w:r w:rsidRPr="0025443B">
        <w:rPr>
          <w:rFonts w:ascii="Lucida Bright" w:hAnsi="Lucida Bright" w:cs="Arial"/>
          <w:b/>
        </w:rPr>
        <w:tab/>
      </w:r>
      <w:r w:rsidRPr="0025443B">
        <w:rPr>
          <w:rFonts w:ascii="Lucida Bright" w:hAnsi="Lucida Bright" w:cs="Arial"/>
          <w:b/>
        </w:rPr>
        <w:tab/>
      </w:r>
      <w:r w:rsidR="0025443B">
        <w:rPr>
          <w:rFonts w:ascii="Lucida Bright" w:hAnsi="Lucida Bright" w:cs="Arial"/>
          <w:b/>
        </w:rPr>
        <w:tab/>
      </w:r>
      <w:r w:rsidRPr="0025443B">
        <w:rPr>
          <w:rFonts w:ascii="Lucida Bright" w:hAnsi="Lucida Bright" w:cs="Arial"/>
          <w:b/>
        </w:rPr>
        <w:t>____________________</w:t>
      </w:r>
    </w:p>
    <w:p w:rsidR="005431E6" w:rsidRPr="0025443B" w:rsidRDefault="005431E6" w:rsidP="005431E6">
      <w:pPr>
        <w:spacing w:line="480" w:lineRule="auto"/>
        <w:rPr>
          <w:rFonts w:ascii="Lucida Bright" w:hAnsi="Lucida Bright" w:cs="Arial"/>
          <w:b/>
        </w:rPr>
      </w:pPr>
      <w:r w:rsidRPr="0025443B">
        <w:rPr>
          <w:rFonts w:ascii="Lucida Bright" w:hAnsi="Lucida Bright" w:cs="Arial"/>
          <w:b/>
        </w:rPr>
        <w:t>_________________________________</w:t>
      </w:r>
      <w:r w:rsidRPr="0025443B">
        <w:rPr>
          <w:rFonts w:ascii="Lucida Bright" w:hAnsi="Lucida Bright" w:cs="Arial"/>
          <w:b/>
        </w:rPr>
        <w:tab/>
      </w:r>
      <w:r w:rsidRPr="0025443B">
        <w:rPr>
          <w:rFonts w:ascii="Lucida Bright" w:hAnsi="Lucida Bright" w:cs="Arial"/>
          <w:b/>
        </w:rPr>
        <w:tab/>
      </w:r>
      <w:r w:rsidR="0025443B">
        <w:rPr>
          <w:rFonts w:ascii="Lucida Bright" w:hAnsi="Lucida Bright" w:cs="Arial"/>
          <w:b/>
        </w:rPr>
        <w:tab/>
      </w:r>
      <w:r w:rsidRPr="0025443B">
        <w:rPr>
          <w:rFonts w:ascii="Lucida Bright" w:hAnsi="Lucida Bright" w:cs="Arial"/>
          <w:b/>
        </w:rPr>
        <w:t>____________________</w:t>
      </w:r>
    </w:p>
    <w:p w:rsidR="005431E6" w:rsidRPr="0025443B" w:rsidRDefault="005431E6" w:rsidP="005431E6">
      <w:pPr>
        <w:contextualSpacing/>
        <w:rPr>
          <w:rFonts w:ascii="Lucida Bright" w:hAnsi="Lucida Bright" w:cs="Arial"/>
          <w:b/>
        </w:rPr>
      </w:pPr>
      <w:r w:rsidRPr="0025443B">
        <w:rPr>
          <w:rFonts w:ascii="Lucida Bright" w:hAnsi="Lucida Bright" w:cs="Arial"/>
          <w:b/>
        </w:rPr>
        <w:t>___________________________</w:t>
      </w:r>
      <w:r w:rsidRPr="0025443B">
        <w:rPr>
          <w:rFonts w:ascii="Lucida Bright" w:hAnsi="Lucida Bright" w:cs="Arial"/>
          <w:b/>
        </w:rPr>
        <w:tab/>
      </w:r>
      <w:r w:rsidRPr="0025443B">
        <w:rPr>
          <w:rFonts w:ascii="Lucida Bright" w:hAnsi="Lucida Bright" w:cs="Arial"/>
          <w:b/>
        </w:rPr>
        <w:tab/>
      </w:r>
      <w:r w:rsidR="0025443B">
        <w:rPr>
          <w:rFonts w:ascii="Lucida Bright" w:hAnsi="Lucida Bright" w:cs="Arial"/>
          <w:b/>
        </w:rPr>
        <w:tab/>
      </w:r>
      <w:r w:rsidR="0025443B">
        <w:rPr>
          <w:rFonts w:ascii="Lucida Bright" w:hAnsi="Lucida Bright" w:cs="Arial"/>
          <w:b/>
        </w:rPr>
        <w:tab/>
      </w:r>
      <w:r w:rsidRPr="0025443B">
        <w:rPr>
          <w:rFonts w:ascii="Lucida Bright" w:hAnsi="Lucida Bright" w:cs="Arial"/>
          <w:b/>
        </w:rPr>
        <w:t>__________________________</w:t>
      </w:r>
    </w:p>
    <w:p w:rsidR="005431E6" w:rsidRPr="0025443B" w:rsidRDefault="005431E6" w:rsidP="005431E6">
      <w:pPr>
        <w:contextualSpacing/>
        <w:rPr>
          <w:rFonts w:ascii="Lucida Bright" w:hAnsi="Lucida Bright" w:cs="Arial"/>
          <w:b/>
        </w:rPr>
      </w:pPr>
      <w:r w:rsidRPr="0025443B">
        <w:rPr>
          <w:rFonts w:ascii="Lucida Bright" w:hAnsi="Lucida Bright" w:cs="Arial"/>
          <w:b/>
        </w:rPr>
        <w:t>Supervisor Signature</w:t>
      </w:r>
      <w:r w:rsidRPr="0025443B">
        <w:rPr>
          <w:rFonts w:ascii="Lucida Bright" w:hAnsi="Lucida Bright" w:cs="Arial"/>
          <w:b/>
        </w:rPr>
        <w:tab/>
      </w:r>
      <w:r w:rsidRPr="0025443B">
        <w:rPr>
          <w:rFonts w:ascii="Lucida Bright" w:hAnsi="Lucida Bright" w:cs="Arial"/>
          <w:b/>
        </w:rPr>
        <w:tab/>
      </w:r>
      <w:r w:rsidRPr="0025443B">
        <w:rPr>
          <w:rFonts w:ascii="Lucida Bright" w:hAnsi="Lucida Bright" w:cs="Arial"/>
          <w:b/>
        </w:rPr>
        <w:tab/>
      </w:r>
      <w:r w:rsidRPr="0025443B">
        <w:rPr>
          <w:rFonts w:ascii="Lucida Bright" w:hAnsi="Lucida Bright" w:cs="Arial"/>
          <w:b/>
        </w:rPr>
        <w:tab/>
      </w:r>
      <w:r w:rsidR="0025443B">
        <w:rPr>
          <w:rFonts w:ascii="Lucida Bright" w:hAnsi="Lucida Bright" w:cs="Arial"/>
          <w:b/>
        </w:rPr>
        <w:tab/>
      </w:r>
      <w:r w:rsidRPr="0025443B">
        <w:rPr>
          <w:rFonts w:ascii="Lucida Bright" w:hAnsi="Lucida Bright" w:cs="Arial"/>
          <w:b/>
        </w:rPr>
        <w:t xml:space="preserve">Date </w:t>
      </w:r>
    </w:p>
    <w:p w:rsidR="005431E6" w:rsidRPr="0025443B" w:rsidRDefault="005431E6" w:rsidP="005431E6">
      <w:pPr>
        <w:spacing w:line="480" w:lineRule="auto"/>
        <w:rPr>
          <w:rFonts w:ascii="Lucida Bright" w:hAnsi="Lucida Bright" w:cs="Arial"/>
          <w:b/>
        </w:rPr>
      </w:pPr>
    </w:p>
    <w:p w:rsidR="005431E6" w:rsidRPr="0025443B" w:rsidRDefault="0025443B" w:rsidP="0025443B">
      <w:pPr>
        <w:spacing w:line="480" w:lineRule="auto"/>
        <w:jc w:val="center"/>
        <w:rPr>
          <w:rFonts w:ascii="Lucida Bright" w:hAnsi="Lucida Bright" w:cs="Arial"/>
          <w:b/>
          <w:color w:val="7030A0"/>
        </w:rPr>
      </w:pPr>
      <w:r w:rsidRPr="0025443B">
        <w:rPr>
          <w:rFonts w:ascii="Lucida Bright" w:hAnsi="Lucida Bright" w:cs="Arial"/>
          <w:b/>
          <w:color w:val="7030A0"/>
        </w:rPr>
        <w:t>Upload Original Hand-Signed form into the PCS Data Dashboard.</w:t>
      </w:r>
    </w:p>
    <w:p w:rsidR="005431E6" w:rsidRPr="0025443B" w:rsidRDefault="005431E6" w:rsidP="005431E6">
      <w:pPr>
        <w:pStyle w:val="Header"/>
        <w:spacing w:line="480" w:lineRule="auto"/>
        <w:jc w:val="center"/>
        <w:rPr>
          <w:rFonts w:ascii="Lucida Bright" w:hAnsi="Lucida Bright"/>
          <w:color w:val="FF0000"/>
          <w:sz w:val="48"/>
          <w:szCs w:val="48"/>
        </w:rPr>
      </w:pPr>
      <w:r w:rsidRPr="0025443B">
        <w:rPr>
          <w:rFonts w:ascii="Lucida Bright" w:hAnsi="Lucida Bright" w:cs="Arial"/>
          <w:b/>
          <w:color w:val="FF0000"/>
          <w:sz w:val="48"/>
          <w:szCs w:val="48"/>
        </w:rPr>
        <w:t>**Do Not Fax*</w:t>
      </w:r>
    </w:p>
    <w:p w:rsidR="005431E6" w:rsidRPr="0025443B" w:rsidRDefault="005431E6" w:rsidP="005431E6">
      <w:pPr>
        <w:pStyle w:val="Header"/>
        <w:spacing w:line="480" w:lineRule="auto"/>
        <w:jc w:val="center"/>
        <w:rPr>
          <w:rFonts w:ascii="Lucida Bright" w:hAnsi="Lucida Bright"/>
        </w:rPr>
      </w:pPr>
      <w:r w:rsidRPr="0025443B">
        <w:rPr>
          <w:rFonts w:ascii="Lucida Bright" w:hAnsi="Lucida Bright" w:cs="Arial"/>
          <w:b/>
          <w:sz w:val="28"/>
          <w:szCs w:val="28"/>
        </w:rPr>
        <w:lastRenderedPageBreak/>
        <w:t>School-wide Schools (Sample)</w:t>
      </w:r>
    </w:p>
    <w:p w:rsidR="005431E6" w:rsidRPr="0025443B" w:rsidRDefault="005431E6" w:rsidP="005431E6">
      <w:pPr>
        <w:spacing w:line="360" w:lineRule="auto"/>
        <w:jc w:val="center"/>
        <w:rPr>
          <w:rFonts w:ascii="Lucida Bright" w:hAnsi="Lucida Bright" w:cs="Arial"/>
          <w:b/>
        </w:rPr>
      </w:pPr>
      <w:r w:rsidRPr="0025443B">
        <w:rPr>
          <w:rFonts w:ascii="Lucida Bright" w:hAnsi="Lucida Bright" w:cs="Arial"/>
          <w:b/>
        </w:rPr>
        <w:t xml:space="preserve">Semi-Annual Blanket Certification </w:t>
      </w:r>
    </w:p>
    <w:p w:rsidR="005431E6" w:rsidRPr="0025443B" w:rsidRDefault="005431E6" w:rsidP="005431E6">
      <w:pPr>
        <w:spacing w:line="360" w:lineRule="auto"/>
        <w:jc w:val="center"/>
        <w:rPr>
          <w:rFonts w:ascii="Lucida Bright" w:hAnsi="Lucida Bright" w:cs="Arial"/>
          <w:b/>
        </w:rPr>
      </w:pPr>
      <w:r w:rsidRPr="0025443B">
        <w:rPr>
          <w:rFonts w:ascii="Lucida Bright" w:hAnsi="Lucida Bright" w:cs="Arial"/>
          <w:b/>
        </w:rPr>
        <w:t>Federal PRC 050 Title 1</w:t>
      </w:r>
    </w:p>
    <w:p w:rsidR="005431E6" w:rsidRPr="0025443B" w:rsidRDefault="005431E6" w:rsidP="005431E6">
      <w:pPr>
        <w:spacing w:line="480" w:lineRule="auto"/>
        <w:outlineLvl w:val="0"/>
        <w:rPr>
          <w:rFonts w:ascii="Lucida Bright" w:hAnsi="Lucida Bright" w:cs="Arial"/>
          <w:b/>
        </w:rPr>
      </w:pPr>
      <w:r w:rsidRPr="0025443B">
        <w:rPr>
          <w:rFonts w:ascii="Lucida Bright" w:hAnsi="Lucida Bright" w:cs="Arial"/>
          <w:b/>
        </w:rPr>
        <w:t>School Name:  _________________________________________</w:t>
      </w:r>
    </w:p>
    <w:p w:rsidR="005431E6" w:rsidRPr="0025443B" w:rsidRDefault="005431E6" w:rsidP="005431E6">
      <w:pPr>
        <w:spacing w:line="360" w:lineRule="auto"/>
        <w:rPr>
          <w:rFonts w:ascii="Lucida Bright" w:hAnsi="Lucida Bright" w:cs="Arial"/>
          <w:b/>
        </w:rPr>
      </w:pPr>
      <w:r w:rsidRPr="0025443B">
        <w:rPr>
          <w:rFonts w:ascii="Lucida Bright" w:hAnsi="Lucida Bright" w:cs="Arial"/>
          <w:b/>
        </w:rPr>
        <w:t xml:space="preserve">I hereby certify that the employees listed below, who are paid from Title 1 funds, spent 100%* of their time &amp; effort on Title 1 School-wide activities for the period of August 1, 20XX through December 31, 20XX.  </w:t>
      </w:r>
    </w:p>
    <w:p w:rsidR="005431E6" w:rsidRPr="0025443B" w:rsidRDefault="005431E6" w:rsidP="005431E6">
      <w:pPr>
        <w:spacing w:line="480" w:lineRule="auto"/>
        <w:rPr>
          <w:rFonts w:ascii="Lucida Bright" w:hAnsi="Lucida Bright" w:cs="Arial"/>
        </w:rPr>
      </w:pPr>
      <w:r w:rsidRPr="0025443B">
        <w:rPr>
          <w:rFonts w:ascii="Lucida Bright" w:hAnsi="Lucida Bright" w:cs="Arial"/>
        </w:rPr>
        <w:t>*Do NOT change or cross out 100%!</w:t>
      </w:r>
    </w:p>
    <w:p w:rsidR="005431E6" w:rsidRPr="0025443B" w:rsidRDefault="005431E6" w:rsidP="005431E6">
      <w:pPr>
        <w:pStyle w:val="Heading3"/>
        <w:spacing w:line="480" w:lineRule="auto"/>
        <w:rPr>
          <w:rFonts w:ascii="Lucida Bright" w:hAnsi="Lucida Bright" w:cs="Arial"/>
          <w:bCs w:val="0"/>
          <w:sz w:val="16"/>
          <w:szCs w:val="16"/>
        </w:rPr>
      </w:pPr>
      <w:r w:rsidRPr="0025443B">
        <w:rPr>
          <w:rFonts w:ascii="Lucida Bright" w:hAnsi="Lucida Bright" w:cs="Arial"/>
          <w:bCs w:val="0"/>
        </w:rPr>
        <w:t>Names of Staff Paid with Title 1 Funds</w:t>
      </w:r>
      <w:r w:rsidRPr="0025443B">
        <w:rPr>
          <w:rFonts w:ascii="Lucida Bright" w:hAnsi="Lucida Bright" w:cs="Arial"/>
          <w:bCs w:val="0"/>
        </w:rPr>
        <w:tab/>
      </w:r>
      <w:r w:rsidRPr="0025443B">
        <w:rPr>
          <w:rFonts w:ascii="Lucida Bright" w:hAnsi="Lucida Bright" w:cs="Arial"/>
          <w:bCs w:val="0"/>
        </w:rPr>
        <w:tab/>
        <w:t>Teacher or TA?</w:t>
      </w:r>
      <w:r w:rsidRPr="0025443B">
        <w:rPr>
          <w:rFonts w:ascii="Lucida Bright" w:hAnsi="Lucida Bright" w:cs="Arial"/>
          <w:bCs w:val="0"/>
        </w:rPr>
        <w:tab/>
      </w:r>
      <w:r w:rsidRPr="0025443B">
        <w:rPr>
          <w:rFonts w:ascii="Lucida Bright" w:hAnsi="Lucida Bright" w:cs="Arial"/>
          <w:bCs w:val="0"/>
        </w:rPr>
        <w:tab/>
      </w:r>
    </w:p>
    <w:p w:rsidR="005431E6" w:rsidRPr="0025443B" w:rsidRDefault="005431E6" w:rsidP="005431E6">
      <w:pPr>
        <w:spacing w:line="480" w:lineRule="auto"/>
        <w:rPr>
          <w:rFonts w:ascii="Lucida Bright" w:hAnsi="Lucida Bright" w:cs="Arial"/>
          <w:b/>
        </w:rPr>
      </w:pPr>
      <w:r w:rsidRPr="0025443B">
        <w:rPr>
          <w:rFonts w:ascii="Lucida Bright" w:hAnsi="Lucida Bright" w:cs="Arial"/>
          <w:b/>
        </w:rPr>
        <w:t>_________________________________</w:t>
      </w:r>
      <w:r w:rsidRPr="0025443B">
        <w:rPr>
          <w:rFonts w:ascii="Lucida Bright" w:hAnsi="Lucida Bright" w:cs="Arial"/>
          <w:b/>
        </w:rPr>
        <w:tab/>
      </w:r>
      <w:r w:rsidRPr="0025443B">
        <w:rPr>
          <w:rFonts w:ascii="Lucida Bright" w:hAnsi="Lucida Bright" w:cs="Arial"/>
          <w:b/>
        </w:rPr>
        <w:tab/>
      </w:r>
      <w:r w:rsidR="00CA5424">
        <w:rPr>
          <w:rFonts w:ascii="Lucida Bright" w:hAnsi="Lucida Bright" w:cs="Arial"/>
          <w:b/>
        </w:rPr>
        <w:tab/>
      </w:r>
      <w:r w:rsidRPr="0025443B">
        <w:rPr>
          <w:rFonts w:ascii="Lucida Bright" w:hAnsi="Lucida Bright" w:cs="Arial"/>
          <w:b/>
        </w:rPr>
        <w:t>____________________</w:t>
      </w:r>
    </w:p>
    <w:p w:rsidR="005431E6" w:rsidRPr="0025443B" w:rsidRDefault="005431E6" w:rsidP="005431E6">
      <w:pPr>
        <w:spacing w:line="480" w:lineRule="auto"/>
        <w:rPr>
          <w:rFonts w:ascii="Lucida Bright" w:hAnsi="Lucida Bright" w:cs="Arial"/>
          <w:b/>
        </w:rPr>
      </w:pPr>
      <w:r w:rsidRPr="0025443B">
        <w:rPr>
          <w:rFonts w:ascii="Lucida Bright" w:hAnsi="Lucida Bright" w:cs="Arial"/>
          <w:b/>
        </w:rPr>
        <w:t>_________________________________</w:t>
      </w:r>
      <w:r w:rsidRPr="0025443B">
        <w:rPr>
          <w:rFonts w:ascii="Lucida Bright" w:hAnsi="Lucida Bright" w:cs="Arial"/>
          <w:b/>
        </w:rPr>
        <w:tab/>
      </w:r>
      <w:r w:rsidRPr="0025443B">
        <w:rPr>
          <w:rFonts w:ascii="Lucida Bright" w:hAnsi="Lucida Bright" w:cs="Arial"/>
          <w:b/>
        </w:rPr>
        <w:tab/>
      </w:r>
      <w:r w:rsidR="00CA5424">
        <w:rPr>
          <w:rFonts w:ascii="Lucida Bright" w:hAnsi="Lucida Bright" w:cs="Arial"/>
          <w:b/>
        </w:rPr>
        <w:tab/>
      </w:r>
      <w:r w:rsidRPr="0025443B">
        <w:rPr>
          <w:rFonts w:ascii="Lucida Bright" w:hAnsi="Lucida Bright" w:cs="Arial"/>
          <w:b/>
        </w:rPr>
        <w:t>____________________</w:t>
      </w:r>
    </w:p>
    <w:p w:rsidR="005431E6" w:rsidRPr="0025443B" w:rsidRDefault="005431E6" w:rsidP="005431E6">
      <w:pPr>
        <w:spacing w:line="480" w:lineRule="auto"/>
        <w:rPr>
          <w:rFonts w:ascii="Lucida Bright" w:hAnsi="Lucida Bright" w:cs="Arial"/>
          <w:b/>
        </w:rPr>
      </w:pPr>
      <w:r w:rsidRPr="0025443B">
        <w:rPr>
          <w:rFonts w:ascii="Lucida Bright" w:hAnsi="Lucida Bright" w:cs="Arial"/>
          <w:b/>
        </w:rPr>
        <w:t>_________________________________</w:t>
      </w:r>
      <w:r w:rsidRPr="0025443B">
        <w:rPr>
          <w:rFonts w:ascii="Lucida Bright" w:hAnsi="Lucida Bright" w:cs="Arial"/>
          <w:b/>
        </w:rPr>
        <w:tab/>
      </w:r>
      <w:r w:rsidRPr="0025443B">
        <w:rPr>
          <w:rFonts w:ascii="Lucida Bright" w:hAnsi="Lucida Bright" w:cs="Arial"/>
          <w:b/>
        </w:rPr>
        <w:tab/>
      </w:r>
      <w:r w:rsidR="00CA5424">
        <w:rPr>
          <w:rFonts w:ascii="Lucida Bright" w:hAnsi="Lucida Bright" w:cs="Arial"/>
          <w:b/>
        </w:rPr>
        <w:tab/>
      </w:r>
      <w:r w:rsidRPr="0025443B">
        <w:rPr>
          <w:rFonts w:ascii="Lucida Bright" w:hAnsi="Lucida Bright" w:cs="Arial"/>
          <w:b/>
        </w:rPr>
        <w:t>____________________</w:t>
      </w:r>
    </w:p>
    <w:p w:rsidR="005431E6" w:rsidRPr="0025443B" w:rsidRDefault="005431E6" w:rsidP="005431E6">
      <w:pPr>
        <w:spacing w:line="480" w:lineRule="auto"/>
        <w:rPr>
          <w:rFonts w:ascii="Lucida Bright" w:hAnsi="Lucida Bright" w:cs="Arial"/>
          <w:b/>
        </w:rPr>
      </w:pPr>
      <w:r w:rsidRPr="0025443B">
        <w:rPr>
          <w:rFonts w:ascii="Lucida Bright" w:hAnsi="Lucida Bright" w:cs="Arial"/>
          <w:b/>
        </w:rPr>
        <w:t>_________________________________</w:t>
      </w:r>
      <w:r w:rsidRPr="0025443B">
        <w:rPr>
          <w:rFonts w:ascii="Lucida Bright" w:hAnsi="Lucida Bright" w:cs="Arial"/>
          <w:b/>
        </w:rPr>
        <w:tab/>
      </w:r>
      <w:r w:rsidRPr="0025443B">
        <w:rPr>
          <w:rFonts w:ascii="Lucida Bright" w:hAnsi="Lucida Bright" w:cs="Arial"/>
          <w:b/>
        </w:rPr>
        <w:tab/>
      </w:r>
      <w:r w:rsidR="00CA5424">
        <w:rPr>
          <w:rFonts w:ascii="Lucida Bright" w:hAnsi="Lucida Bright" w:cs="Arial"/>
          <w:b/>
        </w:rPr>
        <w:tab/>
      </w:r>
      <w:r w:rsidRPr="0025443B">
        <w:rPr>
          <w:rFonts w:ascii="Lucida Bright" w:hAnsi="Lucida Bright" w:cs="Arial"/>
          <w:b/>
        </w:rPr>
        <w:t>____________________</w:t>
      </w:r>
    </w:p>
    <w:p w:rsidR="005431E6" w:rsidRPr="0025443B" w:rsidRDefault="005431E6" w:rsidP="005431E6">
      <w:pPr>
        <w:spacing w:line="480" w:lineRule="auto"/>
        <w:rPr>
          <w:rFonts w:ascii="Lucida Bright" w:hAnsi="Lucida Bright" w:cs="Arial"/>
          <w:b/>
        </w:rPr>
      </w:pPr>
      <w:r w:rsidRPr="0025443B">
        <w:rPr>
          <w:rFonts w:ascii="Lucida Bright" w:hAnsi="Lucida Bright" w:cs="Arial"/>
          <w:b/>
        </w:rPr>
        <w:t>_________________________________</w:t>
      </w:r>
      <w:r w:rsidRPr="0025443B">
        <w:rPr>
          <w:rFonts w:ascii="Lucida Bright" w:hAnsi="Lucida Bright" w:cs="Arial"/>
          <w:b/>
        </w:rPr>
        <w:tab/>
      </w:r>
      <w:r w:rsidRPr="0025443B">
        <w:rPr>
          <w:rFonts w:ascii="Lucida Bright" w:hAnsi="Lucida Bright" w:cs="Arial"/>
          <w:b/>
        </w:rPr>
        <w:tab/>
      </w:r>
      <w:r w:rsidR="00CA5424">
        <w:rPr>
          <w:rFonts w:ascii="Lucida Bright" w:hAnsi="Lucida Bright" w:cs="Arial"/>
          <w:b/>
        </w:rPr>
        <w:tab/>
      </w:r>
      <w:r w:rsidRPr="0025443B">
        <w:rPr>
          <w:rFonts w:ascii="Lucida Bright" w:hAnsi="Lucida Bright" w:cs="Arial"/>
          <w:b/>
        </w:rPr>
        <w:t>____________________</w:t>
      </w:r>
    </w:p>
    <w:p w:rsidR="005431E6" w:rsidRPr="0025443B" w:rsidRDefault="005431E6" w:rsidP="005431E6">
      <w:pPr>
        <w:spacing w:line="480" w:lineRule="auto"/>
        <w:rPr>
          <w:rFonts w:ascii="Lucida Bright" w:hAnsi="Lucida Bright" w:cs="Arial"/>
          <w:b/>
        </w:rPr>
      </w:pPr>
      <w:r w:rsidRPr="0025443B">
        <w:rPr>
          <w:rFonts w:ascii="Lucida Bright" w:hAnsi="Lucida Bright" w:cs="Arial"/>
          <w:b/>
        </w:rPr>
        <w:t>_________________________________</w:t>
      </w:r>
      <w:r w:rsidRPr="0025443B">
        <w:rPr>
          <w:rFonts w:ascii="Lucida Bright" w:hAnsi="Lucida Bright" w:cs="Arial"/>
          <w:b/>
        </w:rPr>
        <w:tab/>
      </w:r>
      <w:r w:rsidRPr="0025443B">
        <w:rPr>
          <w:rFonts w:ascii="Lucida Bright" w:hAnsi="Lucida Bright" w:cs="Arial"/>
          <w:b/>
        </w:rPr>
        <w:tab/>
      </w:r>
      <w:r w:rsidR="00CA5424">
        <w:rPr>
          <w:rFonts w:ascii="Lucida Bright" w:hAnsi="Lucida Bright" w:cs="Arial"/>
          <w:b/>
        </w:rPr>
        <w:tab/>
      </w:r>
      <w:r w:rsidRPr="0025443B">
        <w:rPr>
          <w:rFonts w:ascii="Lucida Bright" w:hAnsi="Lucida Bright" w:cs="Arial"/>
          <w:b/>
        </w:rPr>
        <w:t>____________________</w:t>
      </w:r>
    </w:p>
    <w:p w:rsidR="005431E6" w:rsidRDefault="005431E6" w:rsidP="005431E6">
      <w:pPr>
        <w:spacing w:line="480" w:lineRule="auto"/>
        <w:rPr>
          <w:rFonts w:ascii="Lucida Bright" w:hAnsi="Lucida Bright" w:cs="Arial"/>
          <w:b/>
        </w:rPr>
      </w:pPr>
      <w:r w:rsidRPr="0025443B">
        <w:rPr>
          <w:rFonts w:ascii="Lucida Bright" w:hAnsi="Lucida Bright" w:cs="Arial"/>
          <w:b/>
        </w:rPr>
        <w:t>________________________________</w:t>
      </w:r>
      <w:r w:rsidRPr="0025443B">
        <w:rPr>
          <w:rFonts w:ascii="Lucida Bright" w:hAnsi="Lucida Bright" w:cs="Arial"/>
          <w:b/>
        </w:rPr>
        <w:tab/>
      </w:r>
      <w:r w:rsidRPr="0025443B">
        <w:rPr>
          <w:rFonts w:ascii="Lucida Bright" w:hAnsi="Lucida Bright" w:cs="Arial"/>
          <w:b/>
        </w:rPr>
        <w:tab/>
      </w:r>
      <w:r w:rsidR="00CA5424">
        <w:rPr>
          <w:rFonts w:ascii="Lucida Bright" w:hAnsi="Lucida Bright" w:cs="Arial"/>
          <w:b/>
        </w:rPr>
        <w:tab/>
      </w:r>
      <w:r w:rsidR="00CA5424">
        <w:rPr>
          <w:rFonts w:ascii="Lucida Bright" w:hAnsi="Lucida Bright" w:cs="Arial"/>
          <w:b/>
        </w:rPr>
        <w:tab/>
      </w:r>
      <w:r w:rsidRPr="0025443B">
        <w:rPr>
          <w:rFonts w:ascii="Lucida Bright" w:hAnsi="Lucida Bright" w:cs="Arial"/>
          <w:b/>
        </w:rPr>
        <w:t>____________________</w:t>
      </w:r>
    </w:p>
    <w:p w:rsidR="00CA5424" w:rsidRPr="0025443B" w:rsidRDefault="00CA5424" w:rsidP="00CA5424">
      <w:pPr>
        <w:spacing w:after="0" w:line="240" w:lineRule="auto"/>
        <w:rPr>
          <w:rFonts w:ascii="Lucida Bright" w:hAnsi="Lucida Bright" w:cs="Arial"/>
          <w:b/>
        </w:rPr>
      </w:pPr>
    </w:p>
    <w:p w:rsidR="005431E6" w:rsidRPr="0025443B" w:rsidRDefault="005431E6" w:rsidP="005431E6">
      <w:pPr>
        <w:spacing w:line="240" w:lineRule="auto"/>
        <w:rPr>
          <w:rFonts w:ascii="Lucida Bright" w:hAnsi="Lucida Bright" w:cs="Arial"/>
          <w:b/>
        </w:rPr>
      </w:pPr>
      <w:r w:rsidRPr="0025443B">
        <w:rPr>
          <w:rFonts w:ascii="Lucida Bright" w:hAnsi="Lucida Bright" w:cs="Arial"/>
          <w:b/>
        </w:rPr>
        <w:t>______________________</w:t>
      </w:r>
      <w:r w:rsidR="00CA5424">
        <w:rPr>
          <w:rFonts w:ascii="Lucida Bright" w:hAnsi="Lucida Bright" w:cs="Arial"/>
          <w:b/>
        </w:rPr>
        <w:t>_____________</w:t>
      </w:r>
      <w:r w:rsidRPr="0025443B">
        <w:rPr>
          <w:rFonts w:ascii="Lucida Bright" w:hAnsi="Lucida Bright" w:cs="Arial"/>
          <w:b/>
        </w:rPr>
        <w:t>_____</w:t>
      </w:r>
      <w:r w:rsidRPr="0025443B">
        <w:rPr>
          <w:rFonts w:ascii="Lucida Bright" w:hAnsi="Lucida Bright" w:cs="Arial"/>
          <w:b/>
        </w:rPr>
        <w:tab/>
      </w:r>
      <w:r w:rsidR="00CA5424">
        <w:rPr>
          <w:rFonts w:ascii="Lucida Bright" w:hAnsi="Lucida Bright" w:cs="Arial"/>
          <w:b/>
        </w:rPr>
        <w:tab/>
      </w:r>
      <w:r w:rsidRPr="0025443B">
        <w:rPr>
          <w:rFonts w:ascii="Lucida Bright" w:hAnsi="Lucida Bright" w:cs="Arial"/>
          <w:b/>
        </w:rPr>
        <w:t>____________________</w:t>
      </w:r>
    </w:p>
    <w:p w:rsidR="005431E6" w:rsidRPr="0025443B" w:rsidRDefault="005431E6" w:rsidP="0025443B">
      <w:pPr>
        <w:spacing w:after="0" w:line="240" w:lineRule="auto"/>
        <w:rPr>
          <w:rFonts w:ascii="Lucida Bright" w:hAnsi="Lucida Bright" w:cs="Arial"/>
          <w:b/>
        </w:rPr>
      </w:pPr>
      <w:r w:rsidRPr="0025443B">
        <w:rPr>
          <w:rFonts w:ascii="Lucida Bright" w:hAnsi="Lucida Bright" w:cs="Arial"/>
          <w:b/>
        </w:rPr>
        <w:t>Supervisor Signature</w:t>
      </w:r>
      <w:r w:rsidRPr="0025443B">
        <w:rPr>
          <w:rFonts w:ascii="Lucida Bright" w:hAnsi="Lucida Bright" w:cs="Arial"/>
          <w:b/>
        </w:rPr>
        <w:tab/>
      </w:r>
      <w:r w:rsidRPr="0025443B">
        <w:rPr>
          <w:rFonts w:ascii="Lucida Bright" w:hAnsi="Lucida Bright" w:cs="Arial"/>
          <w:b/>
        </w:rPr>
        <w:tab/>
      </w:r>
      <w:r w:rsidRPr="0025443B">
        <w:rPr>
          <w:rFonts w:ascii="Lucida Bright" w:hAnsi="Lucida Bright" w:cs="Arial"/>
          <w:b/>
        </w:rPr>
        <w:tab/>
      </w:r>
      <w:r w:rsidR="00CA5424">
        <w:rPr>
          <w:rFonts w:ascii="Lucida Bright" w:hAnsi="Lucida Bright" w:cs="Arial"/>
          <w:b/>
        </w:rPr>
        <w:tab/>
      </w:r>
      <w:r w:rsidR="00CA5424">
        <w:rPr>
          <w:rFonts w:ascii="Lucida Bright" w:hAnsi="Lucida Bright" w:cs="Arial"/>
          <w:b/>
        </w:rPr>
        <w:tab/>
      </w:r>
      <w:r w:rsidRPr="0025443B">
        <w:rPr>
          <w:rFonts w:ascii="Lucida Bright" w:hAnsi="Lucida Bright" w:cs="Arial"/>
          <w:b/>
        </w:rPr>
        <w:t>Date</w:t>
      </w:r>
    </w:p>
    <w:p w:rsidR="0025443B" w:rsidRDefault="0025443B" w:rsidP="0025443B">
      <w:pPr>
        <w:spacing w:after="0" w:line="240" w:lineRule="auto"/>
        <w:rPr>
          <w:rFonts w:ascii="Lucida Bright" w:hAnsi="Lucida Bright" w:cs="Arial"/>
          <w:b/>
        </w:rPr>
      </w:pPr>
    </w:p>
    <w:p w:rsidR="005431E6" w:rsidRDefault="0025443B" w:rsidP="0025443B">
      <w:pPr>
        <w:spacing w:after="0" w:line="240" w:lineRule="auto"/>
        <w:jc w:val="center"/>
        <w:rPr>
          <w:rFonts w:ascii="Lucida Bright" w:hAnsi="Lucida Bright" w:cs="Arial"/>
          <w:b/>
          <w:color w:val="7030A0"/>
        </w:rPr>
      </w:pPr>
      <w:r w:rsidRPr="0025443B">
        <w:rPr>
          <w:rFonts w:ascii="Lucida Bright" w:hAnsi="Lucida Bright" w:cs="Arial"/>
          <w:b/>
          <w:color w:val="7030A0"/>
        </w:rPr>
        <w:t>Upload an Original Signed Copy in your PCS Title I Data Dashboard.</w:t>
      </w:r>
    </w:p>
    <w:p w:rsidR="00CA5424" w:rsidRPr="0025443B" w:rsidRDefault="00CA5424" w:rsidP="0025443B">
      <w:pPr>
        <w:spacing w:after="0" w:line="240" w:lineRule="auto"/>
        <w:jc w:val="center"/>
        <w:rPr>
          <w:rFonts w:ascii="Lucida Bright" w:hAnsi="Lucida Bright" w:cs="Arial"/>
          <w:b/>
          <w:color w:val="7030A0"/>
        </w:rPr>
      </w:pPr>
    </w:p>
    <w:p w:rsidR="0050064B" w:rsidRDefault="005431E6" w:rsidP="00250A1C">
      <w:pPr>
        <w:jc w:val="center"/>
        <w:rPr>
          <w:rFonts w:ascii="Arial" w:hAnsi="Arial" w:cs="Arial"/>
          <w:b/>
          <w:color w:val="FF0000"/>
          <w:sz w:val="52"/>
          <w:szCs w:val="52"/>
        </w:rPr>
      </w:pPr>
      <w:r w:rsidRPr="0025443B">
        <w:rPr>
          <w:rFonts w:ascii="Lucida Bright" w:hAnsi="Lucida Bright" w:cs="Arial"/>
          <w:b/>
          <w:color w:val="FF0000"/>
          <w:sz w:val="52"/>
          <w:szCs w:val="52"/>
        </w:rPr>
        <w:t>**Do Not Fax</w:t>
      </w:r>
      <w:r w:rsidR="003365CA" w:rsidRPr="0025443B">
        <w:rPr>
          <w:rFonts w:ascii="Lucida Bright" w:hAnsi="Lucida Bright" w:cs="Arial"/>
          <w:b/>
          <w:color w:val="FF0000"/>
          <w:sz w:val="52"/>
          <w:szCs w:val="52"/>
        </w:rPr>
        <w:t>**</w:t>
      </w:r>
      <w:r w:rsidR="0050064B">
        <w:rPr>
          <w:rFonts w:ascii="Arial" w:hAnsi="Arial" w:cs="Arial"/>
          <w:b/>
          <w:color w:val="FF0000"/>
          <w:sz w:val="52"/>
          <w:szCs w:val="52"/>
        </w:rPr>
        <w:br w:type="page"/>
      </w:r>
    </w:p>
    <w:p w:rsidR="005431E6" w:rsidRPr="0088257C" w:rsidRDefault="005431E6" w:rsidP="005431E6">
      <w:pPr>
        <w:jc w:val="center"/>
        <w:sectPr w:rsidR="005431E6" w:rsidRPr="0088257C" w:rsidSect="00A0136F">
          <w:pgSz w:w="12240" w:h="15840"/>
          <w:pgMar w:top="1440" w:right="1440" w:bottom="1440" w:left="1584" w:header="288" w:footer="288" w:gutter="0"/>
          <w:cols w:space="720"/>
          <w:docGrid w:linePitch="360"/>
        </w:sectPr>
      </w:pPr>
    </w:p>
    <w:tbl>
      <w:tblPr>
        <w:tblStyle w:val="TableGrid"/>
        <w:tblpPr w:leftFromText="180" w:rightFromText="180" w:vertAnchor="text" w:horzAnchor="margin" w:tblpY="-763"/>
        <w:tblW w:w="13047" w:type="dxa"/>
        <w:tblLook w:val="04A0" w:firstRow="1" w:lastRow="0" w:firstColumn="1" w:lastColumn="0" w:noHBand="0" w:noVBand="1"/>
      </w:tblPr>
      <w:tblGrid>
        <w:gridCol w:w="13047"/>
      </w:tblGrid>
      <w:tr w:rsidR="003365CA" w:rsidRPr="00C26272" w:rsidTr="00D447DC">
        <w:trPr>
          <w:trHeight w:val="256"/>
        </w:trPr>
        <w:tc>
          <w:tcPr>
            <w:tcW w:w="13047" w:type="dxa"/>
          </w:tcPr>
          <w:p w:rsidR="003365CA" w:rsidRPr="00D447DC" w:rsidRDefault="003365CA" w:rsidP="003365CA">
            <w:pPr>
              <w:rPr>
                <w:rFonts w:ascii="Lucida Bright" w:hAnsi="Lucida Bright"/>
                <w:b/>
              </w:rPr>
            </w:pPr>
            <w:r w:rsidRPr="00D447DC">
              <w:rPr>
                <w:rFonts w:ascii="Lucida Bright" w:hAnsi="Lucida Bright"/>
                <w:b/>
              </w:rPr>
              <w:lastRenderedPageBreak/>
              <w:t>School Name:                                                                                                                        Year:</w:t>
            </w:r>
          </w:p>
          <w:p w:rsidR="003365CA" w:rsidRPr="00C26272" w:rsidRDefault="003365CA" w:rsidP="003365CA">
            <w:pPr>
              <w:rPr>
                <w:b/>
              </w:rPr>
            </w:pPr>
          </w:p>
        </w:tc>
      </w:tr>
    </w:tbl>
    <w:p w:rsidR="003365CA" w:rsidRPr="00D447DC" w:rsidRDefault="003365CA" w:rsidP="003365CA">
      <w:pPr>
        <w:spacing w:line="240" w:lineRule="auto"/>
        <w:contextualSpacing/>
        <w:jc w:val="center"/>
        <w:rPr>
          <w:rFonts w:ascii="Lucida Bright" w:hAnsi="Lucida Bright"/>
          <w:b/>
          <w:sz w:val="32"/>
          <w:szCs w:val="32"/>
        </w:rPr>
      </w:pPr>
      <w:r w:rsidRPr="00D447DC">
        <w:rPr>
          <w:rFonts w:ascii="Lucida Bright" w:hAnsi="Lucida Bright"/>
          <w:b/>
          <w:sz w:val="32"/>
          <w:szCs w:val="32"/>
        </w:rPr>
        <w:t>NCLB Parental Family Engagement Policy Requirements</w:t>
      </w:r>
    </w:p>
    <w:p w:rsidR="003365CA" w:rsidRPr="00D447DC" w:rsidRDefault="003365CA" w:rsidP="003365CA">
      <w:pPr>
        <w:spacing w:line="240" w:lineRule="auto"/>
        <w:contextualSpacing/>
        <w:jc w:val="center"/>
        <w:rPr>
          <w:rFonts w:ascii="Lucida Bright" w:hAnsi="Lucida Bright"/>
          <w:b/>
          <w:sz w:val="32"/>
          <w:szCs w:val="32"/>
        </w:rPr>
      </w:pPr>
      <w:r w:rsidRPr="00D447DC">
        <w:rPr>
          <w:rFonts w:ascii="Lucida Bright" w:hAnsi="Lucida Bright"/>
          <w:b/>
          <w:sz w:val="32"/>
          <w:szCs w:val="32"/>
        </w:rPr>
        <w:t>&amp; School Parental Involvement Plan Worksheet</w:t>
      </w:r>
    </w:p>
    <w:p w:rsidR="003365CA" w:rsidRDefault="003365CA" w:rsidP="003365CA">
      <w:pPr>
        <w:spacing w:line="240" w:lineRule="auto"/>
        <w:contextualSpacing/>
        <w:jc w:val="center"/>
        <w:rPr>
          <w:b/>
          <w:sz w:val="32"/>
          <w:szCs w:val="32"/>
        </w:rPr>
      </w:pPr>
    </w:p>
    <w:tbl>
      <w:tblPr>
        <w:tblStyle w:val="TableGrid"/>
        <w:tblW w:w="0" w:type="auto"/>
        <w:tblLook w:val="04A0" w:firstRow="1" w:lastRow="0" w:firstColumn="1" w:lastColumn="0" w:noHBand="0" w:noVBand="1"/>
      </w:tblPr>
      <w:tblGrid>
        <w:gridCol w:w="12950"/>
      </w:tblGrid>
      <w:tr w:rsidR="003365CA" w:rsidTr="00A0136F">
        <w:tc>
          <w:tcPr>
            <w:tcW w:w="13176" w:type="dxa"/>
          </w:tcPr>
          <w:p w:rsidR="003365CA" w:rsidRPr="00D447DC" w:rsidRDefault="003365CA" w:rsidP="00A0136F">
            <w:pPr>
              <w:contextualSpacing/>
              <w:rPr>
                <w:rFonts w:ascii="Lucida Bright" w:hAnsi="Lucida Bright"/>
                <w:b/>
                <w:sz w:val="24"/>
                <w:szCs w:val="24"/>
              </w:rPr>
            </w:pPr>
            <w:r w:rsidRPr="00D447DC">
              <w:rPr>
                <w:rFonts w:ascii="Lucida Bright" w:hAnsi="Lucida Bright"/>
                <w:b/>
                <w:sz w:val="24"/>
                <w:szCs w:val="24"/>
              </w:rPr>
              <w:t>Section 1118 of the ESEA Waiver formally replacing No Child Left Behind Act (NCLB) requires the involvement of parents of participating children in the planning and implementation of District and School Title I projects.  Such programs, activities, and procedures shall be planned and implemented with meaningful consultation with parents of participating children.</w:t>
            </w:r>
          </w:p>
        </w:tc>
      </w:tr>
    </w:tbl>
    <w:p w:rsidR="003365CA" w:rsidRDefault="003365CA" w:rsidP="003365CA">
      <w:pPr>
        <w:spacing w:line="240" w:lineRule="auto"/>
        <w:contextualSpacing/>
        <w:rPr>
          <w:b/>
          <w:sz w:val="24"/>
          <w:szCs w:val="24"/>
        </w:rPr>
      </w:pPr>
    </w:p>
    <w:p w:rsidR="003365CA" w:rsidRPr="00D447DC" w:rsidRDefault="003365CA" w:rsidP="003365CA">
      <w:pPr>
        <w:pStyle w:val="ListParagraph"/>
        <w:numPr>
          <w:ilvl w:val="0"/>
          <w:numId w:val="22"/>
        </w:numPr>
        <w:spacing w:line="240" w:lineRule="auto"/>
        <w:rPr>
          <w:rFonts w:ascii="Lucida Bright" w:hAnsi="Lucida Bright"/>
          <w:b/>
          <w:sz w:val="24"/>
          <w:szCs w:val="24"/>
        </w:rPr>
      </w:pPr>
      <w:r w:rsidRPr="00D447DC">
        <w:rPr>
          <w:rFonts w:ascii="Lucida Bright" w:hAnsi="Lucida Bright"/>
          <w:sz w:val="24"/>
          <w:szCs w:val="24"/>
        </w:rPr>
        <w:t>Each school must offer a minimum of 4 parent activities/meetings.</w:t>
      </w:r>
    </w:p>
    <w:p w:rsidR="003365CA" w:rsidRPr="00D447DC" w:rsidRDefault="003365CA" w:rsidP="003365CA">
      <w:pPr>
        <w:pStyle w:val="ListParagraph"/>
        <w:spacing w:line="240" w:lineRule="auto"/>
        <w:rPr>
          <w:rFonts w:ascii="Lucida Bright" w:hAnsi="Lucida Bright"/>
          <w:b/>
          <w:sz w:val="24"/>
          <w:szCs w:val="24"/>
        </w:rPr>
      </w:pPr>
      <w:r w:rsidRPr="00D447DC">
        <w:rPr>
          <w:rFonts w:ascii="Lucida Bright" w:hAnsi="Lucida Bright"/>
          <w:b/>
          <w:sz w:val="24"/>
          <w:szCs w:val="24"/>
        </w:rPr>
        <w:t>*Schools must have 5 or more parents (who are NOT PCS employees) attending in order to be reimbursed.</w:t>
      </w:r>
    </w:p>
    <w:p w:rsidR="003365CA" w:rsidRPr="00D447DC" w:rsidRDefault="003365CA" w:rsidP="003365CA">
      <w:pPr>
        <w:pStyle w:val="ListParagraph"/>
        <w:spacing w:line="240" w:lineRule="auto"/>
        <w:rPr>
          <w:rFonts w:ascii="Lucida Bright" w:hAnsi="Lucida Bright"/>
          <w:sz w:val="24"/>
          <w:szCs w:val="24"/>
        </w:rPr>
      </w:pPr>
    </w:p>
    <w:p w:rsidR="003365CA" w:rsidRPr="00D447DC" w:rsidRDefault="003365CA" w:rsidP="003365CA">
      <w:pPr>
        <w:pStyle w:val="ListParagraph"/>
        <w:numPr>
          <w:ilvl w:val="0"/>
          <w:numId w:val="22"/>
        </w:numPr>
        <w:spacing w:line="240" w:lineRule="auto"/>
        <w:jc w:val="both"/>
        <w:rPr>
          <w:rFonts w:ascii="Lucida Bright" w:hAnsi="Lucida Bright"/>
          <w:sz w:val="24"/>
          <w:szCs w:val="24"/>
        </w:rPr>
      </w:pPr>
      <w:r w:rsidRPr="00D447DC">
        <w:rPr>
          <w:rFonts w:ascii="Lucida Bright" w:hAnsi="Lucida Bright"/>
          <w:sz w:val="24"/>
          <w:szCs w:val="24"/>
        </w:rPr>
        <w:t>Using the descriptions below, create your school’s Parental Involvement Policy.</w:t>
      </w:r>
    </w:p>
    <w:p w:rsidR="003365CA" w:rsidRPr="00D447DC" w:rsidRDefault="003365CA" w:rsidP="003365CA">
      <w:pPr>
        <w:pStyle w:val="ListParagraph"/>
        <w:numPr>
          <w:ilvl w:val="0"/>
          <w:numId w:val="23"/>
        </w:numPr>
        <w:spacing w:line="240" w:lineRule="auto"/>
        <w:jc w:val="both"/>
        <w:rPr>
          <w:rFonts w:ascii="Lucida Bright" w:hAnsi="Lucida Bright"/>
          <w:sz w:val="24"/>
          <w:szCs w:val="24"/>
        </w:rPr>
      </w:pPr>
      <w:r w:rsidRPr="00D447DC">
        <w:rPr>
          <w:rFonts w:ascii="Lucida Bright" w:hAnsi="Lucida Bright"/>
          <w:sz w:val="24"/>
          <w:szCs w:val="24"/>
        </w:rPr>
        <w:t>Distribute the Parental Involvement Policy to all faculty and staff at the start of the year (Student/Staff Handbook);</w:t>
      </w:r>
    </w:p>
    <w:p w:rsidR="003365CA" w:rsidRPr="00D447DC" w:rsidRDefault="003365CA" w:rsidP="003365CA">
      <w:pPr>
        <w:pStyle w:val="ListParagraph"/>
        <w:numPr>
          <w:ilvl w:val="0"/>
          <w:numId w:val="23"/>
        </w:numPr>
        <w:spacing w:line="240" w:lineRule="auto"/>
        <w:jc w:val="both"/>
        <w:rPr>
          <w:rFonts w:ascii="Lucida Bright" w:hAnsi="Lucida Bright"/>
          <w:sz w:val="24"/>
          <w:szCs w:val="24"/>
        </w:rPr>
      </w:pPr>
      <w:r w:rsidRPr="00D447DC">
        <w:rPr>
          <w:rFonts w:ascii="Lucida Bright" w:hAnsi="Lucida Bright"/>
          <w:sz w:val="24"/>
          <w:szCs w:val="24"/>
        </w:rPr>
        <w:t>Distribute the Parental Involvement Policy to all parents at the start of the year;</w:t>
      </w:r>
    </w:p>
    <w:p w:rsidR="003365CA" w:rsidRPr="00D447DC" w:rsidRDefault="003365CA" w:rsidP="003365CA">
      <w:pPr>
        <w:pStyle w:val="ListParagraph"/>
        <w:numPr>
          <w:ilvl w:val="0"/>
          <w:numId w:val="23"/>
        </w:numPr>
        <w:spacing w:line="240" w:lineRule="auto"/>
        <w:jc w:val="both"/>
        <w:rPr>
          <w:rFonts w:ascii="Lucida Bright" w:hAnsi="Lucida Bright"/>
          <w:sz w:val="24"/>
          <w:szCs w:val="24"/>
        </w:rPr>
      </w:pPr>
      <w:r w:rsidRPr="00D447DC">
        <w:rPr>
          <w:rFonts w:ascii="Lucida Bright" w:hAnsi="Lucida Bright"/>
          <w:sz w:val="24"/>
          <w:szCs w:val="24"/>
        </w:rPr>
        <w:t>Distribute the Parental Involvement Policy to parents of newly enrolled students during the year; and</w:t>
      </w:r>
    </w:p>
    <w:p w:rsidR="003365CA" w:rsidRPr="00D447DC" w:rsidRDefault="003365CA" w:rsidP="003365CA">
      <w:pPr>
        <w:pStyle w:val="ListParagraph"/>
        <w:numPr>
          <w:ilvl w:val="0"/>
          <w:numId w:val="23"/>
        </w:numPr>
        <w:spacing w:line="240" w:lineRule="auto"/>
        <w:jc w:val="both"/>
        <w:rPr>
          <w:rFonts w:ascii="Lucida Bright" w:hAnsi="Lucida Bright"/>
          <w:sz w:val="24"/>
          <w:szCs w:val="24"/>
        </w:rPr>
      </w:pPr>
      <w:r w:rsidRPr="00D447DC">
        <w:rPr>
          <w:rFonts w:ascii="Lucida Bright" w:hAnsi="Lucida Bright"/>
          <w:sz w:val="24"/>
          <w:szCs w:val="24"/>
        </w:rPr>
        <w:t xml:space="preserve">Copies of your Parental Involvement Policy must be available in the front office and on your school website (flyers, brochure, </w:t>
      </w:r>
      <w:proofErr w:type="spellStart"/>
      <w:r w:rsidRPr="00D447DC">
        <w:rPr>
          <w:rFonts w:ascii="Lucida Bright" w:hAnsi="Lucida Bright"/>
          <w:sz w:val="24"/>
          <w:szCs w:val="24"/>
        </w:rPr>
        <w:t>etc</w:t>
      </w:r>
      <w:proofErr w:type="spellEnd"/>
      <w:r w:rsidRPr="00D447DC">
        <w:rPr>
          <w:rFonts w:ascii="Lucida Bright" w:hAnsi="Lucida Bright"/>
          <w:sz w:val="24"/>
          <w:szCs w:val="24"/>
        </w:rPr>
        <w:t>).</w:t>
      </w:r>
    </w:p>
    <w:p w:rsidR="003365CA" w:rsidRPr="00D447DC" w:rsidRDefault="003365CA" w:rsidP="003365CA">
      <w:pPr>
        <w:pStyle w:val="ListParagraph"/>
        <w:spacing w:line="240" w:lineRule="auto"/>
        <w:ind w:left="1080"/>
        <w:jc w:val="both"/>
        <w:rPr>
          <w:rFonts w:ascii="Lucida Bright" w:hAnsi="Lucida Bright"/>
          <w:sz w:val="24"/>
          <w:szCs w:val="24"/>
        </w:rPr>
      </w:pPr>
    </w:p>
    <w:p w:rsidR="003365CA" w:rsidRPr="00D447DC" w:rsidRDefault="003365CA" w:rsidP="003365CA">
      <w:pPr>
        <w:pStyle w:val="ListParagraph"/>
        <w:numPr>
          <w:ilvl w:val="0"/>
          <w:numId w:val="24"/>
        </w:numPr>
        <w:spacing w:line="240" w:lineRule="auto"/>
        <w:jc w:val="both"/>
        <w:rPr>
          <w:rFonts w:ascii="Lucida Bright" w:hAnsi="Lucida Bright"/>
          <w:sz w:val="24"/>
          <w:szCs w:val="24"/>
        </w:rPr>
      </w:pPr>
      <w:r w:rsidRPr="00D447DC">
        <w:rPr>
          <w:rFonts w:ascii="Lucida Bright" w:hAnsi="Lucida Bright"/>
          <w:sz w:val="24"/>
          <w:szCs w:val="24"/>
        </w:rPr>
        <w:t>Parent Engagement Plan must include, in detail, how you will meet each policy requirement by completing the Parent Engagement Plan Matrix. (Attached)</w:t>
      </w:r>
    </w:p>
    <w:p w:rsidR="003365CA" w:rsidRPr="00D447DC" w:rsidRDefault="003365CA" w:rsidP="003365CA">
      <w:pPr>
        <w:pStyle w:val="ListParagraph"/>
        <w:spacing w:line="240" w:lineRule="auto"/>
        <w:jc w:val="both"/>
        <w:rPr>
          <w:rFonts w:ascii="Lucida Bright" w:hAnsi="Lucida Bright"/>
          <w:sz w:val="24"/>
          <w:szCs w:val="24"/>
        </w:rPr>
      </w:pPr>
    </w:p>
    <w:p w:rsidR="003365CA" w:rsidRPr="00D447DC" w:rsidRDefault="003365CA" w:rsidP="003365CA">
      <w:pPr>
        <w:pStyle w:val="ListParagraph"/>
        <w:numPr>
          <w:ilvl w:val="0"/>
          <w:numId w:val="24"/>
        </w:numPr>
        <w:spacing w:line="240" w:lineRule="auto"/>
        <w:jc w:val="both"/>
        <w:rPr>
          <w:rFonts w:ascii="Lucida Bright" w:hAnsi="Lucida Bright"/>
          <w:sz w:val="24"/>
          <w:szCs w:val="24"/>
        </w:rPr>
      </w:pPr>
      <w:r w:rsidRPr="00D447DC">
        <w:rPr>
          <w:rFonts w:ascii="Lucida Bright" w:hAnsi="Lucida Bright"/>
          <w:sz w:val="24"/>
          <w:szCs w:val="24"/>
        </w:rPr>
        <w:t>As documentation is collected and completed, add documentation to Title I website folders.</w:t>
      </w:r>
    </w:p>
    <w:p w:rsidR="003365CA" w:rsidRPr="00D447DC" w:rsidRDefault="003365CA" w:rsidP="003365CA">
      <w:pPr>
        <w:pStyle w:val="ListParagraph"/>
        <w:rPr>
          <w:rFonts w:ascii="Lucida Bright" w:hAnsi="Lucida Bright"/>
          <w:sz w:val="24"/>
          <w:szCs w:val="24"/>
        </w:rPr>
      </w:pPr>
    </w:p>
    <w:p w:rsidR="003365CA" w:rsidRPr="00D447DC" w:rsidRDefault="003365CA" w:rsidP="003365CA">
      <w:pPr>
        <w:pStyle w:val="ListParagraph"/>
        <w:numPr>
          <w:ilvl w:val="0"/>
          <w:numId w:val="24"/>
        </w:numPr>
        <w:spacing w:line="240" w:lineRule="auto"/>
        <w:rPr>
          <w:rFonts w:ascii="Lucida Bright" w:hAnsi="Lucida Bright"/>
          <w:sz w:val="24"/>
          <w:szCs w:val="24"/>
        </w:rPr>
      </w:pPr>
      <w:r w:rsidRPr="00D447DC">
        <w:rPr>
          <w:rFonts w:ascii="Lucida Bright" w:hAnsi="Lucida Bright"/>
          <w:sz w:val="24"/>
          <w:szCs w:val="24"/>
        </w:rPr>
        <w:t>Review Statement of Assurance with completed signatures for each school.</w:t>
      </w:r>
    </w:p>
    <w:p w:rsidR="003365CA" w:rsidRPr="00F93681" w:rsidRDefault="003365CA" w:rsidP="003365CA">
      <w:pPr>
        <w:rPr>
          <w:i/>
          <w:sz w:val="20"/>
          <w:szCs w:val="20"/>
        </w:rPr>
      </w:pPr>
    </w:p>
    <w:p w:rsidR="003365CA" w:rsidRDefault="003365CA" w:rsidP="003365CA">
      <w:pPr>
        <w:spacing w:line="240" w:lineRule="auto"/>
        <w:contextualSpacing/>
        <w:rPr>
          <w:b/>
          <w:sz w:val="24"/>
          <w:szCs w:val="24"/>
        </w:rPr>
      </w:pPr>
    </w:p>
    <w:p w:rsidR="003365CA" w:rsidRDefault="003365CA" w:rsidP="003365CA">
      <w:pPr>
        <w:spacing w:line="240" w:lineRule="auto"/>
        <w:ind w:left="360"/>
        <w:contextualSpacing/>
        <w:rPr>
          <w:b/>
          <w:sz w:val="24"/>
          <w:szCs w:val="24"/>
        </w:rPr>
      </w:pPr>
    </w:p>
    <w:p w:rsidR="003365CA" w:rsidRPr="00D447DC" w:rsidRDefault="003365CA" w:rsidP="003365CA">
      <w:pPr>
        <w:spacing w:line="240" w:lineRule="auto"/>
        <w:ind w:left="360"/>
        <w:contextualSpacing/>
        <w:rPr>
          <w:rFonts w:ascii="Lucida Bright" w:hAnsi="Lucida Bright"/>
          <w:b/>
          <w:sz w:val="24"/>
          <w:szCs w:val="24"/>
        </w:rPr>
      </w:pPr>
    </w:p>
    <w:p w:rsidR="003365CA" w:rsidRPr="00D447DC" w:rsidRDefault="003365CA" w:rsidP="00D447DC">
      <w:pPr>
        <w:spacing w:line="240" w:lineRule="auto"/>
        <w:ind w:left="360"/>
        <w:contextualSpacing/>
        <w:rPr>
          <w:rFonts w:ascii="Lucida Bright" w:hAnsi="Lucida Bright"/>
          <w:b/>
          <w:sz w:val="24"/>
          <w:szCs w:val="24"/>
        </w:rPr>
      </w:pPr>
      <w:r w:rsidRPr="00D447DC">
        <w:rPr>
          <w:rFonts w:ascii="Lucida Bright" w:hAnsi="Lucida Bright"/>
          <w:b/>
          <w:sz w:val="24"/>
          <w:szCs w:val="24"/>
        </w:rPr>
        <w:t>A.   List the names and roles (teachers, administrators, parents, etc.) of persons involved in developing your school’s Parental Involvement Policy (you may add more lines if needed). – A parent is a REQUIRED member of this team.</w:t>
      </w:r>
    </w:p>
    <w:p w:rsidR="003365CA" w:rsidRDefault="003365CA" w:rsidP="003365CA">
      <w:pPr>
        <w:spacing w:line="240" w:lineRule="auto"/>
        <w:ind w:left="360"/>
        <w:contextualSpacing/>
        <w:rPr>
          <w:b/>
          <w:sz w:val="24"/>
          <w:szCs w:val="24"/>
        </w:rPr>
      </w:pPr>
    </w:p>
    <w:tbl>
      <w:tblPr>
        <w:tblStyle w:val="TableGrid"/>
        <w:tblW w:w="0" w:type="auto"/>
        <w:tblInd w:w="360" w:type="dxa"/>
        <w:tblLook w:val="04A0" w:firstRow="1" w:lastRow="0" w:firstColumn="1" w:lastColumn="0" w:noHBand="0" w:noVBand="1"/>
      </w:tblPr>
      <w:tblGrid>
        <w:gridCol w:w="4451"/>
        <w:gridCol w:w="6254"/>
      </w:tblGrid>
      <w:tr w:rsidR="003365CA" w:rsidTr="003365CA">
        <w:tc>
          <w:tcPr>
            <w:tcW w:w="4451" w:type="dxa"/>
          </w:tcPr>
          <w:p w:rsidR="003365CA" w:rsidRDefault="003365CA" w:rsidP="00A0136F">
            <w:pPr>
              <w:spacing w:line="360" w:lineRule="auto"/>
              <w:contextualSpacing/>
              <w:jc w:val="center"/>
              <w:rPr>
                <w:b/>
                <w:sz w:val="24"/>
                <w:szCs w:val="24"/>
              </w:rPr>
            </w:pPr>
            <w:r>
              <w:rPr>
                <w:b/>
                <w:sz w:val="24"/>
                <w:szCs w:val="24"/>
              </w:rPr>
              <w:t>Name</w:t>
            </w:r>
          </w:p>
        </w:tc>
        <w:tc>
          <w:tcPr>
            <w:tcW w:w="6254" w:type="dxa"/>
          </w:tcPr>
          <w:p w:rsidR="003365CA" w:rsidRDefault="003365CA" w:rsidP="00A0136F">
            <w:pPr>
              <w:spacing w:line="360" w:lineRule="auto"/>
              <w:contextualSpacing/>
              <w:jc w:val="center"/>
              <w:rPr>
                <w:b/>
                <w:sz w:val="24"/>
                <w:szCs w:val="24"/>
              </w:rPr>
            </w:pPr>
            <w:r>
              <w:rPr>
                <w:b/>
                <w:sz w:val="24"/>
                <w:szCs w:val="24"/>
              </w:rPr>
              <w:t>Role</w:t>
            </w:r>
          </w:p>
        </w:tc>
      </w:tr>
      <w:tr w:rsidR="003365CA" w:rsidTr="003365CA">
        <w:tc>
          <w:tcPr>
            <w:tcW w:w="4451" w:type="dxa"/>
          </w:tcPr>
          <w:p w:rsidR="003365CA" w:rsidRDefault="003365CA" w:rsidP="00A0136F">
            <w:pPr>
              <w:spacing w:line="360" w:lineRule="auto"/>
              <w:contextualSpacing/>
              <w:rPr>
                <w:b/>
                <w:sz w:val="24"/>
                <w:szCs w:val="24"/>
              </w:rPr>
            </w:pPr>
          </w:p>
        </w:tc>
        <w:tc>
          <w:tcPr>
            <w:tcW w:w="6254" w:type="dxa"/>
          </w:tcPr>
          <w:p w:rsidR="003365CA" w:rsidRDefault="003365CA" w:rsidP="00A0136F">
            <w:pPr>
              <w:spacing w:line="360" w:lineRule="auto"/>
              <w:contextualSpacing/>
              <w:rPr>
                <w:b/>
                <w:sz w:val="24"/>
                <w:szCs w:val="24"/>
              </w:rPr>
            </w:pPr>
          </w:p>
        </w:tc>
      </w:tr>
      <w:tr w:rsidR="003365CA" w:rsidTr="003365CA">
        <w:tc>
          <w:tcPr>
            <w:tcW w:w="4451" w:type="dxa"/>
          </w:tcPr>
          <w:p w:rsidR="003365CA" w:rsidRDefault="003365CA" w:rsidP="00A0136F">
            <w:pPr>
              <w:spacing w:line="360" w:lineRule="auto"/>
              <w:contextualSpacing/>
              <w:rPr>
                <w:b/>
                <w:sz w:val="24"/>
                <w:szCs w:val="24"/>
              </w:rPr>
            </w:pPr>
          </w:p>
        </w:tc>
        <w:tc>
          <w:tcPr>
            <w:tcW w:w="6254" w:type="dxa"/>
          </w:tcPr>
          <w:p w:rsidR="003365CA" w:rsidRDefault="003365CA" w:rsidP="00A0136F">
            <w:pPr>
              <w:spacing w:line="360" w:lineRule="auto"/>
              <w:contextualSpacing/>
              <w:rPr>
                <w:b/>
                <w:sz w:val="24"/>
                <w:szCs w:val="24"/>
              </w:rPr>
            </w:pPr>
          </w:p>
        </w:tc>
      </w:tr>
      <w:tr w:rsidR="003365CA" w:rsidTr="003365CA">
        <w:tc>
          <w:tcPr>
            <w:tcW w:w="4451" w:type="dxa"/>
          </w:tcPr>
          <w:p w:rsidR="003365CA" w:rsidRDefault="003365CA" w:rsidP="00A0136F">
            <w:pPr>
              <w:spacing w:line="360" w:lineRule="auto"/>
              <w:contextualSpacing/>
              <w:rPr>
                <w:b/>
                <w:sz w:val="24"/>
                <w:szCs w:val="24"/>
              </w:rPr>
            </w:pPr>
          </w:p>
        </w:tc>
        <w:tc>
          <w:tcPr>
            <w:tcW w:w="6254" w:type="dxa"/>
          </w:tcPr>
          <w:p w:rsidR="003365CA" w:rsidRDefault="003365CA" w:rsidP="00A0136F">
            <w:pPr>
              <w:spacing w:line="360" w:lineRule="auto"/>
              <w:contextualSpacing/>
              <w:rPr>
                <w:b/>
                <w:sz w:val="24"/>
                <w:szCs w:val="24"/>
              </w:rPr>
            </w:pPr>
          </w:p>
        </w:tc>
      </w:tr>
      <w:tr w:rsidR="003365CA" w:rsidTr="003365CA">
        <w:tc>
          <w:tcPr>
            <w:tcW w:w="4451" w:type="dxa"/>
          </w:tcPr>
          <w:p w:rsidR="003365CA" w:rsidRDefault="003365CA" w:rsidP="00A0136F">
            <w:pPr>
              <w:spacing w:line="360" w:lineRule="auto"/>
              <w:contextualSpacing/>
              <w:rPr>
                <w:b/>
                <w:sz w:val="24"/>
                <w:szCs w:val="24"/>
              </w:rPr>
            </w:pPr>
          </w:p>
        </w:tc>
        <w:tc>
          <w:tcPr>
            <w:tcW w:w="6254" w:type="dxa"/>
          </w:tcPr>
          <w:p w:rsidR="003365CA" w:rsidRDefault="003365CA" w:rsidP="00A0136F">
            <w:pPr>
              <w:spacing w:line="360" w:lineRule="auto"/>
              <w:contextualSpacing/>
              <w:rPr>
                <w:b/>
                <w:sz w:val="24"/>
                <w:szCs w:val="24"/>
              </w:rPr>
            </w:pPr>
          </w:p>
        </w:tc>
      </w:tr>
      <w:tr w:rsidR="003365CA" w:rsidTr="003365CA">
        <w:tc>
          <w:tcPr>
            <w:tcW w:w="4451" w:type="dxa"/>
          </w:tcPr>
          <w:p w:rsidR="003365CA" w:rsidRDefault="003365CA" w:rsidP="00A0136F">
            <w:pPr>
              <w:spacing w:line="360" w:lineRule="auto"/>
              <w:contextualSpacing/>
              <w:rPr>
                <w:b/>
                <w:sz w:val="24"/>
                <w:szCs w:val="24"/>
              </w:rPr>
            </w:pPr>
          </w:p>
        </w:tc>
        <w:tc>
          <w:tcPr>
            <w:tcW w:w="6254" w:type="dxa"/>
          </w:tcPr>
          <w:p w:rsidR="003365CA" w:rsidRDefault="003365CA" w:rsidP="00A0136F">
            <w:pPr>
              <w:spacing w:line="360" w:lineRule="auto"/>
              <w:contextualSpacing/>
              <w:rPr>
                <w:b/>
                <w:sz w:val="24"/>
                <w:szCs w:val="24"/>
              </w:rPr>
            </w:pPr>
          </w:p>
        </w:tc>
      </w:tr>
      <w:tr w:rsidR="003365CA" w:rsidTr="003365CA">
        <w:tc>
          <w:tcPr>
            <w:tcW w:w="4451" w:type="dxa"/>
          </w:tcPr>
          <w:p w:rsidR="003365CA" w:rsidRDefault="003365CA" w:rsidP="00A0136F">
            <w:pPr>
              <w:spacing w:line="360" w:lineRule="auto"/>
              <w:contextualSpacing/>
              <w:rPr>
                <w:b/>
                <w:sz w:val="24"/>
                <w:szCs w:val="24"/>
              </w:rPr>
            </w:pPr>
          </w:p>
        </w:tc>
        <w:tc>
          <w:tcPr>
            <w:tcW w:w="6254" w:type="dxa"/>
          </w:tcPr>
          <w:p w:rsidR="003365CA" w:rsidRDefault="003365CA" w:rsidP="00A0136F">
            <w:pPr>
              <w:spacing w:line="360" w:lineRule="auto"/>
              <w:contextualSpacing/>
              <w:rPr>
                <w:b/>
                <w:sz w:val="24"/>
                <w:szCs w:val="24"/>
              </w:rPr>
            </w:pPr>
          </w:p>
        </w:tc>
      </w:tr>
      <w:tr w:rsidR="003365CA" w:rsidTr="003365CA">
        <w:tc>
          <w:tcPr>
            <w:tcW w:w="4451" w:type="dxa"/>
          </w:tcPr>
          <w:p w:rsidR="003365CA" w:rsidRDefault="003365CA" w:rsidP="00A0136F">
            <w:pPr>
              <w:spacing w:line="360" w:lineRule="auto"/>
              <w:contextualSpacing/>
              <w:rPr>
                <w:b/>
                <w:sz w:val="24"/>
                <w:szCs w:val="24"/>
              </w:rPr>
            </w:pPr>
          </w:p>
        </w:tc>
        <w:tc>
          <w:tcPr>
            <w:tcW w:w="6254" w:type="dxa"/>
          </w:tcPr>
          <w:p w:rsidR="003365CA" w:rsidRDefault="003365CA" w:rsidP="00A0136F">
            <w:pPr>
              <w:spacing w:line="360" w:lineRule="auto"/>
              <w:contextualSpacing/>
              <w:rPr>
                <w:b/>
                <w:sz w:val="24"/>
                <w:szCs w:val="24"/>
              </w:rPr>
            </w:pPr>
          </w:p>
        </w:tc>
      </w:tr>
      <w:tr w:rsidR="003365CA" w:rsidTr="003365CA">
        <w:tc>
          <w:tcPr>
            <w:tcW w:w="4451" w:type="dxa"/>
          </w:tcPr>
          <w:p w:rsidR="003365CA" w:rsidRDefault="003365CA" w:rsidP="00A0136F">
            <w:pPr>
              <w:spacing w:line="360" w:lineRule="auto"/>
              <w:contextualSpacing/>
              <w:rPr>
                <w:b/>
                <w:sz w:val="24"/>
                <w:szCs w:val="24"/>
              </w:rPr>
            </w:pPr>
          </w:p>
        </w:tc>
        <w:tc>
          <w:tcPr>
            <w:tcW w:w="6254" w:type="dxa"/>
          </w:tcPr>
          <w:p w:rsidR="003365CA" w:rsidRDefault="003365CA" w:rsidP="00A0136F">
            <w:pPr>
              <w:spacing w:line="360" w:lineRule="auto"/>
              <w:contextualSpacing/>
              <w:rPr>
                <w:b/>
                <w:sz w:val="24"/>
                <w:szCs w:val="24"/>
              </w:rPr>
            </w:pPr>
          </w:p>
        </w:tc>
      </w:tr>
      <w:tr w:rsidR="003365CA" w:rsidTr="003365CA">
        <w:tc>
          <w:tcPr>
            <w:tcW w:w="4451" w:type="dxa"/>
          </w:tcPr>
          <w:p w:rsidR="003365CA" w:rsidRDefault="003365CA" w:rsidP="00A0136F">
            <w:pPr>
              <w:spacing w:line="360" w:lineRule="auto"/>
              <w:contextualSpacing/>
              <w:rPr>
                <w:b/>
                <w:sz w:val="24"/>
                <w:szCs w:val="24"/>
              </w:rPr>
            </w:pPr>
          </w:p>
        </w:tc>
        <w:tc>
          <w:tcPr>
            <w:tcW w:w="6254" w:type="dxa"/>
          </w:tcPr>
          <w:p w:rsidR="003365CA" w:rsidRDefault="003365CA" w:rsidP="00A0136F">
            <w:pPr>
              <w:spacing w:line="360" w:lineRule="auto"/>
              <w:contextualSpacing/>
              <w:rPr>
                <w:b/>
                <w:sz w:val="24"/>
                <w:szCs w:val="24"/>
              </w:rPr>
            </w:pPr>
          </w:p>
        </w:tc>
      </w:tr>
      <w:tr w:rsidR="003365CA" w:rsidTr="003365CA">
        <w:tc>
          <w:tcPr>
            <w:tcW w:w="4451" w:type="dxa"/>
          </w:tcPr>
          <w:p w:rsidR="003365CA" w:rsidRDefault="003365CA" w:rsidP="00A0136F">
            <w:pPr>
              <w:spacing w:line="360" w:lineRule="auto"/>
              <w:contextualSpacing/>
              <w:rPr>
                <w:b/>
                <w:sz w:val="24"/>
                <w:szCs w:val="24"/>
              </w:rPr>
            </w:pPr>
          </w:p>
        </w:tc>
        <w:tc>
          <w:tcPr>
            <w:tcW w:w="6254" w:type="dxa"/>
          </w:tcPr>
          <w:p w:rsidR="003365CA" w:rsidRDefault="003365CA" w:rsidP="00A0136F">
            <w:pPr>
              <w:spacing w:line="360" w:lineRule="auto"/>
              <w:contextualSpacing/>
              <w:rPr>
                <w:b/>
                <w:sz w:val="24"/>
                <w:szCs w:val="24"/>
              </w:rPr>
            </w:pPr>
          </w:p>
        </w:tc>
      </w:tr>
    </w:tbl>
    <w:p w:rsidR="003365CA" w:rsidRPr="00492A94" w:rsidRDefault="003365CA" w:rsidP="003365CA">
      <w:pPr>
        <w:spacing w:line="240" w:lineRule="auto"/>
        <w:ind w:left="360"/>
        <w:contextualSpacing/>
        <w:rPr>
          <w:b/>
          <w:sz w:val="24"/>
          <w:szCs w:val="24"/>
        </w:rPr>
      </w:pPr>
    </w:p>
    <w:p w:rsidR="003365CA" w:rsidRPr="00492A94" w:rsidRDefault="003365CA" w:rsidP="003365CA">
      <w:pPr>
        <w:ind w:left="360"/>
      </w:pPr>
    </w:p>
    <w:p w:rsidR="003365CA" w:rsidRDefault="003365CA" w:rsidP="003365CA">
      <w:pPr>
        <w:spacing w:line="240" w:lineRule="auto"/>
        <w:ind w:left="360"/>
        <w:contextualSpacing/>
        <w:rPr>
          <w:b/>
          <w:sz w:val="24"/>
          <w:szCs w:val="24"/>
        </w:rPr>
      </w:pPr>
      <w:r>
        <w:rPr>
          <w:b/>
          <w:sz w:val="24"/>
          <w:szCs w:val="24"/>
        </w:rPr>
        <w:t>B</w:t>
      </w:r>
      <w:r w:rsidRPr="00492A94">
        <w:rPr>
          <w:b/>
          <w:sz w:val="24"/>
          <w:szCs w:val="24"/>
        </w:rPr>
        <w:t>.</w:t>
      </w:r>
      <w:r>
        <w:rPr>
          <w:b/>
          <w:sz w:val="24"/>
          <w:szCs w:val="24"/>
        </w:rPr>
        <w:t xml:space="preserve">   Please complete the attached matrix about Parent Engagement at your school.  Remember to include parents and staff </w:t>
      </w:r>
    </w:p>
    <w:p w:rsidR="004845BA" w:rsidRPr="003365CA" w:rsidRDefault="003365CA" w:rsidP="003365CA">
      <w:pPr>
        <w:spacing w:line="240" w:lineRule="auto"/>
        <w:ind w:left="360"/>
        <w:contextualSpacing/>
        <w:rPr>
          <w:b/>
          <w:sz w:val="24"/>
          <w:szCs w:val="24"/>
        </w:rPr>
        <w:sectPr w:rsidR="004845BA" w:rsidRPr="003365CA" w:rsidSect="003365CA">
          <w:pgSz w:w="15840" w:h="12240" w:orient="landscape"/>
          <w:pgMar w:top="1440" w:right="1440" w:bottom="1584" w:left="1440" w:header="288" w:footer="288" w:gutter="0"/>
          <w:cols w:space="720"/>
          <w:docGrid w:linePitch="360"/>
        </w:sectPr>
      </w:pPr>
      <w:r>
        <w:rPr>
          <w:b/>
          <w:sz w:val="24"/>
          <w:szCs w:val="24"/>
        </w:rPr>
        <w:tab/>
        <w:t>When completing this plan.</w:t>
      </w:r>
    </w:p>
    <w:p w:rsidR="003365CA" w:rsidRPr="00D447DC" w:rsidRDefault="003365CA" w:rsidP="003365CA">
      <w:pPr>
        <w:jc w:val="center"/>
        <w:rPr>
          <w:rFonts w:ascii="Lucida Bright" w:hAnsi="Lucida Bright"/>
          <w:b/>
          <w:sz w:val="30"/>
          <w:szCs w:val="30"/>
          <w:u w:val="single"/>
        </w:rPr>
      </w:pPr>
      <w:r w:rsidRPr="00D447DC">
        <w:rPr>
          <w:rFonts w:ascii="Lucida Bright" w:hAnsi="Lucida Bright"/>
          <w:b/>
          <w:sz w:val="30"/>
          <w:szCs w:val="30"/>
          <w:u w:val="single"/>
        </w:rPr>
        <w:lastRenderedPageBreak/>
        <w:t>Parent Family Engagement Plan</w:t>
      </w:r>
    </w:p>
    <w:p w:rsidR="003365CA" w:rsidRPr="00D447DC" w:rsidRDefault="003365CA" w:rsidP="003365CA">
      <w:pPr>
        <w:rPr>
          <w:rFonts w:ascii="Lucida Bright" w:hAnsi="Lucida Bright"/>
          <w:b/>
          <w:sz w:val="30"/>
          <w:szCs w:val="30"/>
        </w:rPr>
      </w:pPr>
      <w:r w:rsidRPr="00D447DC">
        <w:rPr>
          <w:rFonts w:ascii="Lucida Bright" w:hAnsi="Lucida Bright"/>
          <w:b/>
          <w:sz w:val="30"/>
          <w:szCs w:val="30"/>
        </w:rPr>
        <w:t>School:  __________________________________</w:t>
      </w:r>
      <w:r w:rsidRPr="00D447DC">
        <w:rPr>
          <w:rFonts w:ascii="Lucida Bright" w:hAnsi="Lucida Bright"/>
          <w:b/>
          <w:sz w:val="30"/>
          <w:szCs w:val="30"/>
        </w:rPr>
        <w:tab/>
      </w:r>
      <w:r w:rsidRPr="00D447DC">
        <w:rPr>
          <w:rFonts w:ascii="Lucida Bright" w:hAnsi="Lucida Bright"/>
          <w:b/>
          <w:sz w:val="30"/>
          <w:szCs w:val="30"/>
        </w:rPr>
        <w:tab/>
        <w:t>Year:  __________________________</w:t>
      </w:r>
    </w:p>
    <w:p w:rsidR="003365CA" w:rsidRPr="00D447DC" w:rsidRDefault="003365CA" w:rsidP="003365CA">
      <w:pPr>
        <w:rPr>
          <w:rFonts w:ascii="Lucida Bright" w:hAnsi="Lucida Bright"/>
          <w:b/>
          <w:sz w:val="26"/>
          <w:szCs w:val="26"/>
        </w:rPr>
      </w:pPr>
      <w:r w:rsidRPr="00D447DC">
        <w:rPr>
          <w:rFonts w:ascii="Lucida Bright" w:hAnsi="Lucida Bright"/>
          <w:b/>
          <w:sz w:val="26"/>
          <w:szCs w:val="26"/>
        </w:rPr>
        <w:t>*Section 1118C – Documentation may include invitations, meeting agendas, sign-in sheets, minutes, calendars, etc.</w:t>
      </w:r>
    </w:p>
    <w:p w:rsidR="003365CA" w:rsidRDefault="00D447DC" w:rsidP="003365CA">
      <w:pPr>
        <w:rPr>
          <w:b/>
          <w:sz w:val="26"/>
          <w:szCs w:val="26"/>
        </w:rPr>
      </w:pPr>
      <w:r>
        <w:rPr>
          <w:b/>
          <w:noProof/>
          <w:sz w:val="26"/>
          <w:szCs w:val="26"/>
        </w:rPr>
        <mc:AlternateContent>
          <mc:Choice Requires="wps">
            <w:drawing>
              <wp:anchor distT="0" distB="0" distL="114300" distR="114300" simplePos="0" relativeHeight="251675136" behindDoc="0" locked="0" layoutInCell="1" allowOverlap="1" wp14:anchorId="2A0F971B" wp14:editId="33249FE8">
                <wp:simplePos x="0" y="0"/>
                <wp:positionH relativeFrom="column">
                  <wp:posOffset>-49091</wp:posOffset>
                </wp:positionH>
                <wp:positionV relativeFrom="paragraph">
                  <wp:posOffset>55245</wp:posOffset>
                </wp:positionV>
                <wp:extent cx="8278837" cy="604520"/>
                <wp:effectExtent l="0" t="0" r="14605" b="17780"/>
                <wp:wrapNone/>
                <wp:docPr id="10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78837" cy="604520"/>
                        </a:xfrm>
                        <a:prstGeom prst="rect">
                          <a:avLst/>
                        </a:prstGeom>
                        <a:solidFill>
                          <a:srgbClr val="FFFFFF"/>
                        </a:solidFill>
                        <a:ln w="12700">
                          <a:solidFill>
                            <a:srgbClr val="000000"/>
                          </a:solidFill>
                          <a:miter lim="800000"/>
                          <a:headEnd/>
                          <a:tailEnd/>
                        </a:ln>
                      </wps:spPr>
                      <wps:txbx>
                        <w:txbxContent>
                          <w:p w:rsidR="003B007A" w:rsidRPr="00D447DC" w:rsidRDefault="003B007A" w:rsidP="003365CA">
                            <w:pPr>
                              <w:rPr>
                                <w:rFonts w:ascii="Lucida Bright" w:hAnsi="Lucida Bright"/>
                                <w:b/>
                              </w:rPr>
                            </w:pPr>
                            <w:r w:rsidRPr="00D447DC">
                              <w:rPr>
                                <w:rFonts w:ascii="Lucida Bright" w:hAnsi="Lucida Bright"/>
                                <w:b/>
                              </w:rPr>
                              <w:t>*Each school jointly develop with, agree and distribute to parents, a written parental involvement policy must specify how the school address each of the following required components: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0F971B" id="Text Box 15" o:spid="_x0000_s1047" type="#_x0000_t202" style="position:absolute;margin-left:-3.85pt;margin-top:4.35pt;width:651.9pt;height:47.6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" strokeweight="1pt">
                <v:textbox>
                  <w:txbxContent>
                    <w:p w:rsidR="003B007A" w:rsidRPr="00D447DC" w:rsidRDefault="003B007A" w:rsidP="003365CA">
                      <w:pPr>
                        <w:rPr>
                          <w:rFonts w:ascii="Lucida Bright" w:hAnsi="Lucida Bright"/>
                          <w:b/>
                        </w:rPr>
                      </w:pPr>
                      <w:r w:rsidRPr="00D447DC">
                        <w:rPr>
                          <w:rFonts w:ascii="Lucida Bright" w:hAnsi="Lucida Bright"/>
                          <w:b/>
                        </w:rPr>
                        <w:t>*Each school jointly develop with, agree and distribute to parents, a written parental involvement policy must specify how the school address each of the following required components:</w:t>
                      </w:r>
                    </w:p>
                  </w:txbxContent>
                </v:textbox>
              </v:shape>
            </w:pict>
          </mc:Fallback>
        </mc:AlternateContent>
      </w:r>
    </w:p>
    <w:p w:rsidR="003365CA" w:rsidRDefault="003365CA" w:rsidP="003365CA">
      <w:pPr>
        <w:spacing w:line="240" w:lineRule="auto"/>
        <w:rPr>
          <w:b/>
          <w:sz w:val="26"/>
          <w:szCs w:val="26"/>
        </w:rPr>
      </w:pPr>
    </w:p>
    <w:p w:rsidR="003365CA" w:rsidRDefault="003365CA" w:rsidP="003365CA">
      <w:pPr>
        <w:spacing w:line="240" w:lineRule="auto"/>
        <w:rPr>
          <w:b/>
          <w:sz w:val="26"/>
          <w:szCs w:val="26"/>
        </w:rPr>
      </w:pPr>
    </w:p>
    <w:tbl>
      <w:tblPr>
        <w:tblStyle w:val="TableGrid"/>
        <w:tblW w:w="13027" w:type="dxa"/>
        <w:tblInd w:w="-252" w:type="dxa"/>
        <w:tblLook w:val="04A0" w:firstRow="1" w:lastRow="0" w:firstColumn="1" w:lastColumn="0" w:noHBand="0" w:noVBand="1"/>
      </w:tblPr>
      <w:tblGrid>
        <w:gridCol w:w="3549"/>
        <w:gridCol w:w="2663"/>
        <w:gridCol w:w="3689"/>
        <w:gridCol w:w="3126"/>
      </w:tblGrid>
      <w:tr w:rsidR="003365CA" w:rsidTr="00A0136F">
        <w:tc>
          <w:tcPr>
            <w:tcW w:w="3549" w:type="dxa"/>
          </w:tcPr>
          <w:p w:rsidR="003365CA" w:rsidRPr="00D447DC" w:rsidRDefault="003365CA" w:rsidP="00A0136F">
            <w:pPr>
              <w:jc w:val="center"/>
              <w:rPr>
                <w:rFonts w:ascii="Lucida Bright" w:hAnsi="Lucida Bright"/>
                <w:b/>
                <w:sz w:val="26"/>
                <w:szCs w:val="26"/>
              </w:rPr>
            </w:pPr>
            <w:r w:rsidRPr="00D447DC">
              <w:rPr>
                <w:rFonts w:ascii="Lucida Bright" w:hAnsi="Lucida Bright"/>
                <w:b/>
                <w:sz w:val="26"/>
                <w:szCs w:val="26"/>
              </w:rPr>
              <w:t>Requirements</w:t>
            </w:r>
          </w:p>
        </w:tc>
        <w:tc>
          <w:tcPr>
            <w:tcW w:w="2663" w:type="dxa"/>
          </w:tcPr>
          <w:p w:rsidR="003365CA" w:rsidRPr="00D447DC" w:rsidRDefault="003365CA" w:rsidP="00A0136F">
            <w:pPr>
              <w:jc w:val="center"/>
              <w:rPr>
                <w:rFonts w:ascii="Lucida Bright" w:hAnsi="Lucida Bright"/>
                <w:b/>
                <w:sz w:val="26"/>
                <w:szCs w:val="26"/>
              </w:rPr>
            </w:pPr>
            <w:r w:rsidRPr="00D447DC">
              <w:rPr>
                <w:rFonts w:ascii="Lucida Bright" w:hAnsi="Lucida Bright"/>
                <w:b/>
                <w:sz w:val="26"/>
                <w:szCs w:val="26"/>
              </w:rPr>
              <w:t>Date(s)</w:t>
            </w:r>
          </w:p>
        </w:tc>
        <w:tc>
          <w:tcPr>
            <w:tcW w:w="3689" w:type="dxa"/>
          </w:tcPr>
          <w:p w:rsidR="003365CA" w:rsidRPr="00D447DC" w:rsidRDefault="003365CA" w:rsidP="00A0136F">
            <w:pPr>
              <w:jc w:val="center"/>
              <w:rPr>
                <w:rFonts w:ascii="Lucida Bright" w:hAnsi="Lucida Bright"/>
                <w:b/>
                <w:sz w:val="26"/>
                <w:szCs w:val="26"/>
              </w:rPr>
            </w:pPr>
            <w:r w:rsidRPr="00D447DC">
              <w:rPr>
                <w:rFonts w:ascii="Lucida Bright" w:hAnsi="Lucida Bright"/>
                <w:b/>
                <w:sz w:val="26"/>
                <w:szCs w:val="26"/>
              </w:rPr>
              <w:t>Events/Activities</w:t>
            </w:r>
          </w:p>
        </w:tc>
        <w:tc>
          <w:tcPr>
            <w:tcW w:w="3126" w:type="dxa"/>
          </w:tcPr>
          <w:p w:rsidR="003365CA" w:rsidRPr="00D447DC" w:rsidRDefault="003365CA" w:rsidP="00A0136F">
            <w:pPr>
              <w:jc w:val="center"/>
              <w:rPr>
                <w:rFonts w:ascii="Lucida Bright" w:hAnsi="Lucida Bright"/>
                <w:b/>
                <w:sz w:val="26"/>
                <w:szCs w:val="26"/>
              </w:rPr>
            </w:pPr>
            <w:r w:rsidRPr="00D447DC">
              <w:rPr>
                <w:rFonts w:ascii="Lucida Bright" w:hAnsi="Lucida Bright"/>
                <w:b/>
                <w:sz w:val="26"/>
                <w:szCs w:val="26"/>
              </w:rPr>
              <w:t>Documentation</w:t>
            </w:r>
          </w:p>
        </w:tc>
      </w:tr>
      <w:tr w:rsidR="003365CA" w:rsidRPr="00165422" w:rsidTr="00A0136F">
        <w:trPr>
          <w:trHeight w:val="1385"/>
        </w:trPr>
        <w:tc>
          <w:tcPr>
            <w:tcW w:w="3549" w:type="dxa"/>
          </w:tcPr>
          <w:p w:rsidR="003365CA" w:rsidRDefault="003365CA" w:rsidP="00A0136F">
            <w:pPr>
              <w:pStyle w:val="ListParagraph"/>
              <w:numPr>
                <w:ilvl w:val="0"/>
                <w:numId w:val="25"/>
              </w:numPr>
              <w:rPr>
                <w:rFonts w:ascii="Lucida Bright" w:hAnsi="Lucida Bright"/>
                <w:sz w:val="20"/>
                <w:szCs w:val="24"/>
              </w:rPr>
            </w:pPr>
            <w:r w:rsidRPr="00D447DC">
              <w:rPr>
                <w:rFonts w:ascii="Lucida Bright" w:hAnsi="Lucida Bright"/>
                <w:sz w:val="20"/>
                <w:szCs w:val="24"/>
              </w:rPr>
              <w:t>Annual Meeting at a convenient time, to inform parents of their school participation in Title I and explain the requirements of the Title I program</w:t>
            </w:r>
          </w:p>
          <w:p w:rsidR="00D447DC" w:rsidRPr="00D447DC" w:rsidRDefault="00D447DC" w:rsidP="00D447DC">
            <w:pPr>
              <w:pStyle w:val="ListParagraph"/>
              <w:rPr>
                <w:rFonts w:ascii="Lucida Bright" w:hAnsi="Lucida Bright"/>
                <w:sz w:val="20"/>
                <w:szCs w:val="24"/>
              </w:rPr>
            </w:pPr>
          </w:p>
        </w:tc>
        <w:tc>
          <w:tcPr>
            <w:tcW w:w="2663" w:type="dxa"/>
          </w:tcPr>
          <w:p w:rsidR="003365CA" w:rsidRPr="00D447DC" w:rsidRDefault="003365CA" w:rsidP="00A0136F">
            <w:pPr>
              <w:jc w:val="center"/>
              <w:rPr>
                <w:rFonts w:ascii="Lucida Bright" w:hAnsi="Lucida Bright"/>
                <w:b/>
                <w:szCs w:val="24"/>
              </w:rPr>
            </w:pPr>
          </w:p>
          <w:p w:rsidR="003365CA" w:rsidRPr="00D447DC" w:rsidRDefault="003365CA" w:rsidP="00A0136F">
            <w:pPr>
              <w:rPr>
                <w:rFonts w:ascii="Lucida Bright" w:hAnsi="Lucida Bright"/>
                <w:b/>
                <w:szCs w:val="24"/>
              </w:rPr>
            </w:pPr>
          </w:p>
        </w:tc>
        <w:tc>
          <w:tcPr>
            <w:tcW w:w="3689" w:type="dxa"/>
          </w:tcPr>
          <w:p w:rsidR="003365CA" w:rsidRPr="00D447DC" w:rsidRDefault="003365CA" w:rsidP="00A0136F">
            <w:pPr>
              <w:jc w:val="center"/>
              <w:rPr>
                <w:rFonts w:ascii="Lucida Bright" w:hAnsi="Lucida Bright"/>
                <w:b/>
                <w:szCs w:val="24"/>
              </w:rPr>
            </w:pPr>
          </w:p>
        </w:tc>
        <w:tc>
          <w:tcPr>
            <w:tcW w:w="3126" w:type="dxa"/>
          </w:tcPr>
          <w:p w:rsidR="003365CA" w:rsidRPr="00D447DC" w:rsidRDefault="003365CA" w:rsidP="00A0136F">
            <w:pPr>
              <w:jc w:val="center"/>
              <w:rPr>
                <w:rFonts w:ascii="Lucida Bright" w:hAnsi="Lucida Bright"/>
                <w:b/>
                <w:szCs w:val="24"/>
              </w:rPr>
            </w:pPr>
          </w:p>
        </w:tc>
      </w:tr>
      <w:tr w:rsidR="003365CA" w:rsidRPr="00165422" w:rsidTr="00A0136F">
        <w:tc>
          <w:tcPr>
            <w:tcW w:w="3549" w:type="dxa"/>
          </w:tcPr>
          <w:p w:rsidR="003365CA" w:rsidRPr="00D447DC" w:rsidRDefault="003365CA" w:rsidP="00A0136F">
            <w:pPr>
              <w:pStyle w:val="ListParagraph"/>
              <w:numPr>
                <w:ilvl w:val="0"/>
                <w:numId w:val="25"/>
              </w:numPr>
              <w:rPr>
                <w:rFonts w:ascii="Lucida Bright" w:hAnsi="Lucida Bright"/>
                <w:b/>
                <w:sz w:val="20"/>
                <w:szCs w:val="24"/>
              </w:rPr>
            </w:pPr>
            <w:r w:rsidRPr="00D447DC">
              <w:rPr>
                <w:rFonts w:ascii="Lucida Bright" w:hAnsi="Lucida Bright"/>
                <w:sz w:val="20"/>
                <w:szCs w:val="24"/>
              </w:rPr>
              <w:t>Explain how parents are involved in supporting Parent Involvement Policy and Comprehensive School Plans</w:t>
            </w:r>
          </w:p>
          <w:p w:rsidR="00D447DC" w:rsidRPr="00D447DC" w:rsidRDefault="00D447DC" w:rsidP="00D447DC">
            <w:pPr>
              <w:pStyle w:val="ListParagraph"/>
              <w:rPr>
                <w:rFonts w:ascii="Lucida Bright" w:hAnsi="Lucida Bright"/>
                <w:b/>
                <w:sz w:val="20"/>
                <w:szCs w:val="24"/>
              </w:rPr>
            </w:pPr>
          </w:p>
        </w:tc>
        <w:tc>
          <w:tcPr>
            <w:tcW w:w="2663" w:type="dxa"/>
          </w:tcPr>
          <w:p w:rsidR="003365CA" w:rsidRPr="00D447DC" w:rsidRDefault="003365CA" w:rsidP="00A0136F">
            <w:pPr>
              <w:jc w:val="center"/>
              <w:rPr>
                <w:rFonts w:ascii="Lucida Bright" w:hAnsi="Lucida Bright"/>
                <w:b/>
                <w:szCs w:val="24"/>
              </w:rPr>
            </w:pPr>
          </w:p>
        </w:tc>
        <w:tc>
          <w:tcPr>
            <w:tcW w:w="3689" w:type="dxa"/>
          </w:tcPr>
          <w:p w:rsidR="003365CA" w:rsidRPr="00D447DC" w:rsidRDefault="003365CA" w:rsidP="00A0136F">
            <w:pPr>
              <w:jc w:val="center"/>
              <w:rPr>
                <w:rFonts w:ascii="Lucida Bright" w:hAnsi="Lucida Bright"/>
                <w:b/>
                <w:szCs w:val="24"/>
              </w:rPr>
            </w:pPr>
          </w:p>
        </w:tc>
        <w:tc>
          <w:tcPr>
            <w:tcW w:w="3126" w:type="dxa"/>
          </w:tcPr>
          <w:p w:rsidR="003365CA" w:rsidRPr="00D447DC" w:rsidRDefault="003365CA" w:rsidP="00A0136F">
            <w:pPr>
              <w:jc w:val="center"/>
              <w:rPr>
                <w:rFonts w:ascii="Lucida Bright" w:hAnsi="Lucida Bright"/>
                <w:b/>
                <w:szCs w:val="24"/>
              </w:rPr>
            </w:pPr>
          </w:p>
        </w:tc>
      </w:tr>
      <w:tr w:rsidR="003365CA" w:rsidRPr="00165422" w:rsidTr="00A0136F">
        <w:tc>
          <w:tcPr>
            <w:tcW w:w="3549" w:type="dxa"/>
          </w:tcPr>
          <w:p w:rsidR="00D447DC" w:rsidRPr="00D447DC" w:rsidRDefault="003365CA" w:rsidP="00D447DC">
            <w:pPr>
              <w:pStyle w:val="ListParagraph"/>
              <w:numPr>
                <w:ilvl w:val="0"/>
                <w:numId w:val="25"/>
              </w:numPr>
              <w:rPr>
                <w:rFonts w:ascii="Lucida Bright" w:hAnsi="Lucida Bright"/>
                <w:b/>
                <w:sz w:val="20"/>
                <w:szCs w:val="24"/>
              </w:rPr>
            </w:pPr>
            <w:r w:rsidRPr="00D447DC">
              <w:rPr>
                <w:rFonts w:ascii="Lucida Bright" w:hAnsi="Lucida Bright"/>
                <w:sz w:val="20"/>
                <w:szCs w:val="24"/>
              </w:rPr>
              <w:t>School’s responsibility to provide high-quality curriculum in a supportive and effective learning environment.  How do you inform parents about the PCS School-Parent Compact</w:t>
            </w:r>
          </w:p>
        </w:tc>
        <w:tc>
          <w:tcPr>
            <w:tcW w:w="2663" w:type="dxa"/>
          </w:tcPr>
          <w:p w:rsidR="003365CA" w:rsidRPr="00D447DC" w:rsidRDefault="003365CA" w:rsidP="00A0136F">
            <w:pPr>
              <w:jc w:val="center"/>
              <w:rPr>
                <w:rFonts w:ascii="Lucida Bright" w:hAnsi="Lucida Bright"/>
                <w:b/>
                <w:szCs w:val="24"/>
              </w:rPr>
            </w:pPr>
          </w:p>
        </w:tc>
        <w:tc>
          <w:tcPr>
            <w:tcW w:w="3689" w:type="dxa"/>
          </w:tcPr>
          <w:p w:rsidR="003365CA" w:rsidRPr="00D447DC" w:rsidRDefault="003365CA" w:rsidP="00A0136F">
            <w:pPr>
              <w:jc w:val="center"/>
              <w:rPr>
                <w:rFonts w:ascii="Lucida Bright" w:hAnsi="Lucida Bright"/>
                <w:b/>
                <w:szCs w:val="24"/>
              </w:rPr>
            </w:pPr>
          </w:p>
        </w:tc>
        <w:tc>
          <w:tcPr>
            <w:tcW w:w="3126" w:type="dxa"/>
          </w:tcPr>
          <w:p w:rsidR="003365CA" w:rsidRPr="00D447DC" w:rsidRDefault="003365CA" w:rsidP="00A0136F">
            <w:pPr>
              <w:jc w:val="center"/>
              <w:rPr>
                <w:rFonts w:ascii="Lucida Bright" w:hAnsi="Lucida Bright"/>
                <w:b/>
                <w:szCs w:val="24"/>
              </w:rPr>
            </w:pPr>
          </w:p>
        </w:tc>
      </w:tr>
      <w:tr w:rsidR="003365CA" w:rsidRPr="00165422" w:rsidTr="00A0136F">
        <w:tc>
          <w:tcPr>
            <w:tcW w:w="3549" w:type="dxa"/>
          </w:tcPr>
          <w:p w:rsidR="003365CA" w:rsidRPr="00D447DC" w:rsidRDefault="003365CA" w:rsidP="00A0136F">
            <w:pPr>
              <w:jc w:val="center"/>
              <w:rPr>
                <w:rFonts w:ascii="Lucida Bright" w:hAnsi="Lucida Bright"/>
                <w:b/>
                <w:sz w:val="24"/>
                <w:szCs w:val="26"/>
              </w:rPr>
            </w:pPr>
            <w:r w:rsidRPr="00D447DC">
              <w:rPr>
                <w:rFonts w:ascii="Lucida Bright" w:hAnsi="Lucida Bright"/>
                <w:b/>
                <w:sz w:val="24"/>
                <w:szCs w:val="26"/>
              </w:rPr>
              <w:lastRenderedPageBreak/>
              <w:t>Requirements</w:t>
            </w:r>
          </w:p>
        </w:tc>
        <w:tc>
          <w:tcPr>
            <w:tcW w:w="2663" w:type="dxa"/>
          </w:tcPr>
          <w:p w:rsidR="003365CA" w:rsidRPr="00D447DC" w:rsidRDefault="003365CA" w:rsidP="00A0136F">
            <w:pPr>
              <w:jc w:val="center"/>
              <w:rPr>
                <w:rFonts w:ascii="Lucida Bright" w:hAnsi="Lucida Bright"/>
                <w:b/>
                <w:sz w:val="24"/>
                <w:szCs w:val="26"/>
              </w:rPr>
            </w:pPr>
            <w:r w:rsidRPr="00D447DC">
              <w:rPr>
                <w:rFonts w:ascii="Lucida Bright" w:hAnsi="Lucida Bright"/>
                <w:b/>
                <w:sz w:val="24"/>
                <w:szCs w:val="26"/>
              </w:rPr>
              <w:t>Date(s)</w:t>
            </w:r>
          </w:p>
        </w:tc>
        <w:tc>
          <w:tcPr>
            <w:tcW w:w="3689" w:type="dxa"/>
          </w:tcPr>
          <w:p w:rsidR="003365CA" w:rsidRPr="00D447DC" w:rsidRDefault="003365CA" w:rsidP="00A0136F">
            <w:pPr>
              <w:jc w:val="center"/>
              <w:rPr>
                <w:rFonts w:ascii="Lucida Bright" w:hAnsi="Lucida Bright"/>
                <w:b/>
                <w:sz w:val="24"/>
                <w:szCs w:val="26"/>
              </w:rPr>
            </w:pPr>
            <w:r w:rsidRPr="00D447DC">
              <w:rPr>
                <w:rFonts w:ascii="Lucida Bright" w:hAnsi="Lucida Bright"/>
                <w:b/>
                <w:sz w:val="24"/>
                <w:szCs w:val="26"/>
              </w:rPr>
              <w:t>Events/Activities</w:t>
            </w:r>
          </w:p>
        </w:tc>
        <w:tc>
          <w:tcPr>
            <w:tcW w:w="3126" w:type="dxa"/>
          </w:tcPr>
          <w:p w:rsidR="003365CA" w:rsidRPr="00D447DC" w:rsidRDefault="003365CA" w:rsidP="00A0136F">
            <w:pPr>
              <w:jc w:val="center"/>
              <w:rPr>
                <w:rFonts w:ascii="Lucida Bright" w:hAnsi="Lucida Bright"/>
                <w:b/>
                <w:sz w:val="24"/>
                <w:szCs w:val="26"/>
              </w:rPr>
            </w:pPr>
            <w:r w:rsidRPr="00D447DC">
              <w:rPr>
                <w:rFonts w:ascii="Lucida Bright" w:hAnsi="Lucida Bright"/>
                <w:b/>
                <w:sz w:val="24"/>
                <w:szCs w:val="26"/>
              </w:rPr>
              <w:t>Documentation</w:t>
            </w:r>
          </w:p>
        </w:tc>
      </w:tr>
      <w:tr w:rsidR="003365CA" w:rsidRPr="00165422" w:rsidTr="00A0136F">
        <w:tc>
          <w:tcPr>
            <w:tcW w:w="3549" w:type="dxa"/>
          </w:tcPr>
          <w:p w:rsidR="003365CA" w:rsidRPr="00D447DC" w:rsidRDefault="00D447DC" w:rsidP="00191708">
            <w:pPr>
              <w:pStyle w:val="ListParagraph"/>
              <w:numPr>
                <w:ilvl w:val="0"/>
                <w:numId w:val="98"/>
              </w:numPr>
              <w:rPr>
                <w:rFonts w:ascii="Lucida Bright" w:hAnsi="Lucida Bright"/>
                <w:sz w:val="20"/>
                <w:szCs w:val="24"/>
              </w:rPr>
            </w:pPr>
            <w:r w:rsidRPr="00D447DC">
              <w:rPr>
                <w:rFonts w:ascii="Lucida Bright" w:hAnsi="Lucida Bright"/>
                <w:sz w:val="20"/>
                <w:szCs w:val="24"/>
              </w:rPr>
              <w:t>Communication between teacher and parents on an on-going basis about child’s achievement, progress reports or opportunities to volunteer.  Explain your school process.</w:t>
            </w:r>
            <w:r w:rsidR="003365CA" w:rsidRPr="00D447DC">
              <w:rPr>
                <w:rFonts w:ascii="Lucida Bright" w:hAnsi="Lucida Bright"/>
                <w:sz w:val="20"/>
                <w:szCs w:val="24"/>
              </w:rPr>
              <w:t xml:space="preserve"> </w:t>
            </w:r>
          </w:p>
        </w:tc>
        <w:tc>
          <w:tcPr>
            <w:tcW w:w="2663" w:type="dxa"/>
          </w:tcPr>
          <w:p w:rsidR="003365CA" w:rsidRPr="00D447DC" w:rsidRDefault="003365CA" w:rsidP="00A0136F">
            <w:pPr>
              <w:rPr>
                <w:rFonts w:ascii="Lucida Bright" w:hAnsi="Lucida Bright"/>
                <w:b/>
                <w:sz w:val="20"/>
                <w:szCs w:val="24"/>
              </w:rPr>
            </w:pPr>
          </w:p>
          <w:p w:rsidR="003365CA" w:rsidRPr="00D447DC" w:rsidRDefault="003365CA" w:rsidP="00A0136F">
            <w:pPr>
              <w:rPr>
                <w:rFonts w:ascii="Lucida Bright" w:hAnsi="Lucida Bright"/>
                <w:b/>
                <w:sz w:val="20"/>
                <w:szCs w:val="24"/>
              </w:rPr>
            </w:pPr>
          </w:p>
          <w:p w:rsidR="003365CA" w:rsidRPr="00D447DC" w:rsidRDefault="003365CA" w:rsidP="00A0136F">
            <w:pPr>
              <w:rPr>
                <w:rFonts w:ascii="Lucida Bright" w:hAnsi="Lucida Bright"/>
                <w:b/>
                <w:sz w:val="20"/>
                <w:szCs w:val="24"/>
              </w:rPr>
            </w:pPr>
          </w:p>
        </w:tc>
        <w:tc>
          <w:tcPr>
            <w:tcW w:w="3689" w:type="dxa"/>
          </w:tcPr>
          <w:p w:rsidR="003365CA" w:rsidRPr="00D447DC" w:rsidRDefault="003365CA" w:rsidP="00A0136F">
            <w:pPr>
              <w:rPr>
                <w:rFonts w:ascii="Lucida Bright" w:hAnsi="Lucida Bright"/>
                <w:b/>
                <w:sz w:val="20"/>
                <w:szCs w:val="24"/>
              </w:rPr>
            </w:pPr>
          </w:p>
        </w:tc>
        <w:tc>
          <w:tcPr>
            <w:tcW w:w="3126" w:type="dxa"/>
          </w:tcPr>
          <w:p w:rsidR="003365CA" w:rsidRPr="00D447DC" w:rsidRDefault="003365CA" w:rsidP="00A0136F">
            <w:pPr>
              <w:rPr>
                <w:rFonts w:ascii="Lucida Bright" w:hAnsi="Lucida Bright"/>
                <w:b/>
                <w:sz w:val="20"/>
                <w:szCs w:val="24"/>
              </w:rPr>
            </w:pPr>
          </w:p>
        </w:tc>
      </w:tr>
      <w:tr w:rsidR="003365CA" w:rsidRPr="00165422" w:rsidTr="00A0136F">
        <w:tc>
          <w:tcPr>
            <w:tcW w:w="3549" w:type="dxa"/>
          </w:tcPr>
          <w:p w:rsidR="00D447DC" w:rsidRPr="00D447DC" w:rsidRDefault="00D447DC" w:rsidP="00D447DC">
            <w:pPr>
              <w:pStyle w:val="ListParagraph"/>
              <w:numPr>
                <w:ilvl w:val="0"/>
                <w:numId w:val="26"/>
              </w:numPr>
              <w:rPr>
                <w:rFonts w:ascii="Lucida Bright" w:hAnsi="Lucida Bright"/>
                <w:b/>
                <w:sz w:val="20"/>
                <w:szCs w:val="24"/>
              </w:rPr>
            </w:pPr>
            <w:r w:rsidRPr="00D447DC">
              <w:rPr>
                <w:rFonts w:ascii="Lucida Bright" w:hAnsi="Lucida Bright"/>
                <w:sz w:val="20"/>
                <w:szCs w:val="24"/>
              </w:rPr>
              <w:t>Parent engagement training that support parents in helping their child at home</w:t>
            </w:r>
          </w:p>
          <w:p w:rsidR="003365CA" w:rsidRPr="00D447DC" w:rsidRDefault="00D447DC" w:rsidP="00D447DC">
            <w:pPr>
              <w:pStyle w:val="ListParagraph"/>
              <w:rPr>
                <w:rFonts w:ascii="Lucida Bright" w:hAnsi="Lucida Bright"/>
                <w:sz w:val="20"/>
                <w:szCs w:val="24"/>
              </w:rPr>
            </w:pPr>
            <w:r w:rsidRPr="00D447DC">
              <w:rPr>
                <w:rFonts w:ascii="Lucida Bright" w:hAnsi="Lucida Bright"/>
                <w:sz w:val="20"/>
                <w:szCs w:val="24"/>
              </w:rPr>
              <w:t>* List parent workshops</w:t>
            </w:r>
          </w:p>
        </w:tc>
        <w:tc>
          <w:tcPr>
            <w:tcW w:w="2663" w:type="dxa"/>
          </w:tcPr>
          <w:p w:rsidR="003365CA" w:rsidRPr="00D447DC" w:rsidRDefault="003365CA" w:rsidP="00A0136F">
            <w:pPr>
              <w:rPr>
                <w:rFonts w:ascii="Lucida Bright" w:hAnsi="Lucida Bright"/>
                <w:b/>
                <w:sz w:val="20"/>
                <w:szCs w:val="24"/>
              </w:rPr>
            </w:pPr>
          </w:p>
        </w:tc>
        <w:tc>
          <w:tcPr>
            <w:tcW w:w="3689" w:type="dxa"/>
          </w:tcPr>
          <w:p w:rsidR="003365CA" w:rsidRPr="00D447DC" w:rsidRDefault="003365CA" w:rsidP="00A0136F">
            <w:pPr>
              <w:rPr>
                <w:rFonts w:ascii="Lucida Bright" w:hAnsi="Lucida Bright"/>
                <w:b/>
                <w:sz w:val="20"/>
                <w:szCs w:val="24"/>
              </w:rPr>
            </w:pPr>
          </w:p>
        </w:tc>
        <w:tc>
          <w:tcPr>
            <w:tcW w:w="3126" w:type="dxa"/>
          </w:tcPr>
          <w:p w:rsidR="003365CA" w:rsidRPr="00D447DC" w:rsidRDefault="003365CA" w:rsidP="00A0136F">
            <w:pPr>
              <w:rPr>
                <w:rFonts w:ascii="Lucida Bright" w:hAnsi="Lucida Bright"/>
                <w:b/>
                <w:sz w:val="20"/>
                <w:szCs w:val="24"/>
              </w:rPr>
            </w:pPr>
          </w:p>
        </w:tc>
      </w:tr>
      <w:tr w:rsidR="003365CA" w:rsidRPr="00165422" w:rsidTr="00A0136F">
        <w:tc>
          <w:tcPr>
            <w:tcW w:w="3549" w:type="dxa"/>
          </w:tcPr>
          <w:p w:rsidR="00D447DC" w:rsidRPr="00D447DC" w:rsidRDefault="00D447DC" w:rsidP="00D447DC">
            <w:pPr>
              <w:pStyle w:val="ListParagraph"/>
              <w:numPr>
                <w:ilvl w:val="0"/>
                <w:numId w:val="26"/>
              </w:numPr>
              <w:rPr>
                <w:rFonts w:ascii="Lucida Bright" w:hAnsi="Lucida Bright"/>
                <w:b/>
                <w:sz w:val="20"/>
                <w:szCs w:val="24"/>
              </w:rPr>
            </w:pPr>
            <w:r w:rsidRPr="00D447DC">
              <w:rPr>
                <w:rFonts w:ascii="Lucida Bright" w:hAnsi="Lucida Bright"/>
                <w:sz w:val="20"/>
                <w:szCs w:val="24"/>
              </w:rPr>
              <w:t xml:space="preserve">Information related to school and parent programs, </w:t>
            </w:r>
          </w:p>
          <w:p w:rsidR="003365CA" w:rsidRPr="00D447DC" w:rsidRDefault="00D447DC" w:rsidP="00D447DC">
            <w:pPr>
              <w:pStyle w:val="ListParagraph"/>
              <w:rPr>
                <w:rFonts w:ascii="Lucida Bright" w:hAnsi="Lucida Bright"/>
                <w:sz w:val="20"/>
                <w:szCs w:val="24"/>
              </w:rPr>
            </w:pPr>
            <w:r w:rsidRPr="00D447DC">
              <w:rPr>
                <w:rFonts w:ascii="Lucida Bright" w:hAnsi="Lucida Bright"/>
                <w:sz w:val="20"/>
                <w:szCs w:val="24"/>
              </w:rPr>
              <w:t>How does the school present information to parents in a language that they understand? Provide full opportunities for participation of parent with English proficiency and parents with disabilities</w:t>
            </w:r>
          </w:p>
        </w:tc>
        <w:tc>
          <w:tcPr>
            <w:tcW w:w="2663" w:type="dxa"/>
          </w:tcPr>
          <w:p w:rsidR="003365CA" w:rsidRPr="00D447DC" w:rsidRDefault="003365CA" w:rsidP="00A0136F">
            <w:pPr>
              <w:rPr>
                <w:rFonts w:ascii="Lucida Bright" w:hAnsi="Lucida Bright"/>
                <w:b/>
                <w:sz w:val="20"/>
                <w:szCs w:val="24"/>
              </w:rPr>
            </w:pPr>
          </w:p>
        </w:tc>
        <w:tc>
          <w:tcPr>
            <w:tcW w:w="3689" w:type="dxa"/>
          </w:tcPr>
          <w:p w:rsidR="003365CA" w:rsidRPr="00D447DC" w:rsidRDefault="003365CA" w:rsidP="00A0136F">
            <w:pPr>
              <w:rPr>
                <w:rFonts w:ascii="Lucida Bright" w:hAnsi="Lucida Bright"/>
                <w:b/>
                <w:sz w:val="20"/>
                <w:szCs w:val="24"/>
              </w:rPr>
            </w:pPr>
          </w:p>
        </w:tc>
        <w:tc>
          <w:tcPr>
            <w:tcW w:w="3126" w:type="dxa"/>
          </w:tcPr>
          <w:p w:rsidR="003365CA" w:rsidRPr="00D447DC" w:rsidRDefault="003365CA" w:rsidP="00A0136F">
            <w:pPr>
              <w:rPr>
                <w:rFonts w:ascii="Lucida Bright" w:hAnsi="Lucida Bright"/>
                <w:b/>
                <w:sz w:val="20"/>
                <w:szCs w:val="24"/>
              </w:rPr>
            </w:pPr>
          </w:p>
        </w:tc>
      </w:tr>
      <w:tr w:rsidR="00D447DC" w:rsidRPr="00165422" w:rsidTr="00A0136F">
        <w:tc>
          <w:tcPr>
            <w:tcW w:w="3549" w:type="dxa"/>
          </w:tcPr>
          <w:p w:rsidR="00D447DC" w:rsidRPr="00D447DC" w:rsidRDefault="00D447DC" w:rsidP="00D447DC">
            <w:pPr>
              <w:pStyle w:val="ListParagraph"/>
              <w:numPr>
                <w:ilvl w:val="0"/>
                <w:numId w:val="26"/>
              </w:numPr>
              <w:rPr>
                <w:rFonts w:ascii="Lucida Bright" w:hAnsi="Lucida Bright"/>
                <w:b/>
                <w:sz w:val="20"/>
                <w:szCs w:val="24"/>
              </w:rPr>
            </w:pPr>
            <w:r w:rsidRPr="00D447DC">
              <w:rPr>
                <w:rFonts w:ascii="Lucida Bright" w:hAnsi="Lucida Bright"/>
                <w:b/>
                <w:sz w:val="20"/>
                <w:szCs w:val="24"/>
              </w:rPr>
              <w:t>Parent Communication:</w:t>
            </w:r>
          </w:p>
          <w:p w:rsidR="00D447DC" w:rsidRPr="00D447DC" w:rsidRDefault="00D447DC" w:rsidP="00D447DC">
            <w:pPr>
              <w:pStyle w:val="ListParagraph"/>
              <w:rPr>
                <w:rFonts w:ascii="Lucida Bright" w:hAnsi="Lucida Bright"/>
                <w:sz w:val="20"/>
                <w:szCs w:val="24"/>
              </w:rPr>
            </w:pPr>
            <w:r w:rsidRPr="00D447DC">
              <w:rPr>
                <w:rFonts w:ascii="Lucida Bright" w:hAnsi="Lucida Bright"/>
                <w:sz w:val="20"/>
                <w:szCs w:val="24"/>
              </w:rPr>
              <w:t>Explain how the schools enhance the home-school relationship and keeping them informed about school activities.  Educate teachers and other staff how to work with parents</w:t>
            </w:r>
          </w:p>
        </w:tc>
        <w:tc>
          <w:tcPr>
            <w:tcW w:w="2663" w:type="dxa"/>
          </w:tcPr>
          <w:p w:rsidR="00D447DC" w:rsidRPr="00D447DC" w:rsidRDefault="00D447DC" w:rsidP="00D447DC">
            <w:pPr>
              <w:rPr>
                <w:rFonts w:ascii="Lucida Bright" w:hAnsi="Lucida Bright"/>
                <w:b/>
                <w:sz w:val="20"/>
                <w:szCs w:val="24"/>
              </w:rPr>
            </w:pPr>
          </w:p>
        </w:tc>
        <w:tc>
          <w:tcPr>
            <w:tcW w:w="3689" w:type="dxa"/>
          </w:tcPr>
          <w:p w:rsidR="00D447DC" w:rsidRPr="00D447DC" w:rsidRDefault="00D447DC" w:rsidP="00D447DC">
            <w:pPr>
              <w:rPr>
                <w:rFonts w:ascii="Lucida Bright" w:hAnsi="Lucida Bright"/>
                <w:b/>
                <w:sz w:val="20"/>
                <w:szCs w:val="24"/>
              </w:rPr>
            </w:pPr>
          </w:p>
        </w:tc>
        <w:tc>
          <w:tcPr>
            <w:tcW w:w="3126" w:type="dxa"/>
          </w:tcPr>
          <w:p w:rsidR="00D447DC" w:rsidRPr="00D447DC" w:rsidRDefault="00D447DC" w:rsidP="00D447DC">
            <w:pPr>
              <w:rPr>
                <w:rFonts w:ascii="Lucida Bright" w:hAnsi="Lucida Bright"/>
                <w:b/>
                <w:sz w:val="20"/>
                <w:szCs w:val="24"/>
              </w:rPr>
            </w:pPr>
          </w:p>
        </w:tc>
      </w:tr>
    </w:tbl>
    <w:p w:rsidR="002570D3" w:rsidRPr="003365CA" w:rsidRDefault="002570D3" w:rsidP="003365CA">
      <w:pPr>
        <w:tabs>
          <w:tab w:val="left" w:pos="1927"/>
        </w:tabs>
        <w:rPr>
          <w:rFonts w:ascii="Footlight MT Light" w:hAnsi="Footlight MT Light"/>
          <w:sz w:val="220"/>
          <w:szCs w:val="134"/>
        </w:rPr>
        <w:sectPr w:rsidR="002570D3" w:rsidRPr="003365CA" w:rsidSect="003365CA">
          <w:pgSz w:w="15840" w:h="12240" w:orient="landscape"/>
          <w:pgMar w:top="1440" w:right="1440" w:bottom="1584" w:left="1440" w:header="288" w:footer="288" w:gutter="0"/>
          <w:cols w:space="720"/>
          <w:docGrid w:linePitch="360"/>
        </w:sectPr>
      </w:pPr>
    </w:p>
    <w:p w:rsidR="003365CA" w:rsidRDefault="003365CA" w:rsidP="003365CA">
      <w:pPr>
        <w:rPr>
          <w:sz w:val="20"/>
          <w:szCs w:val="24"/>
        </w:rPr>
      </w:pPr>
      <w:r>
        <w:rPr>
          <w:noProof/>
        </w:rPr>
        <w:lastRenderedPageBreak/>
        <mc:AlternateContent>
          <mc:Choice Requires="wps">
            <w:drawing>
              <wp:anchor distT="0" distB="0" distL="114300" distR="114300" simplePos="0" relativeHeight="251670016" behindDoc="0" locked="0" layoutInCell="1" allowOverlap="1" wp14:anchorId="211D83B9" wp14:editId="045302DD">
                <wp:simplePos x="0" y="0"/>
                <wp:positionH relativeFrom="column">
                  <wp:posOffset>1230923</wp:posOffset>
                </wp:positionH>
                <wp:positionV relativeFrom="paragraph">
                  <wp:posOffset>288388</wp:posOffset>
                </wp:positionV>
                <wp:extent cx="4009292" cy="1188720"/>
                <wp:effectExtent l="12700" t="12700" r="42545" b="55880"/>
                <wp:wrapNone/>
                <wp:docPr id="10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9292" cy="1188720"/>
                        </a:xfrm>
                        <a:prstGeom prst="rect">
                          <a:avLst/>
                        </a:prstGeom>
                        <a:solidFill>
                          <a:schemeClr val="bg1">
                            <a:lumMod val="95000"/>
                          </a:schemeClr>
                        </a:solidFill>
                        <a:ln w="38100">
                          <a:solidFill>
                            <a:srgbClr val="0070C0"/>
                          </a:solidFill>
                          <a:miter lim="800000"/>
                          <a:headEnd/>
                          <a:tailEnd/>
                        </a:ln>
                        <a:effectLst>
                          <a:outerShdw dist="28398" dir="3806097" algn="ctr" rotWithShape="0">
                            <a:schemeClr val="accent2">
                              <a:lumMod val="50000"/>
                              <a:lumOff val="0"/>
                              <a:alpha val="50000"/>
                            </a:schemeClr>
                          </a:outerShdw>
                        </a:effectLst>
                      </wps:spPr>
                      <wps:txbx>
                        <w:txbxContent>
                          <w:p w:rsidR="003B007A" w:rsidRPr="003365CA" w:rsidRDefault="003B007A" w:rsidP="000A624A">
                            <w:pPr>
                              <w:jc w:val="center"/>
                              <w:rPr>
                                <w:rFonts w:ascii="Lucida Bright" w:hAnsi="Lucida Bright"/>
                                <w:b/>
                                <w:color w:val="FF0000"/>
                                <w:sz w:val="32"/>
                                <w:szCs w:val="32"/>
                              </w:rPr>
                            </w:pPr>
                            <w:r w:rsidRPr="003365CA">
                              <w:rPr>
                                <w:rFonts w:ascii="Lucida Bright" w:hAnsi="Lucida Bright"/>
                                <w:b/>
                                <w:color w:val="FF0000"/>
                                <w:sz w:val="32"/>
                                <w:szCs w:val="32"/>
                              </w:rPr>
                              <w:t>Your School Name</w:t>
                            </w:r>
                          </w:p>
                          <w:p w:rsidR="003B007A" w:rsidRPr="003365CA" w:rsidRDefault="003B007A" w:rsidP="000A624A">
                            <w:pPr>
                              <w:jc w:val="center"/>
                              <w:rPr>
                                <w:rFonts w:ascii="Lucida Bright" w:hAnsi="Lucida Bright"/>
                                <w:b/>
                                <w:sz w:val="32"/>
                                <w:szCs w:val="32"/>
                              </w:rPr>
                            </w:pPr>
                            <w:r w:rsidRPr="003365CA">
                              <w:rPr>
                                <w:rFonts w:ascii="Lucida Bright" w:hAnsi="Lucida Bright"/>
                                <w:b/>
                                <w:sz w:val="32"/>
                                <w:szCs w:val="32"/>
                              </w:rPr>
                              <w:t xml:space="preserve">Title I </w:t>
                            </w:r>
                          </w:p>
                          <w:p w:rsidR="003B007A" w:rsidRPr="00EB4B40" w:rsidRDefault="003B007A" w:rsidP="000A624A">
                            <w:pPr>
                              <w:jc w:val="center"/>
                              <w:rPr>
                                <w:rFonts w:ascii="Lucida Bright" w:hAnsi="Lucida Bright"/>
                                <w:b/>
                                <w:sz w:val="36"/>
                                <w:szCs w:val="36"/>
                              </w:rPr>
                            </w:pPr>
                            <w:r w:rsidRPr="003365CA">
                              <w:rPr>
                                <w:rFonts w:ascii="Lucida Bright" w:hAnsi="Lucida Bright"/>
                                <w:b/>
                                <w:sz w:val="32"/>
                                <w:szCs w:val="32"/>
                              </w:rPr>
                              <w:t>Parent Family Engagement</w:t>
                            </w:r>
                            <w:r w:rsidRPr="00EB4B40">
                              <w:rPr>
                                <w:rFonts w:ascii="Lucida Bright" w:hAnsi="Lucida Bright"/>
                                <w:b/>
                                <w:sz w:val="36"/>
                                <w:szCs w:val="36"/>
                              </w:rPr>
                              <w:t xml:space="preserve"> </w:t>
                            </w:r>
                            <w:r w:rsidRPr="003365CA">
                              <w:rPr>
                                <w:rFonts w:ascii="Lucida Bright" w:hAnsi="Lucida Bright"/>
                                <w:b/>
                                <w:sz w:val="32"/>
                                <w:szCs w:val="32"/>
                              </w:rPr>
                              <w:t>Policy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1D83B9" id="Text Box 13" o:spid="_x0000_s1048" type="#_x0000_t202" style="position:absolute;margin-left:96.9pt;margin-top:22.7pt;width:315.7pt;height:93.6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" fillcolor="#f2f2f2 [3052]" strokecolor="#0070c0" strokeweight="3pt">
                <v:shadow on="t" color="#622423 [1605]" opacity=".5" offset="1pt"/>
                <v:textbox>
                  <w:txbxContent>
                    <w:p w:rsidR="003B007A" w:rsidRPr="003365CA" w:rsidRDefault="003B007A" w:rsidP="000A624A">
                      <w:pPr>
                        <w:jc w:val="center"/>
                        <w:rPr>
                          <w:rFonts w:ascii="Lucida Bright" w:hAnsi="Lucida Bright"/>
                          <w:b/>
                          <w:color w:val="FF0000"/>
                          <w:sz w:val="32"/>
                          <w:szCs w:val="32"/>
                        </w:rPr>
                      </w:pPr>
                      <w:r w:rsidRPr="003365CA">
                        <w:rPr>
                          <w:rFonts w:ascii="Lucida Bright" w:hAnsi="Lucida Bright"/>
                          <w:b/>
                          <w:color w:val="FF0000"/>
                          <w:sz w:val="32"/>
                          <w:szCs w:val="32"/>
                        </w:rPr>
                        <w:t>Your School Name</w:t>
                      </w:r>
                    </w:p>
                    <w:p w:rsidR="003B007A" w:rsidRPr="003365CA" w:rsidRDefault="003B007A" w:rsidP="000A624A">
                      <w:pPr>
                        <w:jc w:val="center"/>
                        <w:rPr>
                          <w:rFonts w:ascii="Lucida Bright" w:hAnsi="Lucida Bright"/>
                          <w:b/>
                          <w:sz w:val="32"/>
                          <w:szCs w:val="32"/>
                        </w:rPr>
                      </w:pPr>
                      <w:r w:rsidRPr="003365CA">
                        <w:rPr>
                          <w:rFonts w:ascii="Lucida Bright" w:hAnsi="Lucida Bright"/>
                          <w:b/>
                          <w:sz w:val="32"/>
                          <w:szCs w:val="32"/>
                        </w:rPr>
                        <w:t xml:space="preserve">Title I </w:t>
                      </w:r>
                    </w:p>
                    <w:p w:rsidR="003B007A" w:rsidRPr="00EB4B40" w:rsidRDefault="003B007A" w:rsidP="000A624A">
                      <w:pPr>
                        <w:jc w:val="center"/>
                        <w:rPr>
                          <w:rFonts w:ascii="Lucida Bright" w:hAnsi="Lucida Bright"/>
                          <w:b/>
                          <w:sz w:val="36"/>
                          <w:szCs w:val="36"/>
                        </w:rPr>
                      </w:pPr>
                      <w:r w:rsidRPr="003365CA">
                        <w:rPr>
                          <w:rFonts w:ascii="Lucida Bright" w:hAnsi="Lucida Bright"/>
                          <w:b/>
                          <w:sz w:val="32"/>
                          <w:szCs w:val="32"/>
                        </w:rPr>
                        <w:t>Parent Family Engagement</w:t>
                      </w:r>
                      <w:r w:rsidRPr="00EB4B40">
                        <w:rPr>
                          <w:rFonts w:ascii="Lucida Bright" w:hAnsi="Lucida Bright"/>
                          <w:b/>
                          <w:sz w:val="36"/>
                          <w:szCs w:val="36"/>
                        </w:rPr>
                        <w:t xml:space="preserve"> </w:t>
                      </w:r>
                      <w:r w:rsidRPr="003365CA">
                        <w:rPr>
                          <w:rFonts w:ascii="Lucida Bright" w:hAnsi="Lucida Bright"/>
                          <w:b/>
                          <w:sz w:val="32"/>
                          <w:szCs w:val="32"/>
                        </w:rPr>
                        <w:t>Policy</w:t>
                      </w:r>
                    </w:p>
                  </w:txbxContent>
                </v:textbox>
              </v:shape>
            </w:pict>
          </mc:Fallback>
        </mc:AlternateContent>
      </w:r>
    </w:p>
    <w:p w:rsidR="000A624A" w:rsidRPr="00165422" w:rsidRDefault="000A624A" w:rsidP="000A624A">
      <w:pPr>
        <w:rPr>
          <w:b/>
          <w:sz w:val="20"/>
          <w:szCs w:val="24"/>
        </w:rPr>
      </w:pPr>
    </w:p>
    <w:p w:rsidR="000A624A" w:rsidRDefault="000A624A" w:rsidP="000A624A">
      <w:r>
        <w:rPr>
          <w:noProof/>
        </w:rPr>
        <w:drawing>
          <wp:inline distT="0" distB="0" distL="0" distR="0" wp14:anchorId="7FA183AA" wp14:editId="7245177A">
            <wp:extent cx="1114425" cy="962025"/>
            <wp:effectExtent l="0" t="0" r="9525" b="9525"/>
            <wp:docPr id="4" name="Picture 4" descr="Image result for elementary school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elementary school clip ar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14425" cy="962025"/>
                    </a:xfrm>
                    <a:prstGeom prst="rect">
                      <a:avLst/>
                    </a:prstGeom>
                    <a:noFill/>
                    <a:ln>
                      <a:noFill/>
                    </a:ln>
                  </pic:spPr>
                </pic:pic>
              </a:graphicData>
            </a:graphic>
          </wp:inline>
        </w:drawing>
      </w:r>
    </w:p>
    <w:p w:rsidR="000A624A" w:rsidRPr="003365CA" w:rsidRDefault="003365CA" w:rsidP="000A624A">
      <w:pPr>
        <w:rPr>
          <w:rFonts w:ascii="Lucida Bright" w:hAnsi="Lucida Bright"/>
          <w:sz w:val="24"/>
          <w:szCs w:val="24"/>
        </w:rPr>
      </w:pPr>
      <w:r w:rsidRPr="003365CA">
        <w:rPr>
          <w:rFonts w:ascii="Lucida Bright" w:hAnsi="Lucida Bright"/>
          <w:noProof/>
          <w:sz w:val="24"/>
          <w:szCs w:val="24"/>
        </w:rPr>
        <mc:AlternateContent>
          <mc:Choice Requires="wps">
            <w:drawing>
              <wp:anchor distT="0" distB="0" distL="114300" distR="114300" simplePos="0" relativeHeight="251671040" behindDoc="0" locked="0" layoutInCell="1" allowOverlap="1" wp14:anchorId="5FA293F0" wp14:editId="7B123853">
                <wp:simplePos x="0" y="0"/>
                <wp:positionH relativeFrom="margin">
                  <wp:posOffset>-341630</wp:posOffset>
                </wp:positionH>
                <wp:positionV relativeFrom="paragraph">
                  <wp:posOffset>1096645</wp:posOffset>
                </wp:positionV>
                <wp:extent cx="6200775" cy="733425"/>
                <wp:effectExtent l="0" t="0" r="28575" b="28575"/>
                <wp:wrapNone/>
                <wp:docPr id="10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0775" cy="733425"/>
                        </a:xfrm>
                        <a:prstGeom prst="rect">
                          <a:avLst/>
                        </a:prstGeom>
                        <a:solidFill>
                          <a:schemeClr val="bg1">
                            <a:lumMod val="95000"/>
                          </a:schemeClr>
                        </a:solidFill>
                        <a:ln w="19050">
                          <a:solidFill>
                            <a:srgbClr val="0070C0"/>
                          </a:solidFill>
                          <a:miter lim="800000"/>
                          <a:headEnd/>
                          <a:tailEnd/>
                        </a:ln>
                      </wps:spPr>
                      <wps:txbx>
                        <w:txbxContent>
                          <w:p w:rsidR="003B007A" w:rsidRPr="002E787E" w:rsidRDefault="003B007A" w:rsidP="000A624A">
                            <w:pPr>
                              <w:rPr>
                                <w:rFonts w:ascii="Lucida Bright" w:hAnsi="Lucida Bright"/>
                                <w:b/>
                                <w:sz w:val="24"/>
                                <w:szCs w:val="24"/>
                              </w:rPr>
                            </w:pPr>
                            <w:r w:rsidRPr="002E787E">
                              <w:rPr>
                                <w:rFonts w:ascii="Lucida Bright" w:hAnsi="Lucida Bright"/>
                                <w:b/>
                                <w:sz w:val="24"/>
                                <w:szCs w:val="24"/>
                              </w:rPr>
                              <w:t>This meeting is to inform parent about their rights under the law and to provide them with information that will allow them to be fully active in their child’s education.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A293F0" id="Text Box 14" o:spid="_x0000_s1049" type="#_x0000_t202" style="position:absolute;margin-left:-26.9pt;margin-top:86.35pt;width:488.25pt;height:57.7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" fillcolor="#f2f2f2 [3052]" strokecolor="#0070c0" strokeweight="1.5pt">
                <v:textbox>
                  <w:txbxContent>
                    <w:p w:rsidR="003B007A" w:rsidRPr="002E787E" w:rsidRDefault="003B007A" w:rsidP="000A624A">
                      <w:pPr>
                        <w:rPr>
                          <w:rFonts w:ascii="Lucida Bright" w:hAnsi="Lucida Bright"/>
                          <w:b/>
                          <w:sz w:val="24"/>
                          <w:szCs w:val="24"/>
                        </w:rPr>
                      </w:pPr>
                      <w:r w:rsidRPr="002E787E">
                        <w:rPr>
                          <w:rFonts w:ascii="Lucida Bright" w:hAnsi="Lucida Bright"/>
                          <w:b/>
                          <w:sz w:val="24"/>
                          <w:szCs w:val="24"/>
                        </w:rPr>
                        <w:t>This meeting is to inform parent about their rights under the law and to provide them with information that will allow them to be fully active in their child’s education.</w:t>
                      </w:r>
                    </w:p>
                  </w:txbxContent>
                </v:textbox>
                <w10:wrap anchorx="margin"/>
              </v:shape>
            </w:pict>
          </mc:Fallback>
        </mc:AlternateContent>
      </w:r>
      <w:r w:rsidR="000A624A" w:rsidRPr="003365CA">
        <w:rPr>
          <w:rFonts w:ascii="Lucida Bright" w:hAnsi="Lucida Bright"/>
          <w:sz w:val="24"/>
          <w:szCs w:val="24"/>
        </w:rPr>
        <w:t>Section 1118 of the ESSA Waiver formally replacing ESEA requires the involvement of parents of participating children in the planning and implementation of District and School Title I projects.  Such programs, activities, and procedures shall be planned and implemented with meaningful consultation with parents of participating children.</w:t>
      </w:r>
    </w:p>
    <w:p w:rsidR="000A624A" w:rsidRPr="003365CA" w:rsidRDefault="000A624A" w:rsidP="000A624A">
      <w:pPr>
        <w:rPr>
          <w:rFonts w:ascii="Lucida Bright" w:hAnsi="Lucida Bright"/>
          <w:sz w:val="10"/>
          <w:szCs w:val="10"/>
        </w:rPr>
      </w:pPr>
    </w:p>
    <w:p w:rsidR="000A624A" w:rsidRPr="00EB4B40" w:rsidRDefault="000A624A" w:rsidP="000A624A">
      <w:pPr>
        <w:rPr>
          <w:rFonts w:ascii="Lucida Bright" w:hAnsi="Lucida Bright"/>
          <w:sz w:val="28"/>
          <w:szCs w:val="28"/>
        </w:rPr>
      </w:pPr>
    </w:p>
    <w:p w:rsidR="003365CA" w:rsidRDefault="003365CA" w:rsidP="003365CA">
      <w:pPr>
        <w:spacing w:after="0" w:line="240" w:lineRule="auto"/>
        <w:rPr>
          <w:rFonts w:ascii="Lucida Bright" w:hAnsi="Lucida Bright"/>
          <w:b/>
        </w:rPr>
      </w:pPr>
    </w:p>
    <w:p w:rsidR="003365CA" w:rsidRDefault="003365CA" w:rsidP="003365CA">
      <w:pPr>
        <w:spacing w:after="0" w:line="240" w:lineRule="auto"/>
        <w:rPr>
          <w:rFonts w:ascii="Lucida Bright" w:hAnsi="Lucida Bright"/>
          <w:b/>
        </w:rPr>
      </w:pPr>
    </w:p>
    <w:p w:rsidR="000A624A" w:rsidRPr="003365CA" w:rsidRDefault="000A624A" w:rsidP="003365CA">
      <w:pPr>
        <w:spacing w:after="0" w:line="240" w:lineRule="auto"/>
        <w:rPr>
          <w:rFonts w:ascii="Lucida Bright" w:hAnsi="Lucida Bright"/>
          <w:b/>
          <w:sz w:val="24"/>
          <w:szCs w:val="24"/>
        </w:rPr>
      </w:pPr>
      <w:r w:rsidRPr="003365CA">
        <w:rPr>
          <w:rFonts w:ascii="Lucida Bright" w:hAnsi="Lucida Bright"/>
          <w:b/>
          <w:sz w:val="24"/>
          <w:szCs w:val="24"/>
        </w:rPr>
        <w:t>To involve parents in the policy process we will:</w:t>
      </w:r>
    </w:p>
    <w:p w:rsidR="000A624A" w:rsidRPr="003365CA" w:rsidRDefault="000A624A" w:rsidP="003365CA">
      <w:pPr>
        <w:numPr>
          <w:ilvl w:val="0"/>
          <w:numId w:val="18"/>
        </w:numPr>
        <w:spacing w:after="0" w:line="240" w:lineRule="auto"/>
        <w:rPr>
          <w:rFonts w:ascii="Lucida Bright" w:hAnsi="Lucida Bright"/>
          <w:b/>
          <w:sz w:val="24"/>
          <w:szCs w:val="24"/>
          <w:u w:val="single"/>
        </w:rPr>
      </w:pPr>
      <w:r w:rsidRPr="003365CA">
        <w:rPr>
          <w:rFonts w:ascii="Lucida Bright" w:hAnsi="Lucida Bright"/>
          <w:sz w:val="24"/>
          <w:szCs w:val="24"/>
        </w:rPr>
        <w:t xml:space="preserve">Encourage all parents to attend the </w:t>
      </w:r>
      <w:r w:rsidRPr="003365CA">
        <w:rPr>
          <w:rFonts w:ascii="Lucida Bright" w:hAnsi="Lucida Bright"/>
          <w:color w:val="FF0000"/>
          <w:sz w:val="24"/>
          <w:szCs w:val="24"/>
        </w:rPr>
        <w:t>(insert name of meeting where you discuss the Title I program)</w:t>
      </w:r>
      <w:r w:rsidRPr="003365CA">
        <w:rPr>
          <w:rFonts w:ascii="Lucida Bright" w:hAnsi="Lucida Bright"/>
          <w:sz w:val="24"/>
          <w:szCs w:val="24"/>
        </w:rPr>
        <w:t xml:space="preserve">, held at the beginning of the year, to learn about </w:t>
      </w:r>
      <w:r w:rsidRPr="003365CA">
        <w:rPr>
          <w:rFonts w:ascii="Lucida Bright" w:hAnsi="Lucida Bright"/>
          <w:color w:val="FF0000"/>
          <w:sz w:val="24"/>
          <w:szCs w:val="24"/>
        </w:rPr>
        <w:t xml:space="preserve">School’s Name </w:t>
      </w:r>
      <w:r w:rsidRPr="003365CA">
        <w:rPr>
          <w:rFonts w:ascii="Lucida Bright" w:hAnsi="Lucida Bright"/>
          <w:sz w:val="24"/>
          <w:szCs w:val="24"/>
        </w:rPr>
        <w:t>participation in Title I, the requirements of the Title I program, and your rights as parents to be involved.</w:t>
      </w:r>
    </w:p>
    <w:p w:rsidR="000A624A" w:rsidRPr="003365CA" w:rsidRDefault="000A624A" w:rsidP="000A624A">
      <w:pPr>
        <w:numPr>
          <w:ilvl w:val="0"/>
          <w:numId w:val="18"/>
        </w:numPr>
        <w:spacing w:after="0" w:line="240" w:lineRule="auto"/>
        <w:rPr>
          <w:rFonts w:ascii="Lucida Bright" w:hAnsi="Lucida Bright"/>
          <w:b/>
          <w:sz w:val="24"/>
          <w:szCs w:val="24"/>
          <w:u w:val="single"/>
        </w:rPr>
      </w:pPr>
      <w:r w:rsidRPr="003365CA">
        <w:rPr>
          <w:rFonts w:ascii="Lucida Bright" w:hAnsi="Lucida Bright"/>
          <w:sz w:val="24"/>
          <w:szCs w:val="24"/>
        </w:rPr>
        <w:t>Hold Title I Parent Involvement meetings at different times and on different days, and may provide transportation, child care, or home visits to accommodate the scheduling needs of our parents.</w:t>
      </w:r>
    </w:p>
    <w:p w:rsidR="000A624A" w:rsidRPr="003365CA" w:rsidRDefault="000A624A" w:rsidP="000A624A">
      <w:pPr>
        <w:numPr>
          <w:ilvl w:val="0"/>
          <w:numId w:val="18"/>
        </w:numPr>
        <w:spacing w:after="0" w:line="240" w:lineRule="auto"/>
        <w:rPr>
          <w:rFonts w:ascii="Lucida Bright" w:hAnsi="Lucida Bright"/>
          <w:b/>
          <w:sz w:val="24"/>
          <w:szCs w:val="24"/>
          <w:u w:val="single"/>
        </w:rPr>
      </w:pPr>
      <w:r w:rsidRPr="003365CA">
        <w:rPr>
          <w:rFonts w:ascii="Lucida Bright" w:hAnsi="Lucida Bright"/>
          <w:sz w:val="24"/>
          <w:szCs w:val="24"/>
        </w:rPr>
        <w:t xml:space="preserve">Involve parents in an organized, ongoing, and timely way in the planning, review, and improvement of </w:t>
      </w:r>
      <w:r w:rsidRPr="003365CA">
        <w:rPr>
          <w:rFonts w:ascii="Lucida Bright" w:hAnsi="Lucida Bright"/>
          <w:color w:val="FF0000"/>
          <w:sz w:val="24"/>
          <w:szCs w:val="24"/>
        </w:rPr>
        <w:t xml:space="preserve">School’s Name </w:t>
      </w:r>
      <w:r w:rsidRPr="003365CA">
        <w:rPr>
          <w:rFonts w:ascii="Lucida Bright" w:hAnsi="Lucida Bright"/>
          <w:sz w:val="24"/>
          <w:szCs w:val="24"/>
        </w:rPr>
        <w:t>Title I programs, including the planning, review, and improvement of the school parental involvement policy and the joint development of the schoolwide program plan (if applicable).</w:t>
      </w:r>
    </w:p>
    <w:p w:rsidR="000A624A" w:rsidRPr="003365CA" w:rsidRDefault="000A624A" w:rsidP="000A624A">
      <w:pPr>
        <w:numPr>
          <w:ilvl w:val="0"/>
          <w:numId w:val="18"/>
        </w:numPr>
        <w:spacing w:after="0" w:line="240" w:lineRule="auto"/>
        <w:rPr>
          <w:rFonts w:ascii="Lucida Bright" w:hAnsi="Lucida Bright"/>
          <w:b/>
          <w:sz w:val="24"/>
          <w:szCs w:val="24"/>
          <w:u w:val="single"/>
        </w:rPr>
      </w:pPr>
      <w:r w:rsidRPr="003365CA">
        <w:rPr>
          <w:rFonts w:ascii="Lucida Bright" w:hAnsi="Lucida Bright"/>
          <w:sz w:val="24"/>
          <w:szCs w:val="24"/>
        </w:rPr>
        <w:t xml:space="preserve">Provide parents with timely information about Title I programs, a description and explanation of the curriculum in use at </w:t>
      </w:r>
      <w:r w:rsidRPr="003365CA">
        <w:rPr>
          <w:rFonts w:ascii="Lucida Bright" w:hAnsi="Lucida Bright"/>
          <w:color w:val="FF0000"/>
          <w:sz w:val="24"/>
          <w:szCs w:val="24"/>
        </w:rPr>
        <w:t>School Name</w:t>
      </w:r>
      <w:r w:rsidRPr="003365CA">
        <w:rPr>
          <w:rFonts w:ascii="Lucida Bright" w:hAnsi="Lucida Bright"/>
          <w:sz w:val="24"/>
          <w:szCs w:val="24"/>
        </w:rPr>
        <w:t>, the forms of academic assessment used to measure student progress, and the proficiency levels students are expected to meet.</w:t>
      </w:r>
    </w:p>
    <w:p w:rsidR="000A624A" w:rsidRPr="003365CA" w:rsidRDefault="000A624A" w:rsidP="000A624A">
      <w:pPr>
        <w:numPr>
          <w:ilvl w:val="0"/>
          <w:numId w:val="18"/>
        </w:numPr>
        <w:spacing w:after="0" w:line="240" w:lineRule="auto"/>
        <w:rPr>
          <w:rFonts w:ascii="Lucida Bright" w:hAnsi="Lucida Bright"/>
          <w:b/>
          <w:sz w:val="24"/>
          <w:szCs w:val="24"/>
          <w:u w:val="single"/>
        </w:rPr>
      </w:pPr>
      <w:r w:rsidRPr="003365CA">
        <w:rPr>
          <w:rFonts w:ascii="Lucida Bright" w:hAnsi="Lucida Bright"/>
          <w:sz w:val="24"/>
          <w:szCs w:val="24"/>
        </w:rPr>
        <w:t>Upon request, provide parents with opportunities for regular meetings to formulate suggestions and to participate, as appropriate, in decisions relating to the education of their children, and respond to suggestions as soon as possible.</w:t>
      </w:r>
    </w:p>
    <w:p w:rsidR="000A624A" w:rsidRPr="003365CA" w:rsidRDefault="000A624A" w:rsidP="000A624A">
      <w:pPr>
        <w:numPr>
          <w:ilvl w:val="0"/>
          <w:numId w:val="18"/>
        </w:numPr>
        <w:spacing w:after="0" w:line="240" w:lineRule="auto"/>
        <w:rPr>
          <w:rFonts w:ascii="Lucida Bright" w:hAnsi="Lucida Bright"/>
          <w:b/>
          <w:sz w:val="24"/>
          <w:szCs w:val="24"/>
          <w:u w:val="single"/>
        </w:rPr>
      </w:pPr>
      <w:r w:rsidRPr="003365CA">
        <w:rPr>
          <w:rFonts w:ascii="Lucida Bright" w:hAnsi="Lucida Bright"/>
          <w:sz w:val="24"/>
          <w:szCs w:val="24"/>
        </w:rPr>
        <w:t xml:space="preserve">If </w:t>
      </w:r>
      <w:r w:rsidRPr="003365CA">
        <w:rPr>
          <w:rFonts w:ascii="Lucida Bright" w:hAnsi="Lucida Bright"/>
          <w:color w:val="FF0000"/>
          <w:sz w:val="24"/>
          <w:szCs w:val="24"/>
        </w:rPr>
        <w:t xml:space="preserve">School’s Name </w:t>
      </w:r>
      <w:r w:rsidRPr="003365CA">
        <w:rPr>
          <w:rFonts w:ascii="Lucida Bright" w:hAnsi="Lucida Bright"/>
          <w:sz w:val="24"/>
          <w:szCs w:val="24"/>
        </w:rPr>
        <w:t>schoolwide program plan (if applicable) is not satisfactory to the parents, we are required to submit any parent comments on the plan to Pitt County Schools Federal Programs Office.</w:t>
      </w:r>
    </w:p>
    <w:p w:rsidR="000A624A" w:rsidRPr="00EB4B40" w:rsidRDefault="000A624A" w:rsidP="000A624A">
      <w:pPr>
        <w:rPr>
          <w:rFonts w:ascii="Lucida Bright" w:hAnsi="Lucida Bright"/>
          <w:b/>
        </w:rPr>
      </w:pPr>
      <w:r>
        <w:rPr>
          <w:rFonts w:ascii="Lucida Bright" w:hAnsi="Lucida Bright"/>
          <w:b/>
        </w:rPr>
        <w:br w:type="page"/>
      </w:r>
      <w:r w:rsidRPr="00EB4B40">
        <w:rPr>
          <w:rFonts w:ascii="Lucida Bright" w:hAnsi="Lucida Bright"/>
          <w:b/>
        </w:rPr>
        <w:lastRenderedPageBreak/>
        <w:t>To share responsibilities for high student academic achievement we will:</w:t>
      </w:r>
    </w:p>
    <w:p w:rsidR="000A624A" w:rsidRPr="002E787E" w:rsidRDefault="000A624A" w:rsidP="000A624A">
      <w:pPr>
        <w:numPr>
          <w:ilvl w:val="0"/>
          <w:numId w:val="19"/>
        </w:numPr>
        <w:spacing w:after="0" w:line="240" w:lineRule="auto"/>
        <w:rPr>
          <w:rFonts w:ascii="Lucida Bright" w:hAnsi="Lucida Bright"/>
          <w:b/>
          <w:sz w:val="24"/>
          <w:szCs w:val="24"/>
        </w:rPr>
      </w:pPr>
      <w:r w:rsidRPr="002E787E">
        <w:rPr>
          <w:rFonts w:ascii="Lucida Bright" w:hAnsi="Lucida Bright"/>
          <w:sz w:val="24"/>
          <w:szCs w:val="24"/>
        </w:rPr>
        <w:t>Develop with parents, a school-parent compact</w:t>
      </w:r>
      <w:r>
        <w:rPr>
          <w:rFonts w:ascii="Lucida Bright" w:hAnsi="Lucida Bright"/>
          <w:sz w:val="24"/>
          <w:szCs w:val="24"/>
        </w:rPr>
        <w:t xml:space="preserve"> brochure</w:t>
      </w:r>
      <w:r w:rsidRPr="002E787E">
        <w:rPr>
          <w:rFonts w:ascii="Lucida Bright" w:hAnsi="Lucida Bright"/>
          <w:sz w:val="24"/>
          <w:szCs w:val="24"/>
        </w:rPr>
        <w:t xml:space="preserve"> that outlines how parents, school staff, and students will share responsibility for improved student academic achievement.</w:t>
      </w:r>
    </w:p>
    <w:p w:rsidR="000A624A" w:rsidRPr="002E787E" w:rsidRDefault="000A624A" w:rsidP="000A624A">
      <w:pPr>
        <w:numPr>
          <w:ilvl w:val="0"/>
          <w:numId w:val="19"/>
        </w:numPr>
        <w:spacing w:after="0" w:line="240" w:lineRule="auto"/>
        <w:rPr>
          <w:rFonts w:ascii="Lucida Bright" w:hAnsi="Lucida Bright"/>
          <w:b/>
          <w:sz w:val="24"/>
          <w:szCs w:val="24"/>
        </w:rPr>
      </w:pPr>
      <w:r w:rsidRPr="002E787E">
        <w:rPr>
          <w:rFonts w:ascii="Lucida Bright" w:hAnsi="Lucida Bright"/>
          <w:sz w:val="24"/>
          <w:szCs w:val="24"/>
        </w:rPr>
        <w:t>Help parents create a supportive and effective learning environment at home by providing information on the importance of attendance, homework completion and the positive use of extracurricular time; limiting time spent watching television and playing video games; and volunteering in their child’s classroom and participating in decisions relating to the education of their children.</w:t>
      </w:r>
    </w:p>
    <w:p w:rsidR="000A624A" w:rsidRPr="002E787E" w:rsidRDefault="000A624A" w:rsidP="000A624A">
      <w:pPr>
        <w:numPr>
          <w:ilvl w:val="0"/>
          <w:numId w:val="19"/>
        </w:numPr>
        <w:spacing w:after="0" w:line="240" w:lineRule="auto"/>
        <w:rPr>
          <w:rFonts w:ascii="Lucida Bright" w:hAnsi="Lucida Bright"/>
          <w:b/>
          <w:sz w:val="24"/>
          <w:szCs w:val="24"/>
        </w:rPr>
      </w:pPr>
      <w:r w:rsidRPr="002E787E">
        <w:rPr>
          <w:rFonts w:ascii="Lucida Bright" w:hAnsi="Lucida Bright"/>
          <w:sz w:val="24"/>
          <w:szCs w:val="24"/>
        </w:rPr>
        <w:t>Address the importance of communication between teachers and parents through parent-teacher conferences, progress reports, and provide reasonable access to staff, opportunities to volunteer and participate in their child’s class, and observe classroom activities.</w:t>
      </w:r>
    </w:p>
    <w:p w:rsidR="000A624A" w:rsidRDefault="000A624A" w:rsidP="000A624A">
      <w:pPr>
        <w:numPr>
          <w:ilvl w:val="0"/>
          <w:numId w:val="19"/>
        </w:numPr>
        <w:spacing w:after="0" w:line="240" w:lineRule="auto"/>
        <w:rPr>
          <w:rFonts w:ascii="Lucida Bright" w:hAnsi="Lucida Bright"/>
          <w:b/>
        </w:rPr>
      </w:pPr>
      <w:r w:rsidRPr="002E787E">
        <w:rPr>
          <w:rFonts w:ascii="Lucida Bright" w:hAnsi="Lucida Bright"/>
          <w:sz w:val="24"/>
          <w:szCs w:val="24"/>
        </w:rPr>
        <w:t>Parent Meetings will be held throughout the year, which gives parents a chance to be actively involved in their child’s education</w:t>
      </w:r>
      <w:r w:rsidRPr="00EB4B40">
        <w:rPr>
          <w:rFonts w:ascii="Lucida Bright" w:hAnsi="Lucida Bright"/>
        </w:rPr>
        <w:t>.</w:t>
      </w:r>
    </w:p>
    <w:p w:rsidR="000A624A" w:rsidRPr="000A624A" w:rsidRDefault="000A624A" w:rsidP="000A624A">
      <w:pPr>
        <w:spacing w:after="0" w:line="240" w:lineRule="auto"/>
        <w:ind w:left="360"/>
        <w:rPr>
          <w:rFonts w:ascii="Lucida Bright" w:hAnsi="Lucida Bright"/>
          <w:b/>
        </w:rPr>
      </w:pPr>
    </w:p>
    <w:p w:rsidR="000A624A" w:rsidRPr="00EB4B40" w:rsidRDefault="000A624A" w:rsidP="000A624A">
      <w:pPr>
        <w:rPr>
          <w:rFonts w:ascii="Lucida Bright" w:hAnsi="Lucida Bright"/>
          <w:b/>
        </w:rPr>
      </w:pPr>
      <w:r w:rsidRPr="00EB4B40">
        <w:rPr>
          <w:rFonts w:ascii="Lucida Bright" w:hAnsi="Lucida Bright"/>
          <w:b/>
        </w:rPr>
        <w:t>To build capacity for involvement we will:</w:t>
      </w:r>
    </w:p>
    <w:p w:rsidR="000A624A" w:rsidRPr="002E787E" w:rsidRDefault="000A624A" w:rsidP="000A624A">
      <w:pPr>
        <w:numPr>
          <w:ilvl w:val="0"/>
          <w:numId w:val="20"/>
        </w:numPr>
        <w:spacing w:after="0" w:line="240" w:lineRule="auto"/>
        <w:rPr>
          <w:rFonts w:ascii="Lucida Bright" w:hAnsi="Lucida Bright"/>
          <w:b/>
          <w:sz w:val="24"/>
          <w:szCs w:val="24"/>
        </w:rPr>
      </w:pPr>
      <w:r w:rsidRPr="002E787E">
        <w:rPr>
          <w:rFonts w:ascii="Lucida Bright" w:hAnsi="Lucida Bright"/>
          <w:sz w:val="24"/>
          <w:szCs w:val="24"/>
        </w:rPr>
        <w:t xml:space="preserve">Ensure effective involvement of parents and support partnerships among the </w:t>
      </w:r>
      <w:r>
        <w:rPr>
          <w:rFonts w:ascii="Lucida Bright" w:hAnsi="Lucida Bright"/>
          <w:color w:val="FF0000"/>
          <w:sz w:val="24"/>
          <w:szCs w:val="24"/>
        </w:rPr>
        <w:t>School Name</w:t>
      </w:r>
      <w:r w:rsidRPr="002E787E">
        <w:rPr>
          <w:rFonts w:ascii="Lucida Bright" w:hAnsi="Lucida Bright"/>
          <w:sz w:val="24"/>
          <w:szCs w:val="24"/>
        </w:rPr>
        <w:t>, our parents, and our community to improve student academic achievement.</w:t>
      </w:r>
    </w:p>
    <w:p w:rsidR="000A624A" w:rsidRPr="002E787E" w:rsidRDefault="00CC5627" w:rsidP="000A624A">
      <w:pPr>
        <w:numPr>
          <w:ilvl w:val="0"/>
          <w:numId w:val="20"/>
        </w:numPr>
        <w:spacing w:after="0" w:line="240" w:lineRule="auto"/>
        <w:rPr>
          <w:rFonts w:ascii="Lucida Bright" w:hAnsi="Lucida Bright"/>
          <w:b/>
          <w:sz w:val="24"/>
          <w:szCs w:val="24"/>
        </w:rPr>
      </w:pPr>
      <w:r w:rsidRPr="002E787E">
        <w:rPr>
          <w:rFonts w:ascii="Lucida Bright" w:hAnsi="Lucida Bright"/>
          <w:sz w:val="24"/>
          <w:szCs w:val="24"/>
        </w:rPr>
        <w:t>Aid</w:t>
      </w:r>
      <w:r w:rsidR="000A624A" w:rsidRPr="002E787E">
        <w:rPr>
          <w:rFonts w:ascii="Lucida Bright" w:hAnsi="Lucida Bright"/>
          <w:sz w:val="24"/>
          <w:szCs w:val="24"/>
        </w:rPr>
        <w:t xml:space="preserve"> parents in understanding topics such as the State’s academic content standards, State and Local assessments, the requirements of Title I, how to monitor your child’s progress and </w:t>
      </w:r>
      <w:r w:rsidR="000A624A">
        <w:rPr>
          <w:rFonts w:ascii="Lucida Bright" w:hAnsi="Lucida Bright"/>
          <w:sz w:val="24"/>
          <w:szCs w:val="24"/>
        </w:rPr>
        <w:t xml:space="preserve">how to </w:t>
      </w:r>
      <w:r w:rsidR="000A624A" w:rsidRPr="002E787E">
        <w:rPr>
          <w:rFonts w:ascii="Lucida Bright" w:hAnsi="Lucida Bright"/>
          <w:sz w:val="24"/>
          <w:szCs w:val="24"/>
        </w:rPr>
        <w:t>work with educators to improve the achievement of your children.</w:t>
      </w:r>
    </w:p>
    <w:p w:rsidR="000A624A" w:rsidRPr="002E787E" w:rsidRDefault="000A624A" w:rsidP="000A624A">
      <w:pPr>
        <w:numPr>
          <w:ilvl w:val="0"/>
          <w:numId w:val="20"/>
        </w:numPr>
        <w:spacing w:after="0" w:line="240" w:lineRule="auto"/>
        <w:rPr>
          <w:rFonts w:ascii="Lucida Bright" w:hAnsi="Lucida Bright"/>
          <w:b/>
          <w:sz w:val="24"/>
          <w:szCs w:val="24"/>
        </w:rPr>
      </w:pPr>
      <w:r w:rsidRPr="002E787E">
        <w:rPr>
          <w:rFonts w:ascii="Lucida Bright" w:hAnsi="Lucida Bright"/>
          <w:sz w:val="24"/>
          <w:szCs w:val="24"/>
        </w:rPr>
        <w:t>Provide parents with materials and training, such as literacy materials and technology training, to help them work with their children to improve their achievement, and to foster parental involvement.</w:t>
      </w:r>
    </w:p>
    <w:p w:rsidR="000A624A" w:rsidRPr="002E787E" w:rsidRDefault="000A624A" w:rsidP="000A624A">
      <w:pPr>
        <w:numPr>
          <w:ilvl w:val="0"/>
          <w:numId w:val="20"/>
        </w:numPr>
        <w:spacing w:after="0" w:line="240" w:lineRule="auto"/>
        <w:rPr>
          <w:rFonts w:ascii="Lucida Bright" w:hAnsi="Lucida Bright"/>
          <w:b/>
          <w:sz w:val="24"/>
          <w:szCs w:val="24"/>
        </w:rPr>
      </w:pPr>
      <w:r w:rsidRPr="002E787E">
        <w:rPr>
          <w:rFonts w:ascii="Lucida Bright" w:hAnsi="Lucida Bright"/>
          <w:sz w:val="24"/>
          <w:szCs w:val="24"/>
        </w:rPr>
        <w:t>Educate teachers and school staff about the value of the contributions of parents; how to reach out to, communicate with, and work with parents as equal partners; implement and coordinate parent programs; and build ties between the parents, the school, and the community.</w:t>
      </w:r>
    </w:p>
    <w:p w:rsidR="000A624A" w:rsidRPr="002E787E" w:rsidRDefault="000A624A" w:rsidP="000A624A">
      <w:pPr>
        <w:numPr>
          <w:ilvl w:val="0"/>
          <w:numId w:val="20"/>
        </w:numPr>
        <w:spacing w:after="0" w:line="240" w:lineRule="auto"/>
        <w:rPr>
          <w:rFonts w:ascii="Lucida Bright" w:hAnsi="Lucida Bright"/>
          <w:b/>
          <w:sz w:val="24"/>
          <w:szCs w:val="24"/>
        </w:rPr>
      </w:pPr>
      <w:r w:rsidRPr="002E787E">
        <w:rPr>
          <w:rFonts w:ascii="Lucida Bright" w:hAnsi="Lucida Bright"/>
          <w:sz w:val="24"/>
          <w:szCs w:val="24"/>
        </w:rPr>
        <w:t>Coordinate and integrate Title I parent programs and activities with other programs, and conduct activities and provide resources that encourage and support parents in more fully participating in the education of their children.</w:t>
      </w:r>
    </w:p>
    <w:p w:rsidR="000A624A" w:rsidRPr="002E787E" w:rsidRDefault="000A624A" w:rsidP="000A624A">
      <w:pPr>
        <w:numPr>
          <w:ilvl w:val="0"/>
          <w:numId w:val="20"/>
        </w:numPr>
        <w:spacing w:after="0" w:line="240" w:lineRule="auto"/>
        <w:rPr>
          <w:rFonts w:ascii="Lucida Bright" w:hAnsi="Lucida Bright"/>
          <w:b/>
          <w:sz w:val="24"/>
          <w:szCs w:val="24"/>
        </w:rPr>
      </w:pPr>
      <w:r w:rsidRPr="002E787E">
        <w:rPr>
          <w:rFonts w:ascii="Lucida Bright" w:hAnsi="Lucida Bright"/>
          <w:sz w:val="24"/>
          <w:szCs w:val="24"/>
        </w:rPr>
        <w:t>Ensure that information related to school and parent programs, meetings, and other activities is sent to parents in a format and to the extent practicable, in a language the parents can understand.</w:t>
      </w:r>
    </w:p>
    <w:p w:rsidR="000A624A" w:rsidRPr="00700DED" w:rsidRDefault="000A624A" w:rsidP="000A624A">
      <w:pPr>
        <w:numPr>
          <w:ilvl w:val="0"/>
          <w:numId w:val="20"/>
        </w:numPr>
        <w:spacing w:after="0" w:line="240" w:lineRule="auto"/>
        <w:rPr>
          <w:rFonts w:ascii="Lucida Bright" w:hAnsi="Lucida Bright"/>
          <w:b/>
          <w:sz w:val="24"/>
          <w:szCs w:val="24"/>
        </w:rPr>
      </w:pPr>
      <w:r w:rsidRPr="002E787E">
        <w:rPr>
          <w:rFonts w:ascii="Lucida Bright" w:hAnsi="Lucida Bright"/>
          <w:sz w:val="24"/>
          <w:szCs w:val="24"/>
        </w:rPr>
        <w:t>Provide other reasonable support for parental involvement activities as requested.</w:t>
      </w:r>
    </w:p>
    <w:p w:rsidR="000A624A" w:rsidRPr="002E787E" w:rsidRDefault="000A624A" w:rsidP="000A624A">
      <w:pPr>
        <w:numPr>
          <w:ilvl w:val="0"/>
          <w:numId w:val="20"/>
        </w:numPr>
        <w:spacing w:after="0" w:line="240" w:lineRule="auto"/>
        <w:rPr>
          <w:rFonts w:ascii="Lucida Bright" w:hAnsi="Lucida Bright"/>
          <w:b/>
          <w:sz w:val="24"/>
          <w:szCs w:val="24"/>
        </w:rPr>
      </w:pPr>
      <w:r>
        <w:rPr>
          <w:rFonts w:ascii="Lucida Bright" w:hAnsi="Lucida Bright"/>
          <w:sz w:val="24"/>
          <w:szCs w:val="24"/>
        </w:rPr>
        <w:t>Request feedback from parents regarding times of day and days of the week that work best for meetings and events at the school.</w:t>
      </w:r>
    </w:p>
    <w:p w:rsidR="000A624A" w:rsidRPr="002C4CB8" w:rsidRDefault="000A624A" w:rsidP="000A624A">
      <w:pPr>
        <w:rPr>
          <w:rFonts w:ascii="Lucida Bright" w:hAnsi="Lucida Bright"/>
          <w:sz w:val="14"/>
        </w:rPr>
      </w:pPr>
    </w:p>
    <w:p w:rsidR="000A624A" w:rsidRPr="00EB4B40" w:rsidRDefault="000A624A" w:rsidP="000A624A">
      <w:pPr>
        <w:rPr>
          <w:rFonts w:ascii="Lucida Bright" w:hAnsi="Lucida Bright"/>
          <w:b/>
        </w:rPr>
      </w:pPr>
      <w:r w:rsidRPr="00EB4B40">
        <w:rPr>
          <w:rFonts w:ascii="Lucida Bright" w:hAnsi="Lucida Bright"/>
          <w:b/>
        </w:rPr>
        <w:lastRenderedPageBreak/>
        <w:t>To be accessible to all parents we will:</w:t>
      </w:r>
    </w:p>
    <w:p w:rsidR="000A624A" w:rsidRDefault="000A624A" w:rsidP="000A624A">
      <w:pPr>
        <w:numPr>
          <w:ilvl w:val="0"/>
          <w:numId w:val="21"/>
        </w:numPr>
        <w:spacing w:after="0" w:line="240" w:lineRule="auto"/>
        <w:rPr>
          <w:rFonts w:ascii="Lucida Bright" w:hAnsi="Lucida Bright"/>
          <w:sz w:val="24"/>
          <w:szCs w:val="24"/>
        </w:rPr>
      </w:pPr>
      <w:r w:rsidRPr="002E787E">
        <w:rPr>
          <w:rFonts w:ascii="Lucida Bright" w:hAnsi="Lucida Bright"/>
          <w:sz w:val="24"/>
          <w:szCs w:val="24"/>
        </w:rPr>
        <w:t>Provide full opportunities for the participation of parents with limited English proficiency</w:t>
      </w:r>
      <w:r>
        <w:rPr>
          <w:rFonts w:ascii="Lucida Bright" w:hAnsi="Lucida Bright"/>
          <w:sz w:val="24"/>
          <w:szCs w:val="24"/>
        </w:rPr>
        <w:t xml:space="preserve"> </w:t>
      </w:r>
      <w:r w:rsidRPr="002E787E">
        <w:rPr>
          <w:rFonts w:ascii="Lucida Bright" w:hAnsi="Lucida Bright"/>
          <w:sz w:val="24"/>
          <w:szCs w:val="24"/>
        </w:rPr>
        <w:t>and parents of migratory children</w:t>
      </w:r>
      <w:r>
        <w:rPr>
          <w:rFonts w:ascii="Lucida Bright" w:hAnsi="Lucida Bright"/>
          <w:sz w:val="24"/>
          <w:szCs w:val="24"/>
        </w:rPr>
        <w:t xml:space="preserve"> by providing interpreting services as much as possible</w:t>
      </w:r>
      <w:r w:rsidRPr="002E787E">
        <w:rPr>
          <w:rFonts w:ascii="Lucida Bright" w:hAnsi="Lucida Bright"/>
          <w:sz w:val="24"/>
          <w:szCs w:val="24"/>
        </w:rPr>
        <w:t>.</w:t>
      </w:r>
    </w:p>
    <w:p w:rsidR="000A624A" w:rsidRPr="002E787E" w:rsidRDefault="000A624A" w:rsidP="000A624A">
      <w:pPr>
        <w:numPr>
          <w:ilvl w:val="0"/>
          <w:numId w:val="21"/>
        </w:numPr>
        <w:spacing w:after="0" w:line="240" w:lineRule="auto"/>
        <w:rPr>
          <w:rFonts w:ascii="Lucida Bright" w:hAnsi="Lucida Bright"/>
          <w:sz w:val="24"/>
          <w:szCs w:val="24"/>
        </w:rPr>
      </w:pPr>
      <w:r>
        <w:rPr>
          <w:rFonts w:ascii="Lucida Bright" w:hAnsi="Lucida Bright"/>
          <w:sz w:val="24"/>
          <w:szCs w:val="24"/>
        </w:rPr>
        <w:t>Provide full opportunities for participation for parents with disabilities by ensuring that our facilities are equipped to meet their needs.</w:t>
      </w:r>
    </w:p>
    <w:p w:rsidR="000A624A" w:rsidRPr="002E787E" w:rsidRDefault="000A624A" w:rsidP="000A624A">
      <w:pPr>
        <w:numPr>
          <w:ilvl w:val="0"/>
          <w:numId w:val="21"/>
        </w:numPr>
        <w:spacing w:after="0" w:line="240" w:lineRule="auto"/>
        <w:rPr>
          <w:rFonts w:ascii="Lucida Bright" w:hAnsi="Lucida Bright"/>
          <w:sz w:val="24"/>
          <w:szCs w:val="24"/>
        </w:rPr>
      </w:pPr>
      <w:r w:rsidRPr="002E787E">
        <w:rPr>
          <w:rFonts w:ascii="Lucida Bright" w:hAnsi="Lucida Bright"/>
          <w:sz w:val="24"/>
          <w:szCs w:val="24"/>
        </w:rPr>
        <w:t xml:space="preserve">Provide information related to Pitt County Schools, </w:t>
      </w:r>
      <w:r>
        <w:rPr>
          <w:rFonts w:ascii="Lucida Bright" w:hAnsi="Lucida Bright"/>
          <w:color w:val="FF0000"/>
          <w:sz w:val="24"/>
          <w:szCs w:val="24"/>
        </w:rPr>
        <w:t>School Name</w:t>
      </w:r>
      <w:r w:rsidRPr="002E787E">
        <w:rPr>
          <w:rFonts w:ascii="Lucida Bright" w:hAnsi="Lucida Bright"/>
          <w:sz w:val="24"/>
          <w:szCs w:val="24"/>
        </w:rPr>
        <w:t xml:space="preserve">, </w:t>
      </w:r>
      <w:r>
        <w:rPr>
          <w:rFonts w:ascii="Lucida Bright" w:hAnsi="Lucida Bright"/>
          <w:sz w:val="24"/>
          <w:szCs w:val="24"/>
        </w:rPr>
        <w:t xml:space="preserve">all </w:t>
      </w:r>
      <w:r w:rsidRPr="002E787E">
        <w:rPr>
          <w:rFonts w:ascii="Lucida Bright" w:hAnsi="Lucida Bright"/>
          <w:sz w:val="24"/>
          <w:szCs w:val="24"/>
        </w:rPr>
        <w:t>plans, meeting notices, report cards, and other accountability information in a format, and to the extent practicable, in a language that parents understand.</w:t>
      </w:r>
    </w:p>
    <w:p w:rsidR="000A624A" w:rsidRPr="00EB4B40" w:rsidRDefault="000A624A" w:rsidP="000A624A">
      <w:pPr>
        <w:spacing w:after="0" w:line="240" w:lineRule="auto"/>
        <w:ind w:left="360"/>
        <w:rPr>
          <w:rFonts w:ascii="Lucida Bright" w:hAnsi="Lucida Bright"/>
        </w:rPr>
      </w:pPr>
    </w:p>
    <w:p w:rsidR="000A624A" w:rsidRPr="00EB4B40" w:rsidRDefault="000A624A" w:rsidP="000A624A">
      <w:pPr>
        <w:pBdr>
          <w:top w:val="single" w:sz="4" w:space="1" w:color="auto"/>
        </w:pBdr>
        <w:spacing w:after="0" w:line="240" w:lineRule="auto"/>
        <w:rPr>
          <w:rFonts w:ascii="Lucida Bright" w:hAnsi="Lucida Bright"/>
          <w:b/>
        </w:rPr>
      </w:pPr>
    </w:p>
    <w:p w:rsidR="000A624A" w:rsidRDefault="00CC5627" w:rsidP="000A624A">
      <w:pPr>
        <w:rPr>
          <w:rFonts w:ascii="Lucida Bright" w:hAnsi="Lucida Bright"/>
          <w:b/>
          <w:sz w:val="28"/>
          <w:szCs w:val="28"/>
        </w:rPr>
      </w:pPr>
      <w:r>
        <w:rPr>
          <w:rFonts w:ascii="Lucida Bright" w:hAnsi="Lucida Bright"/>
          <w:b/>
          <w:color w:val="FF0000"/>
          <w:sz w:val="28"/>
          <w:szCs w:val="28"/>
        </w:rPr>
        <w:t>Your School Name</w:t>
      </w:r>
      <w:r w:rsidR="000A624A" w:rsidRPr="00CC5627">
        <w:rPr>
          <w:rFonts w:ascii="Lucida Bright" w:hAnsi="Lucida Bright"/>
          <w:b/>
          <w:color w:val="FF0000"/>
          <w:sz w:val="28"/>
          <w:szCs w:val="28"/>
        </w:rPr>
        <w:t xml:space="preserve"> </w:t>
      </w:r>
      <w:r w:rsidR="000A624A" w:rsidRPr="00EB4B40">
        <w:rPr>
          <w:rFonts w:ascii="Lucida Bright" w:hAnsi="Lucida Bright"/>
          <w:b/>
          <w:sz w:val="28"/>
          <w:szCs w:val="28"/>
        </w:rPr>
        <w:t>Title I Program Description:</w:t>
      </w:r>
    </w:p>
    <w:p w:rsidR="000A624A" w:rsidRDefault="000A624A" w:rsidP="000A624A">
      <w:pPr>
        <w:rPr>
          <w:rFonts w:ascii="Lucida Bright" w:hAnsi="Lucida Bright"/>
          <w:sz w:val="24"/>
          <w:szCs w:val="24"/>
        </w:rPr>
      </w:pPr>
      <w:r>
        <w:rPr>
          <w:rFonts w:ascii="Lucida Bright" w:hAnsi="Lucida Bright"/>
          <w:color w:val="FF0000"/>
          <w:sz w:val="24"/>
          <w:szCs w:val="24"/>
        </w:rPr>
        <w:t>Your School Name</w:t>
      </w:r>
      <w:r w:rsidRPr="00CB1375">
        <w:rPr>
          <w:rFonts w:ascii="Lucida Bright" w:hAnsi="Lucida Bright"/>
          <w:color w:val="FF0000"/>
          <w:sz w:val="24"/>
          <w:szCs w:val="24"/>
        </w:rPr>
        <w:t xml:space="preserve"> </w:t>
      </w:r>
      <w:r>
        <w:rPr>
          <w:rFonts w:ascii="Lucida Bright" w:hAnsi="Lucida Bright"/>
          <w:sz w:val="24"/>
          <w:szCs w:val="24"/>
        </w:rPr>
        <w:t xml:space="preserve">operates a school-wide Title I program; as such, </w:t>
      </w:r>
      <w:r w:rsidRPr="00FF3FD3">
        <w:rPr>
          <w:rFonts w:ascii="Lucida Bright" w:hAnsi="Lucida Bright"/>
          <w:color w:val="7030A0"/>
          <w:sz w:val="24"/>
          <w:szCs w:val="24"/>
        </w:rPr>
        <w:t xml:space="preserve">all students receive Title I services regardless of financial status. </w:t>
      </w:r>
      <w:r>
        <w:rPr>
          <w:rFonts w:ascii="Lucida Bright" w:hAnsi="Lucida Bright"/>
          <w:sz w:val="24"/>
          <w:szCs w:val="24"/>
        </w:rPr>
        <w:t xml:space="preserve">A group consisting of administration, teachers, support staff, and parents developed </w:t>
      </w:r>
      <w:r w:rsidRPr="00CB1375">
        <w:rPr>
          <w:rFonts w:ascii="Lucida Bright" w:hAnsi="Lucida Bright"/>
          <w:color w:val="FF0000"/>
          <w:sz w:val="24"/>
          <w:szCs w:val="24"/>
        </w:rPr>
        <w:t>School’s Name</w:t>
      </w:r>
      <w:r>
        <w:rPr>
          <w:rFonts w:ascii="Lucida Bright" w:hAnsi="Lucida Bright"/>
          <w:b/>
          <w:color w:val="FF0000"/>
          <w:sz w:val="24"/>
          <w:szCs w:val="24"/>
        </w:rPr>
        <w:t xml:space="preserve"> </w:t>
      </w:r>
      <w:r>
        <w:rPr>
          <w:rFonts w:ascii="Lucida Bright" w:hAnsi="Lucida Bright"/>
          <w:color w:val="000000" w:themeColor="text1"/>
          <w:sz w:val="24"/>
          <w:szCs w:val="24"/>
        </w:rPr>
        <w:t>plan</w:t>
      </w:r>
      <w:r>
        <w:rPr>
          <w:rFonts w:ascii="Lucida Bright" w:hAnsi="Lucida Bright"/>
          <w:sz w:val="24"/>
          <w:szCs w:val="24"/>
        </w:rPr>
        <w:t xml:space="preserve">. Our Title I program is based upon the information in our yearly needs assessment, which is completed prior to the start of each new school year. </w:t>
      </w:r>
    </w:p>
    <w:p w:rsidR="000A624A" w:rsidRDefault="000A624A" w:rsidP="000A624A">
      <w:pPr>
        <w:rPr>
          <w:rFonts w:ascii="Lucida Bright" w:hAnsi="Lucida Bright"/>
          <w:sz w:val="24"/>
          <w:szCs w:val="24"/>
        </w:rPr>
      </w:pPr>
      <w:r>
        <w:rPr>
          <w:rFonts w:ascii="Lucida Bright" w:hAnsi="Lucida Bright"/>
          <w:sz w:val="24"/>
          <w:szCs w:val="24"/>
        </w:rPr>
        <w:t xml:space="preserve">Our Title I program will be implemented in accordance with the guidance provided by the Federal government.  This includes providing the policy, to all students and their families in our school. Copies of our plan will be made available </w:t>
      </w:r>
      <w:r>
        <w:rPr>
          <w:rFonts w:ascii="Lucida Bright" w:hAnsi="Lucida Bright"/>
          <w:color w:val="FF0000"/>
          <w:sz w:val="24"/>
          <w:szCs w:val="24"/>
        </w:rPr>
        <w:t>tell how you will make the plan &amp; policy available.</w:t>
      </w:r>
      <w:r>
        <w:rPr>
          <w:rFonts w:ascii="Lucida Bright" w:hAnsi="Lucida Bright"/>
          <w:color w:val="000000" w:themeColor="text1"/>
          <w:sz w:val="24"/>
          <w:szCs w:val="24"/>
        </w:rPr>
        <w:t xml:space="preserve"> (Examples might include in our school office, in our school handbook, published on our school website, on our social media page)</w:t>
      </w:r>
      <w:r>
        <w:rPr>
          <w:rFonts w:ascii="Lucida Bright" w:hAnsi="Lucida Bright"/>
          <w:sz w:val="24"/>
          <w:szCs w:val="24"/>
        </w:rPr>
        <w:t>.</w:t>
      </w:r>
    </w:p>
    <w:p w:rsidR="000A624A" w:rsidRDefault="000A624A">
      <w:pPr>
        <w:rPr>
          <w:rFonts w:ascii="Calibri" w:eastAsia="Times New Roman" w:hAnsi="Calibri" w:cs="Calibri"/>
          <w:b/>
          <w:bCs/>
          <w:sz w:val="28"/>
          <w:szCs w:val="28"/>
        </w:rPr>
      </w:pPr>
      <w:r>
        <w:rPr>
          <w:rFonts w:ascii="Calibri" w:eastAsia="Times New Roman" w:hAnsi="Calibri" w:cs="Calibri"/>
          <w:b/>
          <w:bCs/>
          <w:sz w:val="28"/>
          <w:szCs w:val="28"/>
        </w:rPr>
        <w:br w:type="page"/>
      </w:r>
    </w:p>
    <w:p w:rsidR="00F7736B" w:rsidRPr="00F7736B" w:rsidRDefault="00F7736B" w:rsidP="00F7736B">
      <w:pPr>
        <w:spacing w:before="100" w:beforeAutospacing="1" w:after="100" w:afterAutospacing="1" w:line="240" w:lineRule="auto"/>
        <w:jc w:val="center"/>
        <w:rPr>
          <w:rFonts w:ascii="Times New Roman" w:eastAsia="Times New Roman" w:hAnsi="Times New Roman" w:cs="Times New Roman"/>
          <w:sz w:val="24"/>
          <w:szCs w:val="24"/>
        </w:rPr>
      </w:pPr>
      <w:r w:rsidRPr="00F7736B">
        <w:rPr>
          <w:rFonts w:ascii="Calibri" w:eastAsia="Times New Roman" w:hAnsi="Calibri" w:cs="Calibri"/>
          <w:b/>
          <w:bCs/>
          <w:sz w:val="24"/>
          <w:szCs w:val="24"/>
        </w:rPr>
        <w:lastRenderedPageBreak/>
        <w:t xml:space="preserve">Creating an </w:t>
      </w:r>
      <w:r w:rsidRPr="00F7736B">
        <w:rPr>
          <w:rFonts w:ascii="Cambria" w:eastAsia="Times New Roman" w:hAnsi="Cambria" w:cs="Times New Roman"/>
          <w:b/>
          <w:bCs/>
          <w:sz w:val="24"/>
          <w:szCs w:val="24"/>
        </w:rPr>
        <w:t xml:space="preserve">Effective </w:t>
      </w:r>
      <w:r w:rsidRPr="00F7736B">
        <w:rPr>
          <w:rFonts w:ascii="Calibri" w:eastAsia="Times New Roman" w:hAnsi="Calibri" w:cs="Calibri"/>
          <w:b/>
          <w:bCs/>
          <w:sz w:val="24"/>
          <w:szCs w:val="24"/>
        </w:rPr>
        <w:t xml:space="preserve">and </w:t>
      </w:r>
      <w:r w:rsidRPr="00F7736B">
        <w:rPr>
          <w:rFonts w:ascii="Cambria" w:eastAsia="Times New Roman" w:hAnsi="Cambria" w:cs="Times New Roman"/>
          <w:b/>
          <w:bCs/>
          <w:sz w:val="24"/>
          <w:szCs w:val="24"/>
        </w:rPr>
        <w:t xml:space="preserve">Jointly Developed </w:t>
      </w:r>
      <w:r w:rsidRPr="00F7736B">
        <w:rPr>
          <w:rFonts w:ascii="Calibri" w:eastAsia="Times New Roman" w:hAnsi="Calibri" w:cs="Calibri"/>
          <w:b/>
          <w:bCs/>
          <w:sz w:val="24"/>
          <w:szCs w:val="24"/>
        </w:rPr>
        <w:t>School-Parent Compact</w:t>
      </w:r>
      <w:r w:rsidR="003365CA">
        <w:rPr>
          <w:rFonts w:ascii="Calibri" w:eastAsia="Times New Roman" w:hAnsi="Calibri" w:cs="Calibri"/>
          <w:b/>
          <w:bCs/>
          <w:sz w:val="24"/>
          <w:szCs w:val="24"/>
        </w:rPr>
        <w:t xml:space="preserve"> </w:t>
      </w:r>
      <w:r w:rsidR="005431E6" w:rsidRPr="005431E6">
        <w:rPr>
          <w:rFonts w:ascii="Calibri" w:eastAsia="Times New Roman" w:hAnsi="Calibri" w:cs="Calibri"/>
          <w:b/>
          <w:bCs/>
          <w:sz w:val="24"/>
          <w:szCs w:val="24"/>
        </w:rPr>
        <w:t>(Brochure)</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1553"/>
        <w:gridCol w:w="7653"/>
      </w:tblGrid>
      <w:tr w:rsidR="00DC15F3" w:rsidRPr="00F7736B" w:rsidTr="00F7736B">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7736B" w:rsidRPr="00D447DC" w:rsidRDefault="00F7736B" w:rsidP="00DC15F3">
            <w:pPr>
              <w:spacing w:before="100" w:beforeAutospacing="1" w:after="100" w:afterAutospacing="1" w:line="240" w:lineRule="auto"/>
              <w:rPr>
                <w:rFonts w:ascii="Lucida Bright" w:eastAsia="Times New Roman" w:hAnsi="Lucida Bright" w:cs="Calibri"/>
                <w:b/>
                <w:bCs/>
              </w:rPr>
            </w:pPr>
            <w:r w:rsidRPr="00D447DC">
              <w:rPr>
                <w:rFonts w:ascii="Lucida Bright" w:eastAsia="Times New Roman" w:hAnsi="Lucida Bright" w:cs="Calibri"/>
                <w:b/>
                <w:bCs/>
              </w:rPr>
              <w:t xml:space="preserve">Prioritize </w:t>
            </w:r>
          </w:p>
          <w:p w:rsidR="00DC15F3" w:rsidRDefault="00DC15F3" w:rsidP="00DC15F3">
            <w:pPr>
              <w:spacing w:before="100" w:beforeAutospacing="1" w:after="100" w:afterAutospacing="1" w:line="240" w:lineRule="auto"/>
              <w:rPr>
                <w:rFonts w:ascii="Times New Roman" w:eastAsia="Times New Roman" w:hAnsi="Times New Roman" w:cs="Times New Roman"/>
                <w:sz w:val="24"/>
                <w:szCs w:val="24"/>
              </w:rPr>
            </w:pPr>
          </w:p>
          <w:p w:rsidR="00DC15F3" w:rsidRDefault="00DC15F3" w:rsidP="00DC15F3">
            <w:pPr>
              <w:spacing w:before="100" w:beforeAutospacing="1" w:after="100" w:afterAutospacing="1" w:line="240" w:lineRule="auto"/>
              <w:rPr>
                <w:rFonts w:ascii="Times New Roman" w:eastAsia="Times New Roman" w:hAnsi="Times New Roman" w:cs="Times New Roman"/>
                <w:sz w:val="24"/>
                <w:szCs w:val="24"/>
              </w:rPr>
            </w:pPr>
            <w:r w:rsidRPr="00F7736B">
              <w:rPr>
                <w:rFonts w:ascii="Times New Roman" w:eastAsia="Times New Roman" w:hAnsi="Times New Roman" w:cs="Times New Roman"/>
                <w:sz w:val="24"/>
                <w:szCs w:val="24"/>
              </w:rPr>
              <w:fldChar w:fldCharType="begin"/>
            </w:r>
            <w:r w:rsidR="00DB3CBC">
              <w:rPr>
                <w:rFonts w:ascii="Times New Roman" w:eastAsia="Times New Roman" w:hAnsi="Times New Roman" w:cs="Times New Roman"/>
                <w:sz w:val="24"/>
                <w:szCs w:val="24"/>
              </w:rPr>
              <w:instrText xml:space="preserve"> INCLUDEPICTURE "C:\\var\\folders\\pc\\m29qm_zx7q77qhpwgnmf4mv40000gp\\T\\com.microsoft.Word\\WebArchiveCopyPasteTempFiles\\page15image1342544816" \* MERGEFORMAT </w:instrText>
            </w:r>
            <w:r w:rsidRPr="00F7736B">
              <w:rPr>
                <w:rFonts w:ascii="Times New Roman" w:eastAsia="Times New Roman" w:hAnsi="Times New Roman" w:cs="Times New Roman"/>
                <w:sz w:val="24"/>
                <w:szCs w:val="24"/>
              </w:rPr>
              <w:fldChar w:fldCharType="separate"/>
            </w:r>
            <w:r w:rsidRPr="00F7736B">
              <w:rPr>
                <w:rFonts w:ascii="Times New Roman" w:eastAsia="Times New Roman" w:hAnsi="Times New Roman" w:cs="Times New Roman"/>
                <w:noProof/>
                <w:sz w:val="24"/>
                <w:szCs w:val="24"/>
              </w:rPr>
              <w:drawing>
                <wp:inline distT="0" distB="0" distL="0" distR="0" wp14:anchorId="2B7A6767" wp14:editId="11DDAF77">
                  <wp:extent cx="661181" cy="661181"/>
                  <wp:effectExtent l="0" t="0" r="0" b="0"/>
                  <wp:docPr id="58" name="Picture 58" descr="page15image1342544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page15image134254481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720329" cy="720329"/>
                          </a:xfrm>
                          <a:prstGeom prst="rect">
                            <a:avLst/>
                          </a:prstGeom>
                          <a:noFill/>
                          <a:ln>
                            <a:noFill/>
                          </a:ln>
                        </pic:spPr>
                      </pic:pic>
                    </a:graphicData>
                  </a:graphic>
                </wp:inline>
              </w:drawing>
            </w:r>
            <w:r w:rsidRPr="00F7736B">
              <w:rPr>
                <w:rFonts w:ascii="Times New Roman" w:eastAsia="Times New Roman" w:hAnsi="Times New Roman" w:cs="Times New Roman"/>
                <w:sz w:val="24"/>
                <w:szCs w:val="24"/>
              </w:rPr>
              <w:fldChar w:fldCharType="end"/>
            </w:r>
          </w:p>
          <w:p w:rsidR="00DC15F3" w:rsidRPr="00F7736B" w:rsidRDefault="00DC15F3" w:rsidP="00DC15F3">
            <w:pPr>
              <w:spacing w:before="100" w:beforeAutospacing="1" w:after="100" w:afterAutospacing="1"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7736B" w:rsidRPr="00D447DC" w:rsidRDefault="00F7736B" w:rsidP="00F7736B">
            <w:pPr>
              <w:spacing w:after="0" w:line="240" w:lineRule="auto"/>
              <w:rPr>
                <w:rFonts w:ascii="Lucida Bright" w:eastAsia="Times New Roman" w:hAnsi="Lucida Bright" w:cs="Times New Roman"/>
                <w:sz w:val="21"/>
                <w:szCs w:val="21"/>
              </w:rPr>
            </w:pPr>
            <w:r w:rsidRPr="00D447DC">
              <w:rPr>
                <w:rFonts w:ascii="Lucida Bright" w:eastAsia="Times New Roman" w:hAnsi="Lucida Bright" w:cs="Calibri"/>
                <w:b/>
                <w:bCs/>
                <w:sz w:val="21"/>
                <w:szCs w:val="21"/>
              </w:rPr>
              <w:t xml:space="preserve">Determine student achievement goals for the compact. </w:t>
            </w:r>
          </w:p>
          <w:p w:rsidR="00F7736B" w:rsidRPr="00D447DC" w:rsidRDefault="00F7736B" w:rsidP="00191708">
            <w:pPr>
              <w:numPr>
                <w:ilvl w:val="0"/>
                <w:numId w:val="91"/>
              </w:numPr>
              <w:spacing w:after="0" w:line="240" w:lineRule="auto"/>
              <w:rPr>
                <w:rFonts w:ascii="Lucida Bright" w:eastAsia="Times New Roman" w:hAnsi="Lucida Bright" w:cs="Times New Roman"/>
                <w:sz w:val="21"/>
                <w:szCs w:val="21"/>
              </w:rPr>
            </w:pPr>
            <w:r w:rsidRPr="00D447DC">
              <w:rPr>
                <w:rFonts w:ascii="Lucida Bright" w:eastAsia="Times New Roman" w:hAnsi="Lucida Bright" w:cs="Calibri"/>
                <w:sz w:val="21"/>
                <w:szCs w:val="21"/>
              </w:rPr>
              <w:t xml:space="preserve">Decide which school improvement goals students, parents, and teachers can work on collaboratively. </w:t>
            </w:r>
          </w:p>
          <w:p w:rsidR="00F7736B" w:rsidRPr="00D447DC" w:rsidRDefault="00F7736B" w:rsidP="00191708">
            <w:pPr>
              <w:numPr>
                <w:ilvl w:val="0"/>
                <w:numId w:val="91"/>
              </w:numPr>
              <w:spacing w:after="0" w:line="240" w:lineRule="auto"/>
              <w:rPr>
                <w:rFonts w:ascii="Lucida Bright" w:eastAsia="Times New Roman" w:hAnsi="Lucida Bright" w:cs="Times New Roman"/>
                <w:sz w:val="21"/>
                <w:szCs w:val="21"/>
              </w:rPr>
            </w:pPr>
            <w:r w:rsidRPr="00D447DC">
              <w:rPr>
                <w:rFonts w:ascii="Lucida Bright" w:eastAsia="Times New Roman" w:hAnsi="Lucida Bright" w:cs="Calibri"/>
                <w:sz w:val="21"/>
                <w:szCs w:val="21"/>
              </w:rPr>
              <w:t xml:space="preserve">Revise identified school improvement goals so that language is family- friendly. </w:t>
            </w:r>
          </w:p>
          <w:p w:rsidR="00F7736B" w:rsidRPr="00D447DC" w:rsidRDefault="00F7736B" w:rsidP="00191708">
            <w:pPr>
              <w:numPr>
                <w:ilvl w:val="0"/>
                <w:numId w:val="91"/>
              </w:numPr>
              <w:spacing w:after="0" w:line="240" w:lineRule="auto"/>
              <w:rPr>
                <w:rFonts w:ascii="Lucida Bright" w:eastAsia="Times New Roman" w:hAnsi="Lucida Bright" w:cs="Times New Roman"/>
                <w:sz w:val="21"/>
                <w:szCs w:val="21"/>
              </w:rPr>
            </w:pPr>
            <w:r w:rsidRPr="00D447DC">
              <w:rPr>
                <w:rFonts w:ascii="Lucida Bright" w:eastAsia="Times New Roman" w:hAnsi="Lucida Bright" w:cs="Calibri"/>
                <w:sz w:val="21"/>
                <w:szCs w:val="21"/>
              </w:rPr>
              <w:t xml:space="preserve">Document these efforts (agendas, sign-in sheets indicating affiliation and position of participants, minutes, presentation). </w:t>
            </w:r>
          </w:p>
          <w:p w:rsidR="00DC15F3" w:rsidRPr="00D447DC" w:rsidRDefault="00DC15F3" w:rsidP="00DC15F3">
            <w:pPr>
              <w:spacing w:after="0" w:line="240" w:lineRule="auto"/>
              <w:ind w:left="720"/>
              <w:rPr>
                <w:rFonts w:ascii="Lucida Bright" w:eastAsia="Times New Roman" w:hAnsi="Lucida Bright" w:cs="Times New Roman"/>
                <w:sz w:val="21"/>
                <w:szCs w:val="21"/>
              </w:rPr>
            </w:pPr>
          </w:p>
          <w:p w:rsidR="00F7736B" w:rsidRPr="00D447DC" w:rsidRDefault="00F7736B" w:rsidP="00DC15F3">
            <w:pPr>
              <w:spacing w:after="0" w:line="240" w:lineRule="auto"/>
              <w:rPr>
                <w:rFonts w:ascii="SymbolMT" w:eastAsia="Times New Roman" w:hAnsi="SymbolMT" w:cs="Times New Roman"/>
                <w:sz w:val="21"/>
                <w:szCs w:val="21"/>
              </w:rPr>
            </w:pPr>
            <w:r w:rsidRPr="00D447DC">
              <w:rPr>
                <w:rFonts w:ascii="Lucida Bright" w:eastAsia="Times New Roman" w:hAnsi="Lucida Bright" w:cs="Calibri"/>
                <w:i/>
                <w:iCs/>
                <w:sz w:val="21"/>
                <w:szCs w:val="21"/>
              </w:rPr>
              <w:t>*Consider creating a School-Parent Compact for each grade level for the greatest impact.</w:t>
            </w:r>
            <w:r w:rsidRPr="00D447DC">
              <w:rPr>
                <w:rFonts w:ascii="Calibri" w:eastAsia="Times New Roman" w:hAnsi="Calibri" w:cs="Calibri"/>
                <w:i/>
                <w:iCs/>
                <w:sz w:val="21"/>
                <w:szCs w:val="21"/>
              </w:rPr>
              <w:t xml:space="preserve"> </w:t>
            </w:r>
          </w:p>
        </w:tc>
      </w:tr>
      <w:tr w:rsidR="00DC15F3" w:rsidRPr="00F7736B" w:rsidTr="00F7736B">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DC15F3" w:rsidRPr="00D447DC" w:rsidRDefault="00F7736B" w:rsidP="00F7736B">
            <w:pPr>
              <w:spacing w:before="100" w:beforeAutospacing="1" w:after="100" w:afterAutospacing="1" w:line="240" w:lineRule="auto"/>
              <w:rPr>
                <w:rFonts w:ascii="Lucida Bright" w:eastAsia="Times New Roman" w:hAnsi="Lucida Bright" w:cs="Times New Roman"/>
                <w:sz w:val="24"/>
                <w:szCs w:val="24"/>
              </w:rPr>
            </w:pPr>
            <w:r w:rsidRPr="00D447DC">
              <w:rPr>
                <w:rFonts w:ascii="Lucida Bright" w:eastAsia="Times New Roman" w:hAnsi="Lucida Bright" w:cs="Calibri"/>
                <w:b/>
                <w:bCs/>
              </w:rPr>
              <w:t xml:space="preserve">Jointly Develop </w:t>
            </w:r>
          </w:p>
          <w:tbl>
            <w:tblPr>
              <w:tblW w:w="1447" w:type="dxa"/>
              <w:shd w:val="clear" w:color="auto" w:fill="FFFFFF"/>
              <w:tblCellMar>
                <w:top w:w="15" w:type="dxa"/>
                <w:left w:w="15" w:type="dxa"/>
                <w:bottom w:w="15" w:type="dxa"/>
                <w:right w:w="15" w:type="dxa"/>
              </w:tblCellMar>
              <w:tblLook w:val="04A0" w:firstRow="1" w:lastRow="0" w:firstColumn="1" w:lastColumn="0" w:noHBand="0" w:noVBand="1"/>
            </w:tblPr>
            <w:tblGrid>
              <w:gridCol w:w="1406"/>
              <w:gridCol w:w="41"/>
            </w:tblGrid>
            <w:tr w:rsidR="00DC15F3" w:rsidTr="00DC15F3">
              <w:trPr>
                <w:trHeight w:val="8"/>
              </w:trPr>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DC15F3" w:rsidRDefault="00DC15F3" w:rsidP="00DC15F3">
                  <w:pPr>
                    <w:rPr>
                      <w:rFonts w:ascii="Times New Roman" w:hAnsi="Times New Roman"/>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DC15F3" w:rsidRDefault="00DC15F3" w:rsidP="00DC15F3">
                  <w:pPr>
                    <w:rPr>
                      <w:sz w:val="20"/>
                      <w:szCs w:val="20"/>
                    </w:rPr>
                  </w:pPr>
                </w:p>
              </w:tc>
            </w:tr>
            <w:tr w:rsidR="00DC15F3" w:rsidTr="00DC15F3">
              <w:trPr>
                <w:trHeight w:val="1362"/>
              </w:trPr>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DC15F3" w:rsidRDefault="00DC15F3" w:rsidP="00DC15F3">
                  <w:pPr>
                    <w:rPr>
                      <w:sz w:val="24"/>
                      <w:szCs w:val="24"/>
                    </w:rPr>
                  </w:pPr>
                  <w:r>
                    <w:fldChar w:fldCharType="begin"/>
                  </w:r>
                  <w:r w:rsidR="00DB3CBC">
                    <w:instrText xml:space="preserve"> INCLUDEPICTURE "C:\\var\\folders\\pc\\m29qm_zx7q77qhpwgnmf4mv40000gp\\T\\com.microsoft.Word\\WebArchiveCopyPasteTempFiles\\page15image1342907568" \* MERGEFORMAT </w:instrText>
                  </w:r>
                  <w:r>
                    <w:fldChar w:fldCharType="separate"/>
                  </w:r>
                  <w:r>
                    <w:rPr>
                      <w:noProof/>
                    </w:rPr>
                    <w:drawing>
                      <wp:inline distT="0" distB="0" distL="0" distR="0">
                        <wp:extent cx="773723" cy="687368"/>
                        <wp:effectExtent l="0" t="0" r="0" b="0"/>
                        <wp:docPr id="59" name="Picture 59" descr="page15image1342907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page15image134290756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95368" cy="706597"/>
                                </a:xfrm>
                                <a:prstGeom prst="rect">
                                  <a:avLst/>
                                </a:prstGeom>
                                <a:noFill/>
                                <a:ln>
                                  <a:noFill/>
                                </a:ln>
                              </pic:spPr>
                            </pic:pic>
                          </a:graphicData>
                        </a:graphic>
                      </wp:inline>
                    </w:drawing>
                  </w:r>
                  <w:r>
                    <w:fldChar w:fldCharType="end"/>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DC15F3" w:rsidRDefault="00DC15F3" w:rsidP="00DC15F3"/>
              </w:tc>
            </w:tr>
          </w:tbl>
          <w:p w:rsidR="00F7736B" w:rsidRPr="00F7736B" w:rsidRDefault="00F7736B" w:rsidP="00F7736B">
            <w:pPr>
              <w:spacing w:before="100" w:beforeAutospacing="1" w:after="100" w:afterAutospacing="1"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7736B" w:rsidRPr="00D447DC" w:rsidRDefault="00F7736B" w:rsidP="00F7736B">
            <w:pPr>
              <w:spacing w:after="0" w:line="240" w:lineRule="auto"/>
              <w:rPr>
                <w:rFonts w:ascii="Lucida Bright" w:eastAsia="Times New Roman" w:hAnsi="Lucida Bright" w:cs="Times New Roman"/>
                <w:sz w:val="21"/>
                <w:szCs w:val="21"/>
              </w:rPr>
            </w:pPr>
            <w:r w:rsidRPr="00D447DC">
              <w:rPr>
                <w:rFonts w:ascii="Lucida Bright" w:eastAsia="Times New Roman" w:hAnsi="Lucida Bright" w:cs="Calibri"/>
                <w:b/>
                <w:bCs/>
                <w:sz w:val="21"/>
                <w:szCs w:val="21"/>
              </w:rPr>
              <w:t xml:space="preserve">Collaborate with Teachers </w:t>
            </w:r>
          </w:p>
          <w:p w:rsidR="00F7736B" w:rsidRPr="00D447DC" w:rsidRDefault="00F7736B" w:rsidP="00191708">
            <w:pPr>
              <w:numPr>
                <w:ilvl w:val="0"/>
                <w:numId w:val="92"/>
              </w:numPr>
              <w:spacing w:after="0" w:line="240" w:lineRule="auto"/>
              <w:rPr>
                <w:rFonts w:ascii="Lucida Bright" w:eastAsia="Times New Roman" w:hAnsi="Lucida Bright" w:cs="Times New Roman"/>
                <w:sz w:val="21"/>
                <w:szCs w:val="21"/>
              </w:rPr>
            </w:pPr>
            <w:r w:rsidRPr="00D447DC">
              <w:rPr>
                <w:rFonts w:ascii="Lucida Bright" w:eastAsia="Times New Roman" w:hAnsi="Lucida Bright" w:cs="Calibri"/>
                <w:sz w:val="21"/>
                <w:szCs w:val="21"/>
              </w:rPr>
              <w:t xml:space="preserve">Utilize data to determine what skills students need to strengthen. </w:t>
            </w:r>
          </w:p>
          <w:p w:rsidR="00F7736B" w:rsidRPr="00D447DC" w:rsidRDefault="00F7736B" w:rsidP="00191708">
            <w:pPr>
              <w:numPr>
                <w:ilvl w:val="0"/>
                <w:numId w:val="92"/>
              </w:numPr>
              <w:spacing w:after="0" w:line="240" w:lineRule="auto"/>
              <w:rPr>
                <w:rFonts w:ascii="Lucida Bright" w:eastAsia="Times New Roman" w:hAnsi="Lucida Bright" w:cs="Times New Roman"/>
                <w:sz w:val="21"/>
                <w:szCs w:val="21"/>
              </w:rPr>
            </w:pPr>
            <w:r w:rsidRPr="00D447DC">
              <w:rPr>
                <w:rFonts w:ascii="Lucida Bright" w:eastAsia="Times New Roman" w:hAnsi="Lucida Bright" w:cs="Calibri"/>
                <w:sz w:val="21"/>
                <w:szCs w:val="21"/>
              </w:rPr>
              <w:t xml:space="preserve">Draft activities/strategies parents can use at home to strengthen these skills. </w:t>
            </w:r>
          </w:p>
          <w:p w:rsidR="00F7736B" w:rsidRPr="00D447DC" w:rsidRDefault="00F7736B" w:rsidP="00191708">
            <w:pPr>
              <w:numPr>
                <w:ilvl w:val="0"/>
                <w:numId w:val="92"/>
              </w:numPr>
              <w:spacing w:after="0" w:line="240" w:lineRule="auto"/>
              <w:rPr>
                <w:rFonts w:ascii="Lucida Bright" w:eastAsia="Times New Roman" w:hAnsi="Lucida Bright" w:cs="Times New Roman"/>
                <w:sz w:val="21"/>
                <w:szCs w:val="21"/>
              </w:rPr>
            </w:pPr>
            <w:r w:rsidRPr="00D447DC">
              <w:rPr>
                <w:rFonts w:ascii="Lucida Bright" w:eastAsia="Times New Roman" w:hAnsi="Lucida Bright" w:cs="Calibri"/>
                <w:sz w:val="21"/>
                <w:szCs w:val="21"/>
              </w:rPr>
              <w:t xml:space="preserve">Draft corresponding activities/ strategies teachers can use to help parents be successful. </w:t>
            </w:r>
          </w:p>
          <w:p w:rsidR="00F7736B" w:rsidRPr="00D447DC" w:rsidRDefault="00F7736B" w:rsidP="00191708">
            <w:pPr>
              <w:numPr>
                <w:ilvl w:val="0"/>
                <w:numId w:val="92"/>
              </w:numPr>
              <w:spacing w:after="0" w:line="240" w:lineRule="auto"/>
              <w:rPr>
                <w:rFonts w:ascii="Lucida Bright" w:eastAsia="Times New Roman" w:hAnsi="Lucida Bright" w:cs="Times New Roman"/>
                <w:sz w:val="21"/>
                <w:szCs w:val="21"/>
              </w:rPr>
            </w:pPr>
            <w:r w:rsidRPr="00D447DC">
              <w:rPr>
                <w:rFonts w:ascii="Lucida Bright" w:eastAsia="Times New Roman" w:hAnsi="Lucida Bright" w:cs="Calibri"/>
                <w:sz w:val="21"/>
                <w:szCs w:val="21"/>
              </w:rPr>
              <w:t xml:space="preserve">Document these efforts (agendas, sign-in sheets indicating affiliation and position of participants, minutes, presentation). </w:t>
            </w:r>
          </w:p>
          <w:p w:rsidR="00DC15F3" w:rsidRPr="00D447DC" w:rsidRDefault="00DC15F3" w:rsidP="00F7736B">
            <w:pPr>
              <w:spacing w:after="0" w:line="240" w:lineRule="auto"/>
              <w:rPr>
                <w:rFonts w:ascii="Calibri" w:eastAsia="Times New Roman" w:hAnsi="Calibri" w:cs="Calibri"/>
                <w:b/>
                <w:bCs/>
                <w:sz w:val="21"/>
                <w:szCs w:val="21"/>
              </w:rPr>
            </w:pPr>
          </w:p>
          <w:p w:rsidR="00F7736B" w:rsidRPr="00D447DC" w:rsidRDefault="00F7736B" w:rsidP="00F7736B">
            <w:pPr>
              <w:spacing w:after="0" w:line="240" w:lineRule="auto"/>
              <w:rPr>
                <w:rFonts w:ascii="Lucida Bright" w:eastAsia="Times New Roman" w:hAnsi="Lucida Bright" w:cs="Times New Roman"/>
                <w:sz w:val="21"/>
                <w:szCs w:val="21"/>
              </w:rPr>
            </w:pPr>
            <w:r w:rsidRPr="00D447DC">
              <w:rPr>
                <w:rFonts w:ascii="Lucida Bright" w:eastAsia="Times New Roman" w:hAnsi="Lucida Bright" w:cs="Calibri"/>
                <w:b/>
                <w:bCs/>
                <w:sz w:val="21"/>
                <w:szCs w:val="21"/>
              </w:rPr>
              <w:t xml:space="preserve">Collaborate with Parents &amp; Families </w:t>
            </w:r>
          </w:p>
          <w:p w:rsidR="00F7736B" w:rsidRPr="00D447DC" w:rsidRDefault="00F7736B" w:rsidP="00191708">
            <w:pPr>
              <w:numPr>
                <w:ilvl w:val="0"/>
                <w:numId w:val="93"/>
              </w:numPr>
              <w:spacing w:after="0" w:line="240" w:lineRule="auto"/>
              <w:rPr>
                <w:rFonts w:ascii="Lucida Bright" w:eastAsia="Times New Roman" w:hAnsi="Lucida Bright" w:cs="Times New Roman"/>
                <w:sz w:val="21"/>
                <w:szCs w:val="21"/>
              </w:rPr>
            </w:pPr>
            <w:r w:rsidRPr="00D447DC">
              <w:rPr>
                <w:rFonts w:ascii="Lucida Bright" w:eastAsia="Times New Roman" w:hAnsi="Lucida Bright" w:cs="Calibri"/>
                <w:sz w:val="21"/>
                <w:szCs w:val="21"/>
              </w:rPr>
              <w:t xml:space="preserve">Share the school improvement goals the compact will reinforce using family- friendly language. </w:t>
            </w:r>
          </w:p>
          <w:p w:rsidR="00F7736B" w:rsidRPr="00D447DC" w:rsidRDefault="00F7736B" w:rsidP="00191708">
            <w:pPr>
              <w:numPr>
                <w:ilvl w:val="0"/>
                <w:numId w:val="93"/>
              </w:numPr>
              <w:spacing w:after="0" w:line="240" w:lineRule="auto"/>
              <w:rPr>
                <w:rFonts w:ascii="Lucida Bright" w:eastAsia="Times New Roman" w:hAnsi="Lucida Bright" w:cs="Times New Roman"/>
                <w:sz w:val="21"/>
                <w:szCs w:val="21"/>
              </w:rPr>
            </w:pPr>
            <w:r w:rsidRPr="00D447DC">
              <w:rPr>
                <w:rFonts w:ascii="Lucida Bright" w:eastAsia="Times New Roman" w:hAnsi="Lucida Bright" w:cs="Calibri"/>
                <w:sz w:val="21"/>
                <w:szCs w:val="21"/>
              </w:rPr>
              <w:t xml:space="preserve">Describe the draft activities/strategies parents can use at home to strengthen skills necessary to achieve the goals. </w:t>
            </w:r>
          </w:p>
          <w:p w:rsidR="00F7736B" w:rsidRPr="00D447DC" w:rsidRDefault="00F7736B" w:rsidP="00191708">
            <w:pPr>
              <w:numPr>
                <w:ilvl w:val="0"/>
                <w:numId w:val="93"/>
              </w:numPr>
              <w:spacing w:after="0" w:line="240" w:lineRule="auto"/>
              <w:rPr>
                <w:rFonts w:ascii="Lucida Bright" w:eastAsia="Times New Roman" w:hAnsi="Lucida Bright" w:cs="Times New Roman"/>
                <w:sz w:val="21"/>
                <w:szCs w:val="21"/>
              </w:rPr>
            </w:pPr>
            <w:r w:rsidRPr="00D447DC">
              <w:rPr>
                <w:rFonts w:ascii="Lucida Bright" w:eastAsia="Times New Roman" w:hAnsi="Lucida Bright" w:cs="Calibri"/>
                <w:sz w:val="21"/>
                <w:szCs w:val="21"/>
              </w:rPr>
              <w:t xml:space="preserve">Model the activities. Explain how the strategies support student learning. </w:t>
            </w:r>
          </w:p>
          <w:p w:rsidR="00F7736B" w:rsidRPr="00D447DC" w:rsidRDefault="00F7736B" w:rsidP="00191708">
            <w:pPr>
              <w:numPr>
                <w:ilvl w:val="0"/>
                <w:numId w:val="93"/>
              </w:numPr>
              <w:spacing w:after="0" w:line="240" w:lineRule="auto"/>
              <w:rPr>
                <w:rFonts w:ascii="Lucida Bright" w:eastAsia="Times New Roman" w:hAnsi="Lucida Bright" w:cs="Times New Roman"/>
                <w:sz w:val="21"/>
                <w:szCs w:val="21"/>
              </w:rPr>
            </w:pPr>
            <w:r w:rsidRPr="00D447DC">
              <w:rPr>
                <w:rFonts w:ascii="Lucida Bright" w:eastAsia="Times New Roman" w:hAnsi="Lucida Bright" w:cs="Calibri"/>
                <w:sz w:val="21"/>
                <w:szCs w:val="21"/>
              </w:rPr>
              <w:t xml:space="preserve">Describe the corresponding activities/ strategies teachers can use to help parents be successful. </w:t>
            </w:r>
          </w:p>
          <w:p w:rsidR="00F7736B" w:rsidRPr="00D447DC" w:rsidRDefault="00F7736B" w:rsidP="00191708">
            <w:pPr>
              <w:numPr>
                <w:ilvl w:val="0"/>
                <w:numId w:val="93"/>
              </w:numPr>
              <w:spacing w:after="0" w:line="240" w:lineRule="auto"/>
              <w:rPr>
                <w:rFonts w:ascii="Lucida Bright" w:eastAsia="Times New Roman" w:hAnsi="Lucida Bright" w:cs="Times New Roman"/>
                <w:sz w:val="21"/>
                <w:szCs w:val="21"/>
              </w:rPr>
            </w:pPr>
            <w:r w:rsidRPr="00D447DC">
              <w:rPr>
                <w:rFonts w:ascii="Lucida Bright" w:eastAsia="Times New Roman" w:hAnsi="Lucida Bright" w:cs="Calibri"/>
                <w:sz w:val="21"/>
                <w:szCs w:val="21"/>
              </w:rPr>
              <w:t xml:space="preserve">Ask for input and feedback. Record responses. </w:t>
            </w:r>
          </w:p>
          <w:p w:rsidR="00F7736B" w:rsidRPr="00D447DC" w:rsidRDefault="00F7736B" w:rsidP="00191708">
            <w:pPr>
              <w:numPr>
                <w:ilvl w:val="0"/>
                <w:numId w:val="93"/>
              </w:numPr>
              <w:spacing w:after="0" w:line="240" w:lineRule="auto"/>
              <w:rPr>
                <w:rFonts w:ascii="Lucida Bright" w:eastAsia="Times New Roman" w:hAnsi="Lucida Bright" w:cs="Times New Roman"/>
                <w:sz w:val="21"/>
                <w:szCs w:val="21"/>
              </w:rPr>
            </w:pPr>
            <w:r w:rsidRPr="00D447DC">
              <w:rPr>
                <w:rFonts w:ascii="Lucida Bright" w:eastAsia="Times New Roman" w:hAnsi="Lucida Bright" w:cs="Calibri"/>
                <w:sz w:val="21"/>
                <w:szCs w:val="21"/>
              </w:rPr>
              <w:t xml:space="preserve">Ask parents and families what other activities/ strategies may be helpful. </w:t>
            </w:r>
          </w:p>
          <w:p w:rsidR="00F7736B" w:rsidRPr="00D447DC" w:rsidRDefault="00F7736B" w:rsidP="00191708">
            <w:pPr>
              <w:numPr>
                <w:ilvl w:val="0"/>
                <w:numId w:val="93"/>
              </w:numPr>
              <w:spacing w:after="0" w:line="240" w:lineRule="auto"/>
              <w:rPr>
                <w:rFonts w:ascii="Lucida Bright" w:eastAsia="Times New Roman" w:hAnsi="Lucida Bright" w:cs="Times New Roman"/>
                <w:sz w:val="21"/>
                <w:szCs w:val="21"/>
              </w:rPr>
            </w:pPr>
            <w:r w:rsidRPr="00D447DC">
              <w:rPr>
                <w:rFonts w:ascii="Lucida Bright" w:eastAsia="Times New Roman" w:hAnsi="Lucida Bright" w:cs="Calibri"/>
                <w:sz w:val="21"/>
                <w:szCs w:val="21"/>
              </w:rPr>
              <w:t xml:space="preserve">Record responses. </w:t>
            </w:r>
          </w:p>
          <w:p w:rsidR="00F7736B" w:rsidRPr="00D447DC" w:rsidRDefault="00F7736B" w:rsidP="00191708">
            <w:pPr>
              <w:numPr>
                <w:ilvl w:val="0"/>
                <w:numId w:val="93"/>
              </w:numPr>
              <w:spacing w:after="0" w:line="240" w:lineRule="auto"/>
              <w:rPr>
                <w:rFonts w:ascii="Lucida Bright" w:eastAsia="Times New Roman" w:hAnsi="Lucida Bright" w:cs="Times New Roman"/>
                <w:sz w:val="21"/>
                <w:szCs w:val="21"/>
              </w:rPr>
            </w:pPr>
            <w:r w:rsidRPr="00D447DC">
              <w:rPr>
                <w:rFonts w:ascii="Lucida Bright" w:eastAsia="Times New Roman" w:hAnsi="Lucida Bright" w:cs="Calibri"/>
                <w:sz w:val="21"/>
                <w:szCs w:val="21"/>
              </w:rPr>
              <w:t xml:space="preserve">Document these efforts (agendas, sign-in sheets indicating affiliation and position of participants, minutes, presentation). </w:t>
            </w:r>
          </w:p>
          <w:p w:rsidR="00DC15F3" w:rsidRPr="00D447DC" w:rsidRDefault="00DC15F3" w:rsidP="00F7736B">
            <w:pPr>
              <w:spacing w:after="0" w:line="240" w:lineRule="auto"/>
              <w:rPr>
                <w:rFonts w:ascii="Calibri" w:eastAsia="Times New Roman" w:hAnsi="Calibri" w:cs="Calibri"/>
                <w:b/>
                <w:bCs/>
                <w:sz w:val="21"/>
                <w:szCs w:val="21"/>
              </w:rPr>
            </w:pPr>
          </w:p>
          <w:p w:rsidR="00F7736B" w:rsidRPr="00D447DC" w:rsidRDefault="00F7736B" w:rsidP="00F7736B">
            <w:pPr>
              <w:spacing w:after="0" w:line="240" w:lineRule="auto"/>
              <w:rPr>
                <w:rFonts w:ascii="Lucida Bright" w:eastAsia="Times New Roman" w:hAnsi="Lucida Bright" w:cs="Times New Roman"/>
                <w:sz w:val="21"/>
                <w:szCs w:val="21"/>
              </w:rPr>
            </w:pPr>
            <w:r w:rsidRPr="00D447DC">
              <w:rPr>
                <w:rFonts w:ascii="Lucida Bright" w:eastAsia="Times New Roman" w:hAnsi="Lucida Bright" w:cs="Calibri"/>
                <w:b/>
                <w:bCs/>
                <w:sz w:val="21"/>
                <w:szCs w:val="21"/>
              </w:rPr>
              <w:t xml:space="preserve">Collaborate with Students </w:t>
            </w:r>
          </w:p>
          <w:p w:rsidR="00F7736B" w:rsidRPr="00D447DC" w:rsidRDefault="00F7736B" w:rsidP="00191708">
            <w:pPr>
              <w:numPr>
                <w:ilvl w:val="0"/>
                <w:numId w:val="94"/>
              </w:numPr>
              <w:spacing w:after="0" w:line="240" w:lineRule="auto"/>
              <w:rPr>
                <w:rFonts w:ascii="Lucida Bright" w:eastAsia="Times New Roman" w:hAnsi="Lucida Bright" w:cs="Times New Roman"/>
                <w:sz w:val="21"/>
                <w:szCs w:val="21"/>
              </w:rPr>
            </w:pPr>
            <w:r w:rsidRPr="00D447DC">
              <w:rPr>
                <w:rFonts w:ascii="Lucida Bright" w:eastAsia="Times New Roman" w:hAnsi="Lucida Bright" w:cs="Calibri"/>
                <w:sz w:val="21"/>
                <w:szCs w:val="21"/>
              </w:rPr>
              <w:t xml:space="preserve">Share the school improvement goals that the compact will reinforce using student-friendly language. </w:t>
            </w:r>
          </w:p>
          <w:p w:rsidR="00F7736B" w:rsidRPr="00D447DC" w:rsidRDefault="00F7736B" w:rsidP="00191708">
            <w:pPr>
              <w:numPr>
                <w:ilvl w:val="0"/>
                <w:numId w:val="94"/>
              </w:numPr>
              <w:spacing w:after="0" w:line="240" w:lineRule="auto"/>
              <w:rPr>
                <w:rFonts w:ascii="Lucida Bright" w:eastAsia="Times New Roman" w:hAnsi="Lucida Bright" w:cs="Times New Roman"/>
                <w:sz w:val="21"/>
                <w:szCs w:val="21"/>
              </w:rPr>
            </w:pPr>
            <w:r w:rsidRPr="00D447DC">
              <w:rPr>
                <w:rFonts w:ascii="Lucida Bright" w:eastAsia="Times New Roman" w:hAnsi="Lucida Bright" w:cs="Calibri"/>
                <w:sz w:val="21"/>
                <w:szCs w:val="21"/>
              </w:rPr>
              <w:t xml:space="preserve">Describe the draft activities/ strategies that teachers and parents can use to support student learning. </w:t>
            </w:r>
          </w:p>
          <w:p w:rsidR="00F7736B" w:rsidRPr="00D447DC" w:rsidRDefault="00F7736B" w:rsidP="00191708">
            <w:pPr>
              <w:numPr>
                <w:ilvl w:val="0"/>
                <w:numId w:val="94"/>
              </w:numPr>
              <w:spacing w:after="0" w:line="240" w:lineRule="auto"/>
              <w:rPr>
                <w:rFonts w:ascii="Lucida Bright" w:eastAsia="Times New Roman" w:hAnsi="Lucida Bright" w:cs="Times New Roman"/>
                <w:sz w:val="21"/>
                <w:szCs w:val="21"/>
              </w:rPr>
            </w:pPr>
            <w:r w:rsidRPr="00D447DC">
              <w:rPr>
                <w:rFonts w:ascii="Lucida Bright" w:eastAsia="Times New Roman" w:hAnsi="Lucida Bright" w:cs="Calibri"/>
                <w:sz w:val="21"/>
                <w:szCs w:val="21"/>
              </w:rPr>
              <w:t xml:space="preserve">Collect student input and feedback by asking the following: </w:t>
            </w:r>
            <w:r w:rsidRPr="00D447DC">
              <w:rPr>
                <w:rFonts w:ascii="Lucida Bright" w:eastAsia="Times New Roman" w:hAnsi="Lucida Bright" w:cs="Calibri"/>
                <w:i/>
                <w:iCs/>
                <w:sz w:val="21"/>
                <w:szCs w:val="21"/>
              </w:rPr>
              <w:t>What can you do this year to make sure you learn ____? Where do you need help?</w:t>
            </w:r>
            <w:r w:rsidRPr="00D447DC">
              <w:rPr>
                <w:rFonts w:ascii="Lucida Bright" w:eastAsia="Times New Roman" w:hAnsi="Lucida Bright" w:cs="Calibri"/>
                <w:i/>
                <w:iCs/>
                <w:sz w:val="21"/>
                <w:szCs w:val="21"/>
              </w:rPr>
              <w:br/>
              <w:t xml:space="preserve">What do you need to practice? </w:t>
            </w:r>
          </w:p>
          <w:p w:rsidR="00F7736B" w:rsidRPr="00D447DC" w:rsidRDefault="00F7736B" w:rsidP="00F7736B">
            <w:pPr>
              <w:spacing w:after="0" w:line="240" w:lineRule="auto"/>
              <w:ind w:left="720"/>
              <w:rPr>
                <w:rFonts w:ascii="Lucida Bright" w:eastAsia="Times New Roman" w:hAnsi="Lucida Bright" w:cs="Times New Roman"/>
                <w:sz w:val="21"/>
                <w:szCs w:val="21"/>
              </w:rPr>
            </w:pPr>
            <w:r w:rsidRPr="00D447DC">
              <w:rPr>
                <w:rFonts w:ascii="Lucida Bright" w:eastAsia="Times New Roman" w:hAnsi="Lucida Bright" w:cs="Calibri"/>
                <w:i/>
                <w:iCs/>
                <w:sz w:val="21"/>
                <w:szCs w:val="21"/>
              </w:rPr>
              <w:t xml:space="preserve">How can your teacher help you? </w:t>
            </w:r>
          </w:p>
          <w:p w:rsidR="00F7736B" w:rsidRPr="00D447DC" w:rsidRDefault="00F7736B" w:rsidP="00F7736B">
            <w:pPr>
              <w:spacing w:after="0" w:line="240" w:lineRule="auto"/>
              <w:ind w:left="720"/>
              <w:rPr>
                <w:rFonts w:ascii="Lucida Bright" w:eastAsia="Times New Roman" w:hAnsi="Lucida Bright" w:cs="Times New Roman"/>
                <w:sz w:val="21"/>
                <w:szCs w:val="21"/>
              </w:rPr>
            </w:pPr>
            <w:r w:rsidRPr="00D447DC">
              <w:rPr>
                <w:rFonts w:ascii="Lucida Bright" w:eastAsia="Times New Roman" w:hAnsi="Lucida Bright" w:cs="Calibri"/>
                <w:i/>
                <w:iCs/>
                <w:sz w:val="21"/>
                <w:szCs w:val="21"/>
              </w:rPr>
              <w:t xml:space="preserve">How can your family help you? </w:t>
            </w:r>
          </w:p>
          <w:p w:rsidR="00F7736B" w:rsidRPr="00D447DC" w:rsidRDefault="00F7736B" w:rsidP="00191708">
            <w:pPr>
              <w:numPr>
                <w:ilvl w:val="0"/>
                <w:numId w:val="94"/>
              </w:numPr>
              <w:spacing w:after="0" w:line="240" w:lineRule="auto"/>
              <w:rPr>
                <w:rFonts w:ascii="Lucida Bright" w:eastAsia="Times New Roman" w:hAnsi="Lucida Bright" w:cs="Times New Roman"/>
                <w:sz w:val="21"/>
                <w:szCs w:val="21"/>
              </w:rPr>
            </w:pPr>
            <w:r w:rsidRPr="00D447DC">
              <w:rPr>
                <w:rFonts w:ascii="Lucida Bright" w:eastAsia="Times New Roman" w:hAnsi="Lucida Bright" w:cs="Calibri"/>
                <w:sz w:val="21"/>
                <w:szCs w:val="21"/>
              </w:rPr>
              <w:t xml:space="preserve">Document these efforts (agendas, sign-in sheets indicating affiliation and position of participants, minutes, presentation). </w:t>
            </w:r>
          </w:p>
        </w:tc>
      </w:tr>
      <w:tr w:rsidR="00F7736B" w:rsidRPr="00F7736B" w:rsidTr="00F7736B">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7736B" w:rsidRPr="00D447DC" w:rsidRDefault="00F7736B" w:rsidP="00F7736B">
            <w:pPr>
              <w:spacing w:before="100" w:beforeAutospacing="1" w:after="100" w:afterAutospacing="1" w:line="240" w:lineRule="auto"/>
              <w:rPr>
                <w:rFonts w:ascii="Lucida Bright" w:eastAsia="Times New Roman" w:hAnsi="Lucida Bright" w:cs="Calibri"/>
                <w:b/>
                <w:bCs/>
              </w:rPr>
            </w:pPr>
            <w:r w:rsidRPr="00D447DC">
              <w:rPr>
                <w:rFonts w:ascii="Lucida Bright" w:eastAsia="Times New Roman" w:hAnsi="Lucida Bright" w:cs="Calibri"/>
                <w:b/>
                <w:bCs/>
              </w:rPr>
              <w:lastRenderedPageBreak/>
              <w:t xml:space="preserve">Publish </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1276"/>
              <w:gridCol w:w="36"/>
            </w:tblGrid>
            <w:tr w:rsidR="00DC15F3" w:rsidTr="00DC15F3">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DC15F3" w:rsidRDefault="00DC15F3" w:rsidP="00DC15F3">
                  <w:pPr>
                    <w:rPr>
                      <w:rFonts w:ascii="Times New Roman" w:hAnsi="Times New Roman"/>
                    </w:rPr>
                  </w:pPr>
                  <w:r>
                    <w:fldChar w:fldCharType="begin"/>
                  </w:r>
                  <w:r w:rsidR="00DB3CBC">
                    <w:instrText xml:space="preserve"> INCLUDEPICTURE "C:\\var\\folders\\pc\\m29qm_zx7q77qhpwgnmf4mv40000gp\\T\\com.microsoft.Word\\WebArchiveCopyPasteTempFiles\\page16image1343114736" \* MERGEFORMAT </w:instrText>
                  </w:r>
                  <w:r>
                    <w:fldChar w:fldCharType="separate"/>
                  </w:r>
                  <w:r>
                    <w:rPr>
                      <w:noProof/>
                    </w:rPr>
                    <w:drawing>
                      <wp:inline distT="0" distB="0" distL="0" distR="0">
                        <wp:extent cx="791370" cy="815926"/>
                        <wp:effectExtent l="0" t="0" r="0" b="0"/>
                        <wp:docPr id="60" name="Picture 60" descr="page16image1343114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page16image134311473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798988" cy="823781"/>
                                </a:xfrm>
                                <a:prstGeom prst="rect">
                                  <a:avLst/>
                                </a:prstGeom>
                                <a:noFill/>
                                <a:ln>
                                  <a:noFill/>
                                </a:ln>
                              </pic:spPr>
                            </pic:pic>
                          </a:graphicData>
                        </a:graphic>
                      </wp:inline>
                    </w:drawing>
                  </w:r>
                  <w:r>
                    <w:fldChar w:fldCharType="end"/>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DC15F3" w:rsidRDefault="00DC15F3" w:rsidP="00DC15F3"/>
              </w:tc>
            </w:tr>
            <w:tr w:rsidR="00DC15F3" w:rsidTr="00DC15F3">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DC15F3" w:rsidRDefault="00DC15F3" w:rsidP="00DC15F3">
                  <w:pPr>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DC15F3" w:rsidRDefault="00DC15F3" w:rsidP="00DC15F3">
                  <w:pPr>
                    <w:rPr>
                      <w:sz w:val="20"/>
                      <w:szCs w:val="20"/>
                    </w:rPr>
                  </w:pPr>
                </w:p>
              </w:tc>
            </w:tr>
            <w:tr w:rsidR="00DC15F3" w:rsidTr="00DC15F3">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DC15F3" w:rsidRDefault="00DC15F3" w:rsidP="00DC15F3">
                  <w:pPr>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DC15F3" w:rsidRDefault="00DC15F3" w:rsidP="00DC15F3">
                  <w:pPr>
                    <w:rPr>
                      <w:sz w:val="20"/>
                      <w:szCs w:val="20"/>
                    </w:rPr>
                  </w:pPr>
                </w:p>
              </w:tc>
            </w:tr>
          </w:tbl>
          <w:p w:rsidR="00DC15F3" w:rsidRPr="00F7736B" w:rsidRDefault="00DC15F3" w:rsidP="00F7736B">
            <w:pPr>
              <w:spacing w:before="100" w:beforeAutospacing="1" w:after="100" w:afterAutospacing="1" w:line="240" w:lineRule="auto"/>
              <w:rPr>
                <w:rFonts w:ascii="Calibri" w:eastAsia="Times New Roman" w:hAnsi="Calibri" w:cs="Calibri"/>
                <w:b/>
                <w:bCs/>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7736B" w:rsidRPr="00D447DC" w:rsidRDefault="00F7736B" w:rsidP="00F7736B">
            <w:pPr>
              <w:spacing w:before="100" w:beforeAutospacing="1" w:after="100" w:afterAutospacing="1" w:line="240" w:lineRule="auto"/>
              <w:rPr>
                <w:rFonts w:ascii="Lucida Bright" w:eastAsia="Times New Roman" w:hAnsi="Lucida Bright" w:cs="Calibri"/>
                <w:b/>
                <w:bCs/>
              </w:rPr>
            </w:pPr>
            <w:r w:rsidRPr="00D447DC">
              <w:rPr>
                <w:rFonts w:ascii="Lucida Bright" w:eastAsia="Times New Roman" w:hAnsi="Lucida Bright" w:cs="Calibri"/>
                <w:b/>
                <w:bCs/>
              </w:rPr>
              <w:t xml:space="preserve">Finalize revision to the compact. </w:t>
            </w:r>
          </w:p>
          <w:p w:rsidR="00F7736B" w:rsidRPr="00D447DC" w:rsidRDefault="00F7736B" w:rsidP="00191708">
            <w:pPr>
              <w:numPr>
                <w:ilvl w:val="0"/>
                <w:numId w:val="95"/>
              </w:numPr>
              <w:spacing w:before="100" w:beforeAutospacing="1" w:after="100" w:afterAutospacing="1" w:line="240" w:lineRule="auto"/>
              <w:rPr>
                <w:rFonts w:ascii="Lucida Bright" w:eastAsia="Times New Roman" w:hAnsi="Lucida Bright" w:cs="Calibri"/>
                <w:bCs/>
              </w:rPr>
            </w:pPr>
            <w:r w:rsidRPr="00D447DC">
              <w:rPr>
                <w:rFonts w:ascii="Lucida Bright" w:eastAsia="Times New Roman" w:hAnsi="Lucida Bright" w:cs="Calibri"/>
                <w:bCs/>
              </w:rPr>
              <w:t xml:space="preserve">Utilize teacher, parent, and student input/ feedback to finalize the compact. </w:t>
            </w:r>
          </w:p>
          <w:p w:rsidR="00F7736B" w:rsidRPr="00D447DC" w:rsidRDefault="00F7736B" w:rsidP="00191708">
            <w:pPr>
              <w:numPr>
                <w:ilvl w:val="0"/>
                <w:numId w:val="95"/>
              </w:numPr>
              <w:spacing w:before="100" w:beforeAutospacing="1" w:after="100" w:afterAutospacing="1" w:line="240" w:lineRule="auto"/>
              <w:rPr>
                <w:rFonts w:ascii="Lucida Bright" w:eastAsia="Times New Roman" w:hAnsi="Lucida Bright" w:cs="Calibri"/>
                <w:bCs/>
              </w:rPr>
            </w:pPr>
            <w:r w:rsidRPr="00D447DC">
              <w:rPr>
                <w:rFonts w:ascii="Lucida Bright" w:eastAsia="Times New Roman" w:hAnsi="Lucida Bright" w:cs="Calibri"/>
                <w:bCs/>
              </w:rPr>
              <w:t xml:space="preserve">Include activities that correspond with each other for the compact's teacher, parent, and student sections. </w:t>
            </w:r>
          </w:p>
          <w:p w:rsidR="00F7736B" w:rsidRPr="00D447DC" w:rsidRDefault="00F7736B" w:rsidP="00191708">
            <w:pPr>
              <w:numPr>
                <w:ilvl w:val="0"/>
                <w:numId w:val="95"/>
              </w:numPr>
              <w:spacing w:before="100" w:beforeAutospacing="1" w:after="100" w:afterAutospacing="1" w:line="240" w:lineRule="auto"/>
              <w:rPr>
                <w:rFonts w:ascii="Lucida Bright" w:eastAsia="Times New Roman" w:hAnsi="Lucida Bright" w:cs="Calibri"/>
                <w:bCs/>
              </w:rPr>
            </w:pPr>
            <w:r w:rsidRPr="00D447DC">
              <w:rPr>
                <w:rFonts w:ascii="Lucida Bright" w:eastAsia="Times New Roman" w:hAnsi="Lucida Bright" w:cs="Calibri"/>
                <w:bCs/>
              </w:rPr>
              <w:t xml:space="preserve">Include activities that are directly tied to school improvement goals. </w:t>
            </w:r>
          </w:p>
          <w:p w:rsidR="00F7736B" w:rsidRPr="00D447DC" w:rsidRDefault="00F7736B" w:rsidP="00191708">
            <w:pPr>
              <w:numPr>
                <w:ilvl w:val="0"/>
                <w:numId w:val="95"/>
              </w:numPr>
              <w:spacing w:before="100" w:beforeAutospacing="1" w:after="100" w:afterAutospacing="1" w:line="240" w:lineRule="auto"/>
              <w:rPr>
                <w:rFonts w:ascii="Lucida Bright" w:eastAsia="Times New Roman" w:hAnsi="Lucida Bright" w:cs="Calibri"/>
                <w:bCs/>
              </w:rPr>
            </w:pPr>
            <w:r w:rsidRPr="00D447DC">
              <w:rPr>
                <w:rFonts w:ascii="Lucida Bright" w:eastAsia="Times New Roman" w:hAnsi="Lucida Bright" w:cs="Calibri"/>
                <w:bCs/>
              </w:rPr>
              <w:t xml:space="preserve">Ensure that language is family-friendly. </w:t>
            </w:r>
          </w:p>
          <w:p w:rsidR="00F7736B" w:rsidRPr="00D447DC" w:rsidRDefault="00F7736B" w:rsidP="00191708">
            <w:pPr>
              <w:numPr>
                <w:ilvl w:val="0"/>
                <w:numId w:val="95"/>
              </w:numPr>
              <w:spacing w:before="100" w:beforeAutospacing="1" w:after="100" w:afterAutospacing="1" w:line="240" w:lineRule="auto"/>
              <w:rPr>
                <w:rFonts w:ascii="Lucida Bright" w:eastAsia="Times New Roman" w:hAnsi="Lucida Bright" w:cs="Calibri"/>
                <w:bCs/>
              </w:rPr>
            </w:pPr>
            <w:r w:rsidRPr="00D447DC">
              <w:rPr>
                <w:rFonts w:ascii="Lucida Bright" w:eastAsia="Times New Roman" w:hAnsi="Lucida Bright" w:cs="Calibri"/>
                <w:bCs/>
              </w:rPr>
              <w:t xml:space="preserve">Ensure that the compact is accessible in a language and format understandable to all parents, including parents and family members with limited English proficiency, disabilities, and/or parents of migrant children. </w:t>
            </w:r>
          </w:p>
          <w:p w:rsidR="00F7736B" w:rsidRPr="00F7736B" w:rsidRDefault="00F7736B" w:rsidP="00191708">
            <w:pPr>
              <w:numPr>
                <w:ilvl w:val="0"/>
                <w:numId w:val="95"/>
              </w:numPr>
              <w:spacing w:before="100" w:beforeAutospacing="1" w:after="100" w:afterAutospacing="1" w:line="240" w:lineRule="auto"/>
              <w:rPr>
                <w:rFonts w:ascii="Calibri" w:eastAsia="Times New Roman" w:hAnsi="Calibri" w:cs="Calibri"/>
                <w:b/>
                <w:bCs/>
              </w:rPr>
            </w:pPr>
            <w:r w:rsidRPr="00D447DC">
              <w:rPr>
                <w:rFonts w:ascii="Lucida Bright" w:eastAsia="Times New Roman" w:hAnsi="Lucida Bright" w:cs="Calibri"/>
                <w:bCs/>
              </w:rPr>
              <w:t>Document these efforts.</w:t>
            </w:r>
            <w:r w:rsidRPr="00F7736B">
              <w:rPr>
                <w:rFonts w:ascii="Calibri" w:eastAsia="Times New Roman" w:hAnsi="Calibri" w:cs="Calibri"/>
                <w:b/>
                <w:bCs/>
              </w:rPr>
              <w:t xml:space="preserve"> </w:t>
            </w:r>
          </w:p>
        </w:tc>
      </w:tr>
      <w:tr w:rsidR="00F7736B" w:rsidRPr="00F7736B" w:rsidTr="00F7736B">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7736B" w:rsidRPr="00D447DC" w:rsidRDefault="00F7736B" w:rsidP="00F7736B">
            <w:pPr>
              <w:spacing w:before="100" w:beforeAutospacing="1" w:after="100" w:afterAutospacing="1" w:line="240" w:lineRule="auto"/>
              <w:rPr>
                <w:rFonts w:ascii="Lucida Bright" w:eastAsia="Times New Roman" w:hAnsi="Lucida Bright" w:cs="Calibri"/>
                <w:b/>
                <w:bCs/>
              </w:rPr>
            </w:pPr>
            <w:r w:rsidRPr="00D447DC">
              <w:rPr>
                <w:rFonts w:ascii="Lucida Bright" w:eastAsia="Times New Roman" w:hAnsi="Lucida Bright" w:cs="Calibri"/>
                <w:b/>
                <w:bCs/>
              </w:rPr>
              <w:t xml:space="preserve">Distribute </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1340"/>
              <w:gridCol w:w="36"/>
            </w:tblGrid>
            <w:tr w:rsidR="00DC15F3" w:rsidRPr="00D447DC" w:rsidTr="00DC15F3">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DC15F3" w:rsidRPr="00D447DC" w:rsidRDefault="00DC15F3" w:rsidP="00DC15F3">
                  <w:pPr>
                    <w:rPr>
                      <w:rFonts w:ascii="Lucida Bright" w:hAnsi="Lucida Bright"/>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DC15F3" w:rsidRPr="00D447DC" w:rsidRDefault="00DC15F3" w:rsidP="00DC15F3">
                  <w:pPr>
                    <w:rPr>
                      <w:rFonts w:ascii="Lucida Bright" w:hAnsi="Lucida Bright"/>
                      <w:sz w:val="20"/>
                      <w:szCs w:val="20"/>
                    </w:rPr>
                  </w:pPr>
                </w:p>
              </w:tc>
            </w:tr>
            <w:tr w:rsidR="00DC15F3" w:rsidRPr="00D447DC" w:rsidTr="00DC15F3">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DC15F3" w:rsidRPr="00D447DC" w:rsidRDefault="00DC15F3" w:rsidP="00DC15F3">
                  <w:pPr>
                    <w:rPr>
                      <w:rFonts w:ascii="Lucida Bright" w:hAnsi="Lucida Bright"/>
                      <w:sz w:val="24"/>
                      <w:szCs w:val="24"/>
                    </w:rPr>
                  </w:pPr>
                  <w:r w:rsidRPr="00D447DC">
                    <w:rPr>
                      <w:rFonts w:ascii="Lucida Bright" w:hAnsi="Lucida Bright"/>
                    </w:rPr>
                    <w:fldChar w:fldCharType="begin"/>
                  </w:r>
                  <w:r w:rsidR="00DB3CBC">
                    <w:rPr>
                      <w:rFonts w:ascii="Lucida Bright" w:hAnsi="Lucida Bright"/>
                    </w:rPr>
                    <w:instrText xml:space="preserve"> INCLUDEPICTURE "C:\\var\\folders\\pc\\m29qm_zx7q77qhpwgnmf4mv40000gp\\T\\com.microsoft.Word\\WebArchiveCopyPasteTempFiles\\page16image1055690784" \* MERGEFORMAT </w:instrText>
                  </w:r>
                  <w:r w:rsidRPr="00D447DC">
                    <w:rPr>
                      <w:rFonts w:ascii="Lucida Bright" w:hAnsi="Lucida Bright"/>
                    </w:rPr>
                    <w:fldChar w:fldCharType="separate"/>
                  </w:r>
                  <w:r w:rsidRPr="00D447DC">
                    <w:rPr>
                      <w:rFonts w:ascii="Lucida Bright" w:hAnsi="Lucida Bright"/>
                      <w:noProof/>
                    </w:rPr>
                    <w:drawing>
                      <wp:inline distT="0" distB="0" distL="0" distR="0">
                        <wp:extent cx="831881" cy="682283"/>
                        <wp:effectExtent l="0" t="0" r="0" b="3810"/>
                        <wp:docPr id="61" name="Picture 61" descr="page16image1055690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page16image105569078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34361" cy="684317"/>
                                </a:xfrm>
                                <a:prstGeom prst="rect">
                                  <a:avLst/>
                                </a:prstGeom>
                                <a:noFill/>
                                <a:ln>
                                  <a:noFill/>
                                </a:ln>
                              </pic:spPr>
                            </pic:pic>
                          </a:graphicData>
                        </a:graphic>
                      </wp:inline>
                    </w:drawing>
                  </w:r>
                  <w:r w:rsidRPr="00D447DC">
                    <w:rPr>
                      <w:rFonts w:ascii="Lucida Bright" w:hAnsi="Lucida Bright"/>
                    </w:rPr>
                    <w:fldChar w:fldCharType="end"/>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DC15F3" w:rsidRPr="00D447DC" w:rsidRDefault="00DC15F3" w:rsidP="00DC15F3">
                  <w:pPr>
                    <w:rPr>
                      <w:rFonts w:ascii="Lucida Bright" w:hAnsi="Lucida Bright"/>
                    </w:rPr>
                  </w:pPr>
                </w:p>
              </w:tc>
            </w:tr>
            <w:tr w:rsidR="00DC15F3" w:rsidRPr="00D447DC" w:rsidTr="00DC15F3">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DC15F3" w:rsidRPr="00D447DC" w:rsidRDefault="00DC15F3" w:rsidP="00DC15F3">
                  <w:pPr>
                    <w:rPr>
                      <w:rFonts w:ascii="Lucida Bright" w:hAnsi="Lucida Bright"/>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DC15F3" w:rsidRPr="00D447DC" w:rsidRDefault="00DC15F3" w:rsidP="00DC15F3">
                  <w:pPr>
                    <w:rPr>
                      <w:rFonts w:ascii="Lucida Bright" w:hAnsi="Lucida Bright"/>
                      <w:sz w:val="20"/>
                      <w:szCs w:val="20"/>
                    </w:rPr>
                  </w:pPr>
                </w:p>
              </w:tc>
            </w:tr>
          </w:tbl>
          <w:p w:rsidR="00DC15F3" w:rsidRPr="00D447DC" w:rsidRDefault="00DC15F3" w:rsidP="00F7736B">
            <w:pPr>
              <w:spacing w:before="100" w:beforeAutospacing="1" w:after="100" w:afterAutospacing="1" w:line="240" w:lineRule="auto"/>
              <w:rPr>
                <w:rFonts w:ascii="Lucida Bright" w:eastAsia="Times New Roman" w:hAnsi="Lucida Bright" w:cs="Calibri"/>
                <w:b/>
                <w:bCs/>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7736B" w:rsidRPr="00D447DC" w:rsidRDefault="00F7736B" w:rsidP="00F7736B">
            <w:pPr>
              <w:spacing w:before="100" w:beforeAutospacing="1" w:after="100" w:afterAutospacing="1" w:line="240" w:lineRule="auto"/>
              <w:rPr>
                <w:rFonts w:ascii="Lucida Bright" w:eastAsia="Times New Roman" w:hAnsi="Lucida Bright" w:cs="Calibri"/>
                <w:b/>
                <w:bCs/>
              </w:rPr>
            </w:pPr>
            <w:r w:rsidRPr="00D447DC">
              <w:rPr>
                <w:rFonts w:ascii="Lucida Bright" w:eastAsia="Times New Roman" w:hAnsi="Lucida Bright" w:cs="Calibri"/>
                <w:b/>
                <w:bCs/>
              </w:rPr>
              <w:t xml:space="preserve">Share the published compact with all families of students in Title I schools. </w:t>
            </w:r>
          </w:p>
          <w:p w:rsidR="00F7736B" w:rsidRPr="00D447DC" w:rsidRDefault="00F7736B" w:rsidP="00191708">
            <w:pPr>
              <w:numPr>
                <w:ilvl w:val="0"/>
                <w:numId w:val="96"/>
              </w:numPr>
              <w:spacing w:before="100" w:beforeAutospacing="1" w:after="100" w:afterAutospacing="1" w:line="240" w:lineRule="auto"/>
              <w:rPr>
                <w:rFonts w:ascii="Lucida Bright" w:eastAsia="Times New Roman" w:hAnsi="Lucida Bright" w:cs="Calibri"/>
                <w:bCs/>
              </w:rPr>
            </w:pPr>
            <w:r w:rsidRPr="00D447DC">
              <w:rPr>
                <w:rFonts w:ascii="Lucida Bright" w:eastAsia="Times New Roman" w:hAnsi="Lucida Bright" w:cs="Calibri"/>
                <w:bCs/>
              </w:rPr>
              <w:t xml:space="preserve">Review the completed compact with teachers, parents, and students. </w:t>
            </w:r>
          </w:p>
          <w:p w:rsidR="00F7736B" w:rsidRPr="00D447DC" w:rsidRDefault="00F7736B" w:rsidP="00191708">
            <w:pPr>
              <w:numPr>
                <w:ilvl w:val="0"/>
                <w:numId w:val="96"/>
              </w:numPr>
              <w:spacing w:before="100" w:beforeAutospacing="1" w:after="100" w:afterAutospacing="1" w:line="240" w:lineRule="auto"/>
              <w:rPr>
                <w:rFonts w:ascii="Lucida Bright" w:eastAsia="Times New Roman" w:hAnsi="Lucida Bright" w:cs="Calibri"/>
                <w:bCs/>
              </w:rPr>
            </w:pPr>
            <w:r w:rsidRPr="00D447DC">
              <w:rPr>
                <w:rFonts w:ascii="Lucida Bright" w:eastAsia="Times New Roman" w:hAnsi="Lucida Bright" w:cs="Calibri"/>
                <w:bCs/>
              </w:rPr>
              <w:t xml:space="preserve">Explain the compact, where it comes from, and who decided its contents. </w:t>
            </w:r>
          </w:p>
          <w:p w:rsidR="00F7736B" w:rsidRPr="00D447DC" w:rsidRDefault="00F7736B" w:rsidP="00191708">
            <w:pPr>
              <w:numPr>
                <w:ilvl w:val="0"/>
                <w:numId w:val="96"/>
              </w:numPr>
              <w:spacing w:before="100" w:beforeAutospacing="1" w:after="100" w:afterAutospacing="1" w:line="240" w:lineRule="auto"/>
              <w:rPr>
                <w:rFonts w:ascii="Lucida Bright" w:eastAsia="Times New Roman" w:hAnsi="Lucida Bright" w:cs="Calibri"/>
                <w:bCs/>
              </w:rPr>
            </w:pPr>
            <w:r w:rsidRPr="00D447DC">
              <w:rPr>
                <w:rFonts w:ascii="Lucida Bright" w:eastAsia="Times New Roman" w:hAnsi="Lucida Bright" w:cs="Calibri"/>
                <w:bCs/>
              </w:rPr>
              <w:t xml:space="preserve">Discuss how the compact relates to student progress during parent-teacher conferences. </w:t>
            </w:r>
          </w:p>
          <w:p w:rsidR="00F7736B" w:rsidRPr="00D447DC" w:rsidRDefault="00F7736B" w:rsidP="00191708">
            <w:pPr>
              <w:numPr>
                <w:ilvl w:val="0"/>
                <w:numId w:val="96"/>
              </w:numPr>
              <w:spacing w:before="100" w:beforeAutospacing="1" w:after="100" w:afterAutospacing="1" w:line="240" w:lineRule="auto"/>
              <w:rPr>
                <w:rFonts w:ascii="Lucida Bright" w:eastAsia="Times New Roman" w:hAnsi="Lucida Bright" w:cs="Calibri"/>
                <w:bCs/>
              </w:rPr>
            </w:pPr>
            <w:r w:rsidRPr="00D447DC">
              <w:rPr>
                <w:rFonts w:ascii="Lucida Bright" w:eastAsia="Times New Roman" w:hAnsi="Lucida Bright" w:cs="Calibri"/>
                <w:bCs/>
              </w:rPr>
              <w:t xml:space="preserve">Obtain signatures and dates from teachers, parents, and students. </w:t>
            </w:r>
          </w:p>
          <w:p w:rsidR="00F7736B" w:rsidRPr="00D447DC" w:rsidRDefault="00F7736B" w:rsidP="00191708">
            <w:pPr>
              <w:numPr>
                <w:ilvl w:val="0"/>
                <w:numId w:val="96"/>
              </w:numPr>
              <w:spacing w:before="100" w:beforeAutospacing="1" w:after="100" w:afterAutospacing="1" w:line="240" w:lineRule="auto"/>
              <w:rPr>
                <w:rFonts w:ascii="Lucida Bright" w:eastAsia="Times New Roman" w:hAnsi="Lucida Bright" w:cs="Calibri"/>
                <w:bCs/>
              </w:rPr>
            </w:pPr>
            <w:r w:rsidRPr="00D447DC">
              <w:rPr>
                <w:rFonts w:ascii="Lucida Bright" w:eastAsia="Times New Roman" w:hAnsi="Lucida Bright" w:cs="Calibri"/>
                <w:bCs/>
              </w:rPr>
              <w:t xml:space="preserve">Publish the compact using a variety of methods and platforms. </w:t>
            </w:r>
          </w:p>
          <w:p w:rsidR="00F7736B" w:rsidRPr="00D447DC" w:rsidRDefault="00F7736B" w:rsidP="00191708">
            <w:pPr>
              <w:numPr>
                <w:ilvl w:val="0"/>
                <w:numId w:val="96"/>
              </w:numPr>
              <w:spacing w:before="100" w:beforeAutospacing="1" w:after="100" w:afterAutospacing="1" w:line="240" w:lineRule="auto"/>
              <w:rPr>
                <w:rFonts w:ascii="Lucida Bright" w:eastAsia="Times New Roman" w:hAnsi="Lucida Bright" w:cs="Calibri"/>
                <w:b/>
                <w:bCs/>
              </w:rPr>
            </w:pPr>
            <w:r w:rsidRPr="00D447DC">
              <w:rPr>
                <w:rFonts w:ascii="Lucida Bright" w:eastAsia="Times New Roman" w:hAnsi="Lucida Bright" w:cs="Calibri"/>
                <w:bCs/>
              </w:rPr>
              <w:t>Document these efforts.</w:t>
            </w:r>
            <w:r w:rsidRPr="00D447DC">
              <w:rPr>
                <w:rFonts w:ascii="Lucida Bright" w:eastAsia="Times New Roman" w:hAnsi="Lucida Bright" w:cs="Calibri"/>
                <w:b/>
                <w:bCs/>
              </w:rPr>
              <w:t xml:space="preserve"> </w:t>
            </w:r>
          </w:p>
        </w:tc>
      </w:tr>
      <w:tr w:rsidR="00F7736B" w:rsidRPr="00F7736B" w:rsidTr="00F7736B">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7736B" w:rsidRPr="00D447DC" w:rsidRDefault="00F7736B" w:rsidP="00F7736B">
            <w:pPr>
              <w:spacing w:before="100" w:beforeAutospacing="1" w:after="100" w:afterAutospacing="1" w:line="240" w:lineRule="auto"/>
              <w:rPr>
                <w:rFonts w:ascii="Lucida Bright" w:eastAsia="Times New Roman" w:hAnsi="Lucida Bright" w:cs="Calibri"/>
                <w:b/>
                <w:bCs/>
              </w:rPr>
            </w:pPr>
            <w:r w:rsidRPr="00D447DC">
              <w:rPr>
                <w:rFonts w:ascii="Lucida Bright" w:eastAsia="Times New Roman" w:hAnsi="Lucida Bright" w:cs="Calibri"/>
                <w:b/>
                <w:bCs/>
              </w:rPr>
              <w:t xml:space="preserve">Utilize </w:t>
            </w:r>
          </w:p>
          <w:tbl>
            <w:tblPr>
              <w:tblW w:w="1172" w:type="dxa"/>
              <w:shd w:val="clear" w:color="auto" w:fill="FFFFFF"/>
              <w:tblCellMar>
                <w:top w:w="15" w:type="dxa"/>
                <w:left w:w="15" w:type="dxa"/>
                <w:bottom w:w="15" w:type="dxa"/>
                <w:right w:w="15" w:type="dxa"/>
              </w:tblCellMar>
              <w:tblLook w:val="04A0" w:firstRow="1" w:lastRow="0" w:firstColumn="1" w:lastColumn="0" w:noHBand="0" w:noVBand="1"/>
            </w:tblPr>
            <w:tblGrid>
              <w:gridCol w:w="1198"/>
              <w:gridCol w:w="36"/>
            </w:tblGrid>
            <w:tr w:rsidR="00DC15F3" w:rsidRPr="00D447DC" w:rsidTr="00DC15F3">
              <w:trPr>
                <w:trHeight w:val="9"/>
              </w:trPr>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DC15F3" w:rsidRPr="00D447DC" w:rsidRDefault="00DC15F3" w:rsidP="00DC15F3">
                  <w:pPr>
                    <w:rPr>
                      <w:rFonts w:ascii="Lucida Bright" w:hAnsi="Lucida Bright"/>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DC15F3" w:rsidRPr="00D447DC" w:rsidRDefault="00DC15F3" w:rsidP="00DC15F3">
                  <w:pPr>
                    <w:rPr>
                      <w:rFonts w:ascii="Lucida Bright" w:hAnsi="Lucida Bright"/>
                      <w:sz w:val="20"/>
                      <w:szCs w:val="20"/>
                    </w:rPr>
                  </w:pPr>
                </w:p>
              </w:tc>
            </w:tr>
            <w:tr w:rsidR="00DC15F3" w:rsidRPr="00D447DC" w:rsidTr="00DC15F3">
              <w:trPr>
                <w:trHeight w:val="9"/>
              </w:trPr>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DC15F3" w:rsidRPr="00D447DC" w:rsidRDefault="00DC15F3" w:rsidP="00DC15F3">
                  <w:pPr>
                    <w:rPr>
                      <w:rFonts w:ascii="Lucida Bright" w:hAnsi="Lucida Bright"/>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DC15F3" w:rsidRPr="00D447DC" w:rsidRDefault="00DC15F3" w:rsidP="00DC15F3">
                  <w:pPr>
                    <w:rPr>
                      <w:rFonts w:ascii="Lucida Bright" w:hAnsi="Lucida Bright"/>
                      <w:sz w:val="20"/>
                      <w:szCs w:val="20"/>
                    </w:rPr>
                  </w:pPr>
                </w:p>
              </w:tc>
            </w:tr>
            <w:tr w:rsidR="00DC15F3" w:rsidRPr="00D447DC" w:rsidTr="00DC15F3">
              <w:trPr>
                <w:trHeight w:val="1417"/>
              </w:trPr>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DC15F3" w:rsidRPr="00D447DC" w:rsidRDefault="00DC15F3" w:rsidP="00DC15F3">
                  <w:pPr>
                    <w:rPr>
                      <w:rFonts w:ascii="Lucida Bright" w:hAnsi="Lucida Bright"/>
                      <w:sz w:val="24"/>
                      <w:szCs w:val="24"/>
                    </w:rPr>
                  </w:pPr>
                  <w:r w:rsidRPr="00D447DC">
                    <w:rPr>
                      <w:rFonts w:ascii="Lucida Bright" w:hAnsi="Lucida Bright"/>
                    </w:rPr>
                    <w:fldChar w:fldCharType="begin"/>
                  </w:r>
                  <w:r w:rsidR="00DB3CBC">
                    <w:rPr>
                      <w:rFonts w:ascii="Lucida Bright" w:hAnsi="Lucida Bright"/>
                    </w:rPr>
                    <w:instrText xml:space="preserve"> INCLUDEPICTURE "C:\\var\\folders\\pc\\m29qm_zx7q77qhpwgnmf4mv40000gp\\T\\com.microsoft.Word\\WebArchiveCopyPasteTempFiles\\page16image1055813088" \* MERGEFORMAT </w:instrText>
                  </w:r>
                  <w:r w:rsidRPr="00D447DC">
                    <w:rPr>
                      <w:rFonts w:ascii="Lucida Bright" w:hAnsi="Lucida Bright"/>
                    </w:rPr>
                    <w:fldChar w:fldCharType="separate"/>
                  </w:r>
                  <w:r w:rsidRPr="00D447DC">
                    <w:rPr>
                      <w:rFonts w:ascii="Lucida Bright" w:hAnsi="Lucida Bright"/>
                      <w:noProof/>
                    </w:rPr>
                    <w:drawing>
                      <wp:inline distT="0" distB="0" distL="0" distR="0">
                        <wp:extent cx="741767" cy="787791"/>
                        <wp:effectExtent l="0" t="0" r="0" b="0"/>
                        <wp:docPr id="62" name="Picture 62" descr="page16image1055813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page16image105581308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742958" cy="789056"/>
                                </a:xfrm>
                                <a:prstGeom prst="rect">
                                  <a:avLst/>
                                </a:prstGeom>
                                <a:noFill/>
                                <a:ln>
                                  <a:noFill/>
                                </a:ln>
                              </pic:spPr>
                            </pic:pic>
                          </a:graphicData>
                        </a:graphic>
                      </wp:inline>
                    </w:drawing>
                  </w:r>
                  <w:r w:rsidRPr="00D447DC">
                    <w:rPr>
                      <w:rFonts w:ascii="Lucida Bright" w:hAnsi="Lucida Bright"/>
                    </w:rPr>
                    <w:fldChar w:fldCharType="end"/>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DC15F3" w:rsidRPr="00D447DC" w:rsidRDefault="00DC15F3" w:rsidP="00DC15F3">
                  <w:pPr>
                    <w:rPr>
                      <w:rFonts w:ascii="Lucida Bright" w:hAnsi="Lucida Bright"/>
                    </w:rPr>
                  </w:pPr>
                </w:p>
              </w:tc>
            </w:tr>
          </w:tbl>
          <w:p w:rsidR="00DC15F3" w:rsidRPr="00D447DC" w:rsidRDefault="00DC15F3" w:rsidP="00F7736B">
            <w:pPr>
              <w:spacing w:before="100" w:beforeAutospacing="1" w:after="100" w:afterAutospacing="1" w:line="240" w:lineRule="auto"/>
              <w:rPr>
                <w:rFonts w:ascii="Lucida Bright" w:eastAsia="Times New Roman" w:hAnsi="Lucida Bright" w:cs="Calibri"/>
                <w:b/>
                <w:bCs/>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7736B" w:rsidRPr="00D447DC" w:rsidRDefault="00F7736B" w:rsidP="00F7736B">
            <w:pPr>
              <w:spacing w:before="100" w:beforeAutospacing="1" w:after="100" w:afterAutospacing="1" w:line="240" w:lineRule="auto"/>
              <w:rPr>
                <w:rFonts w:ascii="Lucida Bright" w:eastAsia="Times New Roman" w:hAnsi="Lucida Bright" w:cs="Calibri"/>
                <w:b/>
                <w:bCs/>
              </w:rPr>
            </w:pPr>
            <w:r w:rsidRPr="00D447DC">
              <w:rPr>
                <w:rFonts w:ascii="Lucida Bright" w:eastAsia="Times New Roman" w:hAnsi="Lucida Bright" w:cs="Calibri"/>
                <w:b/>
                <w:bCs/>
              </w:rPr>
              <w:t xml:space="preserve">Use the compact as a learning tool. </w:t>
            </w:r>
          </w:p>
          <w:p w:rsidR="00F7736B" w:rsidRPr="00D447DC" w:rsidRDefault="00F7736B" w:rsidP="00191708">
            <w:pPr>
              <w:numPr>
                <w:ilvl w:val="0"/>
                <w:numId w:val="97"/>
              </w:numPr>
              <w:spacing w:before="100" w:beforeAutospacing="1" w:after="100" w:afterAutospacing="1" w:line="240" w:lineRule="auto"/>
              <w:rPr>
                <w:rFonts w:ascii="Lucida Bright" w:eastAsia="Times New Roman" w:hAnsi="Lucida Bright" w:cs="Calibri"/>
                <w:bCs/>
              </w:rPr>
            </w:pPr>
            <w:r w:rsidRPr="00D447DC">
              <w:rPr>
                <w:rFonts w:ascii="Lucida Bright" w:eastAsia="Times New Roman" w:hAnsi="Lucida Bright" w:cs="Calibri"/>
                <w:bCs/>
              </w:rPr>
              <w:t xml:space="preserve">Track the success of the activities/ strategies included in the compact. </w:t>
            </w:r>
          </w:p>
          <w:p w:rsidR="00F7736B" w:rsidRPr="00D447DC" w:rsidRDefault="00F7736B" w:rsidP="00191708">
            <w:pPr>
              <w:numPr>
                <w:ilvl w:val="0"/>
                <w:numId w:val="97"/>
              </w:numPr>
              <w:spacing w:before="100" w:beforeAutospacing="1" w:after="100" w:afterAutospacing="1" w:line="240" w:lineRule="auto"/>
              <w:rPr>
                <w:rFonts w:ascii="Lucida Bright" w:eastAsia="Times New Roman" w:hAnsi="Lucida Bright" w:cs="Calibri"/>
                <w:bCs/>
              </w:rPr>
            </w:pPr>
            <w:r w:rsidRPr="00D447DC">
              <w:rPr>
                <w:rFonts w:ascii="Lucida Bright" w:eastAsia="Times New Roman" w:hAnsi="Lucida Bright" w:cs="Calibri"/>
                <w:bCs/>
              </w:rPr>
              <w:t xml:space="preserve">Continue conversations with teachers, families, and students about the effectiveness of the activities/ strategies in the compact. </w:t>
            </w:r>
          </w:p>
          <w:p w:rsidR="00F7736B" w:rsidRPr="00D447DC" w:rsidRDefault="00F7736B" w:rsidP="00191708">
            <w:pPr>
              <w:numPr>
                <w:ilvl w:val="0"/>
                <w:numId w:val="97"/>
              </w:numPr>
              <w:spacing w:before="100" w:beforeAutospacing="1" w:after="100" w:afterAutospacing="1" w:line="240" w:lineRule="auto"/>
              <w:rPr>
                <w:rFonts w:ascii="Lucida Bright" w:eastAsia="Times New Roman" w:hAnsi="Lucida Bright" w:cs="Calibri"/>
                <w:bCs/>
              </w:rPr>
            </w:pPr>
            <w:r w:rsidRPr="00D447DC">
              <w:rPr>
                <w:rFonts w:ascii="Lucida Bright" w:eastAsia="Times New Roman" w:hAnsi="Lucida Bright" w:cs="Calibri"/>
                <w:bCs/>
              </w:rPr>
              <w:t xml:space="preserve">Ensure the compact is posted and highly visible in the school/ classroom. </w:t>
            </w:r>
          </w:p>
          <w:p w:rsidR="00F7736B" w:rsidRPr="00D447DC" w:rsidRDefault="00F7736B" w:rsidP="00191708">
            <w:pPr>
              <w:numPr>
                <w:ilvl w:val="0"/>
                <w:numId w:val="97"/>
              </w:numPr>
              <w:spacing w:before="100" w:beforeAutospacing="1" w:after="100" w:afterAutospacing="1" w:line="240" w:lineRule="auto"/>
              <w:rPr>
                <w:rFonts w:ascii="Lucida Bright" w:eastAsia="Times New Roman" w:hAnsi="Lucida Bright" w:cs="Calibri"/>
                <w:bCs/>
              </w:rPr>
            </w:pPr>
            <w:r w:rsidRPr="00D447DC">
              <w:rPr>
                <w:rFonts w:ascii="Lucida Bright" w:eastAsia="Times New Roman" w:hAnsi="Lucida Bright" w:cs="Calibri"/>
                <w:bCs/>
              </w:rPr>
              <w:t xml:space="preserve">Reference the compact throughout the school year (conferences, lessons, newsletters, meetings, etc.). </w:t>
            </w:r>
          </w:p>
          <w:p w:rsidR="00F7736B" w:rsidRPr="00D447DC" w:rsidRDefault="00F7736B" w:rsidP="00191708">
            <w:pPr>
              <w:numPr>
                <w:ilvl w:val="0"/>
                <w:numId w:val="97"/>
              </w:numPr>
              <w:spacing w:before="100" w:beforeAutospacing="1" w:after="100" w:afterAutospacing="1" w:line="240" w:lineRule="auto"/>
              <w:rPr>
                <w:rFonts w:ascii="Lucida Bright" w:eastAsia="Times New Roman" w:hAnsi="Lucida Bright" w:cs="Calibri"/>
                <w:b/>
                <w:bCs/>
              </w:rPr>
            </w:pPr>
            <w:r w:rsidRPr="00D447DC">
              <w:rPr>
                <w:rFonts w:ascii="Lucida Bright" w:eastAsia="Times New Roman" w:hAnsi="Lucida Bright" w:cs="Calibri"/>
                <w:bCs/>
              </w:rPr>
              <w:t>Document these efforts.</w:t>
            </w:r>
            <w:r w:rsidRPr="00D447DC">
              <w:rPr>
                <w:rFonts w:ascii="Lucida Bright" w:eastAsia="Times New Roman" w:hAnsi="Lucida Bright" w:cs="Calibri"/>
                <w:b/>
                <w:bCs/>
              </w:rPr>
              <w:t xml:space="preserve"> </w:t>
            </w:r>
          </w:p>
        </w:tc>
      </w:tr>
    </w:tbl>
    <w:p w:rsidR="00F7736B" w:rsidRDefault="00F7736B">
      <w:pPr>
        <w:rPr>
          <w:rFonts w:ascii="Calibri" w:eastAsia="Times New Roman" w:hAnsi="Calibri" w:cs="Calibri"/>
          <w:b/>
          <w:bCs/>
          <w:sz w:val="28"/>
          <w:szCs w:val="28"/>
        </w:rPr>
      </w:pPr>
      <w:r>
        <w:rPr>
          <w:rFonts w:ascii="Calibri" w:eastAsia="Times New Roman" w:hAnsi="Calibri" w:cs="Calibri"/>
          <w:b/>
          <w:bCs/>
          <w:sz w:val="28"/>
          <w:szCs w:val="28"/>
        </w:rPr>
        <w:br w:type="page"/>
      </w:r>
    </w:p>
    <w:p w:rsidR="00E716C9" w:rsidRPr="00D447DC" w:rsidRDefault="00E716C9" w:rsidP="00CB1375">
      <w:pPr>
        <w:spacing w:before="100" w:beforeAutospacing="1" w:after="100" w:afterAutospacing="1" w:line="240" w:lineRule="auto"/>
        <w:jc w:val="center"/>
        <w:rPr>
          <w:rFonts w:ascii="Lucida Bright" w:eastAsia="Times New Roman" w:hAnsi="Lucida Bright" w:cs="Times New Roman"/>
          <w:sz w:val="24"/>
          <w:szCs w:val="24"/>
        </w:rPr>
      </w:pPr>
      <w:r w:rsidRPr="00D447DC">
        <w:rPr>
          <w:rFonts w:ascii="Lucida Bright" w:eastAsia="Times New Roman" w:hAnsi="Lucida Bright" w:cs="Calibri"/>
          <w:b/>
          <w:bCs/>
          <w:sz w:val="28"/>
          <w:szCs w:val="28"/>
        </w:rPr>
        <w:lastRenderedPageBreak/>
        <w:t>School-Parent Compact Checklist</w:t>
      </w:r>
    </w:p>
    <w:p w:rsidR="00E716C9" w:rsidRPr="00D447DC" w:rsidRDefault="00E716C9" w:rsidP="00E716C9">
      <w:pPr>
        <w:spacing w:before="100" w:beforeAutospacing="1" w:after="100" w:afterAutospacing="1" w:line="240" w:lineRule="auto"/>
        <w:rPr>
          <w:rFonts w:ascii="Lucida Bright" w:eastAsia="Times New Roman" w:hAnsi="Lucida Bright" w:cs="Times New Roman"/>
          <w:sz w:val="24"/>
          <w:szCs w:val="24"/>
        </w:rPr>
      </w:pPr>
      <w:r w:rsidRPr="00D447DC">
        <w:rPr>
          <w:rFonts w:ascii="Lucida Bright" w:eastAsia="Times New Roman" w:hAnsi="Lucida Bright" w:cs="Calibri"/>
          <w:sz w:val="20"/>
          <w:szCs w:val="20"/>
        </w:rPr>
        <w:t xml:space="preserve">Each Title I school must jointly develop a school-parent compact with the parents and family members as a component of its written parental involvement policy. A school-parent compact is a written agreement between the school, parents, and family members to undertake shared responsibility for improved student academic achievement. </w:t>
      </w:r>
    </w:p>
    <w:tbl>
      <w:tblPr>
        <w:tblStyle w:val="TableGrid"/>
        <w:tblW w:w="0" w:type="auto"/>
        <w:tblLook w:val="04A0" w:firstRow="1" w:lastRow="0" w:firstColumn="1" w:lastColumn="0" w:noHBand="0" w:noVBand="1"/>
      </w:tblPr>
      <w:tblGrid>
        <w:gridCol w:w="368"/>
        <w:gridCol w:w="3677"/>
        <w:gridCol w:w="900"/>
        <w:gridCol w:w="4261"/>
      </w:tblGrid>
      <w:tr w:rsidR="008B04F8" w:rsidTr="008B04F8">
        <w:tc>
          <w:tcPr>
            <w:tcW w:w="368" w:type="dxa"/>
          </w:tcPr>
          <w:p w:rsidR="00E716C9" w:rsidRDefault="00E716C9" w:rsidP="0088257C">
            <w:pPr>
              <w:rPr>
                <w:rFonts w:ascii="Footlight MT Light" w:hAnsi="Footlight MT Light"/>
                <w:b/>
                <w:color w:val="002060"/>
                <w:sz w:val="24"/>
                <w:szCs w:val="24"/>
              </w:rPr>
            </w:pPr>
          </w:p>
        </w:tc>
        <w:tc>
          <w:tcPr>
            <w:tcW w:w="3677" w:type="dxa"/>
          </w:tcPr>
          <w:p w:rsidR="00E716C9" w:rsidRPr="00D447DC" w:rsidRDefault="008B04F8" w:rsidP="0088257C">
            <w:pPr>
              <w:rPr>
                <w:rFonts w:ascii="Lucida Bright" w:hAnsi="Lucida Bright" w:cstheme="minorHAnsi"/>
                <w:b/>
                <w:color w:val="002060"/>
                <w:sz w:val="24"/>
                <w:szCs w:val="24"/>
              </w:rPr>
            </w:pPr>
            <w:r w:rsidRPr="00D447DC">
              <w:rPr>
                <w:rFonts w:ascii="Lucida Bright" w:hAnsi="Lucida Bright" w:cstheme="minorHAnsi"/>
                <w:b/>
                <w:color w:val="002060"/>
                <w:sz w:val="24"/>
                <w:szCs w:val="24"/>
              </w:rPr>
              <w:t>Requirement</w:t>
            </w:r>
          </w:p>
        </w:tc>
        <w:tc>
          <w:tcPr>
            <w:tcW w:w="900" w:type="dxa"/>
          </w:tcPr>
          <w:p w:rsidR="00E716C9" w:rsidRPr="00D447DC" w:rsidRDefault="008B04F8" w:rsidP="0088257C">
            <w:pPr>
              <w:rPr>
                <w:rFonts w:ascii="Lucida Bright" w:hAnsi="Lucida Bright" w:cstheme="minorHAnsi"/>
                <w:b/>
                <w:color w:val="002060"/>
                <w:sz w:val="21"/>
                <w:szCs w:val="21"/>
              </w:rPr>
            </w:pPr>
            <w:r w:rsidRPr="00D447DC">
              <w:rPr>
                <w:rFonts w:ascii="Lucida Bright" w:hAnsi="Lucida Bright" w:cstheme="minorHAnsi"/>
                <w:b/>
                <w:color w:val="002060"/>
                <w:sz w:val="21"/>
                <w:szCs w:val="21"/>
              </w:rPr>
              <w:t>Y or N</w:t>
            </w:r>
          </w:p>
        </w:tc>
        <w:tc>
          <w:tcPr>
            <w:tcW w:w="4261" w:type="dxa"/>
          </w:tcPr>
          <w:p w:rsidR="00E716C9" w:rsidRPr="00D447DC" w:rsidRDefault="008B04F8" w:rsidP="0088257C">
            <w:pPr>
              <w:rPr>
                <w:rFonts w:ascii="Lucida Bright" w:hAnsi="Lucida Bright" w:cstheme="minorHAnsi"/>
                <w:b/>
                <w:color w:val="002060"/>
                <w:sz w:val="21"/>
                <w:szCs w:val="21"/>
              </w:rPr>
            </w:pPr>
            <w:r w:rsidRPr="00D447DC">
              <w:rPr>
                <w:rFonts w:ascii="Lucida Bright" w:hAnsi="Lucida Bright" w:cstheme="minorHAnsi"/>
                <w:b/>
                <w:color w:val="002060"/>
                <w:sz w:val="21"/>
                <w:szCs w:val="21"/>
              </w:rPr>
              <w:t>Documentation/Evidence of Practice</w:t>
            </w:r>
          </w:p>
        </w:tc>
      </w:tr>
      <w:tr w:rsidR="008B04F8" w:rsidTr="008B04F8">
        <w:tc>
          <w:tcPr>
            <w:tcW w:w="368" w:type="dxa"/>
          </w:tcPr>
          <w:p w:rsidR="00E716C9" w:rsidRPr="008B04F8" w:rsidRDefault="008B04F8" w:rsidP="0088257C">
            <w:pPr>
              <w:rPr>
                <w:rFonts w:cstheme="minorHAnsi"/>
                <w:color w:val="002060"/>
                <w:sz w:val="20"/>
                <w:szCs w:val="20"/>
              </w:rPr>
            </w:pPr>
            <w:r>
              <w:rPr>
                <w:rFonts w:cstheme="minorHAnsi"/>
                <w:color w:val="002060"/>
                <w:sz w:val="20"/>
                <w:szCs w:val="20"/>
              </w:rPr>
              <w:t>1.</w:t>
            </w:r>
          </w:p>
        </w:tc>
        <w:tc>
          <w:tcPr>
            <w:tcW w:w="3677" w:type="dxa"/>
          </w:tcPr>
          <w:p w:rsidR="008B04F8" w:rsidRPr="00D447DC" w:rsidRDefault="008B04F8" w:rsidP="008B04F8">
            <w:pPr>
              <w:pStyle w:val="NormalWeb"/>
              <w:shd w:val="clear" w:color="auto" w:fill="FFFFFF"/>
              <w:spacing w:before="0" w:beforeAutospacing="0" w:after="0" w:afterAutospacing="0"/>
              <w:rPr>
                <w:rFonts w:ascii="Lucida Bright" w:hAnsi="Lucida Bright" w:cstheme="minorHAnsi"/>
                <w:sz w:val="20"/>
                <w:szCs w:val="20"/>
              </w:rPr>
            </w:pPr>
            <w:r w:rsidRPr="00D447DC">
              <w:rPr>
                <w:rFonts w:ascii="Lucida Bright" w:hAnsi="Lucida Bright" w:cstheme="minorHAnsi"/>
                <w:b/>
                <w:bCs/>
                <w:sz w:val="20"/>
                <w:szCs w:val="20"/>
              </w:rPr>
              <w:t>1116(d)</w:t>
            </w:r>
            <w:r w:rsidRPr="00D447DC">
              <w:rPr>
                <w:rFonts w:ascii="Lucida Bright" w:hAnsi="Lucida Bright" w:cstheme="minorHAnsi"/>
                <w:sz w:val="20"/>
                <w:szCs w:val="20"/>
              </w:rPr>
              <w:t xml:space="preserve">: Was the school-parent compact jointly developed with parents, families, and the school staff for the current school year? </w:t>
            </w:r>
          </w:p>
          <w:p w:rsidR="00E716C9" w:rsidRPr="00D447DC" w:rsidRDefault="008B04F8" w:rsidP="008B04F8">
            <w:pPr>
              <w:pStyle w:val="NormalWeb"/>
              <w:shd w:val="clear" w:color="auto" w:fill="FFFFFF"/>
              <w:spacing w:before="0" w:beforeAutospacing="0" w:after="0" w:afterAutospacing="0"/>
              <w:rPr>
                <w:rFonts w:ascii="Lucida Bright" w:hAnsi="Lucida Bright" w:cstheme="minorHAnsi"/>
                <w:i/>
                <w:iCs/>
                <w:sz w:val="20"/>
                <w:szCs w:val="20"/>
              </w:rPr>
            </w:pPr>
            <w:r w:rsidRPr="00D447DC">
              <w:rPr>
                <w:rFonts w:ascii="Lucida Bright" w:hAnsi="Lucida Bright" w:cstheme="minorHAnsi"/>
                <w:sz w:val="20"/>
                <w:szCs w:val="20"/>
              </w:rPr>
              <w:t xml:space="preserve">• </w:t>
            </w:r>
            <w:r w:rsidRPr="00D447DC">
              <w:rPr>
                <w:rFonts w:ascii="Lucida Bright" w:hAnsi="Lucida Bright" w:cstheme="minorHAnsi"/>
                <w:i/>
                <w:iCs/>
                <w:sz w:val="20"/>
                <w:szCs w:val="20"/>
              </w:rPr>
              <w:t xml:space="preserve">ensure an invitation to parents/families to attend the meeting and an effective agenda/meeting template </w:t>
            </w:r>
          </w:p>
          <w:p w:rsidR="008B04F8" w:rsidRPr="00D447DC" w:rsidRDefault="008B04F8" w:rsidP="008B04F8">
            <w:pPr>
              <w:pStyle w:val="NormalWeb"/>
              <w:shd w:val="clear" w:color="auto" w:fill="FFFFFF"/>
              <w:spacing w:before="0" w:beforeAutospacing="0" w:after="0" w:afterAutospacing="0"/>
              <w:rPr>
                <w:rFonts w:ascii="Lucida Bright" w:hAnsi="Lucida Bright" w:cstheme="minorHAnsi"/>
                <w:sz w:val="20"/>
                <w:szCs w:val="20"/>
              </w:rPr>
            </w:pPr>
          </w:p>
        </w:tc>
        <w:tc>
          <w:tcPr>
            <w:tcW w:w="900" w:type="dxa"/>
          </w:tcPr>
          <w:p w:rsidR="00E716C9" w:rsidRPr="00D447DC" w:rsidRDefault="00E716C9" w:rsidP="0088257C">
            <w:pPr>
              <w:rPr>
                <w:rFonts w:ascii="Lucida Bright" w:hAnsi="Lucida Bright" w:cstheme="minorHAnsi"/>
                <w:color w:val="002060"/>
                <w:sz w:val="20"/>
                <w:szCs w:val="20"/>
              </w:rPr>
            </w:pPr>
          </w:p>
        </w:tc>
        <w:tc>
          <w:tcPr>
            <w:tcW w:w="4261" w:type="dxa"/>
          </w:tcPr>
          <w:p w:rsidR="008B04F8" w:rsidRPr="00D447DC" w:rsidRDefault="008B04F8" w:rsidP="008B04F8">
            <w:pPr>
              <w:pStyle w:val="NormalWeb"/>
              <w:shd w:val="clear" w:color="auto" w:fill="FFFFFF"/>
              <w:spacing w:before="0" w:beforeAutospacing="0" w:after="0" w:afterAutospacing="0"/>
              <w:rPr>
                <w:rFonts w:ascii="Lucida Bright" w:hAnsi="Lucida Bright" w:cs="Calibri"/>
                <w:sz w:val="20"/>
                <w:szCs w:val="20"/>
              </w:rPr>
            </w:pPr>
            <w:r w:rsidRPr="00D447DC">
              <w:rPr>
                <w:rFonts w:ascii="Segoe UI Symbol" w:hAnsi="Segoe UI Symbol" w:cs="Segoe UI Symbol"/>
                <w:sz w:val="20"/>
                <w:szCs w:val="20"/>
              </w:rPr>
              <w:t>☐</w:t>
            </w:r>
            <w:r w:rsidRPr="00D447DC">
              <w:rPr>
                <w:rFonts w:ascii="Lucida Bright" w:hAnsi="Lucida Bright"/>
                <w:sz w:val="20"/>
                <w:szCs w:val="20"/>
              </w:rPr>
              <w:t xml:space="preserve"> </w:t>
            </w:r>
            <w:r w:rsidRPr="00D447DC">
              <w:rPr>
                <w:rFonts w:ascii="Lucida Bright" w:hAnsi="Lucida Bright" w:cs="Calibri"/>
                <w:sz w:val="20"/>
                <w:szCs w:val="20"/>
              </w:rPr>
              <w:t>Invitation to attend the meeting</w:t>
            </w:r>
            <w:r w:rsidRPr="00D447DC">
              <w:rPr>
                <w:rFonts w:ascii="Lucida Bright" w:hAnsi="Lucida Bright" w:cs="Calibri"/>
                <w:sz w:val="20"/>
                <w:szCs w:val="20"/>
              </w:rPr>
              <w:br/>
            </w:r>
            <w:r w:rsidRPr="00D447DC">
              <w:rPr>
                <w:rFonts w:ascii="Segoe UI Symbol" w:hAnsi="Segoe UI Symbol" w:cs="Segoe UI Symbol"/>
                <w:sz w:val="20"/>
                <w:szCs w:val="20"/>
              </w:rPr>
              <w:t>☐</w:t>
            </w:r>
            <w:r w:rsidRPr="00D447DC">
              <w:rPr>
                <w:rFonts w:ascii="Lucida Bright" w:hAnsi="Lucida Bright"/>
                <w:sz w:val="20"/>
                <w:szCs w:val="20"/>
              </w:rPr>
              <w:t xml:space="preserve"> </w:t>
            </w:r>
            <w:r w:rsidRPr="00D447DC">
              <w:rPr>
                <w:rFonts w:ascii="Lucida Bright" w:hAnsi="Lucida Bright" w:cs="Calibri"/>
                <w:sz w:val="20"/>
                <w:szCs w:val="20"/>
              </w:rPr>
              <w:t>Meeting agenda</w:t>
            </w:r>
            <w:r w:rsidRPr="00D447DC">
              <w:rPr>
                <w:rFonts w:ascii="Lucida Bright" w:hAnsi="Lucida Bright" w:cs="Calibri"/>
                <w:sz w:val="20"/>
                <w:szCs w:val="20"/>
              </w:rPr>
              <w:br/>
            </w:r>
            <w:r w:rsidRPr="00D447DC">
              <w:rPr>
                <w:rFonts w:ascii="Segoe UI Symbol" w:hAnsi="Segoe UI Symbol" w:cs="Segoe UI Symbol"/>
                <w:sz w:val="20"/>
                <w:szCs w:val="20"/>
              </w:rPr>
              <w:t>☐</w:t>
            </w:r>
            <w:r w:rsidRPr="00D447DC">
              <w:rPr>
                <w:rFonts w:ascii="Lucida Bright" w:hAnsi="Lucida Bright"/>
                <w:sz w:val="20"/>
                <w:szCs w:val="20"/>
              </w:rPr>
              <w:t xml:space="preserve"> </w:t>
            </w:r>
            <w:r w:rsidRPr="00D447DC">
              <w:rPr>
                <w:rFonts w:ascii="Lucida Bright" w:hAnsi="Lucida Bright" w:cs="Calibri"/>
                <w:sz w:val="20"/>
                <w:szCs w:val="20"/>
              </w:rPr>
              <w:t>Sign-in sheets</w:t>
            </w:r>
            <w:r w:rsidRPr="00D447DC">
              <w:rPr>
                <w:rFonts w:ascii="Lucida Bright" w:hAnsi="Lucida Bright" w:cs="Calibri"/>
                <w:sz w:val="20"/>
                <w:szCs w:val="20"/>
              </w:rPr>
              <w:br/>
            </w:r>
            <w:r w:rsidRPr="00D447DC">
              <w:rPr>
                <w:rFonts w:ascii="Segoe UI Symbol" w:hAnsi="Segoe UI Symbol" w:cs="Segoe UI Symbol"/>
                <w:sz w:val="20"/>
                <w:szCs w:val="20"/>
              </w:rPr>
              <w:t>☐</w:t>
            </w:r>
            <w:r w:rsidRPr="00D447DC">
              <w:rPr>
                <w:rFonts w:ascii="Lucida Bright" w:hAnsi="Lucida Bright"/>
                <w:sz w:val="20"/>
                <w:szCs w:val="20"/>
              </w:rPr>
              <w:t xml:space="preserve"> </w:t>
            </w:r>
            <w:r w:rsidRPr="00D447DC">
              <w:rPr>
                <w:rFonts w:ascii="Lucida Bright" w:hAnsi="Lucida Bright" w:cs="Calibri"/>
                <w:sz w:val="20"/>
                <w:szCs w:val="20"/>
              </w:rPr>
              <w:t xml:space="preserve">Minutes that capture activities and decisions </w:t>
            </w:r>
          </w:p>
          <w:p w:rsidR="008B04F8" w:rsidRPr="00D447DC" w:rsidRDefault="008B04F8" w:rsidP="008B04F8">
            <w:pPr>
              <w:pStyle w:val="NormalWeb"/>
              <w:shd w:val="clear" w:color="auto" w:fill="FFFFFF"/>
              <w:spacing w:before="0" w:beforeAutospacing="0" w:after="0" w:afterAutospacing="0"/>
              <w:rPr>
                <w:rFonts w:ascii="Lucida Bright" w:hAnsi="Lucida Bright"/>
                <w:sz w:val="20"/>
                <w:szCs w:val="20"/>
              </w:rPr>
            </w:pPr>
            <w:r w:rsidRPr="00D447DC">
              <w:rPr>
                <w:rFonts w:ascii="Segoe UI Symbol" w:hAnsi="Segoe UI Symbol" w:cs="Segoe UI Symbol"/>
                <w:sz w:val="20"/>
                <w:szCs w:val="20"/>
              </w:rPr>
              <w:t>☐</w:t>
            </w:r>
            <w:r w:rsidRPr="00D447DC">
              <w:rPr>
                <w:rFonts w:ascii="Lucida Bright" w:hAnsi="Lucida Bright"/>
                <w:sz w:val="20"/>
                <w:szCs w:val="20"/>
              </w:rPr>
              <w:t xml:space="preserve"> </w:t>
            </w:r>
            <w:r w:rsidRPr="00D447DC">
              <w:rPr>
                <w:rFonts w:ascii="Lucida Bright" w:hAnsi="Lucida Bright" w:cs="Calibri"/>
                <w:sz w:val="20"/>
                <w:szCs w:val="20"/>
              </w:rPr>
              <w:t xml:space="preserve">Supporting materials/accessible format </w:t>
            </w:r>
          </w:p>
          <w:p w:rsidR="00E716C9" w:rsidRPr="00D447DC" w:rsidRDefault="008B04F8" w:rsidP="008B04F8">
            <w:pPr>
              <w:pStyle w:val="NormalWeb"/>
              <w:shd w:val="clear" w:color="auto" w:fill="FFFFFF"/>
              <w:spacing w:before="0" w:beforeAutospacing="0" w:after="0" w:afterAutospacing="0"/>
              <w:rPr>
                <w:rFonts w:ascii="Lucida Bright" w:hAnsi="Lucida Bright"/>
                <w:sz w:val="20"/>
                <w:szCs w:val="20"/>
              </w:rPr>
            </w:pPr>
            <w:r w:rsidRPr="00D447DC">
              <w:rPr>
                <w:rFonts w:ascii="Segoe UI Symbol" w:hAnsi="Segoe UI Symbol" w:cs="Segoe UI Symbol"/>
                <w:sz w:val="20"/>
                <w:szCs w:val="20"/>
              </w:rPr>
              <w:t>☐</w:t>
            </w:r>
            <w:r w:rsidRPr="00D447DC">
              <w:rPr>
                <w:rFonts w:ascii="Lucida Bright" w:hAnsi="Lucida Bright"/>
                <w:sz w:val="20"/>
                <w:szCs w:val="20"/>
              </w:rPr>
              <w:t xml:space="preserve"> </w:t>
            </w:r>
            <w:r w:rsidRPr="00D447DC">
              <w:rPr>
                <w:rFonts w:ascii="Lucida Bright" w:hAnsi="Lucida Bright" w:cs="Calibri"/>
                <w:sz w:val="20"/>
                <w:szCs w:val="20"/>
              </w:rPr>
              <w:t xml:space="preserve">Other: </w:t>
            </w:r>
          </w:p>
        </w:tc>
      </w:tr>
      <w:tr w:rsidR="008B04F8" w:rsidTr="008B04F8">
        <w:tc>
          <w:tcPr>
            <w:tcW w:w="368" w:type="dxa"/>
          </w:tcPr>
          <w:p w:rsidR="00E716C9" w:rsidRPr="008B04F8" w:rsidRDefault="008B04F8" w:rsidP="0088257C">
            <w:pPr>
              <w:rPr>
                <w:rFonts w:cstheme="minorHAnsi"/>
                <w:color w:val="002060"/>
                <w:sz w:val="20"/>
                <w:szCs w:val="20"/>
              </w:rPr>
            </w:pPr>
            <w:r>
              <w:rPr>
                <w:rFonts w:cstheme="minorHAnsi"/>
                <w:color w:val="002060"/>
                <w:sz w:val="20"/>
                <w:szCs w:val="20"/>
              </w:rPr>
              <w:t>2.</w:t>
            </w:r>
          </w:p>
        </w:tc>
        <w:tc>
          <w:tcPr>
            <w:tcW w:w="3677" w:type="dxa"/>
          </w:tcPr>
          <w:p w:rsidR="008B04F8" w:rsidRPr="00D447DC" w:rsidRDefault="008B04F8" w:rsidP="008B04F8">
            <w:pPr>
              <w:pStyle w:val="NormalWeb"/>
              <w:shd w:val="clear" w:color="auto" w:fill="FFFFFF"/>
              <w:spacing w:before="0" w:beforeAutospacing="0" w:after="0" w:afterAutospacing="0"/>
              <w:rPr>
                <w:rFonts w:ascii="Lucida Bright" w:hAnsi="Lucida Bright"/>
                <w:sz w:val="20"/>
                <w:szCs w:val="20"/>
              </w:rPr>
            </w:pPr>
            <w:r w:rsidRPr="00D447DC">
              <w:rPr>
                <w:rFonts w:ascii="Lucida Bright" w:hAnsi="Lucida Bright" w:cs="Calibri"/>
                <w:b/>
                <w:bCs/>
                <w:sz w:val="20"/>
                <w:szCs w:val="20"/>
              </w:rPr>
              <w:t>1116(b)(1), 1116(f)</w:t>
            </w:r>
            <w:r w:rsidRPr="00D447DC">
              <w:rPr>
                <w:rFonts w:ascii="Lucida Bright" w:hAnsi="Lucida Bright" w:cs="Calibri"/>
                <w:sz w:val="20"/>
                <w:szCs w:val="20"/>
              </w:rPr>
              <w:t xml:space="preserve">: Has the school-parent compact been distributed to all parents and family members in a timely and accessible fashion? </w:t>
            </w:r>
          </w:p>
          <w:p w:rsidR="00E716C9" w:rsidRPr="00D447DC" w:rsidRDefault="008B04F8" w:rsidP="008B04F8">
            <w:pPr>
              <w:pStyle w:val="NormalWeb"/>
              <w:shd w:val="clear" w:color="auto" w:fill="FFFFFF"/>
              <w:spacing w:before="0" w:beforeAutospacing="0" w:after="0" w:afterAutospacing="0"/>
              <w:rPr>
                <w:rFonts w:ascii="Lucida Bright" w:hAnsi="Lucida Bright" w:cs="Calibri"/>
                <w:i/>
                <w:iCs/>
                <w:sz w:val="20"/>
                <w:szCs w:val="20"/>
              </w:rPr>
            </w:pPr>
            <w:r w:rsidRPr="00D447DC">
              <w:rPr>
                <w:rFonts w:ascii="Lucida Bright" w:hAnsi="Lucida Bright"/>
                <w:sz w:val="20"/>
                <w:szCs w:val="20"/>
              </w:rPr>
              <w:t xml:space="preserve">• </w:t>
            </w:r>
            <w:r w:rsidRPr="00D447DC">
              <w:rPr>
                <w:rFonts w:ascii="Lucida Bright" w:hAnsi="Lucida Bright" w:cs="Calibri"/>
                <w:i/>
                <w:iCs/>
                <w:sz w:val="20"/>
                <w:szCs w:val="20"/>
              </w:rPr>
              <w:t xml:space="preserve">the effectiveness of the compact is evaluated on an annual basis </w:t>
            </w:r>
          </w:p>
          <w:p w:rsidR="008B04F8" w:rsidRPr="00D447DC" w:rsidRDefault="008B04F8" w:rsidP="008B04F8">
            <w:pPr>
              <w:pStyle w:val="NormalWeb"/>
              <w:shd w:val="clear" w:color="auto" w:fill="FFFFFF"/>
              <w:spacing w:before="0" w:beforeAutospacing="0" w:after="0" w:afterAutospacing="0"/>
              <w:rPr>
                <w:rFonts w:ascii="Lucida Bright" w:hAnsi="Lucida Bright"/>
                <w:sz w:val="20"/>
                <w:szCs w:val="20"/>
              </w:rPr>
            </w:pPr>
          </w:p>
        </w:tc>
        <w:tc>
          <w:tcPr>
            <w:tcW w:w="900" w:type="dxa"/>
          </w:tcPr>
          <w:p w:rsidR="00E716C9" w:rsidRPr="00D447DC" w:rsidRDefault="00E716C9" w:rsidP="008B04F8">
            <w:pPr>
              <w:rPr>
                <w:rFonts w:ascii="Lucida Bright" w:hAnsi="Lucida Bright" w:cstheme="minorHAnsi"/>
                <w:color w:val="002060"/>
                <w:sz w:val="20"/>
                <w:szCs w:val="20"/>
              </w:rPr>
            </w:pPr>
          </w:p>
        </w:tc>
        <w:tc>
          <w:tcPr>
            <w:tcW w:w="4261" w:type="dxa"/>
          </w:tcPr>
          <w:p w:rsidR="008B04F8" w:rsidRPr="00D447DC" w:rsidRDefault="008B04F8" w:rsidP="008B04F8">
            <w:pPr>
              <w:pStyle w:val="NormalWeb"/>
              <w:shd w:val="clear" w:color="auto" w:fill="FFFFFF"/>
              <w:spacing w:before="0" w:beforeAutospacing="0" w:after="0" w:afterAutospacing="0"/>
              <w:rPr>
                <w:rFonts w:ascii="Lucida Bright" w:hAnsi="Lucida Bright"/>
                <w:sz w:val="20"/>
                <w:szCs w:val="20"/>
              </w:rPr>
            </w:pPr>
            <w:r w:rsidRPr="00D447DC">
              <w:rPr>
                <w:rFonts w:ascii="Segoe UI Symbol" w:hAnsi="Segoe UI Symbol" w:cs="Segoe UI Symbol"/>
                <w:sz w:val="20"/>
                <w:szCs w:val="20"/>
              </w:rPr>
              <w:t>☐</w:t>
            </w:r>
            <w:r w:rsidRPr="00D447DC">
              <w:rPr>
                <w:rFonts w:ascii="Lucida Bright" w:hAnsi="Lucida Bright"/>
                <w:sz w:val="20"/>
                <w:szCs w:val="20"/>
              </w:rPr>
              <w:t xml:space="preserve"> </w:t>
            </w:r>
            <w:r w:rsidRPr="00D447DC">
              <w:rPr>
                <w:rFonts w:ascii="Lucida Bright" w:hAnsi="Lucida Bright" w:cs="Calibri"/>
                <w:sz w:val="20"/>
                <w:szCs w:val="20"/>
              </w:rPr>
              <w:t xml:space="preserve">How was the compact distributed to all in a timely and accessible fashion? Explain: </w:t>
            </w:r>
          </w:p>
          <w:p w:rsidR="00E716C9" w:rsidRPr="00D447DC" w:rsidRDefault="00E716C9" w:rsidP="008B04F8">
            <w:pPr>
              <w:rPr>
                <w:rFonts w:ascii="Lucida Bright" w:hAnsi="Lucida Bright" w:cstheme="minorHAnsi"/>
                <w:color w:val="002060"/>
                <w:sz w:val="20"/>
                <w:szCs w:val="20"/>
              </w:rPr>
            </w:pPr>
          </w:p>
        </w:tc>
      </w:tr>
      <w:tr w:rsidR="008B04F8" w:rsidTr="008B04F8">
        <w:tc>
          <w:tcPr>
            <w:tcW w:w="368" w:type="dxa"/>
          </w:tcPr>
          <w:p w:rsidR="00E716C9" w:rsidRPr="008B04F8" w:rsidRDefault="008B04F8" w:rsidP="0088257C">
            <w:pPr>
              <w:rPr>
                <w:rFonts w:cstheme="minorHAnsi"/>
                <w:color w:val="002060"/>
                <w:sz w:val="20"/>
                <w:szCs w:val="20"/>
              </w:rPr>
            </w:pPr>
            <w:r>
              <w:rPr>
                <w:rFonts w:cstheme="minorHAnsi"/>
                <w:color w:val="002060"/>
                <w:sz w:val="20"/>
                <w:szCs w:val="20"/>
              </w:rPr>
              <w:t>3.</w:t>
            </w:r>
          </w:p>
        </w:tc>
        <w:tc>
          <w:tcPr>
            <w:tcW w:w="3677" w:type="dxa"/>
          </w:tcPr>
          <w:p w:rsidR="008B04F8" w:rsidRPr="00D447DC" w:rsidRDefault="008B04F8" w:rsidP="008B04F8">
            <w:pPr>
              <w:pStyle w:val="NormalWeb"/>
              <w:shd w:val="clear" w:color="auto" w:fill="FFFFFF"/>
              <w:spacing w:before="0" w:beforeAutospacing="0" w:after="0" w:afterAutospacing="0"/>
              <w:rPr>
                <w:rFonts w:ascii="Lucida Bright" w:hAnsi="Lucida Bright" w:cs="Calibri"/>
                <w:sz w:val="20"/>
                <w:szCs w:val="20"/>
              </w:rPr>
            </w:pPr>
            <w:r w:rsidRPr="00D447DC">
              <w:rPr>
                <w:rFonts w:ascii="Lucida Bright" w:hAnsi="Lucida Bright" w:cs="Calibri"/>
                <w:bCs/>
                <w:sz w:val="20"/>
                <w:szCs w:val="20"/>
              </w:rPr>
              <w:t>1116(d)</w:t>
            </w:r>
            <w:r w:rsidRPr="00D447DC">
              <w:rPr>
                <w:rFonts w:ascii="Lucida Bright" w:hAnsi="Lucida Bright" w:cs="Calibri"/>
                <w:sz w:val="20"/>
                <w:szCs w:val="20"/>
              </w:rPr>
              <w:t xml:space="preserve">: Does the school-parent compact outline how parents and families, school staff, and students shared responsibility for improved student academic achievement? </w:t>
            </w:r>
          </w:p>
        </w:tc>
        <w:tc>
          <w:tcPr>
            <w:tcW w:w="900" w:type="dxa"/>
          </w:tcPr>
          <w:p w:rsidR="00E716C9" w:rsidRPr="00D447DC" w:rsidRDefault="00E716C9" w:rsidP="008B04F8">
            <w:pPr>
              <w:rPr>
                <w:rFonts w:ascii="Lucida Bright" w:hAnsi="Lucida Bright" w:cstheme="minorHAnsi"/>
                <w:color w:val="002060"/>
                <w:sz w:val="20"/>
                <w:szCs w:val="20"/>
              </w:rPr>
            </w:pPr>
          </w:p>
        </w:tc>
        <w:tc>
          <w:tcPr>
            <w:tcW w:w="4261" w:type="dxa"/>
          </w:tcPr>
          <w:p w:rsidR="008B04F8" w:rsidRPr="00D447DC" w:rsidRDefault="008B04F8" w:rsidP="008B04F8">
            <w:pPr>
              <w:pStyle w:val="NormalWeb"/>
              <w:shd w:val="clear" w:color="auto" w:fill="FFFFFF"/>
              <w:spacing w:before="0" w:beforeAutospacing="0" w:after="0" w:afterAutospacing="0"/>
              <w:rPr>
                <w:rFonts w:ascii="Lucida Bright" w:hAnsi="Lucida Bright"/>
                <w:sz w:val="20"/>
                <w:szCs w:val="20"/>
              </w:rPr>
            </w:pPr>
            <w:r w:rsidRPr="00D447DC">
              <w:rPr>
                <w:rFonts w:ascii="Segoe UI Symbol" w:hAnsi="Segoe UI Symbol" w:cs="Segoe UI Symbol"/>
                <w:sz w:val="20"/>
                <w:szCs w:val="20"/>
              </w:rPr>
              <w:t>☐</w:t>
            </w:r>
            <w:r w:rsidRPr="00D447DC">
              <w:rPr>
                <w:rFonts w:ascii="Lucida Bright" w:hAnsi="Lucida Bright"/>
                <w:sz w:val="20"/>
                <w:szCs w:val="20"/>
              </w:rPr>
              <w:t xml:space="preserve"> </w:t>
            </w:r>
            <w:r w:rsidRPr="00D447DC">
              <w:rPr>
                <w:rFonts w:ascii="Lucida Bright" w:hAnsi="Lucida Bright" w:cs="Calibri"/>
                <w:sz w:val="20"/>
                <w:szCs w:val="20"/>
              </w:rPr>
              <w:t>Highlight in the compact or explain – where it addresses parents, families, and school staff sharing responsibility</w:t>
            </w:r>
            <w:r w:rsidRPr="00D447DC">
              <w:rPr>
                <w:rFonts w:ascii="Lucida Bright" w:hAnsi="Lucida Bright" w:cs="Calibri"/>
                <w:sz w:val="20"/>
                <w:szCs w:val="20"/>
              </w:rPr>
              <w:br/>
              <w:t xml:space="preserve">for improved academic achievement: </w:t>
            </w:r>
          </w:p>
          <w:p w:rsidR="00E716C9" w:rsidRPr="00D447DC" w:rsidRDefault="00E716C9" w:rsidP="008B04F8">
            <w:pPr>
              <w:rPr>
                <w:rFonts w:ascii="Lucida Bright" w:hAnsi="Lucida Bright" w:cstheme="minorHAnsi"/>
                <w:color w:val="002060"/>
                <w:sz w:val="20"/>
                <w:szCs w:val="20"/>
              </w:rPr>
            </w:pPr>
          </w:p>
        </w:tc>
      </w:tr>
      <w:tr w:rsidR="008B04F8" w:rsidTr="008B04F8">
        <w:tc>
          <w:tcPr>
            <w:tcW w:w="368" w:type="dxa"/>
          </w:tcPr>
          <w:p w:rsidR="00E716C9" w:rsidRPr="008B04F8" w:rsidRDefault="008B04F8" w:rsidP="0088257C">
            <w:pPr>
              <w:rPr>
                <w:rFonts w:cstheme="minorHAnsi"/>
                <w:color w:val="002060"/>
                <w:sz w:val="20"/>
                <w:szCs w:val="20"/>
              </w:rPr>
            </w:pPr>
            <w:r>
              <w:rPr>
                <w:rFonts w:cstheme="minorHAnsi"/>
                <w:color w:val="002060"/>
                <w:sz w:val="20"/>
                <w:szCs w:val="20"/>
              </w:rPr>
              <w:t>4.</w:t>
            </w:r>
          </w:p>
        </w:tc>
        <w:tc>
          <w:tcPr>
            <w:tcW w:w="3677" w:type="dxa"/>
          </w:tcPr>
          <w:p w:rsidR="008B04F8" w:rsidRPr="00D447DC" w:rsidRDefault="008B04F8" w:rsidP="008B04F8">
            <w:pPr>
              <w:pStyle w:val="NormalWeb"/>
              <w:shd w:val="clear" w:color="auto" w:fill="FFFFFF"/>
              <w:spacing w:before="0" w:beforeAutospacing="0" w:after="0" w:afterAutospacing="0"/>
              <w:rPr>
                <w:rFonts w:ascii="Lucida Bright" w:hAnsi="Lucida Bright" w:cs="Calibri"/>
                <w:sz w:val="20"/>
                <w:szCs w:val="20"/>
              </w:rPr>
            </w:pPr>
            <w:r w:rsidRPr="00D447DC">
              <w:rPr>
                <w:rFonts w:ascii="Lucida Bright" w:hAnsi="Lucida Bright" w:cs="Calibri"/>
                <w:b/>
                <w:bCs/>
                <w:sz w:val="20"/>
                <w:szCs w:val="20"/>
              </w:rPr>
              <w:t>1116(d)</w:t>
            </w:r>
            <w:r w:rsidRPr="00D447DC">
              <w:rPr>
                <w:rFonts w:ascii="Lucida Bright" w:hAnsi="Lucida Bright" w:cs="Calibri"/>
                <w:sz w:val="20"/>
                <w:szCs w:val="20"/>
              </w:rPr>
              <w:t xml:space="preserve">: Does the school-parent compact outline how parents, families, and school staff build and develop partnerships to help children achieve the State's high standards? </w:t>
            </w:r>
          </w:p>
        </w:tc>
        <w:tc>
          <w:tcPr>
            <w:tcW w:w="900" w:type="dxa"/>
          </w:tcPr>
          <w:p w:rsidR="00E716C9" w:rsidRPr="00D447DC" w:rsidRDefault="00E716C9" w:rsidP="008B04F8">
            <w:pPr>
              <w:rPr>
                <w:rFonts w:ascii="Lucida Bright" w:hAnsi="Lucida Bright" w:cstheme="minorHAnsi"/>
                <w:color w:val="002060"/>
                <w:sz w:val="20"/>
                <w:szCs w:val="20"/>
              </w:rPr>
            </w:pPr>
          </w:p>
        </w:tc>
        <w:tc>
          <w:tcPr>
            <w:tcW w:w="4261" w:type="dxa"/>
          </w:tcPr>
          <w:p w:rsidR="00E716C9" w:rsidRPr="00D447DC" w:rsidRDefault="008B04F8" w:rsidP="008B04F8">
            <w:pPr>
              <w:pStyle w:val="NormalWeb"/>
              <w:shd w:val="clear" w:color="auto" w:fill="FFFFFF"/>
              <w:spacing w:before="0" w:beforeAutospacing="0" w:after="0" w:afterAutospacing="0"/>
              <w:rPr>
                <w:rFonts w:ascii="Lucida Bright" w:hAnsi="Lucida Bright"/>
                <w:sz w:val="20"/>
                <w:szCs w:val="20"/>
              </w:rPr>
            </w:pPr>
            <w:r w:rsidRPr="00D447DC">
              <w:rPr>
                <w:rFonts w:ascii="Segoe UI Symbol" w:hAnsi="Segoe UI Symbol" w:cs="Segoe UI Symbol"/>
                <w:sz w:val="20"/>
                <w:szCs w:val="20"/>
              </w:rPr>
              <w:t>☐</w:t>
            </w:r>
            <w:r w:rsidRPr="00D447DC">
              <w:rPr>
                <w:rFonts w:ascii="Lucida Bright" w:hAnsi="Lucida Bright"/>
                <w:sz w:val="20"/>
                <w:szCs w:val="20"/>
              </w:rPr>
              <w:t xml:space="preserve"> </w:t>
            </w:r>
            <w:r w:rsidRPr="00D447DC">
              <w:rPr>
                <w:rFonts w:ascii="Lucida Bright" w:hAnsi="Lucida Bright" w:cs="Calibri"/>
                <w:sz w:val="20"/>
                <w:szCs w:val="20"/>
              </w:rPr>
              <w:t xml:space="preserve">Highlight in the compact or explain – where it addresses how parents, families, and school staff build and develop partnerships to help children achieve the State's high standards: </w:t>
            </w:r>
          </w:p>
        </w:tc>
      </w:tr>
      <w:tr w:rsidR="008B04F8" w:rsidTr="008B04F8">
        <w:tc>
          <w:tcPr>
            <w:tcW w:w="368" w:type="dxa"/>
          </w:tcPr>
          <w:p w:rsidR="00E716C9" w:rsidRPr="008B04F8" w:rsidRDefault="008B04F8" w:rsidP="0088257C">
            <w:pPr>
              <w:rPr>
                <w:rFonts w:cstheme="minorHAnsi"/>
                <w:color w:val="002060"/>
                <w:sz w:val="20"/>
                <w:szCs w:val="20"/>
              </w:rPr>
            </w:pPr>
            <w:r>
              <w:rPr>
                <w:rFonts w:cstheme="minorHAnsi"/>
                <w:color w:val="002060"/>
                <w:sz w:val="20"/>
                <w:szCs w:val="20"/>
              </w:rPr>
              <w:t>5.</w:t>
            </w:r>
          </w:p>
        </w:tc>
        <w:tc>
          <w:tcPr>
            <w:tcW w:w="3677" w:type="dxa"/>
          </w:tcPr>
          <w:p w:rsidR="00E716C9" w:rsidRPr="00D447DC" w:rsidRDefault="008B04F8" w:rsidP="008B04F8">
            <w:pPr>
              <w:pStyle w:val="NormalWeb"/>
              <w:shd w:val="clear" w:color="auto" w:fill="FFFFFF"/>
              <w:spacing w:before="0" w:beforeAutospacing="0" w:after="0" w:afterAutospacing="0"/>
              <w:rPr>
                <w:rFonts w:ascii="Lucida Bright" w:hAnsi="Lucida Bright" w:cs="Calibri"/>
                <w:sz w:val="20"/>
                <w:szCs w:val="20"/>
              </w:rPr>
            </w:pPr>
            <w:r w:rsidRPr="00D447DC">
              <w:rPr>
                <w:rFonts w:ascii="Lucida Bright" w:hAnsi="Lucida Bright" w:cs="Calibri"/>
                <w:b/>
                <w:bCs/>
                <w:sz w:val="20"/>
                <w:szCs w:val="20"/>
              </w:rPr>
              <w:t xml:space="preserve">1116(d)(1) </w:t>
            </w:r>
            <w:r w:rsidRPr="00D447DC">
              <w:rPr>
                <w:rFonts w:ascii="Lucida Bright" w:hAnsi="Lucida Bright" w:cs="Calibri"/>
                <w:sz w:val="20"/>
                <w:szCs w:val="20"/>
              </w:rPr>
              <w:t xml:space="preserve">- Does the compact describes the school's responsibility to provide a high- quality curriculum and instruction in a supportive and effective learning environment that enables children to meet the State's academic achievement standards? </w:t>
            </w:r>
          </w:p>
          <w:p w:rsidR="008B04F8" w:rsidRPr="00D447DC" w:rsidRDefault="008B04F8" w:rsidP="008B04F8">
            <w:pPr>
              <w:pStyle w:val="NormalWeb"/>
              <w:shd w:val="clear" w:color="auto" w:fill="FFFFFF"/>
              <w:spacing w:before="0" w:beforeAutospacing="0" w:after="0" w:afterAutospacing="0"/>
              <w:rPr>
                <w:rFonts w:ascii="Lucida Bright" w:hAnsi="Lucida Bright"/>
                <w:sz w:val="20"/>
                <w:szCs w:val="20"/>
              </w:rPr>
            </w:pPr>
          </w:p>
        </w:tc>
        <w:tc>
          <w:tcPr>
            <w:tcW w:w="900" w:type="dxa"/>
          </w:tcPr>
          <w:p w:rsidR="00E716C9" w:rsidRPr="00D447DC" w:rsidRDefault="00E716C9" w:rsidP="008B04F8">
            <w:pPr>
              <w:rPr>
                <w:rFonts w:ascii="Lucida Bright" w:hAnsi="Lucida Bright" w:cstheme="minorHAnsi"/>
                <w:color w:val="002060"/>
                <w:sz w:val="20"/>
                <w:szCs w:val="20"/>
              </w:rPr>
            </w:pPr>
          </w:p>
        </w:tc>
        <w:tc>
          <w:tcPr>
            <w:tcW w:w="4261" w:type="dxa"/>
          </w:tcPr>
          <w:p w:rsidR="008B04F8" w:rsidRPr="00D447DC" w:rsidRDefault="008B04F8" w:rsidP="008B04F8">
            <w:pPr>
              <w:pStyle w:val="NormalWeb"/>
              <w:shd w:val="clear" w:color="auto" w:fill="FFFFFF"/>
              <w:spacing w:before="0" w:beforeAutospacing="0" w:after="0" w:afterAutospacing="0"/>
              <w:rPr>
                <w:rFonts w:ascii="Lucida Bright" w:hAnsi="Lucida Bright"/>
                <w:sz w:val="20"/>
                <w:szCs w:val="20"/>
              </w:rPr>
            </w:pPr>
            <w:r w:rsidRPr="00D447DC">
              <w:rPr>
                <w:rFonts w:ascii="Segoe UI Symbol" w:hAnsi="Segoe UI Symbol" w:cs="Segoe UI Symbol"/>
                <w:sz w:val="20"/>
                <w:szCs w:val="20"/>
              </w:rPr>
              <w:t>☐</w:t>
            </w:r>
            <w:r w:rsidRPr="00D447DC">
              <w:rPr>
                <w:rFonts w:ascii="Lucida Bright" w:hAnsi="Lucida Bright"/>
                <w:sz w:val="20"/>
                <w:szCs w:val="20"/>
              </w:rPr>
              <w:t xml:space="preserve"> </w:t>
            </w:r>
            <w:r w:rsidRPr="00D447DC">
              <w:rPr>
                <w:rFonts w:ascii="Lucida Bright" w:hAnsi="Lucida Bright" w:cs="Calibri"/>
                <w:sz w:val="20"/>
                <w:szCs w:val="20"/>
              </w:rPr>
              <w:t xml:space="preserve">Highlight in the compact or explain – where it addresses 1.) high-quality curriculum and instruction and 2.) a supportive and effective learning environment: </w:t>
            </w:r>
          </w:p>
          <w:p w:rsidR="00E716C9" w:rsidRPr="00D447DC" w:rsidRDefault="00E716C9" w:rsidP="008B04F8">
            <w:pPr>
              <w:rPr>
                <w:rFonts w:ascii="Lucida Bright" w:hAnsi="Lucida Bright" w:cstheme="minorHAnsi"/>
                <w:color w:val="002060"/>
                <w:sz w:val="20"/>
                <w:szCs w:val="20"/>
              </w:rPr>
            </w:pPr>
          </w:p>
        </w:tc>
      </w:tr>
      <w:tr w:rsidR="008B04F8" w:rsidTr="008B04F8">
        <w:tc>
          <w:tcPr>
            <w:tcW w:w="368" w:type="dxa"/>
          </w:tcPr>
          <w:p w:rsidR="00E716C9" w:rsidRPr="008B04F8" w:rsidRDefault="008B04F8" w:rsidP="0088257C">
            <w:pPr>
              <w:rPr>
                <w:rFonts w:cstheme="minorHAnsi"/>
                <w:color w:val="002060"/>
                <w:sz w:val="20"/>
                <w:szCs w:val="20"/>
              </w:rPr>
            </w:pPr>
            <w:r>
              <w:rPr>
                <w:rFonts w:cstheme="minorHAnsi"/>
                <w:color w:val="002060"/>
                <w:sz w:val="20"/>
                <w:szCs w:val="20"/>
              </w:rPr>
              <w:t>6.</w:t>
            </w:r>
          </w:p>
        </w:tc>
        <w:tc>
          <w:tcPr>
            <w:tcW w:w="3677" w:type="dxa"/>
          </w:tcPr>
          <w:p w:rsidR="00E716C9" w:rsidRPr="00D447DC" w:rsidRDefault="008B04F8" w:rsidP="008B04F8">
            <w:pPr>
              <w:pStyle w:val="NormalWeb"/>
              <w:shd w:val="clear" w:color="auto" w:fill="FFFFFF"/>
              <w:spacing w:before="0" w:beforeAutospacing="0" w:after="0" w:afterAutospacing="0"/>
              <w:rPr>
                <w:rFonts w:ascii="Lucida Bright" w:hAnsi="Lucida Bright"/>
                <w:sz w:val="20"/>
                <w:szCs w:val="20"/>
              </w:rPr>
            </w:pPr>
            <w:r w:rsidRPr="00D447DC">
              <w:rPr>
                <w:rFonts w:ascii="Lucida Bright" w:hAnsi="Lucida Bright" w:cs="Calibri"/>
                <w:b/>
                <w:bCs/>
                <w:sz w:val="20"/>
                <w:szCs w:val="20"/>
              </w:rPr>
              <w:t xml:space="preserve">1116(d)(1) </w:t>
            </w:r>
            <w:r w:rsidRPr="00D447DC">
              <w:rPr>
                <w:rFonts w:ascii="Lucida Bright" w:hAnsi="Lucida Bright" w:cs="Calibri"/>
                <w:sz w:val="20"/>
                <w:szCs w:val="20"/>
              </w:rPr>
              <w:t xml:space="preserve">- Does the compact describe how parents and family members will be responsible for supporting their child's learning, including volunteering in the classroom, participating in decision-making, and using extracurricular time? </w:t>
            </w:r>
          </w:p>
        </w:tc>
        <w:tc>
          <w:tcPr>
            <w:tcW w:w="900" w:type="dxa"/>
          </w:tcPr>
          <w:p w:rsidR="00E716C9" w:rsidRPr="00D447DC" w:rsidRDefault="00E716C9" w:rsidP="008B04F8">
            <w:pPr>
              <w:rPr>
                <w:rFonts w:ascii="Lucida Bright" w:hAnsi="Lucida Bright" w:cstheme="minorHAnsi"/>
                <w:color w:val="002060"/>
                <w:sz w:val="20"/>
                <w:szCs w:val="20"/>
              </w:rPr>
            </w:pPr>
          </w:p>
        </w:tc>
        <w:tc>
          <w:tcPr>
            <w:tcW w:w="4261" w:type="dxa"/>
          </w:tcPr>
          <w:p w:rsidR="008B04F8" w:rsidRPr="00D447DC" w:rsidRDefault="008B04F8" w:rsidP="008B04F8">
            <w:pPr>
              <w:pStyle w:val="NormalWeb"/>
              <w:shd w:val="clear" w:color="auto" w:fill="FFFFFF"/>
              <w:spacing w:before="0" w:beforeAutospacing="0" w:after="0" w:afterAutospacing="0"/>
              <w:rPr>
                <w:rFonts w:ascii="Lucida Bright" w:hAnsi="Lucida Bright"/>
                <w:sz w:val="20"/>
                <w:szCs w:val="20"/>
              </w:rPr>
            </w:pPr>
            <w:r w:rsidRPr="00D447DC">
              <w:rPr>
                <w:rFonts w:ascii="Segoe UI Symbol" w:hAnsi="Segoe UI Symbol" w:cs="Segoe UI Symbol"/>
                <w:sz w:val="20"/>
                <w:szCs w:val="20"/>
              </w:rPr>
              <w:t>☐</w:t>
            </w:r>
            <w:r w:rsidRPr="00D447DC">
              <w:rPr>
                <w:rFonts w:ascii="Lucida Bright" w:hAnsi="Lucida Bright"/>
                <w:sz w:val="20"/>
                <w:szCs w:val="20"/>
              </w:rPr>
              <w:t xml:space="preserve"> </w:t>
            </w:r>
            <w:r w:rsidRPr="00D447DC">
              <w:rPr>
                <w:rFonts w:ascii="Lucida Bright" w:hAnsi="Lucida Bright" w:cs="Calibri"/>
                <w:sz w:val="20"/>
                <w:szCs w:val="20"/>
              </w:rPr>
              <w:t xml:space="preserve">Highlight in the compact or explain – ways in which parents will be responsible for supporting their child’s learning: </w:t>
            </w:r>
          </w:p>
          <w:p w:rsidR="008B04F8" w:rsidRPr="00D447DC" w:rsidRDefault="008B04F8" w:rsidP="008B04F8">
            <w:pPr>
              <w:pStyle w:val="NormalWeb"/>
              <w:shd w:val="clear" w:color="auto" w:fill="FFFFFF"/>
              <w:spacing w:before="0" w:beforeAutospacing="0" w:after="0" w:afterAutospacing="0"/>
              <w:rPr>
                <w:rFonts w:ascii="Lucida Bright" w:hAnsi="Lucida Bright" w:cs="Calibri"/>
                <w:sz w:val="20"/>
                <w:szCs w:val="20"/>
              </w:rPr>
            </w:pPr>
            <w:r w:rsidRPr="00D447DC">
              <w:rPr>
                <w:rFonts w:ascii="Segoe UI Symbol" w:hAnsi="Segoe UI Symbol" w:cs="Segoe UI Symbol"/>
                <w:sz w:val="20"/>
                <w:szCs w:val="20"/>
              </w:rPr>
              <w:t>☐</w:t>
            </w:r>
            <w:r w:rsidRPr="00D447DC">
              <w:rPr>
                <w:rFonts w:ascii="Lucida Bright" w:hAnsi="Lucida Bright"/>
                <w:sz w:val="20"/>
                <w:szCs w:val="20"/>
              </w:rPr>
              <w:t xml:space="preserve"> </w:t>
            </w:r>
            <w:r w:rsidRPr="00D447DC">
              <w:rPr>
                <w:rFonts w:ascii="Lucida Bright" w:hAnsi="Lucida Bright" w:cs="Calibri"/>
                <w:sz w:val="20"/>
                <w:szCs w:val="20"/>
              </w:rPr>
              <w:t xml:space="preserve">volunteering in the classroom </w:t>
            </w:r>
          </w:p>
          <w:p w:rsidR="008B04F8" w:rsidRPr="00D447DC" w:rsidRDefault="008B04F8" w:rsidP="008B04F8">
            <w:pPr>
              <w:pStyle w:val="NormalWeb"/>
              <w:shd w:val="clear" w:color="auto" w:fill="FFFFFF"/>
              <w:spacing w:before="0" w:beforeAutospacing="0" w:after="0" w:afterAutospacing="0"/>
              <w:rPr>
                <w:rFonts w:ascii="Lucida Bright" w:hAnsi="Lucida Bright" w:cs="Calibri"/>
                <w:sz w:val="20"/>
                <w:szCs w:val="20"/>
              </w:rPr>
            </w:pPr>
            <w:r w:rsidRPr="00D447DC">
              <w:rPr>
                <w:rFonts w:ascii="Segoe UI Symbol" w:hAnsi="Segoe UI Symbol" w:cs="Segoe UI Symbol"/>
                <w:sz w:val="20"/>
                <w:szCs w:val="20"/>
              </w:rPr>
              <w:t>☐</w:t>
            </w:r>
            <w:r w:rsidRPr="00D447DC">
              <w:rPr>
                <w:rFonts w:ascii="Lucida Bright" w:hAnsi="Lucida Bright"/>
                <w:sz w:val="20"/>
                <w:szCs w:val="20"/>
              </w:rPr>
              <w:t xml:space="preserve"> </w:t>
            </w:r>
            <w:r w:rsidRPr="00D447DC">
              <w:rPr>
                <w:rFonts w:ascii="Lucida Bright" w:hAnsi="Lucida Bright" w:cs="Calibri"/>
                <w:sz w:val="20"/>
                <w:szCs w:val="20"/>
              </w:rPr>
              <w:t>using extracurricular time</w:t>
            </w:r>
            <w:r w:rsidRPr="00D447DC">
              <w:rPr>
                <w:rFonts w:ascii="Lucida Bright" w:hAnsi="Lucida Bright" w:cs="Calibri"/>
                <w:sz w:val="20"/>
                <w:szCs w:val="20"/>
              </w:rPr>
              <w:br/>
            </w:r>
            <w:r w:rsidRPr="00D447DC">
              <w:rPr>
                <w:rFonts w:ascii="Segoe UI Symbol" w:hAnsi="Segoe UI Symbol" w:cs="Segoe UI Symbol"/>
                <w:sz w:val="20"/>
                <w:szCs w:val="20"/>
              </w:rPr>
              <w:t>☐</w:t>
            </w:r>
            <w:r w:rsidRPr="00D447DC">
              <w:rPr>
                <w:rFonts w:ascii="Lucida Bright" w:hAnsi="Lucida Bright"/>
                <w:sz w:val="20"/>
                <w:szCs w:val="20"/>
              </w:rPr>
              <w:t xml:space="preserve"> </w:t>
            </w:r>
            <w:r w:rsidRPr="00D447DC">
              <w:rPr>
                <w:rFonts w:ascii="Lucida Bright" w:hAnsi="Lucida Bright" w:cs="Calibri"/>
                <w:sz w:val="20"/>
                <w:szCs w:val="20"/>
              </w:rPr>
              <w:t xml:space="preserve">participating in decision-making </w:t>
            </w:r>
          </w:p>
          <w:p w:rsidR="00E716C9" w:rsidRPr="00D447DC" w:rsidRDefault="008B04F8" w:rsidP="008B04F8">
            <w:pPr>
              <w:pStyle w:val="NormalWeb"/>
              <w:shd w:val="clear" w:color="auto" w:fill="FFFFFF"/>
              <w:spacing w:before="0" w:beforeAutospacing="0" w:after="0" w:afterAutospacing="0"/>
              <w:rPr>
                <w:rFonts w:ascii="Lucida Bright" w:hAnsi="Lucida Bright" w:cs="Calibri"/>
                <w:sz w:val="20"/>
                <w:szCs w:val="20"/>
              </w:rPr>
            </w:pPr>
            <w:r w:rsidRPr="00D447DC">
              <w:rPr>
                <w:rFonts w:ascii="Segoe UI Symbol" w:hAnsi="Segoe UI Symbol" w:cs="Segoe UI Symbol"/>
                <w:sz w:val="20"/>
                <w:szCs w:val="20"/>
              </w:rPr>
              <w:t>☐</w:t>
            </w:r>
            <w:r w:rsidRPr="00D447DC">
              <w:rPr>
                <w:rFonts w:ascii="Lucida Bright" w:hAnsi="Lucida Bright"/>
                <w:sz w:val="20"/>
                <w:szCs w:val="20"/>
              </w:rPr>
              <w:t xml:space="preserve"> </w:t>
            </w:r>
            <w:r w:rsidRPr="00D447DC">
              <w:rPr>
                <w:rFonts w:ascii="Lucida Bright" w:hAnsi="Lucida Bright" w:cs="Calibri"/>
                <w:sz w:val="20"/>
                <w:szCs w:val="20"/>
              </w:rPr>
              <w:t xml:space="preserve">other: </w:t>
            </w:r>
          </w:p>
          <w:p w:rsidR="00CB1375" w:rsidRPr="00D447DC" w:rsidRDefault="00CB1375" w:rsidP="008B04F8">
            <w:pPr>
              <w:pStyle w:val="NormalWeb"/>
              <w:shd w:val="clear" w:color="auto" w:fill="FFFFFF"/>
              <w:spacing w:before="0" w:beforeAutospacing="0" w:after="0" w:afterAutospacing="0"/>
              <w:rPr>
                <w:rFonts w:ascii="Lucida Bright" w:hAnsi="Lucida Bright"/>
                <w:sz w:val="20"/>
                <w:szCs w:val="20"/>
              </w:rPr>
            </w:pPr>
          </w:p>
        </w:tc>
      </w:tr>
      <w:tr w:rsidR="008B04F8" w:rsidTr="008B04F8">
        <w:tc>
          <w:tcPr>
            <w:tcW w:w="368" w:type="dxa"/>
          </w:tcPr>
          <w:p w:rsidR="008B04F8" w:rsidRDefault="008B04F8" w:rsidP="008B04F8">
            <w:pPr>
              <w:rPr>
                <w:rFonts w:ascii="Footlight MT Light" w:hAnsi="Footlight MT Light"/>
                <w:b/>
                <w:color w:val="002060"/>
                <w:sz w:val="24"/>
                <w:szCs w:val="24"/>
              </w:rPr>
            </w:pPr>
          </w:p>
        </w:tc>
        <w:tc>
          <w:tcPr>
            <w:tcW w:w="3677" w:type="dxa"/>
          </w:tcPr>
          <w:p w:rsidR="008B04F8" w:rsidRPr="00D447DC" w:rsidRDefault="008B04F8" w:rsidP="008B04F8">
            <w:pPr>
              <w:rPr>
                <w:rFonts w:ascii="Lucida Bright" w:hAnsi="Lucida Bright" w:cstheme="minorHAnsi"/>
                <w:b/>
                <w:color w:val="002060"/>
                <w:sz w:val="24"/>
                <w:szCs w:val="24"/>
              </w:rPr>
            </w:pPr>
            <w:r w:rsidRPr="00D447DC">
              <w:rPr>
                <w:rFonts w:ascii="Lucida Bright" w:hAnsi="Lucida Bright" w:cstheme="minorHAnsi"/>
                <w:b/>
                <w:color w:val="002060"/>
                <w:sz w:val="24"/>
                <w:szCs w:val="24"/>
              </w:rPr>
              <w:t>Requirement</w:t>
            </w:r>
          </w:p>
        </w:tc>
        <w:tc>
          <w:tcPr>
            <w:tcW w:w="900" w:type="dxa"/>
          </w:tcPr>
          <w:p w:rsidR="008B04F8" w:rsidRPr="00D447DC" w:rsidRDefault="008B04F8" w:rsidP="008B04F8">
            <w:pPr>
              <w:rPr>
                <w:rFonts w:ascii="Lucida Bright" w:hAnsi="Lucida Bright" w:cstheme="minorHAnsi"/>
                <w:b/>
                <w:color w:val="002060"/>
                <w:sz w:val="21"/>
                <w:szCs w:val="21"/>
              </w:rPr>
            </w:pPr>
            <w:r w:rsidRPr="00D447DC">
              <w:rPr>
                <w:rFonts w:ascii="Lucida Bright" w:hAnsi="Lucida Bright" w:cstheme="minorHAnsi"/>
                <w:b/>
                <w:color w:val="002060"/>
                <w:sz w:val="21"/>
                <w:szCs w:val="21"/>
              </w:rPr>
              <w:t>Y or N</w:t>
            </w:r>
          </w:p>
        </w:tc>
        <w:tc>
          <w:tcPr>
            <w:tcW w:w="4261" w:type="dxa"/>
          </w:tcPr>
          <w:p w:rsidR="008B04F8" w:rsidRPr="00D447DC" w:rsidRDefault="008B04F8" w:rsidP="008B04F8">
            <w:pPr>
              <w:rPr>
                <w:rFonts w:ascii="Lucida Bright" w:hAnsi="Lucida Bright" w:cstheme="minorHAnsi"/>
                <w:b/>
                <w:color w:val="002060"/>
                <w:sz w:val="20"/>
                <w:szCs w:val="20"/>
              </w:rPr>
            </w:pPr>
            <w:r w:rsidRPr="00D447DC">
              <w:rPr>
                <w:rFonts w:ascii="Lucida Bright" w:hAnsi="Lucida Bright" w:cstheme="minorHAnsi"/>
                <w:b/>
                <w:color w:val="002060"/>
                <w:sz w:val="20"/>
                <w:szCs w:val="20"/>
              </w:rPr>
              <w:t>Documentation/Evidence of Practice</w:t>
            </w:r>
          </w:p>
        </w:tc>
      </w:tr>
      <w:tr w:rsidR="008B04F8" w:rsidTr="008B04F8">
        <w:tc>
          <w:tcPr>
            <w:tcW w:w="368" w:type="dxa"/>
          </w:tcPr>
          <w:p w:rsidR="008B04F8" w:rsidRDefault="008B04F8" w:rsidP="008B04F8">
            <w:pPr>
              <w:rPr>
                <w:rFonts w:cstheme="minorHAnsi"/>
                <w:color w:val="002060"/>
                <w:sz w:val="20"/>
                <w:szCs w:val="20"/>
              </w:rPr>
            </w:pPr>
            <w:r>
              <w:rPr>
                <w:rFonts w:cstheme="minorHAnsi"/>
                <w:color w:val="002060"/>
                <w:sz w:val="20"/>
                <w:szCs w:val="20"/>
              </w:rPr>
              <w:t>7.</w:t>
            </w:r>
          </w:p>
        </w:tc>
        <w:tc>
          <w:tcPr>
            <w:tcW w:w="3677" w:type="dxa"/>
          </w:tcPr>
          <w:p w:rsidR="008B04F8" w:rsidRPr="00D447DC" w:rsidRDefault="008B04F8" w:rsidP="008B04F8">
            <w:pPr>
              <w:pStyle w:val="NormalWeb"/>
              <w:shd w:val="clear" w:color="auto" w:fill="FFFFFF"/>
              <w:spacing w:before="0" w:beforeAutospacing="0" w:after="0" w:afterAutospacing="0"/>
              <w:rPr>
                <w:rFonts w:ascii="Lucida Bright" w:hAnsi="Lucida Bright"/>
                <w:sz w:val="20"/>
                <w:szCs w:val="20"/>
              </w:rPr>
            </w:pPr>
            <w:r w:rsidRPr="00D447DC">
              <w:rPr>
                <w:rFonts w:ascii="Lucida Bright" w:hAnsi="Lucida Bright" w:cs="Calibri"/>
                <w:b/>
                <w:bCs/>
                <w:sz w:val="20"/>
                <w:szCs w:val="20"/>
              </w:rPr>
              <w:t xml:space="preserve">1116(d)(2)(D): </w:t>
            </w:r>
            <w:r w:rsidRPr="00D447DC">
              <w:rPr>
                <w:rFonts w:ascii="Lucida Bright" w:hAnsi="Lucida Bright" w:cs="Calibri"/>
                <w:sz w:val="20"/>
                <w:szCs w:val="20"/>
              </w:rPr>
              <w:t xml:space="preserve">Does the compact address how the school ensures regular two-way, meaningful communication between parents, family members, and school staff? </w:t>
            </w:r>
          </w:p>
          <w:p w:rsidR="008B04F8" w:rsidRPr="00D447DC" w:rsidRDefault="008B04F8" w:rsidP="008B04F8">
            <w:pPr>
              <w:pStyle w:val="NormalWeb"/>
              <w:shd w:val="clear" w:color="auto" w:fill="FFFFFF"/>
              <w:spacing w:before="0" w:beforeAutospacing="0" w:after="0" w:afterAutospacing="0"/>
              <w:rPr>
                <w:rFonts w:ascii="Lucida Bright" w:hAnsi="Lucida Bright"/>
                <w:sz w:val="20"/>
                <w:szCs w:val="20"/>
              </w:rPr>
            </w:pPr>
            <w:r w:rsidRPr="00D447DC">
              <w:rPr>
                <w:rFonts w:ascii="Lucida Bright" w:hAnsi="Lucida Bright"/>
                <w:sz w:val="20"/>
                <w:szCs w:val="20"/>
              </w:rPr>
              <w:t xml:space="preserve">• </w:t>
            </w:r>
            <w:r w:rsidRPr="00D447DC">
              <w:rPr>
                <w:rFonts w:ascii="Lucida Bright" w:hAnsi="Lucida Bright" w:cs="Calibri"/>
                <w:i/>
                <w:iCs/>
                <w:sz w:val="20"/>
                <w:szCs w:val="20"/>
              </w:rPr>
              <w:t xml:space="preserve">ensure such communication occurs in a language and format that parents and family members can access and understand. </w:t>
            </w:r>
          </w:p>
          <w:p w:rsidR="008B04F8" w:rsidRPr="00D447DC" w:rsidRDefault="008B04F8" w:rsidP="008B04F8">
            <w:pPr>
              <w:pStyle w:val="NormalWeb"/>
              <w:shd w:val="clear" w:color="auto" w:fill="FFFFFF"/>
              <w:spacing w:before="0" w:beforeAutospacing="0" w:after="0" w:afterAutospacing="0"/>
              <w:rPr>
                <w:rFonts w:ascii="Lucida Bright" w:hAnsi="Lucida Bright" w:cs="Calibri"/>
                <w:b/>
                <w:bCs/>
                <w:sz w:val="20"/>
                <w:szCs w:val="20"/>
              </w:rPr>
            </w:pPr>
          </w:p>
        </w:tc>
        <w:tc>
          <w:tcPr>
            <w:tcW w:w="900" w:type="dxa"/>
          </w:tcPr>
          <w:p w:rsidR="008B04F8" w:rsidRPr="00D447DC" w:rsidRDefault="008B04F8" w:rsidP="008B04F8">
            <w:pPr>
              <w:rPr>
                <w:rFonts w:ascii="Lucida Bright" w:hAnsi="Lucida Bright" w:cstheme="minorHAnsi"/>
                <w:color w:val="002060"/>
                <w:sz w:val="20"/>
                <w:szCs w:val="20"/>
              </w:rPr>
            </w:pPr>
          </w:p>
        </w:tc>
        <w:tc>
          <w:tcPr>
            <w:tcW w:w="4261" w:type="dxa"/>
          </w:tcPr>
          <w:p w:rsidR="008B04F8" w:rsidRPr="00D447DC" w:rsidRDefault="008B04F8" w:rsidP="008B04F8">
            <w:pPr>
              <w:pStyle w:val="NormalWeb"/>
              <w:shd w:val="clear" w:color="auto" w:fill="FFFFFF"/>
              <w:spacing w:before="0" w:beforeAutospacing="0" w:after="0" w:afterAutospacing="0"/>
              <w:rPr>
                <w:rFonts w:ascii="Lucida Bright" w:hAnsi="Lucida Bright" w:cs="Calibri"/>
                <w:sz w:val="20"/>
                <w:szCs w:val="20"/>
              </w:rPr>
            </w:pPr>
            <w:r w:rsidRPr="00D447DC">
              <w:rPr>
                <w:rFonts w:ascii="Segoe UI Symbol" w:hAnsi="Segoe UI Symbol" w:cs="Segoe UI Symbol"/>
                <w:sz w:val="20"/>
                <w:szCs w:val="20"/>
              </w:rPr>
              <w:t>☐</w:t>
            </w:r>
            <w:r w:rsidRPr="00D447DC">
              <w:rPr>
                <w:rFonts w:ascii="Lucida Bright" w:hAnsi="Lucida Bright"/>
                <w:sz w:val="20"/>
                <w:szCs w:val="20"/>
              </w:rPr>
              <w:t xml:space="preserve"> </w:t>
            </w:r>
            <w:r w:rsidRPr="00D447DC">
              <w:rPr>
                <w:rFonts w:ascii="Lucida Bright" w:hAnsi="Lucida Bright" w:cs="Calibri"/>
                <w:sz w:val="20"/>
                <w:szCs w:val="20"/>
              </w:rPr>
              <w:t xml:space="preserve">Highlight in the compact or explain – where it addresses meaningful communication: </w:t>
            </w:r>
          </w:p>
          <w:p w:rsidR="00CB1375" w:rsidRPr="00D447DC" w:rsidRDefault="00CB1375" w:rsidP="008B04F8">
            <w:pPr>
              <w:pStyle w:val="NormalWeb"/>
              <w:shd w:val="clear" w:color="auto" w:fill="FFFFFF"/>
              <w:spacing w:before="0" w:beforeAutospacing="0" w:after="0" w:afterAutospacing="0"/>
              <w:rPr>
                <w:rFonts w:ascii="Lucida Bright" w:hAnsi="Lucida Bright"/>
                <w:sz w:val="20"/>
                <w:szCs w:val="20"/>
              </w:rPr>
            </w:pPr>
          </w:p>
          <w:p w:rsidR="008B04F8" w:rsidRPr="00D447DC" w:rsidRDefault="008B04F8" w:rsidP="008B04F8">
            <w:pPr>
              <w:pStyle w:val="NormalWeb"/>
              <w:shd w:val="clear" w:color="auto" w:fill="FFFFFF"/>
              <w:spacing w:before="0" w:beforeAutospacing="0" w:after="0" w:afterAutospacing="0"/>
              <w:rPr>
                <w:rFonts w:ascii="Lucida Bright" w:hAnsi="Lucida Bright" w:cs="Calibri"/>
                <w:sz w:val="20"/>
                <w:szCs w:val="20"/>
              </w:rPr>
            </w:pPr>
            <w:r w:rsidRPr="00D447DC">
              <w:rPr>
                <w:rFonts w:ascii="Segoe UI Symbol" w:hAnsi="Segoe UI Symbol" w:cs="Segoe UI Symbol"/>
                <w:sz w:val="20"/>
                <w:szCs w:val="20"/>
              </w:rPr>
              <w:t>☐</w:t>
            </w:r>
            <w:r w:rsidRPr="00D447DC">
              <w:rPr>
                <w:rFonts w:ascii="Lucida Bright" w:hAnsi="Lucida Bright"/>
                <w:sz w:val="20"/>
                <w:szCs w:val="20"/>
              </w:rPr>
              <w:t xml:space="preserve"> </w:t>
            </w:r>
            <w:r w:rsidRPr="00D447DC">
              <w:rPr>
                <w:rFonts w:ascii="Lucida Bright" w:hAnsi="Lucida Bright" w:cs="Calibri"/>
                <w:sz w:val="20"/>
                <w:szCs w:val="20"/>
              </w:rPr>
              <w:t xml:space="preserve">In what languages was the compact provided: </w:t>
            </w:r>
          </w:p>
          <w:p w:rsidR="008B04F8" w:rsidRPr="00D447DC" w:rsidRDefault="008B04F8" w:rsidP="008B04F8">
            <w:pPr>
              <w:pStyle w:val="NormalWeb"/>
              <w:shd w:val="clear" w:color="auto" w:fill="FFFFFF"/>
              <w:spacing w:before="0" w:beforeAutospacing="0" w:after="0" w:afterAutospacing="0"/>
              <w:rPr>
                <w:rFonts w:ascii="Lucida Bright" w:hAnsi="Lucida Bright"/>
                <w:sz w:val="20"/>
                <w:szCs w:val="20"/>
              </w:rPr>
            </w:pPr>
          </w:p>
          <w:p w:rsidR="008B04F8" w:rsidRPr="00D447DC" w:rsidRDefault="008B04F8" w:rsidP="008B04F8">
            <w:pPr>
              <w:pStyle w:val="NormalWeb"/>
              <w:shd w:val="clear" w:color="auto" w:fill="FFFFFF"/>
              <w:spacing w:before="0" w:beforeAutospacing="0" w:after="0" w:afterAutospacing="0"/>
              <w:rPr>
                <w:rFonts w:ascii="Lucida Bright" w:hAnsi="Lucida Bright"/>
                <w:sz w:val="20"/>
                <w:szCs w:val="20"/>
              </w:rPr>
            </w:pPr>
            <w:r w:rsidRPr="00D447DC">
              <w:rPr>
                <w:rFonts w:ascii="Segoe UI Symbol" w:hAnsi="Segoe UI Symbol" w:cs="Segoe UI Symbol"/>
                <w:sz w:val="20"/>
                <w:szCs w:val="20"/>
              </w:rPr>
              <w:t>☐</w:t>
            </w:r>
            <w:r w:rsidRPr="00D447DC">
              <w:rPr>
                <w:rFonts w:ascii="Lucida Bright" w:hAnsi="Lucida Bright"/>
                <w:sz w:val="20"/>
                <w:szCs w:val="20"/>
              </w:rPr>
              <w:t xml:space="preserve"> </w:t>
            </w:r>
            <w:r w:rsidRPr="00D447DC">
              <w:rPr>
                <w:rFonts w:ascii="Lucida Bright" w:hAnsi="Lucida Bright" w:cs="Calibri"/>
                <w:sz w:val="20"/>
                <w:szCs w:val="20"/>
              </w:rPr>
              <w:t xml:space="preserve">List communication methods: </w:t>
            </w:r>
          </w:p>
          <w:p w:rsidR="008B04F8" w:rsidRPr="00D447DC" w:rsidRDefault="008B04F8" w:rsidP="008B04F8">
            <w:pPr>
              <w:pStyle w:val="NormalWeb"/>
              <w:shd w:val="clear" w:color="auto" w:fill="FFFFFF"/>
              <w:spacing w:before="0" w:beforeAutospacing="0" w:after="0" w:afterAutospacing="0"/>
              <w:rPr>
                <w:rFonts w:ascii="Lucida Bright" w:hAnsi="Lucida Bright" w:cs="Segoe UI Symbol"/>
                <w:sz w:val="20"/>
                <w:szCs w:val="20"/>
              </w:rPr>
            </w:pPr>
          </w:p>
        </w:tc>
      </w:tr>
      <w:tr w:rsidR="008B04F8" w:rsidTr="008B04F8">
        <w:tc>
          <w:tcPr>
            <w:tcW w:w="368" w:type="dxa"/>
          </w:tcPr>
          <w:p w:rsidR="008B04F8" w:rsidRDefault="008B04F8" w:rsidP="008B04F8">
            <w:pPr>
              <w:rPr>
                <w:rFonts w:cstheme="minorHAnsi"/>
                <w:color w:val="002060"/>
                <w:sz w:val="20"/>
                <w:szCs w:val="20"/>
              </w:rPr>
            </w:pPr>
            <w:r>
              <w:rPr>
                <w:rFonts w:cstheme="minorHAnsi"/>
                <w:color w:val="002060"/>
                <w:sz w:val="20"/>
                <w:szCs w:val="20"/>
              </w:rPr>
              <w:t>8.</w:t>
            </w:r>
          </w:p>
        </w:tc>
        <w:tc>
          <w:tcPr>
            <w:tcW w:w="3677" w:type="dxa"/>
          </w:tcPr>
          <w:p w:rsidR="008B04F8" w:rsidRPr="00D447DC" w:rsidRDefault="008B04F8" w:rsidP="008B04F8">
            <w:pPr>
              <w:pStyle w:val="NormalWeb"/>
              <w:shd w:val="clear" w:color="auto" w:fill="FFFFFF"/>
              <w:spacing w:before="0" w:beforeAutospacing="0" w:after="0" w:afterAutospacing="0"/>
              <w:rPr>
                <w:rFonts w:ascii="Lucida Bright" w:hAnsi="Lucida Bright"/>
                <w:sz w:val="20"/>
                <w:szCs w:val="20"/>
              </w:rPr>
            </w:pPr>
            <w:r w:rsidRPr="00D447DC">
              <w:rPr>
                <w:rFonts w:ascii="Lucida Bright" w:hAnsi="Lucida Bright" w:cs="Calibri"/>
                <w:b/>
                <w:bCs/>
                <w:sz w:val="20"/>
                <w:szCs w:val="20"/>
              </w:rPr>
              <w:t xml:space="preserve">1116 (d)(2)(A) </w:t>
            </w:r>
            <w:r w:rsidRPr="00D447DC">
              <w:rPr>
                <w:rFonts w:ascii="Lucida Bright" w:hAnsi="Lucida Bright" w:cs="Calibri"/>
                <w:sz w:val="20"/>
                <w:szCs w:val="20"/>
              </w:rPr>
              <w:t xml:space="preserve">- Does the school ensure annual parent-teacher conferences in elementary schools during which the compact is discussed as it relates to a child's achievement? </w:t>
            </w:r>
          </w:p>
          <w:p w:rsidR="008B04F8" w:rsidRPr="00D447DC" w:rsidRDefault="008B04F8" w:rsidP="008B04F8">
            <w:pPr>
              <w:pStyle w:val="NormalWeb"/>
              <w:shd w:val="clear" w:color="auto" w:fill="FFFFFF"/>
              <w:spacing w:before="0" w:beforeAutospacing="0" w:after="0" w:afterAutospacing="0"/>
              <w:rPr>
                <w:rFonts w:ascii="Lucida Bright" w:hAnsi="Lucida Bright"/>
                <w:sz w:val="20"/>
                <w:szCs w:val="20"/>
              </w:rPr>
            </w:pPr>
            <w:r w:rsidRPr="00D447DC">
              <w:rPr>
                <w:rFonts w:ascii="Lucida Bright" w:hAnsi="Lucida Bright"/>
                <w:sz w:val="20"/>
                <w:szCs w:val="20"/>
              </w:rPr>
              <w:t xml:space="preserve">• </w:t>
            </w:r>
            <w:r w:rsidRPr="00D447DC">
              <w:rPr>
                <w:rFonts w:ascii="Lucida Bright" w:hAnsi="Lucida Bright" w:cs="Calibri"/>
                <w:i/>
                <w:iCs/>
                <w:sz w:val="20"/>
                <w:szCs w:val="20"/>
              </w:rPr>
              <w:t xml:space="preserve">Ensure teachers are supported and prepared to discuss or review the compact during the parent-teacher conferences. </w:t>
            </w:r>
          </w:p>
          <w:p w:rsidR="008B04F8" w:rsidRPr="00D447DC" w:rsidRDefault="008B04F8" w:rsidP="008B04F8">
            <w:pPr>
              <w:pStyle w:val="NormalWeb"/>
              <w:shd w:val="clear" w:color="auto" w:fill="FFFFFF"/>
              <w:spacing w:before="0" w:beforeAutospacing="0" w:after="0" w:afterAutospacing="0"/>
              <w:rPr>
                <w:rFonts w:ascii="Lucida Bright" w:hAnsi="Lucida Bright" w:cs="Calibri"/>
                <w:b/>
                <w:bCs/>
                <w:sz w:val="20"/>
                <w:szCs w:val="20"/>
              </w:rPr>
            </w:pPr>
          </w:p>
        </w:tc>
        <w:tc>
          <w:tcPr>
            <w:tcW w:w="900" w:type="dxa"/>
          </w:tcPr>
          <w:p w:rsidR="008B04F8" w:rsidRPr="00D447DC" w:rsidRDefault="008B04F8" w:rsidP="008B04F8">
            <w:pPr>
              <w:rPr>
                <w:rFonts w:ascii="Lucida Bright" w:hAnsi="Lucida Bright" w:cstheme="minorHAnsi"/>
                <w:color w:val="002060"/>
                <w:sz w:val="20"/>
                <w:szCs w:val="20"/>
              </w:rPr>
            </w:pPr>
          </w:p>
        </w:tc>
        <w:tc>
          <w:tcPr>
            <w:tcW w:w="4261" w:type="dxa"/>
          </w:tcPr>
          <w:p w:rsidR="008B04F8" w:rsidRPr="00D447DC" w:rsidRDefault="008B04F8" w:rsidP="008B04F8">
            <w:pPr>
              <w:pStyle w:val="NormalWeb"/>
              <w:shd w:val="clear" w:color="auto" w:fill="FFFFFF"/>
              <w:spacing w:before="0" w:beforeAutospacing="0" w:after="0" w:afterAutospacing="0"/>
              <w:rPr>
                <w:rFonts w:ascii="Lucida Bright" w:hAnsi="Lucida Bright"/>
                <w:sz w:val="20"/>
                <w:szCs w:val="20"/>
              </w:rPr>
            </w:pPr>
            <w:r w:rsidRPr="00D447DC">
              <w:rPr>
                <w:rFonts w:ascii="Segoe UI Symbol" w:hAnsi="Segoe UI Symbol" w:cs="Segoe UI Symbol"/>
                <w:sz w:val="20"/>
                <w:szCs w:val="20"/>
              </w:rPr>
              <w:t>☐</w:t>
            </w:r>
            <w:r w:rsidRPr="00D447DC">
              <w:rPr>
                <w:rFonts w:ascii="Lucida Bright" w:hAnsi="Lucida Bright"/>
                <w:sz w:val="20"/>
                <w:szCs w:val="20"/>
              </w:rPr>
              <w:t xml:space="preserve"> </w:t>
            </w:r>
            <w:r w:rsidRPr="00D447DC">
              <w:rPr>
                <w:rFonts w:ascii="Lucida Bright" w:hAnsi="Lucida Bright" w:cs="Calibri"/>
                <w:sz w:val="20"/>
                <w:szCs w:val="20"/>
              </w:rPr>
              <w:t>Sign-in sheets</w:t>
            </w:r>
            <w:r w:rsidRPr="00D447DC">
              <w:rPr>
                <w:rFonts w:ascii="Lucida Bright" w:hAnsi="Lucida Bright" w:cs="Calibri"/>
                <w:sz w:val="20"/>
                <w:szCs w:val="20"/>
              </w:rPr>
              <w:br/>
            </w:r>
            <w:r w:rsidRPr="00D447DC">
              <w:rPr>
                <w:rFonts w:ascii="Segoe UI Symbol" w:hAnsi="Segoe UI Symbol" w:cs="Segoe UI Symbol"/>
                <w:sz w:val="20"/>
                <w:szCs w:val="20"/>
              </w:rPr>
              <w:t>☐</w:t>
            </w:r>
            <w:r w:rsidRPr="00D447DC">
              <w:rPr>
                <w:rFonts w:ascii="Lucida Bright" w:hAnsi="Lucida Bright"/>
                <w:sz w:val="20"/>
                <w:szCs w:val="20"/>
              </w:rPr>
              <w:t xml:space="preserve"> </w:t>
            </w:r>
            <w:r w:rsidRPr="00D447DC">
              <w:rPr>
                <w:rFonts w:ascii="Lucida Bright" w:hAnsi="Lucida Bright" w:cs="Calibri"/>
                <w:sz w:val="20"/>
                <w:szCs w:val="20"/>
              </w:rPr>
              <w:t>Agenda where compact is addressed</w:t>
            </w:r>
            <w:r w:rsidRPr="00D447DC">
              <w:rPr>
                <w:rFonts w:ascii="Lucida Bright" w:hAnsi="Lucida Bright" w:cs="Calibri"/>
                <w:sz w:val="20"/>
                <w:szCs w:val="20"/>
              </w:rPr>
              <w:br/>
            </w:r>
            <w:r w:rsidRPr="00D447DC">
              <w:rPr>
                <w:rFonts w:ascii="Segoe UI Symbol" w:hAnsi="Segoe UI Symbol" w:cs="Segoe UI Symbol"/>
                <w:sz w:val="20"/>
                <w:szCs w:val="20"/>
              </w:rPr>
              <w:t>☐</w:t>
            </w:r>
            <w:r w:rsidRPr="00D447DC">
              <w:rPr>
                <w:rFonts w:ascii="Lucida Bright" w:hAnsi="Lucida Bright"/>
                <w:sz w:val="20"/>
                <w:szCs w:val="20"/>
              </w:rPr>
              <w:t xml:space="preserve"> </w:t>
            </w:r>
            <w:r w:rsidRPr="00D447DC">
              <w:rPr>
                <w:rFonts w:ascii="Lucida Bright" w:hAnsi="Lucida Bright" w:cs="Calibri"/>
                <w:sz w:val="20"/>
                <w:szCs w:val="20"/>
              </w:rPr>
              <w:t xml:space="preserve">Were parents and family members notified about the parent-teacher conference and the compact part of the event? How? Explain: </w:t>
            </w:r>
          </w:p>
          <w:p w:rsidR="008B04F8" w:rsidRPr="00D447DC" w:rsidRDefault="008B04F8" w:rsidP="008B04F8">
            <w:pPr>
              <w:pStyle w:val="NormalWeb"/>
              <w:shd w:val="clear" w:color="auto" w:fill="FFFFFF"/>
              <w:spacing w:before="0" w:beforeAutospacing="0" w:after="0" w:afterAutospacing="0"/>
              <w:rPr>
                <w:rFonts w:ascii="Lucida Bright" w:hAnsi="Lucida Bright" w:cs="Segoe UI Symbol"/>
                <w:sz w:val="20"/>
                <w:szCs w:val="20"/>
              </w:rPr>
            </w:pPr>
          </w:p>
        </w:tc>
      </w:tr>
      <w:tr w:rsidR="008B04F8" w:rsidTr="008B04F8">
        <w:tc>
          <w:tcPr>
            <w:tcW w:w="368" w:type="dxa"/>
          </w:tcPr>
          <w:p w:rsidR="008B04F8" w:rsidRDefault="008B04F8" w:rsidP="008B04F8">
            <w:pPr>
              <w:rPr>
                <w:rFonts w:cstheme="minorHAnsi"/>
                <w:color w:val="002060"/>
                <w:sz w:val="20"/>
                <w:szCs w:val="20"/>
              </w:rPr>
            </w:pPr>
            <w:r>
              <w:rPr>
                <w:rFonts w:cstheme="minorHAnsi"/>
                <w:color w:val="002060"/>
                <w:sz w:val="20"/>
                <w:szCs w:val="20"/>
              </w:rPr>
              <w:t xml:space="preserve">9. </w:t>
            </w:r>
          </w:p>
        </w:tc>
        <w:tc>
          <w:tcPr>
            <w:tcW w:w="3677" w:type="dxa"/>
          </w:tcPr>
          <w:p w:rsidR="008B04F8" w:rsidRPr="00D447DC" w:rsidRDefault="008B04F8" w:rsidP="008B04F8">
            <w:pPr>
              <w:pStyle w:val="NormalWeb"/>
              <w:shd w:val="clear" w:color="auto" w:fill="FFFFFF"/>
              <w:spacing w:before="0" w:beforeAutospacing="0" w:after="0" w:afterAutospacing="0"/>
              <w:rPr>
                <w:rFonts w:ascii="Lucida Bright" w:hAnsi="Lucida Bright"/>
                <w:sz w:val="20"/>
                <w:szCs w:val="20"/>
              </w:rPr>
            </w:pPr>
            <w:r w:rsidRPr="00D447DC">
              <w:rPr>
                <w:rFonts w:ascii="Lucida Bright" w:hAnsi="Lucida Bright" w:cs="Calibri"/>
                <w:b/>
                <w:bCs/>
                <w:sz w:val="20"/>
                <w:szCs w:val="20"/>
              </w:rPr>
              <w:t xml:space="preserve">1116 (d)(2)(B) </w:t>
            </w:r>
            <w:r w:rsidRPr="00D447DC">
              <w:rPr>
                <w:rFonts w:ascii="Lucida Bright" w:hAnsi="Lucida Bright" w:cs="Calibri"/>
                <w:sz w:val="20"/>
                <w:szCs w:val="20"/>
              </w:rPr>
              <w:t>- Does the school provide frequent reports to families on their child's progress?</w:t>
            </w:r>
            <w:r w:rsidRPr="00D447DC">
              <w:rPr>
                <w:rFonts w:ascii="Lucida Bright" w:hAnsi="Lucida Bright" w:cs="Calibri"/>
                <w:sz w:val="20"/>
                <w:szCs w:val="20"/>
              </w:rPr>
              <w:br/>
            </w:r>
            <w:r w:rsidRPr="00D447DC">
              <w:rPr>
                <w:rFonts w:ascii="Lucida Bright" w:hAnsi="Lucida Bright"/>
                <w:sz w:val="20"/>
                <w:szCs w:val="20"/>
              </w:rPr>
              <w:t xml:space="preserve">• </w:t>
            </w:r>
            <w:r w:rsidRPr="00D447DC">
              <w:rPr>
                <w:rFonts w:ascii="Lucida Bright" w:hAnsi="Lucida Bright" w:cs="Calibri"/>
                <w:i/>
                <w:iCs/>
                <w:sz w:val="20"/>
                <w:szCs w:val="20"/>
              </w:rPr>
              <w:t xml:space="preserve">Address the types of reports that are </w:t>
            </w:r>
          </w:p>
          <w:p w:rsidR="008B04F8" w:rsidRPr="00D447DC" w:rsidRDefault="008B04F8" w:rsidP="008B04F8">
            <w:pPr>
              <w:pStyle w:val="NormalWeb"/>
              <w:shd w:val="clear" w:color="auto" w:fill="FFFFFF"/>
              <w:spacing w:before="0" w:beforeAutospacing="0" w:after="0" w:afterAutospacing="0"/>
              <w:rPr>
                <w:rFonts w:ascii="Lucida Bright" w:hAnsi="Lucida Bright"/>
                <w:sz w:val="20"/>
                <w:szCs w:val="20"/>
              </w:rPr>
            </w:pPr>
            <w:r w:rsidRPr="00D447DC">
              <w:rPr>
                <w:rFonts w:ascii="Lucida Bright" w:hAnsi="Lucida Bright" w:cs="Calibri"/>
                <w:i/>
                <w:iCs/>
                <w:sz w:val="20"/>
                <w:szCs w:val="20"/>
              </w:rPr>
              <w:t xml:space="preserve">provided, methods for distributing and receiving, and frequency or timetable. </w:t>
            </w:r>
          </w:p>
          <w:p w:rsidR="008B04F8" w:rsidRPr="00D447DC" w:rsidRDefault="008B04F8" w:rsidP="008B04F8">
            <w:pPr>
              <w:pStyle w:val="NormalWeb"/>
              <w:shd w:val="clear" w:color="auto" w:fill="FFFFFF"/>
              <w:spacing w:before="0" w:beforeAutospacing="0" w:after="0" w:afterAutospacing="0"/>
              <w:rPr>
                <w:rFonts w:ascii="Lucida Bright" w:hAnsi="Lucida Bright" w:cs="Calibri"/>
                <w:b/>
                <w:bCs/>
                <w:sz w:val="20"/>
                <w:szCs w:val="20"/>
              </w:rPr>
            </w:pPr>
          </w:p>
        </w:tc>
        <w:tc>
          <w:tcPr>
            <w:tcW w:w="900" w:type="dxa"/>
          </w:tcPr>
          <w:p w:rsidR="008B04F8" w:rsidRPr="00D447DC" w:rsidRDefault="008B04F8" w:rsidP="008B04F8">
            <w:pPr>
              <w:rPr>
                <w:rFonts w:ascii="Lucida Bright" w:hAnsi="Lucida Bright" w:cstheme="minorHAnsi"/>
                <w:color w:val="002060"/>
                <w:sz w:val="20"/>
                <w:szCs w:val="20"/>
              </w:rPr>
            </w:pPr>
          </w:p>
        </w:tc>
        <w:tc>
          <w:tcPr>
            <w:tcW w:w="4261" w:type="dxa"/>
          </w:tcPr>
          <w:p w:rsidR="008B04F8" w:rsidRPr="00D447DC" w:rsidRDefault="008B04F8" w:rsidP="008B04F8">
            <w:pPr>
              <w:pStyle w:val="NormalWeb"/>
              <w:shd w:val="clear" w:color="auto" w:fill="FFFFFF"/>
              <w:spacing w:before="0" w:beforeAutospacing="0" w:after="0" w:afterAutospacing="0"/>
              <w:rPr>
                <w:rFonts w:ascii="Lucida Bright" w:hAnsi="Lucida Bright" w:cs="Calibri"/>
                <w:sz w:val="20"/>
                <w:szCs w:val="20"/>
              </w:rPr>
            </w:pPr>
            <w:r w:rsidRPr="00D447DC">
              <w:rPr>
                <w:rFonts w:ascii="Segoe UI Symbol" w:hAnsi="Segoe UI Symbol" w:cs="Segoe UI Symbol"/>
                <w:sz w:val="20"/>
                <w:szCs w:val="20"/>
              </w:rPr>
              <w:t>☐</w:t>
            </w:r>
            <w:r w:rsidRPr="00D447DC">
              <w:rPr>
                <w:rFonts w:ascii="Lucida Bright" w:hAnsi="Lucida Bright"/>
                <w:sz w:val="20"/>
                <w:szCs w:val="20"/>
              </w:rPr>
              <w:t xml:space="preserve"> </w:t>
            </w:r>
            <w:r w:rsidRPr="00D447DC">
              <w:rPr>
                <w:rFonts w:ascii="Lucida Bright" w:hAnsi="Lucida Bright" w:cs="Calibri"/>
                <w:sz w:val="20"/>
                <w:szCs w:val="20"/>
              </w:rPr>
              <w:t xml:space="preserve">Highlight in the compact or explain what types of reports are provided to parents about their child’s progress? Explain: </w:t>
            </w:r>
          </w:p>
          <w:p w:rsidR="00CB1375" w:rsidRPr="00D447DC" w:rsidRDefault="00CB1375" w:rsidP="008B04F8">
            <w:pPr>
              <w:pStyle w:val="NormalWeb"/>
              <w:shd w:val="clear" w:color="auto" w:fill="FFFFFF"/>
              <w:spacing w:before="0" w:beforeAutospacing="0" w:after="0" w:afterAutospacing="0"/>
              <w:rPr>
                <w:rFonts w:ascii="Lucida Bright" w:hAnsi="Lucida Bright"/>
                <w:sz w:val="20"/>
                <w:szCs w:val="20"/>
              </w:rPr>
            </w:pPr>
          </w:p>
          <w:p w:rsidR="00CB1375" w:rsidRPr="00D447DC" w:rsidRDefault="00CB1375" w:rsidP="008B04F8">
            <w:pPr>
              <w:pStyle w:val="NormalWeb"/>
              <w:shd w:val="clear" w:color="auto" w:fill="FFFFFF"/>
              <w:spacing w:before="0" w:beforeAutospacing="0" w:after="0" w:afterAutospacing="0"/>
              <w:rPr>
                <w:rFonts w:ascii="Lucida Bright" w:hAnsi="Lucida Bright"/>
                <w:sz w:val="20"/>
                <w:szCs w:val="20"/>
              </w:rPr>
            </w:pPr>
          </w:p>
          <w:p w:rsidR="008B04F8" w:rsidRPr="00D447DC" w:rsidRDefault="008B04F8" w:rsidP="008B04F8">
            <w:pPr>
              <w:pStyle w:val="NormalWeb"/>
              <w:shd w:val="clear" w:color="auto" w:fill="FFFFFF"/>
              <w:spacing w:before="0" w:beforeAutospacing="0" w:after="0" w:afterAutospacing="0"/>
              <w:rPr>
                <w:rFonts w:ascii="Lucida Bright" w:hAnsi="Lucida Bright" w:cs="Calibri"/>
                <w:sz w:val="20"/>
                <w:szCs w:val="20"/>
              </w:rPr>
            </w:pPr>
            <w:r w:rsidRPr="00D447DC">
              <w:rPr>
                <w:rFonts w:ascii="Segoe UI Symbol" w:hAnsi="Segoe UI Symbol" w:cs="Segoe UI Symbol"/>
                <w:sz w:val="20"/>
                <w:szCs w:val="20"/>
              </w:rPr>
              <w:t>☐</w:t>
            </w:r>
            <w:r w:rsidRPr="00D447DC">
              <w:rPr>
                <w:rFonts w:ascii="Lucida Bright" w:hAnsi="Lucida Bright"/>
                <w:sz w:val="20"/>
                <w:szCs w:val="20"/>
              </w:rPr>
              <w:t xml:space="preserve"> </w:t>
            </w:r>
            <w:r w:rsidRPr="00D447DC">
              <w:rPr>
                <w:rFonts w:ascii="Lucida Bright" w:hAnsi="Lucida Bright" w:cs="Calibri"/>
                <w:sz w:val="20"/>
                <w:szCs w:val="20"/>
              </w:rPr>
              <w:t>How are the reports given to parents? (</w:t>
            </w:r>
            <w:r w:rsidRPr="00D447DC">
              <w:rPr>
                <w:rFonts w:ascii="Lucida Bright" w:hAnsi="Lucida Bright" w:cs="Calibri"/>
                <w:i/>
                <w:iCs/>
                <w:sz w:val="20"/>
                <w:szCs w:val="20"/>
              </w:rPr>
              <w:t>mailed, telephone system, emails, home visits, take-home folders, face-to-face, platform, other</w:t>
            </w:r>
            <w:r w:rsidRPr="00D447DC">
              <w:rPr>
                <w:rFonts w:ascii="Lucida Bright" w:hAnsi="Lucida Bright" w:cs="Calibri"/>
                <w:sz w:val="20"/>
                <w:szCs w:val="20"/>
              </w:rPr>
              <w:t xml:space="preserve">): </w:t>
            </w:r>
          </w:p>
          <w:p w:rsidR="00CB1375" w:rsidRPr="00D447DC" w:rsidRDefault="00CB1375" w:rsidP="008B04F8">
            <w:pPr>
              <w:pStyle w:val="NormalWeb"/>
              <w:shd w:val="clear" w:color="auto" w:fill="FFFFFF"/>
              <w:spacing w:before="0" w:beforeAutospacing="0" w:after="0" w:afterAutospacing="0"/>
              <w:rPr>
                <w:rFonts w:ascii="Lucida Bright" w:hAnsi="Lucida Bright" w:cs="Calibri"/>
                <w:sz w:val="20"/>
                <w:szCs w:val="20"/>
              </w:rPr>
            </w:pPr>
          </w:p>
          <w:p w:rsidR="00CB1375" w:rsidRPr="00D447DC" w:rsidRDefault="00CB1375" w:rsidP="008B04F8">
            <w:pPr>
              <w:pStyle w:val="NormalWeb"/>
              <w:shd w:val="clear" w:color="auto" w:fill="FFFFFF"/>
              <w:spacing w:before="0" w:beforeAutospacing="0" w:after="0" w:afterAutospacing="0"/>
              <w:rPr>
                <w:rFonts w:ascii="Lucida Bright" w:hAnsi="Lucida Bright"/>
                <w:sz w:val="20"/>
                <w:szCs w:val="20"/>
              </w:rPr>
            </w:pPr>
          </w:p>
          <w:p w:rsidR="008B04F8" w:rsidRPr="00D447DC" w:rsidRDefault="008B04F8" w:rsidP="008B04F8">
            <w:pPr>
              <w:pStyle w:val="NormalWeb"/>
              <w:shd w:val="clear" w:color="auto" w:fill="FFFFFF"/>
              <w:spacing w:before="0" w:beforeAutospacing="0" w:after="0" w:afterAutospacing="0"/>
              <w:rPr>
                <w:rFonts w:ascii="Lucida Bright" w:hAnsi="Lucida Bright" w:cs="Calibri"/>
                <w:sz w:val="20"/>
                <w:szCs w:val="20"/>
              </w:rPr>
            </w:pPr>
            <w:r w:rsidRPr="00D447DC">
              <w:rPr>
                <w:rFonts w:ascii="Segoe UI Symbol" w:hAnsi="Segoe UI Symbol" w:cs="Segoe UI Symbol"/>
                <w:sz w:val="20"/>
                <w:szCs w:val="20"/>
              </w:rPr>
              <w:t>☐</w:t>
            </w:r>
            <w:r w:rsidRPr="00D447DC">
              <w:rPr>
                <w:rFonts w:ascii="Lucida Bright" w:hAnsi="Lucida Bright"/>
                <w:sz w:val="20"/>
                <w:szCs w:val="20"/>
              </w:rPr>
              <w:t xml:space="preserve"> </w:t>
            </w:r>
            <w:r w:rsidRPr="00D447DC">
              <w:rPr>
                <w:rFonts w:ascii="Lucida Bright" w:hAnsi="Lucida Bright" w:cs="Calibri"/>
                <w:sz w:val="20"/>
                <w:szCs w:val="20"/>
              </w:rPr>
              <w:t>The frequency of when the reports are provided has been included (</w:t>
            </w:r>
            <w:r w:rsidRPr="00D447DC">
              <w:rPr>
                <w:rFonts w:ascii="Lucida Bright" w:hAnsi="Lucida Bright" w:cs="Calibri"/>
                <w:i/>
                <w:iCs/>
                <w:sz w:val="20"/>
                <w:szCs w:val="20"/>
              </w:rPr>
              <w:t>every six weeks, two times a semester, quarterly, other</w:t>
            </w:r>
            <w:r w:rsidRPr="00D447DC">
              <w:rPr>
                <w:rFonts w:ascii="Lucida Bright" w:hAnsi="Lucida Bright" w:cs="Calibri"/>
                <w:sz w:val="20"/>
                <w:szCs w:val="20"/>
              </w:rPr>
              <w:t xml:space="preserve">) </w:t>
            </w:r>
          </w:p>
          <w:p w:rsidR="00CB1375" w:rsidRPr="00D447DC" w:rsidRDefault="00CB1375" w:rsidP="008B04F8">
            <w:pPr>
              <w:pStyle w:val="NormalWeb"/>
              <w:shd w:val="clear" w:color="auto" w:fill="FFFFFF"/>
              <w:spacing w:before="0" w:beforeAutospacing="0" w:after="0" w:afterAutospacing="0"/>
              <w:rPr>
                <w:rFonts w:ascii="Lucida Bright" w:hAnsi="Lucida Bright"/>
                <w:sz w:val="20"/>
                <w:szCs w:val="20"/>
              </w:rPr>
            </w:pPr>
          </w:p>
          <w:p w:rsidR="008B04F8" w:rsidRPr="00D447DC" w:rsidRDefault="008B04F8" w:rsidP="008B04F8">
            <w:pPr>
              <w:pStyle w:val="NormalWeb"/>
              <w:shd w:val="clear" w:color="auto" w:fill="FFFFFF"/>
              <w:spacing w:before="0" w:beforeAutospacing="0" w:after="0" w:afterAutospacing="0"/>
              <w:rPr>
                <w:rFonts w:ascii="Lucida Bright" w:hAnsi="Lucida Bright" w:cs="Segoe UI Symbol"/>
                <w:sz w:val="20"/>
                <w:szCs w:val="20"/>
              </w:rPr>
            </w:pPr>
          </w:p>
        </w:tc>
      </w:tr>
    </w:tbl>
    <w:p w:rsidR="00E17A50" w:rsidRDefault="00E17A50" w:rsidP="0088257C">
      <w:pPr>
        <w:rPr>
          <w:rFonts w:ascii="Footlight MT Light" w:hAnsi="Footlight MT Light"/>
          <w:b/>
          <w:color w:val="002060"/>
          <w:sz w:val="24"/>
          <w:szCs w:val="24"/>
        </w:rPr>
      </w:pPr>
    </w:p>
    <w:p w:rsidR="008B04F8" w:rsidRPr="00D447DC" w:rsidRDefault="008B04F8" w:rsidP="008B04F8">
      <w:pPr>
        <w:spacing w:before="100" w:beforeAutospacing="1" w:after="100" w:afterAutospacing="1" w:line="240" w:lineRule="auto"/>
        <w:rPr>
          <w:rFonts w:ascii="Lucida Bright" w:eastAsia="Times New Roman" w:hAnsi="Lucida Bright" w:cs="Times New Roman"/>
          <w:sz w:val="24"/>
          <w:szCs w:val="24"/>
        </w:rPr>
      </w:pPr>
      <w:r w:rsidRPr="00D447DC">
        <w:rPr>
          <w:rFonts w:ascii="Lucida Bright" w:eastAsia="Times New Roman" w:hAnsi="Lucida Bright" w:cs="Calibri"/>
          <w:b/>
          <w:bCs/>
        </w:rPr>
        <w:t>Additional Practices</w:t>
      </w:r>
      <w:r w:rsidRPr="00D447DC">
        <w:rPr>
          <w:rFonts w:ascii="Lucida Bright" w:eastAsia="Times New Roman" w:hAnsi="Lucida Bright" w:cs="Calibri"/>
        </w:rPr>
        <w:t xml:space="preserve">: </w:t>
      </w:r>
    </w:p>
    <w:p w:rsidR="008B04F8" w:rsidRPr="00D447DC" w:rsidRDefault="008B04F8" w:rsidP="00191708">
      <w:pPr>
        <w:numPr>
          <w:ilvl w:val="0"/>
          <w:numId w:val="90"/>
        </w:numPr>
        <w:spacing w:before="100" w:beforeAutospacing="1" w:after="100" w:afterAutospacing="1" w:line="240" w:lineRule="auto"/>
        <w:rPr>
          <w:rFonts w:ascii="Lucida Bright" w:eastAsia="Times New Roman" w:hAnsi="Lucida Bright" w:cs="Times New Roman"/>
          <w:sz w:val="20"/>
          <w:szCs w:val="20"/>
        </w:rPr>
      </w:pPr>
      <w:r w:rsidRPr="00D447DC">
        <w:rPr>
          <w:rFonts w:ascii="Lucida Bright" w:eastAsia="Times New Roman" w:hAnsi="Lucida Bright" w:cs="Calibri"/>
          <w:sz w:val="20"/>
          <w:szCs w:val="20"/>
        </w:rPr>
        <w:t xml:space="preserve">Students understand the purpose and content of the compact and give input as appropriate. </w:t>
      </w:r>
    </w:p>
    <w:p w:rsidR="008B04F8" w:rsidRPr="00D447DC" w:rsidRDefault="008B04F8" w:rsidP="00191708">
      <w:pPr>
        <w:numPr>
          <w:ilvl w:val="0"/>
          <w:numId w:val="90"/>
        </w:numPr>
        <w:spacing w:before="100" w:beforeAutospacing="1" w:after="100" w:afterAutospacing="1" w:line="240" w:lineRule="auto"/>
        <w:rPr>
          <w:rFonts w:ascii="Lucida Bright" w:eastAsia="Times New Roman" w:hAnsi="Lucida Bright" w:cs="Times New Roman"/>
          <w:sz w:val="20"/>
          <w:szCs w:val="20"/>
        </w:rPr>
      </w:pPr>
      <w:r w:rsidRPr="00D447DC">
        <w:rPr>
          <w:rFonts w:ascii="Lucida Bright" w:eastAsia="Times New Roman" w:hAnsi="Lucida Bright" w:cs="Calibri"/>
          <w:sz w:val="20"/>
          <w:szCs w:val="20"/>
        </w:rPr>
        <w:t xml:space="preserve">The compact reflects a collaborative school community with partnerships and shared decision-making. </w:t>
      </w:r>
    </w:p>
    <w:p w:rsidR="008B04F8" w:rsidRPr="00D447DC" w:rsidRDefault="008B04F8" w:rsidP="00191708">
      <w:pPr>
        <w:numPr>
          <w:ilvl w:val="0"/>
          <w:numId w:val="90"/>
        </w:numPr>
        <w:spacing w:before="100" w:beforeAutospacing="1" w:after="100" w:afterAutospacing="1" w:line="240" w:lineRule="auto"/>
        <w:rPr>
          <w:rFonts w:ascii="Lucida Bright" w:eastAsia="Times New Roman" w:hAnsi="Lucida Bright" w:cs="Times New Roman"/>
          <w:sz w:val="20"/>
          <w:szCs w:val="20"/>
        </w:rPr>
      </w:pPr>
      <w:r w:rsidRPr="00D447DC">
        <w:rPr>
          <w:rFonts w:ascii="Lucida Bright" w:eastAsia="Times New Roman" w:hAnsi="Lucida Bright" w:cs="Calibri"/>
          <w:sz w:val="20"/>
          <w:szCs w:val="20"/>
        </w:rPr>
        <w:t xml:space="preserve">As appropriate, the compact is integrated with positive supports and a Multi-Tiered System of Support. </w:t>
      </w:r>
    </w:p>
    <w:p w:rsidR="00CC5627" w:rsidRDefault="00CC5627">
      <w:pPr>
        <w:rPr>
          <w:rFonts w:ascii="SymbolMT" w:eastAsia="Times New Roman" w:hAnsi="SymbolMT" w:cs="Times New Roman"/>
          <w:sz w:val="20"/>
          <w:szCs w:val="20"/>
        </w:rPr>
      </w:pPr>
      <w:r>
        <w:rPr>
          <w:rFonts w:ascii="SymbolMT" w:eastAsia="Times New Roman" w:hAnsi="SymbolMT" w:cs="Times New Roman"/>
          <w:sz w:val="20"/>
          <w:szCs w:val="20"/>
        </w:rPr>
        <w:br w:type="page"/>
      </w:r>
    </w:p>
    <w:p w:rsidR="00CC5627" w:rsidRPr="00D447DC" w:rsidRDefault="00CC5627" w:rsidP="00CC5627">
      <w:pPr>
        <w:spacing w:after="0"/>
        <w:jc w:val="center"/>
        <w:rPr>
          <w:rFonts w:ascii="Lucida Bright" w:hAnsi="Lucida Bright"/>
          <w:b/>
          <w:sz w:val="24"/>
        </w:rPr>
      </w:pPr>
      <w:r w:rsidRPr="00D447DC">
        <w:rPr>
          <w:rFonts w:ascii="Lucida Bright" w:hAnsi="Lucida Bright"/>
          <w:b/>
          <w:sz w:val="24"/>
        </w:rPr>
        <w:lastRenderedPageBreak/>
        <w:t>Pitt County Schools</w:t>
      </w:r>
    </w:p>
    <w:p w:rsidR="00CC5627" w:rsidRDefault="00CC5627" w:rsidP="00CC5627">
      <w:pPr>
        <w:spacing w:after="0"/>
        <w:jc w:val="center"/>
        <w:rPr>
          <w:rFonts w:ascii="Lucida Bright" w:hAnsi="Lucida Bright"/>
          <w:b/>
          <w:sz w:val="24"/>
        </w:rPr>
      </w:pPr>
      <w:r w:rsidRPr="00D447DC">
        <w:rPr>
          <w:rFonts w:ascii="Lucida Bright" w:hAnsi="Lucida Bright"/>
          <w:b/>
          <w:sz w:val="24"/>
        </w:rPr>
        <w:t>Title I Parent Meeting Sign-In Sheet</w:t>
      </w:r>
    </w:p>
    <w:p w:rsidR="00FB1ECB" w:rsidRPr="00D447DC" w:rsidRDefault="00FB1ECB" w:rsidP="00CC5627">
      <w:pPr>
        <w:spacing w:after="0"/>
        <w:jc w:val="center"/>
        <w:rPr>
          <w:rFonts w:ascii="Lucida Bright" w:hAnsi="Lucida Bright"/>
          <w:b/>
          <w:sz w:val="24"/>
        </w:rPr>
      </w:pPr>
    </w:p>
    <w:p w:rsidR="00CC5627" w:rsidRPr="00D447DC" w:rsidRDefault="00CC5627" w:rsidP="00CC5627">
      <w:pPr>
        <w:rPr>
          <w:rFonts w:ascii="Lucida Bright" w:hAnsi="Lucida Bright"/>
          <w:b/>
          <w:sz w:val="24"/>
        </w:rPr>
      </w:pPr>
      <w:r w:rsidRPr="00D447DC">
        <w:rPr>
          <w:rFonts w:ascii="Lucida Bright" w:hAnsi="Lucida Bright"/>
          <w:b/>
          <w:sz w:val="24"/>
        </w:rPr>
        <w:t>Name/Topic of Meeting: ___________________________________________________</w:t>
      </w:r>
    </w:p>
    <w:p w:rsidR="00CC5627" w:rsidRPr="00D447DC" w:rsidRDefault="00CC5627" w:rsidP="00CC5627">
      <w:pPr>
        <w:rPr>
          <w:rFonts w:ascii="Lucida Bright" w:hAnsi="Lucida Bright"/>
          <w:b/>
          <w:sz w:val="24"/>
        </w:rPr>
      </w:pPr>
      <w:r w:rsidRPr="00D447DC">
        <w:rPr>
          <w:rFonts w:ascii="Lucida Bright" w:hAnsi="Lucida Bright"/>
          <w:b/>
          <w:sz w:val="24"/>
        </w:rPr>
        <w:t>Date of Meeting: _________________________</w:t>
      </w:r>
      <w:r w:rsidRPr="00D447DC">
        <w:rPr>
          <w:rFonts w:ascii="Lucida Bright" w:hAnsi="Lucida Bright"/>
          <w:b/>
          <w:sz w:val="24"/>
        </w:rPr>
        <w:tab/>
        <w:t>Time: __________</w:t>
      </w:r>
      <w:r w:rsidR="00D447DC">
        <w:rPr>
          <w:rFonts w:ascii="Lucida Bright" w:hAnsi="Lucida Bright"/>
          <w:b/>
          <w:sz w:val="24"/>
        </w:rPr>
        <w:t>_____</w:t>
      </w:r>
      <w:r w:rsidRPr="00D447DC">
        <w:rPr>
          <w:rFonts w:ascii="Lucida Bright" w:hAnsi="Lucida Bright"/>
          <w:b/>
          <w:sz w:val="24"/>
        </w:rPr>
        <w:t>_______</w:t>
      </w:r>
    </w:p>
    <w:tbl>
      <w:tblPr>
        <w:tblStyle w:val="TableGrid"/>
        <w:tblW w:w="0" w:type="auto"/>
        <w:tblLook w:val="04A0" w:firstRow="1" w:lastRow="0" w:firstColumn="1" w:lastColumn="0" w:noHBand="0" w:noVBand="1"/>
      </w:tblPr>
      <w:tblGrid>
        <w:gridCol w:w="4592"/>
        <w:gridCol w:w="4614"/>
      </w:tblGrid>
      <w:tr w:rsidR="00CC5627" w:rsidRPr="00D447DC" w:rsidTr="00FB22A3">
        <w:tc>
          <w:tcPr>
            <w:tcW w:w="4592" w:type="dxa"/>
          </w:tcPr>
          <w:p w:rsidR="00CC5627" w:rsidRPr="00D447DC" w:rsidRDefault="00CC5627" w:rsidP="00FB22A3">
            <w:pPr>
              <w:jc w:val="center"/>
              <w:rPr>
                <w:rFonts w:ascii="Lucida Bright" w:hAnsi="Lucida Bright"/>
                <w:b/>
                <w:sz w:val="24"/>
              </w:rPr>
            </w:pPr>
            <w:r w:rsidRPr="00D447DC">
              <w:rPr>
                <w:rFonts w:ascii="Lucida Bright" w:hAnsi="Lucida Bright"/>
                <w:b/>
                <w:sz w:val="24"/>
              </w:rPr>
              <w:t>Student’s Name</w:t>
            </w:r>
          </w:p>
        </w:tc>
        <w:tc>
          <w:tcPr>
            <w:tcW w:w="4614" w:type="dxa"/>
          </w:tcPr>
          <w:p w:rsidR="00CC5627" w:rsidRPr="00D447DC" w:rsidRDefault="00CC5627" w:rsidP="00FB22A3">
            <w:pPr>
              <w:jc w:val="center"/>
              <w:rPr>
                <w:rFonts w:ascii="Lucida Bright" w:hAnsi="Lucida Bright"/>
                <w:b/>
                <w:sz w:val="24"/>
              </w:rPr>
            </w:pPr>
            <w:r w:rsidRPr="00D447DC">
              <w:rPr>
                <w:rFonts w:ascii="Lucida Bright" w:hAnsi="Lucida Bright"/>
                <w:b/>
                <w:sz w:val="24"/>
              </w:rPr>
              <w:t>Parent/Guardian’s Name</w:t>
            </w:r>
          </w:p>
        </w:tc>
      </w:tr>
      <w:tr w:rsidR="00CC5627" w:rsidRPr="00D447DC" w:rsidTr="00FB22A3">
        <w:tc>
          <w:tcPr>
            <w:tcW w:w="4592" w:type="dxa"/>
          </w:tcPr>
          <w:p w:rsidR="00CC5627" w:rsidRPr="00D447DC" w:rsidRDefault="00CC5627" w:rsidP="00FB22A3">
            <w:pPr>
              <w:spacing w:line="360" w:lineRule="auto"/>
              <w:rPr>
                <w:rFonts w:ascii="Lucida Bright" w:hAnsi="Lucida Bright"/>
                <w:b/>
                <w:sz w:val="24"/>
              </w:rPr>
            </w:pPr>
          </w:p>
        </w:tc>
        <w:tc>
          <w:tcPr>
            <w:tcW w:w="4614" w:type="dxa"/>
          </w:tcPr>
          <w:p w:rsidR="00CC5627" w:rsidRPr="00D447DC" w:rsidRDefault="00CC5627" w:rsidP="00FB22A3">
            <w:pPr>
              <w:spacing w:line="360" w:lineRule="auto"/>
              <w:rPr>
                <w:rFonts w:ascii="Lucida Bright" w:hAnsi="Lucida Bright"/>
                <w:b/>
                <w:sz w:val="24"/>
              </w:rPr>
            </w:pPr>
          </w:p>
        </w:tc>
      </w:tr>
      <w:tr w:rsidR="00CC5627" w:rsidRPr="00D447DC" w:rsidTr="00FB22A3">
        <w:tc>
          <w:tcPr>
            <w:tcW w:w="4592" w:type="dxa"/>
          </w:tcPr>
          <w:p w:rsidR="00CC5627" w:rsidRPr="00D447DC" w:rsidRDefault="00CC5627" w:rsidP="00FB22A3">
            <w:pPr>
              <w:spacing w:line="360" w:lineRule="auto"/>
              <w:rPr>
                <w:rFonts w:ascii="Lucida Bright" w:hAnsi="Lucida Bright"/>
                <w:b/>
                <w:sz w:val="24"/>
              </w:rPr>
            </w:pPr>
          </w:p>
        </w:tc>
        <w:tc>
          <w:tcPr>
            <w:tcW w:w="4614" w:type="dxa"/>
          </w:tcPr>
          <w:p w:rsidR="00CC5627" w:rsidRPr="00D447DC" w:rsidRDefault="00CC5627" w:rsidP="00FB22A3">
            <w:pPr>
              <w:spacing w:line="360" w:lineRule="auto"/>
              <w:rPr>
                <w:rFonts w:ascii="Lucida Bright" w:hAnsi="Lucida Bright"/>
                <w:b/>
                <w:sz w:val="24"/>
              </w:rPr>
            </w:pPr>
          </w:p>
        </w:tc>
      </w:tr>
      <w:tr w:rsidR="00CC5627" w:rsidRPr="00D447DC" w:rsidTr="00FB22A3">
        <w:tc>
          <w:tcPr>
            <w:tcW w:w="4592" w:type="dxa"/>
          </w:tcPr>
          <w:p w:rsidR="00CC5627" w:rsidRPr="00D447DC" w:rsidRDefault="00CC5627" w:rsidP="00FB22A3">
            <w:pPr>
              <w:spacing w:line="360" w:lineRule="auto"/>
              <w:rPr>
                <w:rFonts w:ascii="Lucida Bright" w:hAnsi="Lucida Bright"/>
                <w:b/>
                <w:sz w:val="24"/>
              </w:rPr>
            </w:pPr>
          </w:p>
        </w:tc>
        <w:tc>
          <w:tcPr>
            <w:tcW w:w="4614" w:type="dxa"/>
          </w:tcPr>
          <w:p w:rsidR="00CC5627" w:rsidRPr="00D447DC" w:rsidRDefault="00CC5627" w:rsidP="00FB22A3">
            <w:pPr>
              <w:spacing w:line="360" w:lineRule="auto"/>
              <w:rPr>
                <w:rFonts w:ascii="Lucida Bright" w:hAnsi="Lucida Bright"/>
                <w:b/>
                <w:sz w:val="24"/>
              </w:rPr>
            </w:pPr>
          </w:p>
        </w:tc>
      </w:tr>
      <w:tr w:rsidR="00CC5627" w:rsidRPr="00D447DC" w:rsidTr="00FB22A3">
        <w:tc>
          <w:tcPr>
            <w:tcW w:w="4592" w:type="dxa"/>
          </w:tcPr>
          <w:p w:rsidR="00CC5627" w:rsidRPr="00D447DC" w:rsidRDefault="00CC5627" w:rsidP="00FB22A3">
            <w:pPr>
              <w:spacing w:line="360" w:lineRule="auto"/>
              <w:rPr>
                <w:rFonts w:ascii="Lucida Bright" w:hAnsi="Lucida Bright"/>
                <w:b/>
                <w:sz w:val="24"/>
              </w:rPr>
            </w:pPr>
          </w:p>
        </w:tc>
        <w:tc>
          <w:tcPr>
            <w:tcW w:w="4614" w:type="dxa"/>
          </w:tcPr>
          <w:p w:rsidR="00CC5627" w:rsidRPr="00D447DC" w:rsidRDefault="00CC5627" w:rsidP="00FB22A3">
            <w:pPr>
              <w:spacing w:line="360" w:lineRule="auto"/>
              <w:rPr>
                <w:rFonts w:ascii="Lucida Bright" w:hAnsi="Lucida Bright"/>
                <w:b/>
                <w:sz w:val="24"/>
              </w:rPr>
            </w:pPr>
          </w:p>
        </w:tc>
      </w:tr>
      <w:tr w:rsidR="00CC5627" w:rsidRPr="00D447DC" w:rsidTr="00FB22A3">
        <w:tc>
          <w:tcPr>
            <w:tcW w:w="4592" w:type="dxa"/>
          </w:tcPr>
          <w:p w:rsidR="00CC5627" w:rsidRPr="00D447DC" w:rsidRDefault="00CC5627" w:rsidP="00FB22A3">
            <w:pPr>
              <w:spacing w:line="360" w:lineRule="auto"/>
              <w:rPr>
                <w:rFonts w:ascii="Lucida Bright" w:hAnsi="Lucida Bright"/>
                <w:b/>
                <w:sz w:val="24"/>
              </w:rPr>
            </w:pPr>
          </w:p>
        </w:tc>
        <w:tc>
          <w:tcPr>
            <w:tcW w:w="4614" w:type="dxa"/>
          </w:tcPr>
          <w:p w:rsidR="00CC5627" w:rsidRPr="00D447DC" w:rsidRDefault="00CC5627" w:rsidP="00FB22A3">
            <w:pPr>
              <w:spacing w:line="360" w:lineRule="auto"/>
              <w:rPr>
                <w:rFonts w:ascii="Lucida Bright" w:hAnsi="Lucida Bright"/>
                <w:b/>
                <w:sz w:val="24"/>
              </w:rPr>
            </w:pPr>
          </w:p>
        </w:tc>
      </w:tr>
      <w:tr w:rsidR="00CC5627" w:rsidRPr="00D447DC" w:rsidTr="00FB22A3">
        <w:tc>
          <w:tcPr>
            <w:tcW w:w="4592" w:type="dxa"/>
          </w:tcPr>
          <w:p w:rsidR="00CC5627" w:rsidRPr="00D447DC" w:rsidRDefault="00CC5627" w:rsidP="00FB22A3">
            <w:pPr>
              <w:spacing w:line="360" w:lineRule="auto"/>
              <w:rPr>
                <w:rFonts w:ascii="Lucida Bright" w:hAnsi="Lucida Bright"/>
                <w:b/>
                <w:sz w:val="24"/>
              </w:rPr>
            </w:pPr>
          </w:p>
        </w:tc>
        <w:tc>
          <w:tcPr>
            <w:tcW w:w="4614" w:type="dxa"/>
          </w:tcPr>
          <w:p w:rsidR="00CC5627" w:rsidRPr="00D447DC" w:rsidRDefault="00CC5627" w:rsidP="00FB22A3">
            <w:pPr>
              <w:spacing w:line="360" w:lineRule="auto"/>
              <w:rPr>
                <w:rFonts w:ascii="Lucida Bright" w:hAnsi="Lucida Bright"/>
                <w:b/>
                <w:sz w:val="24"/>
              </w:rPr>
            </w:pPr>
          </w:p>
        </w:tc>
      </w:tr>
      <w:tr w:rsidR="00CC5627" w:rsidRPr="00D447DC" w:rsidTr="00FB22A3">
        <w:tc>
          <w:tcPr>
            <w:tcW w:w="4592" w:type="dxa"/>
          </w:tcPr>
          <w:p w:rsidR="00CC5627" w:rsidRPr="00D447DC" w:rsidRDefault="00CC5627" w:rsidP="00FB22A3">
            <w:pPr>
              <w:spacing w:line="360" w:lineRule="auto"/>
              <w:rPr>
                <w:rFonts w:ascii="Lucida Bright" w:hAnsi="Lucida Bright"/>
                <w:b/>
                <w:sz w:val="24"/>
              </w:rPr>
            </w:pPr>
          </w:p>
        </w:tc>
        <w:tc>
          <w:tcPr>
            <w:tcW w:w="4614" w:type="dxa"/>
          </w:tcPr>
          <w:p w:rsidR="00CC5627" w:rsidRPr="00D447DC" w:rsidRDefault="00CC5627" w:rsidP="00FB22A3">
            <w:pPr>
              <w:spacing w:line="360" w:lineRule="auto"/>
              <w:rPr>
                <w:rFonts w:ascii="Lucida Bright" w:hAnsi="Lucida Bright"/>
                <w:b/>
                <w:sz w:val="24"/>
              </w:rPr>
            </w:pPr>
          </w:p>
        </w:tc>
      </w:tr>
      <w:tr w:rsidR="00CC5627" w:rsidRPr="00D447DC" w:rsidTr="00FB22A3">
        <w:tc>
          <w:tcPr>
            <w:tcW w:w="4592" w:type="dxa"/>
          </w:tcPr>
          <w:p w:rsidR="00CC5627" w:rsidRPr="00D447DC" w:rsidRDefault="00CC5627" w:rsidP="00FB22A3">
            <w:pPr>
              <w:spacing w:line="360" w:lineRule="auto"/>
              <w:rPr>
                <w:rFonts w:ascii="Lucida Bright" w:hAnsi="Lucida Bright"/>
                <w:b/>
                <w:sz w:val="24"/>
              </w:rPr>
            </w:pPr>
          </w:p>
        </w:tc>
        <w:tc>
          <w:tcPr>
            <w:tcW w:w="4614" w:type="dxa"/>
          </w:tcPr>
          <w:p w:rsidR="00CC5627" w:rsidRPr="00D447DC" w:rsidRDefault="00CC5627" w:rsidP="00FB22A3">
            <w:pPr>
              <w:spacing w:line="360" w:lineRule="auto"/>
              <w:rPr>
                <w:rFonts w:ascii="Lucida Bright" w:hAnsi="Lucida Bright"/>
                <w:b/>
                <w:sz w:val="24"/>
              </w:rPr>
            </w:pPr>
          </w:p>
        </w:tc>
      </w:tr>
      <w:tr w:rsidR="00CC5627" w:rsidRPr="00D447DC" w:rsidTr="00FB22A3">
        <w:tc>
          <w:tcPr>
            <w:tcW w:w="4592" w:type="dxa"/>
          </w:tcPr>
          <w:p w:rsidR="00CC5627" w:rsidRPr="00D447DC" w:rsidRDefault="00CC5627" w:rsidP="00FB22A3">
            <w:pPr>
              <w:spacing w:line="360" w:lineRule="auto"/>
              <w:rPr>
                <w:rFonts w:ascii="Lucida Bright" w:hAnsi="Lucida Bright"/>
                <w:b/>
                <w:sz w:val="24"/>
              </w:rPr>
            </w:pPr>
          </w:p>
        </w:tc>
        <w:tc>
          <w:tcPr>
            <w:tcW w:w="4614" w:type="dxa"/>
          </w:tcPr>
          <w:p w:rsidR="00CC5627" w:rsidRPr="00D447DC" w:rsidRDefault="00CC5627" w:rsidP="00FB22A3">
            <w:pPr>
              <w:spacing w:line="360" w:lineRule="auto"/>
              <w:rPr>
                <w:rFonts w:ascii="Lucida Bright" w:hAnsi="Lucida Bright"/>
                <w:b/>
                <w:sz w:val="24"/>
              </w:rPr>
            </w:pPr>
          </w:p>
        </w:tc>
      </w:tr>
      <w:tr w:rsidR="00CC5627" w:rsidRPr="00D447DC" w:rsidTr="00FB22A3">
        <w:tc>
          <w:tcPr>
            <w:tcW w:w="4592" w:type="dxa"/>
          </w:tcPr>
          <w:p w:rsidR="00CC5627" w:rsidRPr="00D447DC" w:rsidRDefault="00CC5627" w:rsidP="00FB22A3">
            <w:pPr>
              <w:spacing w:line="360" w:lineRule="auto"/>
              <w:rPr>
                <w:rFonts w:ascii="Lucida Bright" w:hAnsi="Lucida Bright"/>
                <w:b/>
                <w:sz w:val="24"/>
              </w:rPr>
            </w:pPr>
          </w:p>
        </w:tc>
        <w:tc>
          <w:tcPr>
            <w:tcW w:w="4614" w:type="dxa"/>
          </w:tcPr>
          <w:p w:rsidR="00CC5627" w:rsidRPr="00D447DC" w:rsidRDefault="00CC5627" w:rsidP="00FB22A3">
            <w:pPr>
              <w:spacing w:line="360" w:lineRule="auto"/>
              <w:rPr>
                <w:rFonts w:ascii="Lucida Bright" w:hAnsi="Lucida Bright"/>
                <w:b/>
                <w:sz w:val="24"/>
              </w:rPr>
            </w:pPr>
          </w:p>
        </w:tc>
      </w:tr>
      <w:tr w:rsidR="00CC5627" w:rsidRPr="00D447DC" w:rsidTr="00FB22A3">
        <w:tc>
          <w:tcPr>
            <w:tcW w:w="4592" w:type="dxa"/>
          </w:tcPr>
          <w:p w:rsidR="00CC5627" w:rsidRPr="00D447DC" w:rsidRDefault="00CC5627" w:rsidP="00FB22A3">
            <w:pPr>
              <w:spacing w:line="360" w:lineRule="auto"/>
              <w:rPr>
                <w:rFonts w:ascii="Lucida Bright" w:hAnsi="Lucida Bright"/>
                <w:b/>
                <w:sz w:val="24"/>
              </w:rPr>
            </w:pPr>
          </w:p>
        </w:tc>
        <w:tc>
          <w:tcPr>
            <w:tcW w:w="4614" w:type="dxa"/>
          </w:tcPr>
          <w:p w:rsidR="00CC5627" w:rsidRPr="00D447DC" w:rsidRDefault="00CC5627" w:rsidP="00FB22A3">
            <w:pPr>
              <w:spacing w:line="360" w:lineRule="auto"/>
              <w:rPr>
                <w:rFonts w:ascii="Lucida Bright" w:hAnsi="Lucida Bright"/>
                <w:b/>
                <w:sz w:val="24"/>
              </w:rPr>
            </w:pPr>
          </w:p>
        </w:tc>
      </w:tr>
      <w:tr w:rsidR="00CC5627" w:rsidRPr="00D447DC" w:rsidTr="00FB22A3">
        <w:tc>
          <w:tcPr>
            <w:tcW w:w="4592" w:type="dxa"/>
          </w:tcPr>
          <w:p w:rsidR="00CC5627" w:rsidRPr="00D447DC" w:rsidRDefault="00CC5627" w:rsidP="00FB22A3">
            <w:pPr>
              <w:spacing w:line="360" w:lineRule="auto"/>
              <w:rPr>
                <w:rFonts w:ascii="Lucida Bright" w:hAnsi="Lucida Bright"/>
                <w:b/>
                <w:sz w:val="24"/>
              </w:rPr>
            </w:pPr>
          </w:p>
        </w:tc>
        <w:tc>
          <w:tcPr>
            <w:tcW w:w="4614" w:type="dxa"/>
          </w:tcPr>
          <w:p w:rsidR="00CC5627" w:rsidRPr="00D447DC" w:rsidRDefault="00CC5627" w:rsidP="00FB22A3">
            <w:pPr>
              <w:spacing w:line="360" w:lineRule="auto"/>
              <w:rPr>
                <w:rFonts w:ascii="Lucida Bright" w:hAnsi="Lucida Bright"/>
                <w:b/>
                <w:sz w:val="24"/>
              </w:rPr>
            </w:pPr>
          </w:p>
        </w:tc>
      </w:tr>
      <w:tr w:rsidR="00CC5627" w:rsidRPr="00D447DC" w:rsidTr="00FB22A3">
        <w:tc>
          <w:tcPr>
            <w:tcW w:w="4592" w:type="dxa"/>
          </w:tcPr>
          <w:p w:rsidR="00CC5627" w:rsidRPr="00D447DC" w:rsidRDefault="00CC5627" w:rsidP="00FB22A3">
            <w:pPr>
              <w:spacing w:line="360" w:lineRule="auto"/>
              <w:rPr>
                <w:rFonts w:ascii="Lucida Bright" w:hAnsi="Lucida Bright"/>
                <w:b/>
                <w:sz w:val="24"/>
              </w:rPr>
            </w:pPr>
          </w:p>
        </w:tc>
        <w:tc>
          <w:tcPr>
            <w:tcW w:w="4614" w:type="dxa"/>
          </w:tcPr>
          <w:p w:rsidR="00CC5627" w:rsidRPr="00D447DC" w:rsidRDefault="00CC5627" w:rsidP="00FB22A3">
            <w:pPr>
              <w:spacing w:line="360" w:lineRule="auto"/>
              <w:rPr>
                <w:rFonts w:ascii="Lucida Bright" w:hAnsi="Lucida Bright"/>
                <w:b/>
                <w:sz w:val="24"/>
              </w:rPr>
            </w:pPr>
          </w:p>
        </w:tc>
      </w:tr>
      <w:tr w:rsidR="00CC5627" w:rsidRPr="00D447DC" w:rsidTr="00FB22A3">
        <w:tc>
          <w:tcPr>
            <w:tcW w:w="4592" w:type="dxa"/>
          </w:tcPr>
          <w:p w:rsidR="00CC5627" w:rsidRPr="00D447DC" w:rsidRDefault="00CC5627" w:rsidP="00FB22A3">
            <w:pPr>
              <w:spacing w:line="360" w:lineRule="auto"/>
              <w:rPr>
                <w:rFonts w:ascii="Lucida Bright" w:hAnsi="Lucida Bright"/>
                <w:b/>
                <w:sz w:val="24"/>
              </w:rPr>
            </w:pPr>
          </w:p>
        </w:tc>
        <w:tc>
          <w:tcPr>
            <w:tcW w:w="4614" w:type="dxa"/>
          </w:tcPr>
          <w:p w:rsidR="00CC5627" w:rsidRPr="00D447DC" w:rsidRDefault="00CC5627" w:rsidP="00FB22A3">
            <w:pPr>
              <w:spacing w:line="360" w:lineRule="auto"/>
              <w:rPr>
                <w:rFonts w:ascii="Lucida Bright" w:hAnsi="Lucida Bright"/>
                <w:b/>
                <w:sz w:val="24"/>
              </w:rPr>
            </w:pPr>
          </w:p>
        </w:tc>
      </w:tr>
      <w:tr w:rsidR="00CC5627" w:rsidRPr="00D447DC" w:rsidTr="00FB22A3">
        <w:tc>
          <w:tcPr>
            <w:tcW w:w="4592" w:type="dxa"/>
          </w:tcPr>
          <w:p w:rsidR="00CC5627" w:rsidRPr="00D447DC" w:rsidRDefault="00CC5627" w:rsidP="00FB22A3">
            <w:pPr>
              <w:spacing w:line="360" w:lineRule="auto"/>
              <w:rPr>
                <w:rFonts w:ascii="Lucida Bright" w:hAnsi="Lucida Bright"/>
                <w:b/>
                <w:sz w:val="24"/>
              </w:rPr>
            </w:pPr>
          </w:p>
        </w:tc>
        <w:tc>
          <w:tcPr>
            <w:tcW w:w="4614" w:type="dxa"/>
          </w:tcPr>
          <w:p w:rsidR="00CC5627" w:rsidRPr="00D447DC" w:rsidRDefault="00CC5627" w:rsidP="00FB22A3">
            <w:pPr>
              <w:spacing w:line="360" w:lineRule="auto"/>
              <w:rPr>
                <w:rFonts w:ascii="Lucida Bright" w:hAnsi="Lucida Bright"/>
                <w:b/>
                <w:sz w:val="24"/>
              </w:rPr>
            </w:pPr>
          </w:p>
        </w:tc>
      </w:tr>
    </w:tbl>
    <w:p w:rsidR="00CC5627" w:rsidRPr="00D447DC" w:rsidRDefault="00CC5627" w:rsidP="00CC5627">
      <w:pPr>
        <w:rPr>
          <w:rFonts w:ascii="Lucida Bright" w:hAnsi="Lucida Bright"/>
          <w:sz w:val="24"/>
          <w:szCs w:val="24"/>
        </w:rPr>
      </w:pPr>
      <w:r w:rsidRPr="00D447DC">
        <w:rPr>
          <w:rFonts w:ascii="Lucida Bright" w:hAnsi="Lucida Bright"/>
          <w:sz w:val="24"/>
          <w:szCs w:val="24"/>
        </w:rPr>
        <w:t>Other Members (Teachers, Support Staff, Administration, etc.)</w:t>
      </w:r>
    </w:p>
    <w:p w:rsidR="00CC5627" w:rsidRPr="00D447DC" w:rsidRDefault="00CC5627" w:rsidP="00191708">
      <w:pPr>
        <w:pStyle w:val="ListParagraph"/>
        <w:numPr>
          <w:ilvl w:val="0"/>
          <w:numId w:val="75"/>
        </w:numPr>
        <w:spacing w:line="240" w:lineRule="auto"/>
        <w:rPr>
          <w:rFonts w:ascii="Lucida Bright" w:hAnsi="Lucida Bright"/>
          <w:sz w:val="24"/>
          <w:szCs w:val="24"/>
        </w:rPr>
      </w:pPr>
      <w:r w:rsidRPr="00D447DC">
        <w:rPr>
          <w:rFonts w:ascii="Lucida Bright" w:hAnsi="Lucida Bright"/>
          <w:sz w:val="24"/>
          <w:szCs w:val="24"/>
        </w:rPr>
        <w:t>________________________________</w:t>
      </w:r>
      <w:r w:rsidRPr="00D447DC">
        <w:rPr>
          <w:rFonts w:ascii="Lucida Bright" w:hAnsi="Lucida Bright"/>
          <w:sz w:val="24"/>
          <w:szCs w:val="24"/>
        </w:rPr>
        <w:tab/>
        <w:t>2. ________________________________</w:t>
      </w:r>
    </w:p>
    <w:p w:rsidR="00CC5627" w:rsidRPr="00D447DC" w:rsidRDefault="00CC5627" w:rsidP="00CC5627">
      <w:pPr>
        <w:spacing w:line="240" w:lineRule="auto"/>
        <w:ind w:left="360"/>
        <w:rPr>
          <w:rFonts w:ascii="Lucida Bright" w:hAnsi="Lucida Bright"/>
          <w:sz w:val="24"/>
          <w:szCs w:val="24"/>
        </w:rPr>
      </w:pPr>
      <w:r w:rsidRPr="00D447DC">
        <w:rPr>
          <w:rFonts w:ascii="Lucida Bright" w:hAnsi="Lucida Bright"/>
          <w:sz w:val="24"/>
          <w:szCs w:val="24"/>
        </w:rPr>
        <w:t>3. ________________________________</w:t>
      </w:r>
      <w:r w:rsidRPr="00D447DC">
        <w:rPr>
          <w:rFonts w:ascii="Lucida Bright" w:hAnsi="Lucida Bright"/>
          <w:sz w:val="24"/>
          <w:szCs w:val="24"/>
        </w:rPr>
        <w:tab/>
        <w:t>4. ________________________________</w:t>
      </w:r>
    </w:p>
    <w:p w:rsidR="00CC5627" w:rsidRPr="00D447DC" w:rsidRDefault="00CC5627" w:rsidP="00CC5627">
      <w:pPr>
        <w:spacing w:line="240" w:lineRule="auto"/>
        <w:ind w:left="360"/>
        <w:rPr>
          <w:rFonts w:ascii="Lucida Bright" w:hAnsi="Lucida Bright"/>
          <w:sz w:val="24"/>
          <w:szCs w:val="24"/>
        </w:rPr>
      </w:pPr>
      <w:r w:rsidRPr="00D447DC">
        <w:rPr>
          <w:rFonts w:ascii="Lucida Bright" w:hAnsi="Lucida Bright"/>
          <w:sz w:val="24"/>
          <w:szCs w:val="24"/>
        </w:rPr>
        <w:t>5. ________________________________</w:t>
      </w:r>
      <w:r w:rsidRPr="00D447DC">
        <w:rPr>
          <w:rFonts w:ascii="Lucida Bright" w:hAnsi="Lucida Bright"/>
          <w:sz w:val="24"/>
          <w:szCs w:val="24"/>
        </w:rPr>
        <w:tab/>
        <w:t>6. ________________________________</w:t>
      </w:r>
    </w:p>
    <w:p w:rsidR="00CC5627" w:rsidRPr="00D447DC" w:rsidRDefault="00CC5627" w:rsidP="00CC5627">
      <w:pPr>
        <w:spacing w:line="240" w:lineRule="auto"/>
        <w:ind w:left="360"/>
        <w:rPr>
          <w:rFonts w:ascii="Lucida Bright" w:hAnsi="Lucida Bright"/>
          <w:sz w:val="24"/>
          <w:szCs w:val="24"/>
        </w:rPr>
      </w:pPr>
      <w:r w:rsidRPr="00D447DC">
        <w:rPr>
          <w:rFonts w:ascii="Lucida Bright" w:hAnsi="Lucida Bright"/>
          <w:sz w:val="24"/>
          <w:szCs w:val="24"/>
        </w:rPr>
        <w:t>7. ________________________________</w:t>
      </w:r>
      <w:r w:rsidRPr="00D447DC">
        <w:rPr>
          <w:rFonts w:ascii="Lucida Bright" w:hAnsi="Lucida Bright"/>
          <w:sz w:val="24"/>
          <w:szCs w:val="24"/>
        </w:rPr>
        <w:tab/>
        <w:t>8. ________________________________</w:t>
      </w:r>
    </w:p>
    <w:p w:rsidR="00CC5627" w:rsidRPr="00D447DC" w:rsidRDefault="00CC5627" w:rsidP="00CC5627">
      <w:pPr>
        <w:spacing w:line="240" w:lineRule="auto"/>
        <w:ind w:left="360"/>
        <w:rPr>
          <w:rFonts w:ascii="Lucida Bright" w:hAnsi="Lucida Bright"/>
          <w:sz w:val="24"/>
          <w:szCs w:val="24"/>
        </w:rPr>
      </w:pPr>
      <w:r w:rsidRPr="00D447DC">
        <w:rPr>
          <w:rFonts w:ascii="Lucida Bright" w:hAnsi="Lucida Bright"/>
          <w:sz w:val="24"/>
          <w:szCs w:val="24"/>
        </w:rPr>
        <w:t>9. ________________________________</w:t>
      </w:r>
      <w:r w:rsidRPr="00D447DC">
        <w:rPr>
          <w:rFonts w:ascii="Lucida Bright" w:hAnsi="Lucida Bright"/>
          <w:sz w:val="24"/>
          <w:szCs w:val="24"/>
        </w:rPr>
        <w:tab/>
        <w:t>10. _______________________________</w:t>
      </w:r>
    </w:p>
    <w:p w:rsidR="00CC5627" w:rsidRPr="00D447DC" w:rsidRDefault="00CC5627" w:rsidP="00CC5627">
      <w:pPr>
        <w:rPr>
          <w:rFonts w:ascii="Lucida Bright" w:hAnsi="Lucida Bright"/>
          <w:sz w:val="24"/>
          <w:szCs w:val="24"/>
        </w:rPr>
      </w:pPr>
    </w:p>
    <w:p w:rsidR="00986763" w:rsidRDefault="00CC5627" w:rsidP="00CC5627">
      <w:pPr>
        <w:ind w:left="360"/>
        <w:rPr>
          <w:rFonts w:ascii="Lucida Bright" w:hAnsi="Lucida Bright"/>
          <w:sz w:val="24"/>
          <w:szCs w:val="24"/>
        </w:rPr>
      </w:pPr>
      <w:r w:rsidRPr="00D447DC">
        <w:rPr>
          <w:rFonts w:ascii="Lucida Bright" w:hAnsi="Lucida Bright"/>
          <w:sz w:val="24"/>
          <w:szCs w:val="24"/>
        </w:rPr>
        <w:t>Submitted by: ___________________________________________________________</w:t>
      </w:r>
    </w:p>
    <w:p w:rsidR="00986763" w:rsidRDefault="00986763" w:rsidP="00986763">
      <w:pPr>
        <w:spacing w:after="0" w:line="240" w:lineRule="auto"/>
        <w:jc w:val="center"/>
        <w:rPr>
          <w:rFonts w:ascii="Lucida Bright" w:eastAsia="Times New Roman" w:hAnsi="Lucida Bright" w:cs="Times New Roman"/>
          <w:b/>
          <w:bCs/>
          <w:color w:val="001E5E"/>
          <w:sz w:val="20"/>
          <w:szCs w:val="20"/>
        </w:rPr>
      </w:pPr>
      <w:r w:rsidRPr="00986763">
        <w:rPr>
          <w:rFonts w:ascii="Lucida Bright" w:eastAsia="Times New Roman" w:hAnsi="Lucida Bright" w:cs="Times New Roman"/>
          <w:b/>
          <w:bCs/>
          <w:color w:val="001E5E"/>
          <w:sz w:val="20"/>
          <w:szCs w:val="20"/>
        </w:rPr>
        <w:lastRenderedPageBreak/>
        <w:t>NC DPI OFP SAMPLE LETTER: PARENTS RIGHT-TO-KNOW</w:t>
      </w:r>
    </w:p>
    <w:p w:rsidR="00986763" w:rsidRPr="00986763" w:rsidRDefault="00986763" w:rsidP="00986763">
      <w:pPr>
        <w:spacing w:after="0" w:line="240" w:lineRule="auto"/>
        <w:jc w:val="center"/>
        <w:rPr>
          <w:rFonts w:ascii="Lucida Bright" w:eastAsia="Times New Roman" w:hAnsi="Lucida Bright" w:cs="Times New Roman"/>
          <w:sz w:val="20"/>
          <w:szCs w:val="20"/>
        </w:rPr>
      </w:pPr>
      <w:r w:rsidRPr="00986763">
        <w:rPr>
          <w:rFonts w:ascii="Lucida Bright" w:eastAsia="Times New Roman" w:hAnsi="Lucida Bright" w:cs="Times New Roman"/>
          <w:b/>
          <w:bCs/>
          <w:color w:val="001E5E"/>
          <w:sz w:val="20"/>
          <w:szCs w:val="20"/>
          <w:highlight w:val="yellow"/>
        </w:rPr>
        <w:t>*Place Letter on School Letterhead**</w:t>
      </w:r>
    </w:p>
    <w:p w:rsidR="00986763" w:rsidRPr="00986763" w:rsidRDefault="00986763" w:rsidP="00986763">
      <w:pPr>
        <w:spacing w:before="100" w:beforeAutospacing="1" w:after="100" w:afterAutospacing="1" w:line="240" w:lineRule="auto"/>
        <w:rPr>
          <w:rFonts w:ascii="Lucida Bright" w:eastAsia="Times New Roman" w:hAnsi="Lucida Bright" w:cs="Times New Roman"/>
          <w:sz w:val="20"/>
          <w:szCs w:val="20"/>
        </w:rPr>
      </w:pPr>
      <w:r w:rsidRPr="00986763">
        <w:rPr>
          <w:rFonts w:ascii="Lucida Bright" w:eastAsia="Times New Roman" w:hAnsi="Lucida Bright" w:cs="Times New Roman"/>
          <w:sz w:val="20"/>
          <w:szCs w:val="20"/>
        </w:rPr>
        <w:t>To: All Parents</w:t>
      </w:r>
      <w:r w:rsidRPr="00986763">
        <w:rPr>
          <w:rFonts w:ascii="Lucida Bright" w:eastAsia="Times New Roman" w:hAnsi="Lucida Bright" w:cs="Times New Roman"/>
          <w:sz w:val="20"/>
          <w:szCs w:val="20"/>
        </w:rPr>
        <w:br/>
        <w:t>From: [</w:t>
      </w:r>
      <w:r w:rsidRPr="00986763">
        <w:rPr>
          <w:rFonts w:ascii="Lucida Bright" w:eastAsia="Times New Roman" w:hAnsi="Lucida Bright" w:cs="Times New Roman"/>
          <w:i/>
          <w:sz w:val="20"/>
          <w:szCs w:val="20"/>
        </w:rPr>
        <w:t>Name of School</w:t>
      </w:r>
      <w:r w:rsidRPr="00986763">
        <w:rPr>
          <w:rFonts w:ascii="Lucida Bright" w:eastAsia="Times New Roman" w:hAnsi="Lucida Bright" w:cs="Times New Roman"/>
          <w:sz w:val="20"/>
          <w:szCs w:val="20"/>
        </w:rPr>
        <w:t>]</w:t>
      </w:r>
      <w:r w:rsidRPr="00986763">
        <w:rPr>
          <w:rFonts w:ascii="Lucida Bright" w:eastAsia="Times New Roman" w:hAnsi="Lucida Bright" w:cs="Times New Roman"/>
          <w:sz w:val="20"/>
          <w:szCs w:val="20"/>
        </w:rPr>
        <w:br/>
        <w:t>Date: Date</w:t>
      </w:r>
      <w:r w:rsidRPr="00986763">
        <w:rPr>
          <w:rFonts w:ascii="Lucida Bright" w:eastAsia="Times New Roman" w:hAnsi="Lucida Bright" w:cs="Times New Roman"/>
          <w:sz w:val="20"/>
          <w:szCs w:val="20"/>
        </w:rPr>
        <w:br/>
        <w:t xml:space="preserve">Re: Parents Right-to-Know Letter and Notification </w:t>
      </w:r>
    </w:p>
    <w:p w:rsidR="00986763" w:rsidRPr="00986763" w:rsidRDefault="00986763" w:rsidP="00986763">
      <w:pPr>
        <w:spacing w:before="100" w:beforeAutospacing="1" w:after="100" w:afterAutospacing="1" w:line="240" w:lineRule="auto"/>
        <w:rPr>
          <w:rFonts w:ascii="Lucida Bright" w:eastAsia="Times New Roman" w:hAnsi="Lucida Bright" w:cs="Times New Roman"/>
          <w:sz w:val="20"/>
          <w:szCs w:val="20"/>
        </w:rPr>
      </w:pPr>
      <w:r w:rsidRPr="00986763">
        <w:rPr>
          <w:rFonts w:ascii="Lucida Bright" w:eastAsia="Times New Roman" w:hAnsi="Lucida Bright" w:cs="Times New Roman"/>
          <w:sz w:val="20"/>
          <w:szCs w:val="20"/>
        </w:rPr>
        <w:t>As a parent of a student at [</w:t>
      </w:r>
      <w:r w:rsidRPr="00986763">
        <w:rPr>
          <w:rFonts w:ascii="Lucida Bright" w:eastAsia="Times New Roman" w:hAnsi="Lucida Bright" w:cs="Times New Roman"/>
          <w:i/>
          <w:sz w:val="20"/>
          <w:szCs w:val="20"/>
        </w:rPr>
        <w:t>school name</w:t>
      </w:r>
      <w:r w:rsidRPr="00986763">
        <w:rPr>
          <w:rFonts w:ascii="Lucida Bright" w:eastAsia="Times New Roman" w:hAnsi="Lucida Bright" w:cs="Times New Roman"/>
          <w:sz w:val="20"/>
          <w:szCs w:val="20"/>
        </w:rPr>
        <w:t xml:space="preserve">] and part of our beginning of each school year notification, you have the right to know about the (1) professional qualifications and licensing criteria of the teachers who instruct your child, (2) information regarding student participation in mandatory State or local testing and affiliated policies, (3) language instruction and English learner identification protocols and services, and our assurance, that such information will occur in an understandable language and accessible format. This is a requirement for all public school units (PSUs) that receive Title I funds and allows you to request such information and receive a response in a timely manner. Below are additional details about the Parents Right-To Know information. </w:t>
      </w:r>
    </w:p>
    <w:p w:rsidR="00986763" w:rsidRPr="00986763" w:rsidRDefault="00986763" w:rsidP="003D580B">
      <w:pPr>
        <w:spacing w:after="0" w:line="240" w:lineRule="auto"/>
        <w:rPr>
          <w:rFonts w:ascii="Lucida Bright" w:eastAsia="Times New Roman" w:hAnsi="Lucida Bright" w:cs="Times New Roman"/>
          <w:sz w:val="20"/>
          <w:szCs w:val="20"/>
        </w:rPr>
      </w:pPr>
      <w:r w:rsidRPr="00986763">
        <w:rPr>
          <w:rFonts w:ascii="Lucida Bright" w:eastAsia="Times New Roman" w:hAnsi="Lucida Bright" w:cs="Times New Roman"/>
          <w:sz w:val="20"/>
          <w:szCs w:val="20"/>
        </w:rPr>
        <w:t>(1) Professional</w:t>
      </w:r>
      <w:r>
        <w:rPr>
          <w:rFonts w:ascii="Lucida Bright" w:eastAsia="Times New Roman" w:hAnsi="Lucida Bright" w:cs="Times New Roman"/>
          <w:sz w:val="20"/>
          <w:szCs w:val="20"/>
        </w:rPr>
        <w:t xml:space="preserve"> </w:t>
      </w:r>
      <w:r w:rsidRPr="00986763">
        <w:rPr>
          <w:rFonts w:ascii="Lucida Bright" w:eastAsia="Times New Roman" w:hAnsi="Lucida Bright" w:cs="Times New Roman"/>
          <w:sz w:val="20"/>
          <w:szCs w:val="20"/>
        </w:rPr>
        <w:t>Qualifications</w:t>
      </w:r>
      <w:r>
        <w:rPr>
          <w:rFonts w:ascii="Lucida Bright" w:eastAsia="Times New Roman" w:hAnsi="Lucida Bright" w:cs="Times New Roman"/>
          <w:sz w:val="20"/>
          <w:szCs w:val="20"/>
        </w:rPr>
        <w:t xml:space="preserve"> </w:t>
      </w:r>
      <w:r w:rsidRPr="00986763">
        <w:rPr>
          <w:rFonts w:ascii="Lucida Bright" w:eastAsia="Times New Roman" w:hAnsi="Lucida Bright" w:cs="Times New Roman"/>
          <w:sz w:val="20"/>
          <w:szCs w:val="20"/>
        </w:rPr>
        <w:t>and</w:t>
      </w:r>
      <w:r>
        <w:rPr>
          <w:rFonts w:ascii="Lucida Bright" w:eastAsia="Times New Roman" w:hAnsi="Lucida Bright" w:cs="Times New Roman"/>
          <w:sz w:val="20"/>
          <w:szCs w:val="20"/>
        </w:rPr>
        <w:t xml:space="preserve"> </w:t>
      </w:r>
      <w:r w:rsidRPr="00986763">
        <w:rPr>
          <w:rFonts w:ascii="Lucida Bright" w:eastAsia="Times New Roman" w:hAnsi="Lucida Bright" w:cs="Times New Roman"/>
          <w:sz w:val="20"/>
          <w:szCs w:val="20"/>
        </w:rPr>
        <w:t>Licensing</w:t>
      </w:r>
      <w:r>
        <w:rPr>
          <w:rFonts w:ascii="Lucida Bright" w:eastAsia="Times New Roman" w:hAnsi="Lucida Bright" w:cs="Times New Roman"/>
          <w:sz w:val="20"/>
          <w:szCs w:val="20"/>
        </w:rPr>
        <w:t xml:space="preserve"> </w:t>
      </w:r>
      <w:r w:rsidRPr="00986763">
        <w:rPr>
          <w:rFonts w:ascii="Lucida Bright" w:eastAsia="Times New Roman" w:hAnsi="Lucida Bright" w:cs="Times New Roman"/>
          <w:sz w:val="20"/>
          <w:szCs w:val="20"/>
        </w:rPr>
        <w:t>Criteria</w:t>
      </w:r>
      <w:r>
        <w:rPr>
          <w:rFonts w:ascii="Lucida Bright" w:eastAsia="Times New Roman" w:hAnsi="Lucida Bright" w:cs="Times New Roman"/>
          <w:sz w:val="20"/>
          <w:szCs w:val="20"/>
        </w:rPr>
        <w:t xml:space="preserve"> </w:t>
      </w:r>
      <w:r w:rsidRPr="00986763">
        <w:rPr>
          <w:rFonts w:ascii="Lucida Bright" w:eastAsia="Times New Roman" w:hAnsi="Lucida Bright" w:cs="Times New Roman"/>
          <w:sz w:val="20"/>
          <w:szCs w:val="20"/>
        </w:rPr>
        <w:t>of</w:t>
      </w:r>
      <w:r>
        <w:rPr>
          <w:rFonts w:ascii="Lucida Bright" w:eastAsia="Times New Roman" w:hAnsi="Lucida Bright" w:cs="Times New Roman"/>
          <w:sz w:val="20"/>
          <w:szCs w:val="20"/>
        </w:rPr>
        <w:t xml:space="preserve"> </w:t>
      </w:r>
      <w:r w:rsidRPr="00986763">
        <w:rPr>
          <w:rFonts w:ascii="Lucida Bright" w:eastAsia="Times New Roman" w:hAnsi="Lucida Bright" w:cs="Times New Roman"/>
          <w:sz w:val="20"/>
          <w:szCs w:val="20"/>
        </w:rPr>
        <w:t xml:space="preserve">Teachers </w:t>
      </w:r>
    </w:p>
    <w:p w:rsidR="00986763" w:rsidRPr="00986763" w:rsidRDefault="003D580B" w:rsidP="003D580B">
      <w:pPr>
        <w:spacing w:after="0" w:line="240" w:lineRule="auto"/>
        <w:ind w:left="360"/>
        <w:rPr>
          <w:rFonts w:ascii="Lucida Bright" w:eastAsia="Times New Roman" w:hAnsi="Lucida Bright" w:cs="Times New Roman"/>
          <w:sz w:val="20"/>
          <w:szCs w:val="20"/>
        </w:rPr>
      </w:pPr>
      <w:r>
        <w:rPr>
          <w:rFonts w:ascii="Lucida Bright" w:eastAsia="Times New Roman" w:hAnsi="Lucida Bright" w:cs="Times New Roman"/>
          <w:sz w:val="20"/>
          <w:szCs w:val="20"/>
        </w:rPr>
        <w:t xml:space="preserve">a. </w:t>
      </w:r>
      <w:r w:rsidR="00986763" w:rsidRPr="00986763">
        <w:rPr>
          <w:rFonts w:ascii="Lucida Bright" w:eastAsia="Times New Roman" w:hAnsi="Lucida Bright" w:cs="Times New Roman"/>
          <w:sz w:val="20"/>
          <w:szCs w:val="20"/>
        </w:rPr>
        <w:t>[</w:t>
      </w:r>
      <w:r w:rsidR="00986763" w:rsidRPr="00986763">
        <w:rPr>
          <w:rFonts w:ascii="Lucida Bright" w:eastAsia="Times New Roman" w:hAnsi="Lucida Bright" w:cs="Times New Roman"/>
          <w:i/>
          <w:sz w:val="20"/>
          <w:szCs w:val="20"/>
        </w:rPr>
        <w:t>School name</w:t>
      </w:r>
      <w:r w:rsidR="00986763" w:rsidRPr="00986763">
        <w:rPr>
          <w:rFonts w:ascii="Lucida Bright" w:eastAsia="Times New Roman" w:hAnsi="Lucida Bright" w:cs="Times New Roman"/>
          <w:sz w:val="20"/>
          <w:szCs w:val="20"/>
        </w:rPr>
        <w:t xml:space="preserve"> / </w:t>
      </w:r>
      <w:r w:rsidR="00986763">
        <w:rPr>
          <w:rFonts w:ascii="Lucida Bright" w:eastAsia="Times New Roman" w:hAnsi="Lucida Bright" w:cs="Times New Roman"/>
          <w:sz w:val="20"/>
          <w:szCs w:val="20"/>
        </w:rPr>
        <w:t>Pitt County Schools</w:t>
      </w:r>
      <w:r w:rsidR="00986763" w:rsidRPr="00986763">
        <w:rPr>
          <w:rFonts w:ascii="Lucida Bright" w:eastAsia="Times New Roman" w:hAnsi="Lucida Bright" w:cs="Times New Roman"/>
          <w:sz w:val="20"/>
          <w:szCs w:val="20"/>
        </w:rPr>
        <w:t xml:space="preserve">] informs parents that they have the right to request </w:t>
      </w:r>
    </w:p>
    <w:p w:rsidR="00986763" w:rsidRPr="00986763" w:rsidRDefault="00986763" w:rsidP="003D580B">
      <w:pPr>
        <w:spacing w:after="0" w:line="240" w:lineRule="auto"/>
        <w:ind w:left="720"/>
        <w:rPr>
          <w:rFonts w:ascii="Lucida Bright" w:eastAsia="Times New Roman" w:hAnsi="Lucida Bright" w:cs="Times New Roman"/>
          <w:sz w:val="20"/>
          <w:szCs w:val="20"/>
        </w:rPr>
      </w:pPr>
      <w:r w:rsidRPr="00986763">
        <w:rPr>
          <w:rFonts w:ascii="Lucida Bright" w:eastAsia="Times New Roman" w:hAnsi="Lucida Bright" w:cs="Times New Roman"/>
          <w:sz w:val="20"/>
          <w:szCs w:val="20"/>
        </w:rPr>
        <w:t xml:space="preserve">information regarding the professional qualifications of their student’s classroom teachers, and our response will occur in a timely manner, including the following information and whether the student’s teacher— </w:t>
      </w:r>
    </w:p>
    <w:p w:rsidR="00986763" w:rsidRPr="00986763" w:rsidRDefault="00986763" w:rsidP="003D580B">
      <w:pPr>
        <w:numPr>
          <w:ilvl w:val="1"/>
          <w:numId w:val="114"/>
        </w:numPr>
        <w:spacing w:after="0" w:line="240" w:lineRule="auto"/>
        <w:rPr>
          <w:rFonts w:ascii="Lucida Bright" w:eastAsia="Times New Roman" w:hAnsi="Lucida Bright" w:cs="Times New Roman"/>
          <w:sz w:val="20"/>
          <w:szCs w:val="20"/>
        </w:rPr>
      </w:pPr>
      <w:r w:rsidRPr="00986763">
        <w:rPr>
          <w:rFonts w:ascii="Lucida Bright" w:eastAsia="Times New Roman" w:hAnsi="Lucida Bright" w:cs="Times New Roman"/>
          <w:sz w:val="20"/>
          <w:szCs w:val="20"/>
        </w:rPr>
        <w:t xml:space="preserve">has met State qualification and licensing criteria for the grade levels and subject areas in which the teacher provides instruction, </w:t>
      </w:r>
    </w:p>
    <w:p w:rsidR="00986763" w:rsidRPr="00986763" w:rsidRDefault="00986763" w:rsidP="003D580B">
      <w:pPr>
        <w:numPr>
          <w:ilvl w:val="1"/>
          <w:numId w:val="114"/>
        </w:numPr>
        <w:spacing w:after="0" w:line="240" w:lineRule="auto"/>
        <w:rPr>
          <w:rFonts w:ascii="Lucida Bright" w:eastAsia="Times New Roman" w:hAnsi="Lucida Bright" w:cs="Times New Roman"/>
          <w:sz w:val="20"/>
          <w:szCs w:val="20"/>
        </w:rPr>
      </w:pPr>
      <w:r w:rsidRPr="00986763">
        <w:rPr>
          <w:rFonts w:ascii="Lucida Bright" w:eastAsia="Times New Roman" w:hAnsi="Lucida Bright" w:cs="Times New Roman"/>
          <w:sz w:val="20"/>
          <w:szCs w:val="20"/>
        </w:rPr>
        <w:t xml:space="preserve">is teaching under emergency or other provisional status through which State qualification or licensing criteria have been waived, and </w:t>
      </w:r>
    </w:p>
    <w:p w:rsidR="00986763" w:rsidRPr="00986763" w:rsidRDefault="00986763" w:rsidP="003D580B">
      <w:pPr>
        <w:numPr>
          <w:ilvl w:val="1"/>
          <w:numId w:val="114"/>
        </w:numPr>
        <w:spacing w:after="0" w:line="240" w:lineRule="auto"/>
        <w:rPr>
          <w:rFonts w:ascii="Lucida Bright" w:eastAsia="Times New Roman" w:hAnsi="Lucida Bright" w:cs="Times New Roman"/>
          <w:sz w:val="20"/>
          <w:szCs w:val="20"/>
        </w:rPr>
      </w:pPr>
      <w:r w:rsidRPr="00986763">
        <w:rPr>
          <w:rFonts w:ascii="Lucida Bright" w:eastAsia="Times New Roman" w:hAnsi="Lucida Bright" w:cs="Times New Roman"/>
          <w:sz w:val="20"/>
          <w:szCs w:val="20"/>
        </w:rPr>
        <w:t xml:space="preserve">is teaching in the field of discipline of the certification of the teacher. </w:t>
      </w:r>
    </w:p>
    <w:p w:rsidR="003D580B" w:rsidRDefault="003D580B" w:rsidP="003D580B">
      <w:pPr>
        <w:spacing w:after="0" w:line="240" w:lineRule="auto"/>
        <w:ind w:left="360"/>
        <w:rPr>
          <w:rFonts w:ascii="Lucida Bright" w:eastAsia="Times New Roman" w:hAnsi="Lucida Bright" w:cs="Times New Roman"/>
          <w:sz w:val="20"/>
          <w:szCs w:val="20"/>
        </w:rPr>
      </w:pPr>
      <w:r>
        <w:rPr>
          <w:rFonts w:ascii="Lucida Bright" w:eastAsia="Times New Roman" w:hAnsi="Lucida Bright" w:cs="Times New Roman"/>
          <w:sz w:val="20"/>
          <w:szCs w:val="20"/>
        </w:rPr>
        <w:t xml:space="preserve">b. </w:t>
      </w:r>
      <w:r w:rsidR="00986763" w:rsidRPr="00986763">
        <w:rPr>
          <w:rFonts w:ascii="Lucida Bright" w:eastAsia="Times New Roman" w:hAnsi="Lucida Bright" w:cs="Times New Roman"/>
          <w:sz w:val="20"/>
          <w:szCs w:val="20"/>
        </w:rPr>
        <w:t>Whether the child is provided services by paraprofessionals and, if so, their</w:t>
      </w:r>
    </w:p>
    <w:p w:rsidR="00986763" w:rsidRPr="00986763" w:rsidRDefault="00986763" w:rsidP="003D580B">
      <w:pPr>
        <w:spacing w:after="0" w:line="240" w:lineRule="auto"/>
        <w:ind w:left="360" w:firstLine="360"/>
        <w:rPr>
          <w:rFonts w:ascii="Lucida Bright" w:eastAsia="Times New Roman" w:hAnsi="Lucida Bright" w:cs="Times New Roman"/>
          <w:sz w:val="20"/>
          <w:szCs w:val="20"/>
        </w:rPr>
      </w:pPr>
      <w:r w:rsidRPr="00986763">
        <w:rPr>
          <w:rFonts w:ascii="Lucida Bright" w:eastAsia="Times New Roman" w:hAnsi="Lucida Bright" w:cs="Times New Roman"/>
          <w:sz w:val="20"/>
          <w:szCs w:val="20"/>
        </w:rPr>
        <w:t xml:space="preserve">qualifications. </w:t>
      </w:r>
    </w:p>
    <w:p w:rsidR="003D580B" w:rsidRDefault="003D580B" w:rsidP="003D580B">
      <w:pPr>
        <w:spacing w:after="0" w:line="240" w:lineRule="auto"/>
        <w:ind w:left="360"/>
        <w:rPr>
          <w:rFonts w:ascii="Lucida Bright" w:eastAsia="Times New Roman" w:hAnsi="Lucida Bright" w:cs="Times New Roman"/>
          <w:sz w:val="20"/>
          <w:szCs w:val="20"/>
        </w:rPr>
      </w:pPr>
      <w:r>
        <w:rPr>
          <w:rFonts w:ascii="Lucida Bright" w:eastAsia="Times New Roman" w:hAnsi="Lucida Bright" w:cs="Times New Roman"/>
          <w:sz w:val="20"/>
          <w:szCs w:val="20"/>
        </w:rPr>
        <w:t xml:space="preserve">c. </w:t>
      </w:r>
      <w:r w:rsidR="00986763" w:rsidRPr="00986763">
        <w:rPr>
          <w:rFonts w:ascii="Lucida Bright" w:eastAsia="Times New Roman" w:hAnsi="Lucida Bright" w:cs="Times New Roman"/>
          <w:sz w:val="20"/>
          <w:szCs w:val="20"/>
        </w:rPr>
        <w:t>Information on the level of achievement and academic growth of the student, if</w:t>
      </w:r>
    </w:p>
    <w:p w:rsidR="00986763" w:rsidRPr="00986763" w:rsidRDefault="00986763" w:rsidP="003D580B">
      <w:pPr>
        <w:spacing w:after="0" w:line="240" w:lineRule="auto"/>
        <w:ind w:left="360" w:firstLine="360"/>
        <w:rPr>
          <w:rFonts w:ascii="Lucida Bright" w:eastAsia="Times New Roman" w:hAnsi="Lucida Bright" w:cs="Times New Roman"/>
          <w:sz w:val="20"/>
          <w:szCs w:val="20"/>
        </w:rPr>
      </w:pPr>
      <w:r w:rsidRPr="00986763">
        <w:rPr>
          <w:rFonts w:ascii="Lucida Bright" w:eastAsia="Times New Roman" w:hAnsi="Lucida Bright" w:cs="Times New Roman"/>
          <w:sz w:val="20"/>
          <w:szCs w:val="20"/>
        </w:rPr>
        <w:t xml:space="preserve">applicable and available, on each of the State academic assessments required; and </w:t>
      </w:r>
    </w:p>
    <w:p w:rsidR="003D580B" w:rsidRDefault="003D580B" w:rsidP="003D580B">
      <w:pPr>
        <w:spacing w:after="0" w:line="240" w:lineRule="auto"/>
        <w:ind w:left="360"/>
        <w:rPr>
          <w:rFonts w:ascii="Lucida Bright" w:eastAsia="Times New Roman" w:hAnsi="Lucida Bright" w:cs="Times New Roman"/>
          <w:sz w:val="20"/>
          <w:szCs w:val="20"/>
        </w:rPr>
      </w:pPr>
      <w:r>
        <w:rPr>
          <w:rFonts w:ascii="Lucida Bright" w:eastAsia="Times New Roman" w:hAnsi="Lucida Bright" w:cs="Times New Roman"/>
          <w:sz w:val="20"/>
          <w:szCs w:val="20"/>
        </w:rPr>
        <w:t xml:space="preserve">d. </w:t>
      </w:r>
      <w:r w:rsidR="00986763" w:rsidRPr="00986763">
        <w:rPr>
          <w:rFonts w:ascii="Lucida Bright" w:eastAsia="Times New Roman" w:hAnsi="Lucida Bright" w:cs="Times New Roman"/>
          <w:sz w:val="20"/>
          <w:szCs w:val="20"/>
        </w:rPr>
        <w:t>Timely notice that your child has been taught for 4 or more consecutive weeks by a</w:t>
      </w:r>
    </w:p>
    <w:p w:rsidR="00986763" w:rsidRDefault="00986763" w:rsidP="003D580B">
      <w:pPr>
        <w:spacing w:after="0" w:line="240" w:lineRule="auto"/>
        <w:ind w:left="720"/>
        <w:rPr>
          <w:rFonts w:ascii="Lucida Bright" w:eastAsia="Times New Roman" w:hAnsi="Lucida Bright" w:cs="Times New Roman"/>
          <w:sz w:val="20"/>
          <w:szCs w:val="20"/>
        </w:rPr>
      </w:pPr>
      <w:r w:rsidRPr="00986763">
        <w:rPr>
          <w:rFonts w:ascii="Lucida Bright" w:eastAsia="Times New Roman" w:hAnsi="Lucida Bright" w:cs="Times New Roman"/>
          <w:sz w:val="20"/>
          <w:szCs w:val="20"/>
        </w:rPr>
        <w:t xml:space="preserve">teacher who does not meet applicable State certification or licensure requirements at the assigned grade level and subject area. </w:t>
      </w:r>
    </w:p>
    <w:p w:rsidR="002C25A0" w:rsidRPr="00986763" w:rsidRDefault="002C25A0" w:rsidP="003D580B">
      <w:pPr>
        <w:spacing w:after="0" w:line="240" w:lineRule="auto"/>
        <w:ind w:left="720"/>
        <w:rPr>
          <w:rFonts w:ascii="Lucida Bright" w:eastAsia="Times New Roman" w:hAnsi="Lucida Bright" w:cs="Times New Roman"/>
          <w:sz w:val="20"/>
          <w:szCs w:val="20"/>
        </w:rPr>
      </w:pPr>
    </w:p>
    <w:p w:rsidR="002C25A0" w:rsidRDefault="00986763" w:rsidP="002C25A0">
      <w:pPr>
        <w:spacing w:after="0" w:line="240" w:lineRule="auto"/>
        <w:rPr>
          <w:rFonts w:ascii="Lucida Bright" w:eastAsia="Times New Roman" w:hAnsi="Lucida Bright" w:cs="Times New Roman"/>
          <w:sz w:val="20"/>
          <w:szCs w:val="20"/>
        </w:rPr>
      </w:pPr>
      <w:r w:rsidRPr="00986763">
        <w:rPr>
          <w:rFonts w:ascii="Lucida Bright" w:eastAsia="Times New Roman" w:hAnsi="Lucida Bright" w:cs="Times New Roman"/>
          <w:sz w:val="20"/>
          <w:szCs w:val="20"/>
        </w:rPr>
        <w:t>(2) Testing Transparency and Information, Student Participation in Mandatory State or Local</w:t>
      </w:r>
    </w:p>
    <w:p w:rsidR="00986763" w:rsidRPr="00986763" w:rsidRDefault="00986763" w:rsidP="002C25A0">
      <w:pPr>
        <w:spacing w:after="0" w:line="240" w:lineRule="auto"/>
        <w:ind w:firstLine="360"/>
        <w:rPr>
          <w:rFonts w:ascii="Lucida Bright" w:eastAsia="Times New Roman" w:hAnsi="Lucida Bright" w:cs="Times New Roman"/>
          <w:sz w:val="20"/>
          <w:szCs w:val="20"/>
        </w:rPr>
      </w:pPr>
      <w:r w:rsidRPr="00986763">
        <w:rPr>
          <w:rFonts w:ascii="Lucida Bright" w:eastAsia="Times New Roman" w:hAnsi="Lucida Bright" w:cs="Times New Roman"/>
          <w:sz w:val="20"/>
          <w:szCs w:val="20"/>
        </w:rPr>
        <w:t xml:space="preserve">Testing, and Affiliated Policies </w:t>
      </w:r>
    </w:p>
    <w:p w:rsidR="002C25A0" w:rsidRDefault="003D580B" w:rsidP="002C25A0">
      <w:pPr>
        <w:spacing w:after="0" w:line="240" w:lineRule="auto"/>
        <w:ind w:left="360"/>
        <w:rPr>
          <w:rFonts w:ascii="Lucida Bright" w:eastAsia="Times New Roman" w:hAnsi="Lucida Bright" w:cs="Times New Roman"/>
          <w:sz w:val="20"/>
          <w:szCs w:val="20"/>
        </w:rPr>
      </w:pPr>
      <w:r>
        <w:rPr>
          <w:rFonts w:ascii="Lucida Bright" w:eastAsia="Times New Roman" w:hAnsi="Lucida Bright" w:cs="Times New Roman"/>
          <w:sz w:val="20"/>
          <w:szCs w:val="20"/>
        </w:rPr>
        <w:t xml:space="preserve">a. </w:t>
      </w:r>
      <w:r w:rsidR="00986763" w:rsidRPr="00986763">
        <w:rPr>
          <w:rFonts w:ascii="Lucida Bright" w:eastAsia="Times New Roman" w:hAnsi="Lucida Bright" w:cs="Times New Roman"/>
          <w:sz w:val="20"/>
          <w:szCs w:val="20"/>
        </w:rPr>
        <w:t>Parents may request and receive a response in a timely manner, information regarding</w:t>
      </w:r>
    </w:p>
    <w:p w:rsidR="00986763" w:rsidRPr="00986763" w:rsidRDefault="00986763" w:rsidP="002C25A0">
      <w:pPr>
        <w:spacing w:after="0" w:line="240" w:lineRule="auto"/>
        <w:ind w:left="720"/>
        <w:rPr>
          <w:rFonts w:ascii="Lucida Bright" w:eastAsia="Times New Roman" w:hAnsi="Lucida Bright" w:cs="Times New Roman"/>
          <w:sz w:val="20"/>
          <w:szCs w:val="20"/>
        </w:rPr>
      </w:pPr>
      <w:r w:rsidRPr="00986763">
        <w:rPr>
          <w:rFonts w:ascii="Lucida Bright" w:eastAsia="Times New Roman" w:hAnsi="Lucida Bright" w:cs="Times New Roman"/>
          <w:sz w:val="20"/>
          <w:szCs w:val="20"/>
        </w:rPr>
        <w:t xml:space="preserve">any State or local school policy regarding student participation in any assessments mandated and affiliated procedures, or parental right to opt the child out of such assessment, where applicable. </w:t>
      </w:r>
    </w:p>
    <w:p w:rsidR="002C25A0" w:rsidRDefault="003D580B" w:rsidP="002C25A0">
      <w:pPr>
        <w:spacing w:after="0" w:line="240" w:lineRule="auto"/>
        <w:ind w:left="360"/>
        <w:rPr>
          <w:rFonts w:ascii="Lucida Bright" w:eastAsia="Times New Roman" w:hAnsi="Lucida Bright" w:cs="Times New Roman"/>
          <w:sz w:val="20"/>
          <w:szCs w:val="20"/>
        </w:rPr>
      </w:pPr>
      <w:r>
        <w:rPr>
          <w:rFonts w:ascii="Lucida Bright" w:eastAsia="Times New Roman" w:hAnsi="Lucida Bright" w:cs="Times New Roman"/>
          <w:sz w:val="20"/>
          <w:szCs w:val="20"/>
        </w:rPr>
        <w:t xml:space="preserve">b. </w:t>
      </w:r>
      <w:r w:rsidR="00986763" w:rsidRPr="00986763">
        <w:rPr>
          <w:rFonts w:ascii="Lucida Bright" w:eastAsia="Times New Roman" w:hAnsi="Lucida Bright" w:cs="Times New Roman"/>
          <w:sz w:val="20"/>
          <w:szCs w:val="20"/>
        </w:rPr>
        <w:t>[</w:t>
      </w:r>
      <w:r w:rsidR="00986763" w:rsidRPr="00986763">
        <w:rPr>
          <w:rFonts w:ascii="Lucida Bright" w:eastAsia="Times New Roman" w:hAnsi="Lucida Bright" w:cs="Times New Roman"/>
          <w:i/>
          <w:sz w:val="20"/>
          <w:szCs w:val="20"/>
        </w:rPr>
        <w:t>School name</w:t>
      </w:r>
      <w:r w:rsidR="00986763" w:rsidRPr="00986763">
        <w:rPr>
          <w:rFonts w:ascii="Lucida Bright" w:eastAsia="Times New Roman" w:hAnsi="Lucida Bright" w:cs="Times New Roman"/>
          <w:sz w:val="20"/>
          <w:szCs w:val="20"/>
        </w:rPr>
        <w:t xml:space="preserve"> / </w:t>
      </w:r>
      <w:r>
        <w:rPr>
          <w:rFonts w:ascii="Lucida Bright" w:eastAsia="Times New Roman" w:hAnsi="Lucida Bright" w:cs="Times New Roman"/>
          <w:sz w:val="20"/>
          <w:szCs w:val="20"/>
        </w:rPr>
        <w:t>Pitt County Schools</w:t>
      </w:r>
      <w:r w:rsidR="00986763" w:rsidRPr="00986763">
        <w:rPr>
          <w:rFonts w:ascii="Lucida Bright" w:eastAsia="Times New Roman" w:hAnsi="Lucida Bright" w:cs="Times New Roman"/>
          <w:sz w:val="20"/>
          <w:szCs w:val="20"/>
        </w:rPr>
        <w:t>] shall make widely available through public means</w:t>
      </w:r>
    </w:p>
    <w:p w:rsidR="00986763" w:rsidRPr="00986763" w:rsidRDefault="00986763" w:rsidP="002C25A0">
      <w:pPr>
        <w:spacing w:after="0" w:line="240" w:lineRule="auto"/>
        <w:ind w:left="720"/>
        <w:rPr>
          <w:rFonts w:ascii="Lucida Bright" w:eastAsia="Times New Roman" w:hAnsi="Lucida Bright" w:cs="Times New Roman"/>
          <w:sz w:val="20"/>
          <w:szCs w:val="20"/>
        </w:rPr>
      </w:pPr>
      <w:r w:rsidRPr="00986763">
        <w:rPr>
          <w:rFonts w:ascii="Lucida Bright" w:eastAsia="Times New Roman" w:hAnsi="Lucida Bright" w:cs="Times New Roman"/>
          <w:sz w:val="20"/>
          <w:szCs w:val="20"/>
        </w:rPr>
        <w:t xml:space="preserve">and notice, including by posting in a clear and accessible manner on our website each grade served with information on each assessment as required by the State and locally, to comply where such information is available and feasible to report, including— </w:t>
      </w:r>
    </w:p>
    <w:p w:rsidR="00986763" w:rsidRPr="00986763" w:rsidRDefault="00986763" w:rsidP="002C25A0">
      <w:pPr>
        <w:numPr>
          <w:ilvl w:val="1"/>
          <w:numId w:val="115"/>
        </w:numPr>
        <w:spacing w:after="0" w:line="240" w:lineRule="auto"/>
        <w:rPr>
          <w:rFonts w:ascii="Lucida Bright" w:eastAsia="Times New Roman" w:hAnsi="Lucida Bright" w:cs="Times New Roman"/>
          <w:sz w:val="20"/>
          <w:szCs w:val="20"/>
        </w:rPr>
      </w:pPr>
      <w:r w:rsidRPr="00986763">
        <w:rPr>
          <w:rFonts w:ascii="Lucida Bright" w:eastAsia="Times New Roman" w:hAnsi="Lucida Bright" w:cs="Times New Roman"/>
          <w:sz w:val="20"/>
          <w:szCs w:val="20"/>
        </w:rPr>
        <w:t xml:space="preserve">the subject matter assessed, </w:t>
      </w:r>
    </w:p>
    <w:p w:rsidR="00986763" w:rsidRPr="00986763" w:rsidRDefault="00986763" w:rsidP="002C25A0">
      <w:pPr>
        <w:numPr>
          <w:ilvl w:val="1"/>
          <w:numId w:val="115"/>
        </w:numPr>
        <w:spacing w:after="0" w:line="240" w:lineRule="auto"/>
        <w:rPr>
          <w:rFonts w:ascii="Lucida Bright" w:eastAsia="Times New Roman" w:hAnsi="Lucida Bright" w:cs="Times New Roman"/>
          <w:sz w:val="20"/>
          <w:szCs w:val="20"/>
        </w:rPr>
      </w:pPr>
      <w:r w:rsidRPr="00986763">
        <w:rPr>
          <w:rFonts w:ascii="Lucida Bright" w:eastAsia="Times New Roman" w:hAnsi="Lucida Bright" w:cs="Times New Roman"/>
          <w:sz w:val="20"/>
          <w:szCs w:val="20"/>
        </w:rPr>
        <w:t xml:space="preserve">the purpose for which the assessment is designed and used, </w:t>
      </w:r>
    </w:p>
    <w:p w:rsidR="002C25A0" w:rsidRDefault="00986763" w:rsidP="002C25A0">
      <w:pPr>
        <w:numPr>
          <w:ilvl w:val="1"/>
          <w:numId w:val="115"/>
        </w:numPr>
        <w:spacing w:before="100" w:beforeAutospacing="1" w:after="100" w:afterAutospacing="1" w:line="240" w:lineRule="auto"/>
        <w:rPr>
          <w:rFonts w:ascii="Lucida Bright" w:eastAsia="Times New Roman" w:hAnsi="Lucida Bright" w:cs="Times New Roman"/>
          <w:sz w:val="20"/>
          <w:szCs w:val="20"/>
        </w:rPr>
      </w:pPr>
      <w:r w:rsidRPr="00986763">
        <w:rPr>
          <w:rFonts w:ascii="Lucida Bright" w:eastAsia="Times New Roman" w:hAnsi="Lucida Bright" w:cs="Times New Roman"/>
          <w:sz w:val="20"/>
          <w:szCs w:val="20"/>
        </w:rPr>
        <w:t xml:space="preserve">the source of the requirement for the assessment, and </w:t>
      </w:r>
    </w:p>
    <w:p w:rsidR="002C25A0" w:rsidRDefault="00986763" w:rsidP="002C25A0">
      <w:pPr>
        <w:numPr>
          <w:ilvl w:val="1"/>
          <w:numId w:val="115"/>
        </w:numPr>
        <w:spacing w:after="0" w:line="240" w:lineRule="auto"/>
        <w:rPr>
          <w:rFonts w:ascii="Lucida Bright" w:eastAsia="Times New Roman" w:hAnsi="Lucida Bright" w:cs="Times New Roman"/>
          <w:sz w:val="20"/>
          <w:szCs w:val="20"/>
        </w:rPr>
      </w:pPr>
      <w:r w:rsidRPr="00986763">
        <w:rPr>
          <w:rFonts w:ascii="Lucida Bright" w:eastAsia="Times New Roman" w:hAnsi="Lucida Bright" w:cs="Times New Roman"/>
          <w:sz w:val="20"/>
          <w:szCs w:val="20"/>
        </w:rPr>
        <w:t xml:space="preserve">where such information is available— </w:t>
      </w:r>
    </w:p>
    <w:p w:rsidR="002C25A0" w:rsidRDefault="002C25A0" w:rsidP="002C25A0">
      <w:pPr>
        <w:spacing w:after="0" w:line="240" w:lineRule="auto"/>
        <w:ind w:left="1440"/>
        <w:rPr>
          <w:rFonts w:ascii="Lucida Bright" w:eastAsia="Times New Roman" w:hAnsi="Lucida Bright" w:cs="Times New Roman"/>
          <w:sz w:val="20"/>
          <w:szCs w:val="20"/>
        </w:rPr>
      </w:pPr>
      <w:r>
        <w:rPr>
          <w:rFonts w:ascii="Lucida Bright" w:eastAsia="Times New Roman" w:hAnsi="Lucida Bright" w:cs="Times New Roman"/>
          <w:sz w:val="20"/>
          <w:szCs w:val="20"/>
        </w:rPr>
        <w:t xml:space="preserve">1. </w:t>
      </w:r>
      <w:r w:rsidR="00986763" w:rsidRPr="00986763">
        <w:rPr>
          <w:rFonts w:ascii="Lucida Bright" w:eastAsia="Times New Roman" w:hAnsi="Lucida Bright" w:cs="Times New Roman"/>
          <w:sz w:val="20"/>
          <w:szCs w:val="20"/>
        </w:rPr>
        <w:t>the amount of time students will spend taking the assessment and the</w:t>
      </w:r>
    </w:p>
    <w:p w:rsidR="00986763" w:rsidRPr="00986763" w:rsidRDefault="00986763" w:rsidP="002C25A0">
      <w:pPr>
        <w:spacing w:after="0" w:line="240" w:lineRule="auto"/>
        <w:ind w:left="1440" w:firstLine="720"/>
        <w:rPr>
          <w:rFonts w:ascii="Lucida Bright" w:eastAsia="Times New Roman" w:hAnsi="Lucida Bright" w:cs="Times New Roman"/>
          <w:sz w:val="20"/>
          <w:szCs w:val="20"/>
        </w:rPr>
      </w:pPr>
      <w:r w:rsidRPr="00986763">
        <w:rPr>
          <w:rFonts w:ascii="Lucida Bright" w:eastAsia="Times New Roman" w:hAnsi="Lucida Bright" w:cs="Times New Roman"/>
          <w:sz w:val="20"/>
          <w:szCs w:val="20"/>
        </w:rPr>
        <w:t xml:space="preserve"> schedule for the assessment; and </w:t>
      </w:r>
    </w:p>
    <w:p w:rsidR="00986763" w:rsidRPr="00986763" w:rsidRDefault="002C25A0" w:rsidP="002C25A0">
      <w:pPr>
        <w:spacing w:after="0" w:line="240" w:lineRule="auto"/>
        <w:ind w:left="1440"/>
        <w:rPr>
          <w:rFonts w:ascii="Lucida Bright" w:eastAsia="Times New Roman" w:hAnsi="Lucida Bright" w:cs="Times New Roman"/>
          <w:sz w:val="20"/>
          <w:szCs w:val="20"/>
        </w:rPr>
      </w:pPr>
      <w:r>
        <w:rPr>
          <w:rFonts w:ascii="Lucida Bright" w:eastAsia="Times New Roman" w:hAnsi="Lucida Bright" w:cs="Times New Roman"/>
          <w:sz w:val="20"/>
          <w:szCs w:val="20"/>
        </w:rPr>
        <w:t xml:space="preserve">2. </w:t>
      </w:r>
      <w:r w:rsidR="00986763" w:rsidRPr="00986763">
        <w:rPr>
          <w:rFonts w:ascii="Lucida Bright" w:eastAsia="Times New Roman" w:hAnsi="Lucida Bright" w:cs="Times New Roman"/>
          <w:sz w:val="20"/>
          <w:szCs w:val="20"/>
        </w:rPr>
        <w:t xml:space="preserve">the time and format for disseminating results. </w:t>
      </w:r>
    </w:p>
    <w:p w:rsidR="00986763" w:rsidRPr="00986763" w:rsidRDefault="00986763" w:rsidP="00986763">
      <w:pPr>
        <w:spacing w:before="100" w:beforeAutospacing="1" w:after="100" w:afterAutospacing="1" w:line="240" w:lineRule="auto"/>
        <w:rPr>
          <w:rFonts w:ascii="Lucida Bright" w:eastAsia="Times New Roman" w:hAnsi="Lucida Bright" w:cs="Times New Roman"/>
          <w:sz w:val="20"/>
          <w:szCs w:val="20"/>
        </w:rPr>
      </w:pPr>
      <w:r w:rsidRPr="00986763">
        <w:rPr>
          <w:rFonts w:ascii="Lucida Bright" w:eastAsia="Times New Roman" w:hAnsi="Lucida Bright" w:cs="Times New Roman"/>
          <w:sz w:val="20"/>
          <w:szCs w:val="20"/>
        </w:rPr>
        <w:lastRenderedPageBreak/>
        <w:t xml:space="preserve">(3) Language Instruction and English Learner Identification Protocols and Services </w:t>
      </w:r>
    </w:p>
    <w:p w:rsidR="002C25A0" w:rsidRDefault="003D580B" w:rsidP="002C25A0">
      <w:pPr>
        <w:spacing w:after="0" w:line="240" w:lineRule="auto"/>
        <w:ind w:left="360"/>
        <w:rPr>
          <w:rFonts w:ascii="Lucida Bright" w:eastAsia="Times New Roman" w:hAnsi="Lucida Bright" w:cs="Times New Roman"/>
          <w:sz w:val="20"/>
          <w:szCs w:val="20"/>
        </w:rPr>
      </w:pPr>
      <w:r>
        <w:rPr>
          <w:rFonts w:ascii="Lucida Bright" w:eastAsia="Times New Roman" w:hAnsi="Lucida Bright" w:cs="Times New Roman"/>
          <w:sz w:val="20"/>
          <w:szCs w:val="20"/>
        </w:rPr>
        <w:t xml:space="preserve">a. </w:t>
      </w:r>
      <w:r w:rsidR="00986763" w:rsidRPr="00986763">
        <w:rPr>
          <w:rFonts w:ascii="Lucida Bright" w:eastAsia="Times New Roman" w:hAnsi="Lucida Bright" w:cs="Times New Roman"/>
          <w:sz w:val="20"/>
          <w:szCs w:val="20"/>
        </w:rPr>
        <w:t>Not later than 30 days after the beginning of the school year, [School name /</w:t>
      </w:r>
      <w:r>
        <w:rPr>
          <w:rFonts w:ascii="Lucida Bright" w:eastAsia="Times New Roman" w:hAnsi="Lucida Bright" w:cs="Times New Roman"/>
          <w:sz w:val="20"/>
          <w:szCs w:val="20"/>
        </w:rPr>
        <w:t>Pitt County</w:t>
      </w:r>
    </w:p>
    <w:p w:rsidR="00986763" w:rsidRPr="00986763" w:rsidRDefault="003D580B" w:rsidP="002C25A0">
      <w:pPr>
        <w:spacing w:after="0" w:line="240" w:lineRule="auto"/>
        <w:ind w:left="720"/>
        <w:rPr>
          <w:rFonts w:ascii="Lucida Bright" w:eastAsia="Times New Roman" w:hAnsi="Lucida Bright" w:cs="Times New Roman"/>
          <w:sz w:val="20"/>
          <w:szCs w:val="20"/>
        </w:rPr>
      </w:pPr>
      <w:r>
        <w:rPr>
          <w:rFonts w:ascii="Lucida Bright" w:eastAsia="Times New Roman" w:hAnsi="Lucida Bright" w:cs="Times New Roman"/>
          <w:sz w:val="20"/>
          <w:szCs w:val="20"/>
        </w:rPr>
        <w:t>Schools</w:t>
      </w:r>
      <w:r w:rsidR="00986763" w:rsidRPr="00986763">
        <w:rPr>
          <w:rFonts w:ascii="Lucida Bright" w:eastAsia="Times New Roman" w:hAnsi="Lucida Bright" w:cs="Times New Roman"/>
          <w:sz w:val="20"/>
          <w:szCs w:val="20"/>
        </w:rPr>
        <w:t xml:space="preserve">] will inform parents of an English learner identified for participation in such a program with the following information— </w:t>
      </w:r>
    </w:p>
    <w:p w:rsidR="00986763" w:rsidRPr="00986763" w:rsidRDefault="00986763" w:rsidP="002C25A0">
      <w:pPr>
        <w:numPr>
          <w:ilvl w:val="1"/>
          <w:numId w:val="117"/>
        </w:numPr>
        <w:spacing w:after="0" w:line="240" w:lineRule="auto"/>
        <w:rPr>
          <w:rFonts w:ascii="Lucida Bright" w:eastAsia="Times New Roman" w:hAnsi="Lucida Bright" w:cs="Times New Roman"/>
          <w:sz w:val="20"/>
          <w:szCs w:val="20"/>
        </w:rPr>
      </w:pPr>
      <w:r w:rsidRPr="00986763">
        <w:rPr>
          <w:rFonts w:ascii="Lucida Bright" w:eastAsia="Times New Roman" w:hAnsi="Lucida Bright" w:cs="Times New Roman"/>
          <w:sz w:val="20"/>
          <w:szCs w:val="20"/>
        </w:rPr>
        <w:t xml:space="preserve">the reasons for the identification of their child as an English learner and in need of placement in a language instruction educational program, </w:t>
      </w:r>
    </w:p>
    <w:p w:rsidR="00986763" w:rsidRPr="00986763" w:rsidRDefault="00986763" w:rsidP="002C25A0">
      <w:pPr>
        <w:numPr>
          <w:ilvl w:val="1"/>
          <w:numId w:val="117"/>
        </w:numPr>
        <w:spacing w:after="0" w:line="240" w:lineRule="auto"/>
        <w:rPr>
          <w:rFonts w:ascii="Lucida Bright" w:eastAsia="Times New Roman" w:hAnsi="Lucida Bright" w:cs="Times New Roman"/>
          <w:sz w:val="20"/>
          <w:szCs w:val="20"/>
        </w:rPr>
      </w:pPr>
      <w:r w:rsidRPr="00986763">
        <w:rPr>
          <w:rFonts w:ascii="Lucida Bright" w:eastAsia="Times New Roman" w:hAnsi="Lucida Bright" w:cs="Times New Roman"/>
          <w:sz w:val="20"/>
          <w:szCs w:val="20"/>
        </w:rPr>
        <w:t xml:space="preserve">the child’s level of English proficiency, how such level was assessed, and the status of the child’s academic achievement, </w:t>
      </w:r>
    </w:p>
    <w:p w:rsidR="00986763" w:rsidRPr="00986763" w:rsidRDefault="00986763" w:rsidP="00986763">
      <w:pPr>
        <w:numPr>
          <w:ilvl w:val="1"/>
          <w:numId w:val="117"/>
        </w:numPr>
        <w:spacing w:before="100" w:beforeAutospacing="1" w:after="100" w:afterAutospacing="1" w:line="240" w:lineRule="auto"/>
        <w:rPr>
          <w:rFonts w:ascii="Lucida Bright" w:eastAsia="Times New Roman" w:hAnsi="Lucida Bright" w:cs="Times New Roman"/>
          <w:sz w:val="20"/>
          <w:szCs w:val="20"/>
        </w:rPr>
      </w:pPr>
      <w:r w:rsidRPr="00986763">
        <w:rPr>
          <w:rFonts w:ascii="Lucida Bright" w:eastAsia="Times New Roman" w:hAnsi="Lucida Bright" w:cs="Times New Roman"/>
          <w:sz w:val="20"/>
          <w:szCs w:val="20"/>
        </w:rPr>
        <w:t xml:space="preserve">the methods of instruction used in the program in which their child is, or will be, participating and the methods of instruction used in other available programs, including how such programs differ in content, instructional goals, and the use of English and a native language in instruction, </w:t>
      </w:r>
    </w:p>
    <w:p w:rsidR="00986763" w:rsidRPr="00986763" w:rsidRDefault="00986763" w:rsidP="00986763">
      <w:pPr>
        <w:numPr>
          <w:ilvl w:val="1"/>
          <w:numId w:val="117"/>
        </w:numPr>
        <w:spacing w:before="100" w:beforeAutospacing="1" w:after="100" w:afterAutospacing="1" w:line="240" w:lineRule="auto"/>
        <w:rPr>
          <w:rFonts w:ascii="Lucida Bright" w:eastAsia="Times New Roman" w:hAnsi="Lucida Bright" w:cs="Times New Roman"/>
          <w:sz w:val="20"/>
          <w:szCs w:val="20"/>
        </w:rPr>
      </w:pPr>
      <w:r w:rsidRPr="00986763">
        <w:rPr>
          <w:rFonts w:ascii="Lucida Bright" w:eastAsia="Times New Roman" w:hAnsi="Lucida Bright" w:cs="Times New Roman"/>
          <w:sz w:val="20"/>
          <w:szCs w:val="20"/>
        </w:rPr>
        <w:t xml:space="preserve">how the program in which their child is, or will be, participating will meet the educational strengths and needs of their child, </w:t>
      </w:r>
    </w:p>
    <w:p w:rsidR="00986763" w:rsidRPr="00986763" w:rsidRDefault="00986763" w:rsidP="00986763">
      <w:pPr>
        <w:numPr>
          <w:ilvl w:val="1"/>
          <w:numId w:val="117"/>
        </w:numPr>
        <w:spacing w:before="100" w:beforeAutospacing="1" w:after="100" w:afterAutospacing="1" w:line="240" w:lineRule="auto"/>
        <w:rPr>
          <w:rFonts w:ascii="Lucida Bright" w:eastAsia="Times New Roman" w:hAnsi="Lucida Bright" w:cs="Times New Roman"/>
          <w:sz w:val="20"/>
          <w:szCs w:val="20"/>
        </w:rPr>
      </w:pPr>
      <w:r w:rsidRPr="00986763">
        <w:rPr>
          <w:rFonts w:ascii="Lucida Bright" w:eastAsia="Times New Roman" w:hAnsi="Lucida Bright" w:cs="Times New Roman"/>
          <w:sz w:val="20"/>
          <w:szCs w:val="20"/>
        </w:rPr>
        <w:t xml:space="preserve">how such a program will specifically help their child learn English and meet academic achievement standards for grade promotion and graduation, </w:t>
      </w:r>
    </w:p>
    <w:p w:rsidR="00986763" w:rsidRPr="00986763" w:rsidRDefault="00986763" w:rsidP="00986763">
      <w:pPr>
        <w:numPr>
          <w:ilvl w:val="1"/>
          <w:numId w:val="117"/>
        </w:numPr>
        <w:spacing w:before="100" w:beforeAutospacing="1" w:after="100" w:afterAutospacing="1" w:line="240" w:lineRule="auto"/>
        <w:rPr>
          <w:rFonts w:ascii="Lucida Bright" w:eastAsia="Times New Roman" w:hAnsi="Lucida Bright" w:cs="Times New Roman"/>
          <w:sz w:val="20"/>
          <w:szCs w:val="20"/>
        </w:rPr>
      </w:pPr>
      <w:r w:rsidRPr="00986763">
        <w:rPr>
          <w:rFonts w:ascii="Lucida Bright" w:eastAsia="Times New Roman" w:hAnsi="Lucida Bright" w:cs="Times New Roman"/>
          <w:sz w:val="20"/>
          <w:szCs w:val="20"/>
        </w:rPr>
        <w:t xml:space="preserve">the specific exit requirements for the program, including the expected rate of transition from such program into classrooms that are not tailored for English learners and the expected rate of graduation from high school, </w:t>
      </w:r>
    </w:p>
    <w:p w:rsidR="00986763" w:rsidRPr="00986763" w:rsidRDefault="00986763" w:rsidP="00986763">
      <w:pPr>
        <w:numPr>
          <w:ilvl w:val="1"/>
          <w:numId w:val="117"/>
        </w:numPr>
        <w:spacing w:before="100" w:beforeAutospacing="1" w:after="100" w:afterAutospacing="1" w:line="240" w:lineRule="auto"/>
        <w:rPr>
          <w:rFonts w:ascii="Lucida Bright" w:eastAsia="Times New Roman" w:hAnsi="Lucida Bright" w:cs="Times New Roman"/>
          <w:sz w:val="20"/>
          <w:szCs w:val="20"/>
        </w:rPr>
      </w:pPr>
      <w:r w:rsidRPr="00986763">
        <w:rPr>
          <w:rFonts w:ascii="Lucida Bright" w:eastAsia="Times New Roman" w:hAnsi="Lucida Bright" w:cs="Times New Roman"/>
          <w:sz w:val="20"/>
          <w:szCs w:val="20"/>
        </w:rPr>
        <w:t xml:space="preserve">in the case of a child with a disability, how such programs and services meet the objectives of the individualized education program of the child, and </w:t>
      </w:r>
    </w:p>
    <w:p w:rsidR="00986763" w:rsidRPr="00986763" w:rsidRDefault="00986763" w:rsidP="003D580B">
      <w:pPr>
        <w:numPr>
          <w:ilvl w:val="1"/>
          <w:numId w:val="117"/>
        </w:numPr>
        <w:spacing w:after="0" w:line="240" w:lineRule="auto"/>
        <w:rPr>
          <w:rFonts w:ascii="Lucida Bright" w:eastAsia="Times New Roman" w:hAnsi="Lucida Bright" w:cs="Times New Roman"/>
          <w:sz w:val="20"/>
          <w:szCs w:val="20"/>
        </w:rPr>
      </w:pPr>
      <w:r w:rsidRPr="00986763">
        <w:rPr>
          <w:rFonts w:ascii="Lucida Bright" w:eastAsia="Times New Roman" w:hAnsi="Lucida Bright" w:cs="Times New Roman"/>
          <w:sz w:val="20"/>
          <w:szCs w:val="20"/>
        </w:rPr>
        <w:t xml:space="preserve">information pertaining to parental rights that includes written guidance </w:t>
      </w:r>
    </w:p>
    <w:p w:rsidR="00986763" w:rsidRPr="00986763" w:rsidRDefault="00986763" w:rsidP="003D580B">
      <w:pPr>
        <w:numPr>
          <w:ilvl w:val="2"/>
          <w:numId w:val="117"/>
        </w:numPr>
        <w:spacing w:after="0" w:line="240" w:lineRule="auto"/>
        <w:rPr>
          <w:rFonts w:ascii="Lucida Bright" w:eastAsia="Times New Roman" w:hAnsi="Lucida Bright" w:cs="Times New Roman"/>
          <w:sz w:val="20"/>
          <w:szCs w:val="20"/>
        </w:rPr>
      </w:pPr>
      <w:r w:rsidRPr="00986763">
        <w:rPr>
          <w:rFonts w:ascii="Lucida Bright" w:eastAsia="Times New Roman" w:hAnsi="Lucida Bright" w:cs="Times New Roman"/>
          <w:sz w:val="20"/>
          <w:szCs w:val="20"/>
        </w:rPr>
        <w:t xml:space="preserve">detailing the right that parents have to have their child immediately removed from such program upon their request, </w:t>
      </w:r>
    </w:p>
    <w:p w:rsidR="00986763" w:rsidRPr="00986763" w:rsidRDefault="00986763" w:rsidP="003D580B">
      <w:pPr>
        <w:numPr>
          <w:ilvl w:val="2"/>
          <w:numId w:val="117"/>
        </w:numPr>
        <w:spacing w:after="0" w:line="240" w:lineRule="auto"/>
        <w:rPr>
          <w:rFonts w:ascii="Lucida Bright" w:eastAsia="Times New Roman" w:hAnsi="Lucida Bright" w:cs="Times New Roman"/>
          <w:sz w:val="20"/>
          <w:szCs w:val="20"/>
        </w:rPr>
      </w:pPr>
      <w:r w:rsidRPr="00986763">
        <w:rPr>
          <w:rFonts w:ascii="Lucida Bright" w:eastAsia="Times New Roman" w:hAnsi="Lucida Bright" w:cs="Times New Roman"/>
          <w:sz w:val="20"/>
          <w:szCs w:val="20"/>
        </w:rPr>
        <w:t xml:space="preserve">detailing the options that parents have to decline to enroll their child in such a program or to choose another program or method of instruction, if available, and, </w:t>
      </w:r>
    </w:p>
    <w:p w:rsidR="002C25A0" w:rsidRPr="002C25A0" w:rsidRDefault="00986763" w:rsidP="002C25A0">
      <w:pPr>
        <w:numPr>
          <w:ilvl w:val="2"/>
          <w:numId w:val="117"/>
        </w:numPr>
        <w:spacing w:after="0" w:line="240" w:lineRule="auto"/>
        <w:rPr>
          <w:rFonts w:ascii="Lucida Bright" w:eastAsia="Times New Roman" w:hAnsi="Lucida Bright" w:cs="Times New Roman"/>
          <w:sz w:val="20"/>
          <w:szCs w:val="20"/>
        </w:rPr>
      </w:pPr>
      <w:r w:rsidRPr="00986763">
        <w:rPr>
          <w:rFonts w:ascii="Lucida Bright" w:eastAsia="Times New Roman" w:hAnsi="Lucida Bright" w:cs="Times New Roman"/>
          <w:sz w:val="20"/>
          <w:szCs w:val="20"/>
        </w:rPr>
        <w:t xml:space="preserve">assist parents in selecting various programs and methods of instruction if more than 1 program/method is offered. </w:t>
      </w:r>
    </w:p>
    <w:p w:rsidR="002C25A0" w:rsidRDefault="003D580B" w:rsidP="002C25A0">
      <w:pPr>
        <w:spacing w:after="0" w:line="240" w:lineRule="auto"/>
        <w:ind w:left="720"/>
        <w:rPr>
          <w:rFonts w:ascii="Lucida Bright" w:eastAsia="Times New Roman" w:hAnsi="Lucida Bright" w:cs="Times New Roman"/>
          <w:sz w:val="20"/>
          <w:szCs w:val="20"/>
        </w:rPr>
      </w:pPr>
      <w:r>
        <w:rPr>
          <w:rFonts w:ascii="Lucida Bright" w:eastAsia="Times New Roman" w:hAnsi="Lucida Bright" w:cs="Times New Roman"/>
          <w:sz w:val="20"/>
          <w:szCs w:val="20"/>
        </w:rPr>
        <w:t xml:space="preserve">b. </w:t>
      </w:r>
      <w:r w:rsidR="00986763" w:rsidRPr="00986763">
        <w:rPr>
          <w:rFonts w:ascii="Lucida Bright" w:eastAsia="Times New Roman" w:hAnsi="Lucida Bright" w:cs="Times New Roman"/>
          <w:sz w:val="20"/>
          <w:szCs w:val="20"/>
        </w:rPr>
        <w:t>Special Rule During the School Year—For those children identified as English</w:t>
      </w:r>
    </w:p>
    <w:p w:rsidR="002C25A0" w:rsidRDefault="00986763" w:rsidP="002C25A0">
      <w:pPr>
        <w:spacing w:after="0" w:line="240" w:lineRule="auto"/>
        <w:ind w:left="1440"/>
        <w:rPr>
          <w:rFonts w:ascii="Lucida Bright" w:eastAsia="Times New Roman" w:hAnsi="Lucida Bright" w:cs="Times New Roman"/>
          <w:sz w:val="20"/>
          <w:szCs w:val="20"/>
        </w:rPr>
      </w:pPr>
      <w:r w:rsidRPr="00986763">
        <w:rPr>
          <w:rFonts w:ascii="Lucida Bright" w:eastAsia="Times New Roman" w:hAnsi="Lucida Bright" w:cs="Times New Roman"/>
          <w:sz w:val="20"/>
          <w:szCs w:val="20"/>
        </w:rPr>
        <w:t>learners during the current school year, [School name /</w:t>
      </w:r>
      <w:r w:rsidR="003D580B">
        <w:rPr>
          <w:rFonts w:ascii="Lucida Bright" w:eastAsia="Times New Roman" w:hAnsi="Lucida Bright" w:cs="Times New Roman"/>
          <w:sz w:val="20"/>
          <w:szCs w:val="20"/>
        </w:rPr>
        <w:t>Pitt County Schools</w:t>
      </w:r>
      <w:r w:rsidRPr="00986763">
        <w:rPr>
          <w:rFonts w:ascii="Lucida Bright" w:eastAsia="Times New Roman" w:hAnsi="Lucida Bright" w:cs="Times New Roman"/>
          <w:sz w:val="20"/>
          <w:szCs w:val="20"/>
        </w:rPr>
        <w:t xml:space="preserve">] shall notify the children’s parents during the first 2 weeks of the child being placed in a language instruction educational program. </w:t>
      </w:r>
    </w:p>
    <w:p w:rsidR="002C25A0" w:rsidRDefault="003D580B" w:rsidP="003D580B">
      <w:pPr>
        <w:spacing w:after="0" w:line="240" w:lineRule="auto"/>
        <w:ind w:left="720"/>
        <w:rPr>
          <w:rFonts w:ascii="Lucida Bright" w:eastAsia="Times New Roman" w:hAnsi="Lucida Bright" w:cs="Times New Roman"/>
          <w:sz w:val="20"/>
          <w:szCs w:val="20"/>
        </w:rPr>
      </w:pPr>
      <w:r>
        <w:rPr>
          <w:rFonts w:ascii="Lucida Bright" w:eastAsia="Times New Roman" w:hAnsi="Lucida Bright" w:cs="Times New Roman"/>
          <w:sz w:val="20"/>
          <w:szCs w:val="20"/>
        </w:rPr>
        <w:t xml:space="preserve">c. </w:t>
      </w:r>
      <w:r w:rsidR="00986763" w:rsidRPr="00986763">
        <w:rPr>
          <w:rFonts w:ascii="Lucida Bright" w:eastAsia="Times New Roman" w:hAnsi="Lucida Bright" w:cs="Times New Roman"/>
          <w:sz w:val="20"/>
          <w:szCs w:val="20"/>
        </w:rPr>
        <w:t>Parent Participation—[School name /</w:t>
      </w:r>
      <w:r>
        <w:rPr>
          <w:rFonts w:ascii="Lucida Bright" w:eastAsia="Times New Roman" w:hAnsi="Lucida Bright" w:cs="Times New Roman"/>
          <w:sz w:val="20"/>
          <w:szCs w:val="20"/>
        </w:rPr>
        <w:t>Pitt County Schools</w:t>
      </w:r>
      <w:r w:rsidR="00986763" w:rsidRPr="00986763">
        <w:rPr>
          <w:rFonts w:ascii="Lucida Bright" w:eastAsia="Times New Roman" w:hAnsi="Lucida Bright" w:cs="Times New Roman"/>
          <w:sz w:val="20"/>
          <w:szCs w:val="20"/>
        </w:rPr>
        <w:t>] shall implement an</w:t>
      </w:r>
    </w:p>
    <w:p w:rsidR="003D580B" w:rsidRDefault="00986763" w:rsidP="002C25A0">
      <w:pPr>
        <w:spacing w:after="0" w:line="240" w:lineRule="auto"/>
        <w:ind w:left="1440"/>
        <w:rPr>
          <w:rFonts w:ascii="Lucida Bright" w:eastAsia="Times New Roman" w:hAnsi="Lucida Bright" w:cs="Times New Roman"/>
          <w:sz w:val="20"/>
          <w:szCs w:val="20"/>
        </w:rPr>
      </w:pPr>
      <w:r w:rsidRPr="00986763">
        <w:rPr>
          <w:rFonts w:ascii="Lucida Bright" w:eastAsia="Times New Roman" w:hAnsi="Lucida Bright" w:cs="Times New Roman"/>
          <w:sz w:val="20"/>
          <w:szCs w:val="20"/>
        </w:rPr>
        <w:t xml:space="preserve">effective means of outreach to parents of English learners to inform such parents— </w:t>
      </w:r>
    </w:p>
    <w:p w:rsidR="003D580B" w:rsidRDefault="003D580B" w:rsidP="002C25A0">
      <w:pPr>
        <w:spacing w:after="0" w:line="240" w:lineRule="auto"/>
        <w:ind w:left="1080" w:firstLine="720"/>
        <w:rPr>
          <w:rFonts w:ascii="Lucida Bright" w:eastAsia="Times New Roman" w:hAnsi="Lucida Bright" w:cs="Times New Roman"/>
          <w:sz w:val="20"/>
          <w:szCs w:val="20"/>
        </w:rPr>
      </w:pPr>
      <w:proofErr w:type="spellStart"/>
      <w:r>
        <w:rPr>
          <w:rFonts w:ascii="Lucida Bright" w:eastAsia="Times New Roman" w:hAnsi="Lucida Bright" w:cs="Times New Roman"/>
          <w:sz w:val="20"/>
          <w:szCs w:val="20"/>
        </w:rPr>
        <w:t>i</w:t>
      </w:r>
      <w:proofErr w:type="spellEnd"/>
      <w:r>
        <w:rPr>
          <w:rFonts w:ascii="Lucida Bright" w:eastAsia="Times New Roman" w:hAnsi="Lucida Bright" w:cs="Times New Roman"/>
          <w:sz w:val="20"/>
          <w:szCs w:val="20"/>
        </w:rPr>
        <w:t xml:space="preserve">. </w:t>
      </w:r>
      <w:r w:rsidR="00986763" w:rsidRPr="00986763">
        <w:rPr>
          <w:rFonts w:ascii="Lucida Bright" w:eastAsia="Times New Roman" w:hAnsi="Lucida Bright" w:cs="Times New Roman"/>
          <w:sz w:val="20"/>
          <w:szCs w:val="20"/>
        </w:rPr>
        <w:t>how they can be involved in the education of their children; and</w:t>
      </w:r>
    </w:p>
    <w:p w:rsidR="00986763" w:rsidRPr="00986763" w:rsidRDefault="003D580B" w:rsidP="002C25A0">
      <w:pPr>
        <w:spacing w:after="0" w:line="240" w:lineRule="auto"/>
        <w:ind w:left="1080" w:firstLine="720"/>
        <w:rPr>
          <w:rFonts w:ascii="Lucida Bright" w:eastAsia="Times New Roman" w:hAnsi="Lucida Bright" w:cs="Times New Roman"/>
          <w:sz w:val="20"/>
          <w:szCs w:val="20"/>
        </w:rPr>
      </w:pPr>
      <w:r>
        <w:rPr>
          <w:rFonts w:ascii="Lucida Bright" w:eastAsia="Times New Roman" w:hAnsi="Lucida Bright" w:cs="Times New Roman"/>
          <w:sz w:val="20"/>
          <w:szCs w:val="20"/>
        </w:rPr>
        <w:t xml:space="preserve">ii. </w:t>
      </w:r>
      <w:r w:rsidR="00986763" w:rsidRPr="00986763">
        <w:rPr>
          <w:rFonts w:ascii="Lucida Bright" w:eastAsia="Times New Roman" w:hAnsi="Lucida Bright" w:cs="Times New Roman"/>
          <w:sz w:val="20"/>
          <w:szCs w:val="20"/>
        </w:rPr>
        <w:t xml:space="preserve">be active participants in assisting their children to— </w:t>
      </w:r>
    </w:p>
    <w:p w:rsidR="00986763" w:rsidRPr="00986763" w:rsidRDefault="003D580B" w:rsidP="002C25A0">
      <w:pPr>
        <w:spacing w:after="0" w:line="240" w:lineRule="auto"/>
        <w:ind w:left="1800" w:firstLine="360"/>
        <w:rPr>
          <w:rFonts w:ascii="Lucida Bright" w:eastAsia="Times New Roman" w:hAnsi="Lucida Bright" w:cs="Times New Roman"/>
          <w:sz w:val="20"/>
          <w:szCs w:val="20"/>
        </w:rPr>
      </w:pPr>
      <w:r>
        <w:rPr>
          <w:rFonts w:ascii="Lucida Bright" w:eastAsia="Times New Roman" w:hAnsi="Lucida Bright" w:cs="Times New Roman"/>
          <w:sz w:val="20"/>
          <w:szCs w:val="20"/>
        </w:rPr>
        <w:t xml:space="preserve">1. </w:t>
      </w:r>
      <w:r w:rsidR="00986763" w:rsidRPr="00986763">
        <w:rPr>
          <w:rFonts w:ascii="Lucida Bright" w:eastAsia="Times New Roman" w:hAnsi="Lucida Bright" w:cs="Times New Roman"/>
          <w:sz w:val="20"/>
          <w:szCs w:val="20"/>
        </w:rPr>
        <w:t xml:space="preserve">attain English proficiency, </w:t>
      </w:r>
    </w:p>
    <w:p w:rsidR="002C25A0" w:rsidRDefault="003D580B" w:rsidP="002C25A0">
      <w:pPr>
        <w:spacing w:after="0" w:line="240" w:lineRule="auto"/>
        <w:ind w:left="1800" w:firstLine="360"/>
        <w:rPr>
          <w:rFonts w:ascii="Lucida Bright" w:eastAsia="Times New Roman" w:hAnsi="Lucida Bright" w:cs="Times New Roman"/>
          <w:sz w:val="20"/>
          <w:szCs w:val="20"/>
        </w:rPr>
      </w:pPr>
      <w:r>
        <w:rPr>
          <w:rFonts w:ascii="Lucida Bright" w:eastAsia="Times New Roman" w:hAnsi="Lucida Bright" w:cs="Times New Roman"/>
          <w:sz w:val="20"/>
          <w:szCs w:val="20"/>
        </w:rPr>
        <w:t xml:space="preserve">2. </w:t>
      </w:r>
      <w:r w:rsidR="00986763" w:rsidRPr="00986763">
        <w:rPr>
          <w:rFonts w:ascii="Lucida Bright" w:eastAsia="Times New Roman" w:hAnsi="Lucida Bright" w:cs="Times New Roman"/>
          <w:sz w:val="20"/>
          <w:szCs w:val="20"/>
        </w:rPr>
        <w:t>achieve high levels within a well-rounded education; and meet the</w:t>
      </w:r>
    </w:p>
    <w:p w:rsidR="00986763" w:rsidRPr="00986763" w:rsidRDefault="00986763" w:rsidP="002C25A0">
      <w:pPr>
        <w:spacing w:after="0" w:line="240" w:lineRule="auto"/>
        <w:ind w:left="2520" w:firstLine="360"/>
        <w:rPr>
          <w:rFonts w:ascii="Lucida Bright" w:eastAsia="Times New Roman" w:hAnsi="Lucida Bright" w:cs="Times New Roman"/>
          <w:sz w:val="20"/>
          <w:szCs w:val="20"/>
        </w:rPr>
      </w:pPr>
      <w:r w:rsidRPr="00986763">
        <w:rPr>
          <w:rFonts w:ascii="Lucida Bright" w:eastAsia="Times New Roman" w:hAnsi="Lucida Bright" w:cs="Times New Roman"/>
          <w:sz w:val="20"/>
          <w:szCs w:val="20"/>
        </w:rPr>
        <w:t xml:space="preserve">challenging State academic standards expected of all students. </w:t>
      </w:r>
    </w:p>
    <w:p w:rsidR="002C25A0" w:rsidRDefault="00986763" w:rsidP="002C25A0">
      <w:pPr>
        <w:spacing w:after="0" w:line="240" w:lineRule="auto"/>
        <w:ind w:left="1080" w:firstLine="720"/>
        <w:rPr>
          <w:rFonts w:ascii="Lucida Bright" w:eastAsia="Times New Roman" w:hAnsi="Lucida Bright" w:cs="Times New Roman"/>
          <w:sz w:val="20"/>
          <w:szCs w:val="20"/>
        </w:rPr>
      </w:pPr>
      <w:r w:rsidRPr="00986763">
        <w:rPr>
          <w:rFonts w:ascii="Lucida Bright" w:eastAsia="Times New Roman" w:hAnsi="Lucida Bright" w:cs="Times New Roman"/>
          <w:sz w:val="20"/>
          <w:szCs w:val="20"/>
        </w:rPr>
        <w:t>iii. [School name /</w:t>
      </w:r>
      <w:r w:rsidR="003D580B">
        <w:rPr>
          <w:rFonts w:ascii="Lucida Bright" w:eastAsia="Times New Roman" w:hAnsi="Lucida Bright" w:cs="Times New Roman"/>
          <w:sz w:val="20"/>
          <w:szCs w:val="20"/>
        </w:rPr>
        <w:t>Pitt County Schools</w:t>
      </w:r>
      <w:r w:rsidRPr="00986763">
        <w:rPr>
          <w:rFonts w:ascii="Lucida Bright" w:eastAsia="Times New Roman" w:hAnsi="Lucida Bright" w:cs="Times New Roman"/>
          <w:sz w:val="20"/>
          <w:szCs w:val="20"/>
        </w:rPr>
        <w:t>] is committed to implementing an</w:t>
      </w:r>
    </w:p>
    <w:p w:rsidR="00986763" w:rsidRPr="00986763" w:rsidRDefault="00986763" w:rsidP="002C25A0">
      <w:pPr>
        <w:spacing w:after="0" w:line="240" w:lineRule="auto"/>
        <w:ind w:left="2160"/>
        <w:rPr>
          <w:rFonts w:ascii="Lucida Bright" w:eastAsia="Times New Roman" w:hAnsi="Lucida Bright" w:cs="Times New Roman"/>
          <w:sz w:val="20"/>
          <w:szCs w:val="20"/>
        </w:rPr>
      </w:pPr>
      <w:r w:rsidRPr="00986763">
        <w:rPr>
          <w:rFonts w:ascii="Lucida Bright" w:eastAsia="Times New Roman" w:hAnsi="Lucida Bright" w:cs="Times New Roman"/>
          <w:sz w:val="20"/>
          <w:szCs w:val="20"/>
        </w:rPr>
        <w:t xml:space="preserve">effective means of outreach to parents, which includes holding and sending notice of opportunities for regular meetings to formulate and respond to recommendations from parents of English Learners. </w:t>
      </w:r>
    </w:p>
    <w:p w:rsidR="00986763" w:rsidRPr="00986763" w:rsidRDefault="00986763" w:rsidP="00986763">
      <w:pPr>
        <w:spacing w:before="100" w:beforeAutospacing="1" w:after="100" w:afterAutospacing="1" w:line="240" w:lineRule="auto"/>
        <w:rPr>
          <w:rFonts w:ascii="Lucida Bright" w:eastAsia="Times New Roman" w:hAnsi="Lucida Bright" w:cs="Times New Roman"/>
          <w:sz w:val="20"/>
          <w:szCs w:val="20"/>
        </w:rPr>
      </w:pPr>
      <w:r w:rsidRPr="00986763">
        <w:rPr>
          <w:rFonts w:ascii="Lucida Bright" w:eastAsia="Times New Roman" w:hAnsi="Lucida Bright" w:cs="Times New Roman"/>
          <w:sz w:val="20"/>
          <w:szCs w:val="20"/>
        </w:rPr>
        <w:t>Please contact [</w:t>
      </w:r>
      <w:r w:rsidR="003D580B" w:rsidRPr="003D580B">
        <w:rPr>
          <w:rFonts w:ascii="Lucida Bright" w:eastAsia="Times New Roman" w:hAnsi="Lucida Bright" w:cs="Times New Roman"/>
          <w:i/>
          <w:sz w:val="20"/>
          <w:szCs w:val="20"/>
        </w:rPr>
        <w:t xml:space="preserve">school contact </w:t>
      </w:r>
      <w:r w:rsidRPr="00986763">
        <w:rPr>
          <w:rFonts w:ascii="Lucida Bright" w:eastAsia="Times New Roman" w:hAnsi="Lucida Bright" w:cs="Times New Roman"/>
          <w:i/>
          <w:sz w:val="20"/>
          <w:szCs w:val="20"/>
        </w:rPr>
        <w:t>name</w:t>
      </w:r>
      <w:r w:rsidRPr="00986763">
        <w:rPr>
          <w:rFonts w:ascii="Lucida Bright" w:eastAsia="Times New Roman" w:hAnsi="Lucida Bright" w:cs="Times New Roman"/>
          <w:sz w:val="20"/>
          <w:szCs w:val="20"/>
        </w:rPr>
        <w:t>] at [</w:t>
      </w:r>
      <w:r w:rsidRPr="00986763">
        <w:rPr>
          <w:rFonts w:ascii="Lucida Bright" w:eastAsia="Times New Roman" w:hAnsi="Lucida Bright" w:cs="Times New Roman"/>
          <w:i/>
          <w:sz w:val="20"/>
          <w:szCs w:val="20"/>
        </w:rPr>
        <w:t>phone number and email</w:t>
      </w:r>
      <w:r w:rsidRPr="00986763">
        <w:rPr>
          <w:rFonts w:ascii="Lucida Bright" w:eastAsia="Times New Roman" w:hAnsi="Lucida Bright" w:cs="Times New Roman"/>
          <w:sz w:val="20"/>
          <w:szCs w:val="20"/>
        </w:rPr>
        <w:t xml:space="preserve">] with requests or questions or more information. Thank you. </w:t>
      </w:r>
    </w:p>
    <w:p w:rsidR="00986763" w:rsidRPr="00986763" w:rsidRDefault="00986763" w:rsidP="00986763">
      <w:pPr>
        <w:spacing w:before="100" w:beforeAutospacing="1" w:after="100" w:afterAutospacing="1" w:line="240" w:lineRule="auto"/>
        <w:rPr>
          <w:rFonts w:ascii="Lucida Bright" w:eastAsia="Times New Roman" w:hAnsi="Lucida Bright" w:cs="Times New Roman"/>
          <w:sz w:val="20"/>
          <w:szCs w:val="20"/>
        </w:rPr>
      </w:pPr>
      <w:r w:rsidRPr="00986763">
        <w:rPr>
          <w:rFonts w:ascii="Lucida Bright" w:eastAsia="Times New Roman" w:hAnsi="Lucida Bright" w:cs="Times New Roman"/>
          <w:sz w:val="20"/>
          <w:szCs w:val="20"/>
        </w:rPr>
        <w:t xml:space="preserve">Signature/Title </w:t>
      </w:r>
    </w:p>
    <w:p w:rsidR="002C25A0" w:rsidRDefault="00986763" w:rsidP="002C25A0">
      <w:pPr>
        <w:pStyle w:val="NormalWeb"/>
        <w:spacing w:before="0" w:beforeAutospacing="0" w:after="0" w:afterAutospacing="0"/>
        <w:jc w:val="center"/>
        <w:rPr>
          <w:rFonts w:ascii="Lucida Bright" w:eastAsia="Times New Roman" w:hAnsi="Lucida Bright"/>
          <w:b/>
          <w:bCs/>
          <w:color w:val="001E5E"/>
          <w:sz w:val="22"/>
          <w:szCs w:val="22"/>
        </w:rPr>
      </w:pPr>
      <w:r>
        <w:rPr>
          <w:rFonts w:ascii="Lucida Bright" w:hAnsi="Lucida Bright"/>
        </w:rPr>
        <w:br w:type="page"/>
      </w:r>
      <w:r w:rsidR="002C25A0" w:rsidRPr="002C25A0">
        <w:rPr>
          <w:rFonts w:ascii="Lucida Bright" w:eastAsia="Times New Roman" w:hAnsi="Lucida Bright"/>
          <w:b/>
          <w:bCs/>
          <w:color w:val="001E5E"/>
          <w:sz w:val="22"/>
          <w:szCs w:val="22"/>
        </w:rPr>
        <w:lastRenderedPageBreak/>
        <w:t>NC DPI OFP SAMPLE LETTER: PARENTS RIGHT-TO-KNOW</w:t>
      </w:r>
    </w:p>
    <w:p w:rsidR="002C25A0" w:rsidRPr="002C25A0" w:rsidRDefault="002C25A0" w:rsidP="002C25A0">
      <w:pPr>
        <w:pStyle w:val="NormalWeb"/>
        <w:spacing w:before="0" w:beforeAutospacing="0" w:after="0" w:afterAutospacing="0"/>
        <w:jc w:val="center"/>
        <w:rPr>
          <w:rFonts w:ascii="Lucida Bright" w:eastAsia="Times New Roman" w:hAnsi="Lucida Bright"/>
        </w:rPr>
      </w:pPr>
      <w:r w:rsidRPr="002C25A0">
        <w:rPr>
          <w:rFonts w:ascii="Lucida Bright" w:eastAsia="Times New Roman" w:hAnsi="Lucida Bright"/>
          <w:b/>
          <w:bCs/>
          <w:color w:val="001E5E"/>
          <w:sz w:val="22"/>
          <w:szCs w:val="22"/>
        </w:rPr>
        <w:t>Teacher Not Meeting Professional Qualifications and Licensing Criteria</w:t>
      </w:r>
    </w:p>
    <w:p w:rsidR="002C25A0" w:rsidRPr="002C25A0" w:rsidRDefault="002C25A0" w:rsidP="002C25A0">
      <w:pPr>
        <w:spacing w:before="100" w:beforeAutospacing="1" w:after="100" w:afterAutospacing="1" w:line="240" w:lineRule="auto"/>
        <w:jc w:val="center"/>
        <w:rPr>
          <w:rFonts w:ascii="Lucida Bright" w:eastAsia="Times New Roman" w:hAnsi="Lucida Bright" w:cs="Times New Roman"/>
          <w:sz w:val="24"/>
          <w:szCs w:val="24"/>
        </w:rPr>
      </w:pPr>
      <w:r w:rsidRPr="002C25A0">
        <w:rPr>
          <w:rFonts w:ascii="Lucida Bright" w:eastAsia="Times New Roman" w:hAnsi="Lucida Bright" w:cs="Times New Roman"/>
          <w:b/>
          <w:bCs/>
          <w:color w:val="001E5E"/>
        </w:rPr>
        <w:t>School Logo</w:t>
      </w:r>
    </w:p>
    <w:p w:rsidR="002C25A0" w:rsidRPr="002C25A0" w:rsidRDefault="002C25A0" w:rsidP="002C25A0">
      <w:pPr>
        <w:spacing w:before="100" w:beforeAutospacing="1" w:after="100" w:afterAutospacing="1" w:line="240" w:lineRule="auto"/>
        <w:rPr>
          <w:rFonts w:ascii="Lucida Bright" w:eastAsia="Times New Roman" w:hAnsi="Lucida Bright" w:cs="Times New Roman"/>
          <w:sz w:val="24"/>
          <w:szCs w:val="24"/>
        </w:rPr>
      </w:pPr>
      <w:r w:rsidRPr="002C25A0">
        <w:rPr>
          <w:rFonts w:ascii="Lucida Bright" w:eastAsia="Times New Roman" w:hAnsi="Lucida Bright" w:cs="Times New Roman"/>
        </w:rPr>
        <w:t>Date:</w:t>
      </w:r>
      <w:r w:rsidRPr="002C25A0">
        <w:rPr>
          <w:rFonts w:ascii="Lucida Bright" w:eastAsia="Times New Roman" w:hAnsi="Lucida Bright" w:cs="Times New Roman"/>
        </w:rPr>
        <w:br/>
        <w:t>TO: Parents/Family Members/Guardians</w:t>
      </w:r>
      <w:r w:rsidRPr="002C25A0">
        <w:rPr>
          <w:rFonts w:ascii="Lucida Bright" w:eastAsia="Times New Roman" w:hAnsi="Lucida Bright" w:cs="Times New Roman"/>
        </w:rPr>
        <w:br/>
        <w:t>FROM:</w:t>
      </w:r>
      <w:r w:rsidRPr="002C25A0">
        <w:rPr>
          <w:rFonts w:ascii="Lucida Bright" w:eastAsia="Times New Roman" w:hAnsi="Lucida Bright" w:cs="Times New Roman"/>
        </w:rPr>
        <w:br/>
        <w:t xml:space="preserve">RE: QUALIFICATIONS AND LICENSING OF TEACHERS </w:t>
      </w:r>
    </w:p>
    <w:p w:rsidR="002C25A0" w:rsidRPr="002C25A0" w:rsidRDefault="002C25A0" w:rsidP="002C25A0">
      <w:pPr>
        <w:spacing w:before="100" w:beforeAutospacing="1" w:after="100" w:afterAutospacing="1" w:line="240" w:lineRule="auto"/>
        <w:rPr>
          <w:rFonts w:ascii="Lucida Bright" w:eastAsia="Times New Roman" w:hAnsi="Lucida Bright" w:cs="Times New Roman"/>
          <w:sz w:val="24"/>
          <w:szCs w:val="24"/>
        </w:rPr>
      </w:pPr>
      <w:r w:rsidRPr="002C25A0">
        <w:rPr>
          <w:rFonts w:ascii="Lucida Bright" w:eastAsia="Times New Roman" w:hAnsi="Lucida Bright" w:cs="Times New Roman"/>
        </w:rPr>
        <w:t xml:space="preserve">In accordance with the Every Student Succeeds Act (ESSA) and in addition to our beginning of the year comprehensive Parents Right-To-Know notification, each parent and family member shall be provided timely notice if their child has been assigned or has been taught for four or more consecutive weeks by a teacher who does not meet applicable state certification or licensure requirements per their designated grade level/subject/content area. </w:t>
      </w:r>
    </w:p>
    <w:p w:rsidR="002C25A0" w:rsidRDefault="002C25A0" w:rsidP="002C25A0">
      <w:pPr>
        <w:spacing w:before="100" w:beforeAutospacing="1" w:after="100" w:afterAutospacing="1" w:line="240" w:lineRule="auto"/>
        <w:rPr>
          <w:rFonts w:ascii="Lucida Bright" w:eastAsia="Times New Roman" w:hAnsi="Lucida Bright" w:cs="Times New Roman"/>
        </w:rPr>
      </w:pPr>
      <w:r w:rsidRPr="002C25A0">
        <w:rPr>
          <w:rFonts w:ascii="Lucida Bright" w:eastAsia="Times New Roman" w:hAnsi="Lucida Bright" w:cs="Times New Roman"/>
        </w:rPr>
        <w:t xml:space="preserve">This notice is to inform you that the teacher(s) below has been assigned as your child’s teacher or has taught your child for four or more consecutive weeks while not meeting applicable qualifications or licensure requirements at the grade level/subject/content area per their assignment: </w:t>
      </w:r>
    </w:p>
    <w:tbl>
      <w:tblPr>
        <w:tblStyle w:val="TableGrid"/>
        <w:tblW w:w="0" w:type="auto"/>
        <w:tblLook w:val="04A0" w:firstRow="1" w:lastRow="0" w:firstColumn="1" w:lastColumn="0" w:noHBand="0" w:noVBand="1"/>
      </w:tblPr>
      <w:tblGrid>
        <w:gridCol w:w="2301"/>
        <w:gridCol w:w="2301"/>
        <w:gridCol w:w="1603"/>
        <w:gridCol w:w="3001"/>
      </w:tblGrid>
      <w:tr w:rsidR="002C25A0" w:rsidTr="002C25A0">
        <w:tc>
          <w:tcPr>
            <w:tcW w:w="2301" w:type="dxa"/>
          </w:tcPr>
          <w:p w:rsidR="002C25A0" w:rsidRPr="002C25A0" w:rsidRDefault="002C25A0" w:rsidP="002C25A0">
            <w:pPr>
              <w:spacing w:before="100" w:beforeAutospacing="1" w:after="100" w:afterAutospacing="1"/>
              <w:rPr>
                <w:rFonts w:ascii="Lucida Bright" w:eastAsia="Times New Roman" w:hAnsi="Lucida Bright" w:cs="Times New Roman"/>
                <w:sz w:val="20"/>
                <w:szCs w:val="20"/>
              </w:rPr>
            </w:pPr>
            <w:r w:rsidRPr="002C25A0">
              <w:rPr>
                <w:rFonts w:ascii="Lucida Bright" w:eastAsia="Times New Roman" w:hAnsi="Lucida Bright" w:cs="Times New Roman"/>
                <w:sz w:val="20"/>
                <w:szCs w:val="20"/>
              </w:rPr>
              <w:t>Name of Teacher</w:t>
            </w:r>
          </w:p>
        </w:tc>
        <w:tc>
          <w:tcPr>
            <w:tcW w:w="2301" w:type="dxa"/>
          </w:tcPr>
          <w:p w:rsidR="002C25A0" w:rsidRPr="002C25A0" w:rsidRDefault="002C25A0" w:rsidP="002C25A0">
            <w:pPr>
              <w:spacing w:before="100" w:beforeAutospacing="1" w:after="100" w:afterAutospacing="1"/>
              <w:jc w:val="center"/>
              <w:rPr>
                <w:rFonts w:ascii="Lucida Bright" w:eastAsia="Times New Roman" w:hAnsi="Lucida Bright" w:cs="Times New Roman"/>
                <w:sz w:val="20"/>
                <w:szCs w:val="20"/>
              </w:rPr>
            </w:pPr>
            <w:r w:rsidRPr="002C25A0">
              <w:rPr>
                <w:rFonts w:ascii="Lucida Bright" w:eastAsia="Times New Roman" w:hAnsi="Lucida Bright" w:cs="Times New Roman"/>
                <w:sz w:val="20"/>
                <w:szCs w:val="20"/>
              </w:rPr>
              <w:t>Does Not Satisfy ESSA Requirement</w:t>
            </w:r>
          </w:p>
        </w:tc>
        <w:tc>
          <w:tcPr>
            <w:tcW w:w="1603" w:type="dxa"/>
          </w:tcPr>
          <w:p w:rsidR="002C25A0" w:rsidRPr="002C25A0" w:rsidRDefault="002C25A0" w:rsidP="002C25A0">
            <w:pPr>
              <w:spacing w:before="100" w:beforeAutospacing="1" w:after="100" w:afterAutospacing="1"/>
              <w:jc w:val="center"/>
              <w:rPr>
                <w:rFonts w:ascii="Lucida Bright" w:eastAsia="Times New Roman" w:hAnsi="Lucida Bright" w:cs="Times New Roman"/>
                <w:sz w:val="20"/>
                <w:szCs w:val="20"/>
              </w:rPr>
            </w:pPr>
            <w:r w:rsidRPr="002C25A0">
              <w:rPr>
                <w:rFonts w:ascii="Lucida Bright" w:eastAsia="Times New Roman" w:hAnsi="Lucida Bright" w:cs="Times New Roman"/>
                <w:sz w:val="20"/>
                <w:szCs w:val="20"/>
              </w:rPr>
              <w:t>Assigned Grade Level(s)</w:t>
            </w:r>
          </w:p>
        </w:tc>
        <w:tc>
          <w:tcPr>
            <w:tcW w:w="3001" w:type="dxa"/>
          </w:tcPr>
          <w:p w:rsidR="002C25A0" w:rsidRPr="002C25A0" w:rsidRDefault="002C25A0" w:rsidP="002C25A0">
            <w:pPr>
              <w:spacing w:before="100" w:beforeAutospacing="1" w:after="100" w:afterAutospacing="1"/>
              <w:jc w:val="center"/>
              <w:rPr>
                <w:rFonts w:ascii="Lucida Bright" w:eastAsia="Times New Roman" w:hAnsi="Lucida Bright" w:cs="Times New Roman"/>
                <w:sz w:val="20"/>
                <w:szCs w:val="20"/>
              </w:rPr>
            </w:pPr>
            <w:r w:rsidRPr="002C25A0">
              <w:rPr>
                <w:rFonts w:ascii="Lucida Bright" w:eastAsia="Times New Roman" w:hAnsi="Lucida Bright" w:cs="Times New Roman"/>
                <w:sz w:val="20"/>
                <w:szCs w:val="20"/>
              </w:rPr>
              <w:t>Subject/Content Area</w:t>
            </w:r>
          </w:p>
        </w:tc>
      </w:tr>
      <w:tr w:rsidR="002C25A0" w:rsidTr="002C25A0">
        <w:tc>
          <w:tcPr>
            <w:tcW w:w="2301" w:type="dxa"/>
          </w:tcPr>
          <w:p w:rsidR="002C25A0" w:rsidRPr="002C25A0" w:rsidRDefault="002C25A0" w:rsidP="002C25A0">
            <w:pPr>
              <w:spacing w:before="100" w:beforeAutospacing="1" w:after="100" w:afterAutospacing="1"/>
              <w:rPr>
                <w:rFonts w:ascii="Lucida Bright" w:eastAsia="Times New Roman" w:hAnsi="Lucida Bright" w:cs="Times New Roman"/>
                <w:sz w:val="20"/>
                <w:szCs w:val="20"/>
              </w:rPr>
            </w:pPr>
            <w:r w:rsidRPr="002C25A0">
              <w:rPr>
                <w:rFonts w:ascii="Lucida Bright" w:eastAsia="Times New Roman" w:hAnsi="Lucida Bright" w:cs="Times New Roman"/>
                <w:sz w:val="20"/>
                <w:szCs w:val="20"/>
              </w:rPr>
              <w:t>Justin Example</w:t>
            </w:r>
          </w:p>
        </w:tc>
        <w:tc>
          <w:tcPr>
            <w:tcW w:w="2301" w:type="dxa"/>
          </w:tcPr>
          <w:p w:rsidR="002C25A0" w:rsidRPr="002C25A0" w:rsidRDefault="002C25A0" w:rsidP="002C25A0">
            <w:pPr>
              <w:spacing w:before="100" w:beforeAutospacing="1" w:after="100" w:afterAutospacing="1"/>
              <w:jc w:val="center"/>
              <w:rPr>
                <w:rFonts w:ascii="Lucida Bright" w:eastAsia="Times New Roman" w:hAnsi="Lucida Bright" w:cs="Times New Roman"/>
                <w:sz w:val="20"/>
                <w:szCs w:val="20"/>
              </w:rPr>
            </w:pPr>
            <w:r w:rsidRPr="002C25A0">
              <w:rPr>
                <w:rFonts w:ascii="Lucida Bright" w:eastAsia="Times New Roman" w:hAnsi="Lucida Bright" w:cs="Times New Roman"/>
                <w:sz w:val="20"/>
                <w:szCs w:val="20"/>
              </w:rPr>
              <w:t>x</w:t>
            </w:r>
          </w:p>
        </w:tc>
        <w:tc>
          <w:tcPr>
            <w:tcW w:w="1603" w:type="dxa"/>
          </w:tcPr>
          <w:p w:rsidR="002C25A0" w:rsidRPr="002C25A0" w:rsidRDefault="002C25A0" w:rsidP="002C25A0">
            <w:pPr>
              <w:spacing w:before="100" w:beforeAutospacing="1" w:after="100" w:afterAutospacing="1"/>
              <w:jc w:val="center"/>
              <w:rPr>
                <w:rFonts w:ascii="Lucida Bright" w:eastAsia="Times New Roman" w:hAnsi="Lucida Bright" w:cs="Times New Roman"/>
                <w:sz w:val="20"/>
                <w:szCs w:val="20"/>
              </w:rPr>
            </w:pPr>
            <w:r w:rsidRPr="002C25A0">
              <w:rPr>
                <w:rFonts w:ascii="Lucida Bright" w:eastAsia="Times New Roman" w:hAnsi="Lucida Bright" w:cs="Times New Roman"/>
                <w:sz w:val="20"/>
                <w:szCs w:val="20"/>
              </w:rPr>
              <w:t>4</w:t>
            </w:r>
            <w:r w:rsidRPr="002C25A0">
              <w:rPr>
                <w:rFonts w:ascii="Lucida Bright" w:eastAsia="Times New Roman" w:hAnsi="Lucida Bright" w:cs="Times New Roman"/>
                <w:sz w:val="20"/>
                <w:szCs w:val="20"/>
                <w:vertAlign w:val="superscript"/>
              </w:rPr>
              <w:t>th</w:t>
            </w:r>
            <w:r w:rsidRPr="002C25A0">
              <w:rPr>
                <w:rFonts w:ascii="Lucida Bright" w:eastAsia="Times New Roman" w:hAnsi="Lucida Bright" w:cs="Times New Roman"/>
                <w:sz w:val="20"/>
                <w:szCs w:val="20"/>
              </w:rPr>
              <w:t xml:space="preserve"> grade</w:t>
            </w:r>
          </w:p>
        </w:tc>
        <w:tc>
          <w:tcPr>
            <w:tcW w:w="3001" w:type="dxa"/>
          </w:tcPr>
          <w:p w:rsidR="002C25A0" w:rsidRPr="002C25A0" w:rsidRDefault="002C25A0" w:rsidP="002C25A0">
            <w:pPr>
              <w:spacing w:before="100" w:beforeAutospacing="1" w:after="100" w:afterAutospacing="1"/>
              <w:jc w:val="center"/>
              <w:rPr>
                <w:rFonts w:ascii="Lucida Bright" w:eastAsia="Times New Roman" w:hAnsi="Lucida Bright" w:cs="Times New Roman"/>
                <w:sz w:val="20"/>
                <w:szCs w:val="20"/>
              </w:rPr>
            </w:pPr>
            <w:r w:rsidRPr="002C25A0">
              <w:rPr>
                <w:rFonts w:ascii="Lucida Bright" w:eastAsia="Times New Roman" w:hAnsi="Lucida Bright" w:cs="Times New Roman"/>
                <w:sz w:val="20"/>
                <w:szCs w:val="20"/>
              </w:rPr>
              <w:t>Math, English Language Arts</w:t>
            </w:r>
          </w:p>
        </w:tc>
      </w:tr>
      <w:tr w:rsidR="002C25A0" w:rsidTr="002C25A0">
        <w:tc>
          <w:tcPr>
            <w:tcW w:w="2301" w:type="dxa"/>
          </w:tcPr>
          <w:p w:rsidR="002C25A0" w:rsidRPr="002C25A0" w:rsidRDefault="002C25A0" w:rsidP="002C25A0">
            <w:pPr>
              <w:spacing w:before="100" w:beforeAutospacing="1" w:after="100" w:afterAutospacing="1"/>
              <w:rPr>
                <w:rFonts w:ascii="Lucida Bright" w:eastAsia="Times New Roman" w:hAnsi="Lucida Bright" w:cs="Times New Roman"/>
                <w:sz w:val="20"/>
                <w:szCs w:val="20"/>
              </w:rPr>
            </w:pPr>
          </w:p>
        </w:tc>
        <w:tc>
          <w:tcPr>
            <w:tcW w:w="2301" w:type="dxa"/>
          </w:tcPr>
          <w:p w:rsidR="002C25A0" w:rsidRPr="002C25A0" w:rsidRDefault="002C25A0" w:rsidP="002C25A0">
            <w:pPr>
              <w:spacing w:before="100" w:beforeAutospacing="1" w:after="100" w:afterAutospacing="1"/>
              <w:jc w:val="center"/>
              <w:rPr>
                <w:rFonts w:ascii="Lucida Bright" w:eastAsia="Times New Roman" w:hAnsi="Lucida Bright" w:cs="Times New Roman"/>
                <w:sz w:val="20"/>
                <w:szCs w:val="20"/>
              </w:rPr>
            </w:pPr>
          </w:p>
        </w:tc>
        <w:tc>
          <w:tcPr>
            <w:tcW w:w="1603" w:type="dxa"/>
          </w:tcPr>
          <w:p w:rsidR="002C25A0" w:rsidRPr="002C25A0" w:rsidRDefault="002C25A0" w:rsidP="002C25A0">
            <w:pPr>
              <w:spacing w:before="100" w:beforeAutospacing="1" w:after="100" w:afterAutospacing="1"/>
              <w:jc w:val="center"/>
              <w:rPr>
                <w:rFonts w:ascii="Lucida Bright" w:eastAsia="Times New Roman" w:hAnsi="Lucida Bright" w:cs="Times New Roman"/>
                <w:sz w:val="20"/>
                <w:szCs w:val="20"/>
              </w:rPr>
            </w:pPr>
          </w:p>
        </w:tc>
        <w:tc>
          <w:tcPr>
            <w:tcW w:w="3001" w:type="dxa"/>
          </w:tcPr>
          <w:p w:rsidR="002C25A0" w:rsidRPr="002C25A0" w:rsidRDefault="002C25A0" w:rsidP="002C25A0">
            <w:pPr>
              <w:spacing w:before="100" w:beforeAutospacing="1" w:after="100" w:afterAutospacing="1"/>
              <w:jc w:val="center"/>
              <w:rPr>
                <w:rFonts w:ascii="Lucida Bright" w:eastAsia="Times New Roman" w:hAnsi="Lucida Bright" w:cs="Times New Roman"/>
                <w:sz w:val="20"/>
                <w:szCs w:val="20"/>
              </w:rPr>
            </w:pPr>
          </w:p>
        </w:tc>
      </w:tr>
      <w:tr w:rsidR="002C25A0" w:rsidTr="002C25A0">
        <w:tc>
          <w:tcPr>
            <w:tcW w:w="2301" w:type="dxa"/>
          </w:tcPr>
          <w:p w:rsidR="002C25A0" w:rsidRPr="002C25A0" w:rsidRDefault="002C25A0" w:rsidP="002C25A0">
            <w:pPr>
              <w:spacing w:before="100" w:beforeAutospacing="1" w:after="100" w:afterAutospacing="1"/>
              <w:rPr>
                <w:rFonts w:ascii="Lucida Bright" w:eastAsia="Times New Roman" w:hAnsi="Lucida Bright" w:cs="Times New Roman"/>
                <w:sz w:val="20"/>
                <w:szCs w:val="20"/>
              </w:rPr>
            </w:pPr>
          </w:p>
        </w:tc>
        <w:tc>
          <w:tcPr>
            <w:tcW w:w="2301" w:type="dxa"/>
          </w:tcPr>
          <w:p w:rsidR="002C25A0" w:rsidRPr="002C25A0" w:rsidRDefault="002C25A0" w:rsidP="002C25A0">
            <w:pPr>
              <w:spacing w:before="100" w:beforeAutospacing="1" w:after="100" w:afterAutospacing="1"/>
              <w:jc w:val="center"/>
              <w:rPr>
                <w:rFonts w:ascii="Lucida Bright" w:eastAsia="Times New Roman" w:hAnsi="Lucida Bright" w:cs="Times New Roman"/>
                <w:sz w:val="20"/>
                <w:szCs w:val="20"/>
              </w:rPr>
            </w:pPr>
          </w:p>
        </w:tc>
        <w:tc>
          <w:tcPr>
            <w:tcW w:w="1603" w:type="dxa"/>
          </w:tcPr>
          <w:p w:rsidR="002C25A0" w:rsidRPr="002C25A0" w:rsidRDefault="002C25A0" w:rsidP="002C25A0">
            <w:pPr>
              <w:spacing w:before="100" w:beforeAutospacing="1" w:after="100" w:afterAutospacing="1"/>
              <w:jc w:val="center"/>
              <w:rPr>
                <w:rFonts w:ascii="Lucida Bright" w:eastAsia="Times New Roman" w:hAnsi="Lucida Bright" w:cs="Times New Roman"/>
                <w:sz w:val="20"/>
                <w:szCs w:val="20"/>
              </w:rPr>
            </w:pPr>
          </w:p>
        </w:tc>
        <w:tc>
          <w:tcPr>
            <w:tcW w:w="3001" w:type="dxa"/>
          </w:tcPr>
          <w:p w:rsidR="002C25A0" w:rsidRPr="002C25A0" w:rsidRDefault="002C25A0" w:rsidP="002C25A0">
            <w:pPr>
              <w:spacing w:before="100" w:beforeAutospacing="1" w:after="100" w:afterAutospacing="1"/>
              <w:jc w:val="center"/>
              <w:rPr>
                <w:rFonts w:ascii="Lucida Bright" w:eastAsia="Times New Roman" w:hAnsi="Lucida Bright" w:cs="Times New Roman"/>
                <w:sz w:val="20"/>
                <w:szCs w:val="20"/>
              </w:rPr>
            </w:pPr>
          </w:p>
        </w:tc>
      </w:tr>
      <w:tr w:rsidR="002C25A0" w:rsidTr="002C25A0">
        <w:tc>
          <w:tcPr>
            <w:tcW w:w="2301" w:type="dxa"/>
          </w:tcPr>
          <w:p w:rsidR="002C25A0" w:rsidRPr="002C25A0" w:rsidRDefault="002C25A0" w:rsidP="002C25A0">
            <w:pPr>
              <w:spacing w:before="100" w:beforeAutospacing="1" w:after="100" w:afterAutospacing="1"/>
              <w:rPr>
                <w:rFonts w:ascii="Lucida Bright" w:eastAsia="Times New Roman" w:hAnsi="Lucida Bright" w:cs="Times New Roman"/>
                <w:sz w:val="20"/>
                <w:szCs w:val="20"/>
              </w:rPr>
            </w:pPr>
          </w:p>
        </w:tc>
        <w:tc>
          <w:tcPr>
            <w:tcW w:w="2301" w:type="dxa"/>
          </w:tcPr>
          <w:p w:rsidR="002C25A0" w:rsidRPr="002C25A0" w:rsidRDefault="002C25A0" w:rsidP="002C25A0">
            <w:pPr>
              <w:spacing w:before="100" w:beforeAutospacing="1" w:after="100" w:afterAutospacing="1"/>
              <w:jc w:val="center"/>
              <w:rPr>
                <w:rFonts w:ascii="Lucida Bright" w:eastAsia="Times New Roman" w:hAnsi="Lucida Bright" w:cs="Times New Roman"/>
                <w:sz w:val="20"/>
                <w:szCs w:val="20"/>
              </w:rPr>
            </w:pPr>
          </w:p>
        </w:tc>
        <w:tc>
          <w:tcPr>
            <w:tcW w:w="1603" w:type="dxa"/>
          </w:tcPr>
          <w:p w:rsidR="002C25A0" w:rsidRPr="002C25A0" w:rsidRDefault="002C25A0" w:rsidP="002C25A0">
            <w:pPr>
              <w:spacing w:before="100" w:beforeAutospacing="1" w:after="100" w:afterAutospacing="1"/>
              <w:jc w:val="center"/>
              <w:rPr>
                <w:rFonts w:ascii="Lucida Bright" w:eastAsia="Times New Roman" w:hAnsi="Lucida Bright" w:cs="Times New Roman"/>
                <w:sz w:val="20"/>
                <w:szCs w:val="20"/>
              </w:rPr>
            </w:pPr>
          </w:p>
        </w:tc>
        <w:tc>
          <w:tcPr>
            <w:tcW w:w="3001" w:type="dxa"/>
          </w:tcPr>
          <w:p w:rsidR="002C25A0" w:rsidRPr="002C25A0" w:rsidRDefault="002C25A0" w:rsidP="002C25A0">
            <w:pPr>
              <w:spacing w:before="100" w:beforeAutospacing="1" w:after="100" w:afterAutospacing="1"/>
              <w:jc w:val="center"/>
              <w:rPr>
                <w:rFonts w:ascii="Lucida Bright" w:eastAsia="Times New Roman" w:hAnsi="Lucida Bright" w:cs="Times New Roman"/>
                <w:sz w:val="20"/>
                <w:szCs w:val="20"/>
              </w:rPr>
            </w:pPr>
          </w:p>
        </w:tc>
      </w:tr>
    </w:tbl>
    <w:p w:rsidR="005003E2" w:rsidRDefault="002C25A0" w:rsidP="002C25A0">
      <w:pPr>
        <w:spacing w:before="100" w:beforeAutospacing="1" w:after="100" w:afterAutospacing="1" w:line="240" w:lineRule="auto"/>
        <w:rPr>
          <w:rFonts w:ascii="Lucida Bright" w:eastAsia="Times New Roman" w:hAnsi="Lucida Bright" w:cs="Times New Roman"/>
        </w:rPr>
      </w:pPr>
      <w:r w:rsidRPr="002C25A0">
        <w:rPr>
          <w:rFonts w:ascii="Lucida Bright" w:eastAsia="Times New Roman" w:hAnsi="Lucida Bright" w:cs="Times New Roman"/>
          <w:i/>
        </w:rPr>
        <w:t>(add content as applicable)</w:t>
      </w:r>
      <w:r w:rsidRPr="002C25A0">
        <w:rPr>
          <w:rFonts w:ascii="Lucida Bright" w:eastAsia="Times New Roman" w:hAnsi="Lucida Bright" w:cs="Times New Roman"/>
        </w:rPr>
        <w:t xml:space="preserve"> </w:t>
      </w:r>
    </w:p>
    <w:p w:rsidR="002C25A0" w:rsidRPr="002C25A0" w:rsidRDefault="002C25A0" w:rsidP="002C25A0">
      <w:pPr>
        <w:spacing w:before="100" w:beforeAutospacing="1" w:after="100" w:afterAutospacing="1" w:line="240" w:lineRule="auto"/>
        <w:rPr>
          <w:rFonts w:ascii="Lucida Bright" w:eastAsia="Times New Roman" w:hAnsi="Lucida Bright" w:cs="Times New Roman"/>
          <w:sz w:val="24"/>
          <w:szCs w:val="24"/>
        </w:rPr>
      </w:pPr>
      <w:r w:rsidRPr="002C25A0">
        <w:rPr>
          <w:rFonts w:ascii="Lucida Bright" w:eastAsia="Times New Roman" w:hAnsi="Lucida Bright" w:cs="Times New Roman"/>
        </w:rPr>
        <w:t>Although your child’s teacher currently does not have the required teaching license and qualifications, we provide/believe</w:t>
      </w:r>
      <w:r w:rsidR="005003E2">
        <w:rPr>
          <w:rFonts w:ascii="Lucida Bright" w:eastAsia="Times New Roman" w:hAnsi="Lucida Bright" w:cs="Times New Roman"/>
        </w:rPr>
        <w:t xml:space="preserve"> </w:t>
      </w:r>
      <w:r w:rsidR="005003E2">
        <w:rPr>
          <w:rFonts w:ascii="Lucida Bright" w:eastAsia="Times New Roman" w:hAnsi="Lucida Bright" w:cs="Times New Roman"/>
          <w:i/>
        </w:rPr>
        <w:t>(insert information here/add applicable content)</w:t>
      </w:r>
      <w:r w:rsidRPr="002C25A0">
        <w:rPr>
          <w:rFonts w:ascii="Lucida Bright" w:eastAsia="Times New Roman" w:hAnsi="Lucida Bright" w:cs="Times New Roman"/>
        </w:rPr>
        <w:t xml:space="preserve"> </w:t>
      </w:r>
    </w:p>
    <w:p w:rsidR="002C25A0" w:rsidRPr="002C25A0" w:rsidRDefault="002C25A0" w:rsidP="002C25A0">
      <w:pPr>
        <w:spacing w:before="100" w:beforeAutospacing="1" w:after="100" w:afterAutospacing="1" w:line="240" w:lineRule="auto"/>
        <w:rPr>
          <w:rFonts w:ascii="Lucida Bright" w:eastAsia="Times New Roman" w:hAnsi="Lucida Bright" w:cs="Times New Roman"/>
          <w:sz w:val="24"/>
          <w:szCs w:val="24"/>
        </w:rPr>
      </w:pPr>
      <w:r w:rsidRPr="002C25A0">
        <w:rPr>
          <w:rFonts w:ascii="Lucida Bright" w:eastAsia="Times New Roman" w:hAnsi="Lucida Bright" w:cs="Times New Roman"/>
        </w:rPr>
        <w:t>In addition, there is a plan in place to...... (</w:t>
      </w:r>
      <w:r w:rsidRPr="002C25A0">
        <w:rPr>
          <w:rFonts w:ascii="Lucida Bright" w:eastAsia="Times New Roman" w:hAnsi="Lucida Bright" w:cs="Times New Roman"/>
          <w:i/>
        </w:rPr>
        <w:t>i.e., support the teacher's performance, ensure that your child receives quality instruction, etc.).</w:t>
      </w:r>
      <w:r w:rsidRPr="002C25A0">
        <w:rPr>
          <w:rFonts w:ascii="Lucida Bright" w:eastAsia="Times New Roman" w:hAnsi="Lucida Bright" w:cs="Times New Roman"/>
        </w:rPr>
        <w:t xml:space="preserve"> </w:t>
      </w:r>
    </w:p>
    <w:p w:rsidR="002C25A0" w:rsidRPr="002C25A0" w:rsidRDefault="002C25A0" w:rsidP="002C25A0">
      <w:pPr>
        <w:spacing w:before="100" w:beforeAutospacing="1" w:after="100" w:afterAutospacing="1" w:line="240" w:lineRule="auto"/>
        <w:rPr>
          <w:rFonts w:ascii="Lucida Bright" w:eastAsia="Times New Roman" w:hAnsi="Lucida Bright" w:cs="Times New Roman"/>
          <w:sz w:val="24"/>
          <w:szCs w:val="24"/>
        </w:rPr>
      </w:pPr>
      <w:r w:rsidRPr="002C25A0">
        <w:rPr>
          <w:rFonts w:ascii="Lucida Bright" w:eastAsia="Times New Roman" w:hAnsi="Lucida Bright" w:cs="Times New Roman"/>
        </w:rPr>
        <w:t xml:space="preserve">If you have any related questions, please contact me at your convenience at </w:t>
      </w:r>
      <w:r w:rsidR="005003E2">
        <w:rPr>
          <w:rFonts w:ascii="Lucida Bright" w:eastAsia="Times New Roman" w:hAnsi="Lucida Bright" w:cs="Times New Roman"/>
        </w:rPr>
        <w:t>(</w:t>
      </w:r>
      <w:r w:rsidR="005003E2">
        <w:rPr>
          <w:rFonts w:ascii="Lucida Bright" w:eastAsia="Times New Roman" w:hAnsi="Lucida Bright" w:cs="Times New Roman"/>
          <w:i/>
        </w:rPr>
        <w:t xml:space="preserve">school phone number) </w:t>
      </w:r>
      <w:r w:rsidR="005003E2">
        <w:rPr>
          <w:rFonts w:ascii="Lucida Bright" w:eastAsia="Times New Roman" w:hAnsi="Lucida Bright" w:cs="Times New Roman"/>
        </w:rPr>
        <w:t xml:space="preserve">or </w:t>
      </w:r>
      <w:r w:rsidR="005003E2">
        <w:rPr>
          <w:rFonts w:ascii="Lucida Bright" w:eastAsia="Times New Roman" w:hAnsi="Lucida Bright" w:cs="Times New Roman"/>
          <w:i/>
        </w:rPr>
        <w:t>(principal’s email)</w:t>
      </w:r>
      <w:r w:rsidR="005003E2">
        <w:rPr>
          <w:rFonts w:ascii="Lucida Bright" w:eastAsia="Times New Roman" w:hAnsi="Lucida Bright" w:cs="Times New Roman"/>
        </w:rPr>
        <w:t>.</w:t>
      </w:r>
    </w:p>
    <w:p w:rsidR="002C25A0" w:rsidRPr="002C25A0" w:rsidRDefault="002C25A0" w:rsidP="002C25A0">
      <w:pPr>
        <w:spacing w:before="100" w:beforeAutospacing="1" w:after="100" w:afterAutospacing="1" w:line="240" w:lineRule="auto"/>
        <w:rPr>
          <w:rFonts w:ascii="Lucida Bright" w:eastAsia="Times New Roman" w:hAnsi="Lucida Bright" w:cs="Times New Roman"/>
          <w:sz w:val="24"/>
          <w:szCs w:val="24"/>
        </w:rPr>
      </w:pPr>
      <w:r w:rsidRPr="002C25A0">
        <w:rPr>
          <w:rFonts w:ascii="Lucida Bright" w:eastAsia="Times New Roman" w:hAnsi="Lucida Bright" w:cs="Times New Roman"/>
        </w:rPr>
        <w:t xml:space="preserve">Sincerely, </w:t>
      </w:r>
    </w:p>
    <w:p w:rsidR="005003E2" w:rsidRDefault="002C25A0" w:rsidP="002C25A0">
      <w:pPr>
        <w:spacing w:before="100" w:beforeAutospacing="1" w:after="100" w:afterAutospacing="1" w:line="240" w:lineRule="auto"/>
        <w:rPr>
          <w:rFonts w:ascii="Lucida Bright" w:eastAsia="Times New Roman" w:hAnsi="Lucida Bright" w:cs="Times New Roman"/>
        </w:rPr>
      </w:pPr>
      <w:r w:rsidRPr="002C25A0">
        <w:rPr>
          <w:rFonts w:ascii="Lucida Bright" w:eastAsia="Times New Roman" w:hAnsi="Lucida Bright" w:cs="Times New Roman"/>
        </w:rPr>
        <w:t xml:space="preserve">Name </w:t>
      </w:r>
    </w:p>
    <w:p w:rsidR="005003E2" w:rsidRDefault="002C25A0" w:rsidP="002C25A0">
      <w:pPr>
        <w:spacing w:before="100" w:beforeAutospacing="1" w:after="100" w:afterAutospacing="1" w:line="240" w:lineRule="auto"/>
        <w:rPr>
          <w:rFonts w:ascii="Lucida Bright" w:eastAsia="Times New Roman" w:hAnsi="Lucida Bright" w:cs="Times New Roman"/>
        </w:rPr>
      </w:pPr>
      <w:r w:rsidRPr="002C25A0">
        <w:rPr>
          <w:rFonts w:ascii="Lucida Bright" w:eastAsia="Times New Roman" w:hAnsi="Lucida Bright" w:cs="Times New Roman"/>
        </w:rPr>
        <w:t xml:space="preserve">Title </w:t>
      </w:r>
    </w:p>
    <w:p w:rsidR="000A624A" w:rsidRPr="005003E2" w:rsidRDefault="002C25A0" w:rsidP="005003E2">
      <w:pPr>
        <w:spacing w:before="100" w:beforeAutospacing="1" w:after="100" w:afterAutospacing="1" w:line="240" w:lineRule="auto"/>
        <w:rPr>
          <w:rFonts w:ascii="Lucida Bright" w:eastAsia="Times New Roman" w:hAnsi="Lucida Bright" w:cs="Times New Roman"/>
          <w:sz w:val="24"/>
          <w:szCs w:val="24"/>
        </w:rPr>
      </w:pPr>
      <w:r w:rsidRPr="002C25A0">
        <w:rPr>
          <w:rFonts w:ascii="Lucida Bright" w:eastAsia="Times New Roman" w:hAnsi="Lucida Bright" w:cs="Times New Roman"/>
        </w:rPr>
        <w:t>Signature</w:t>
      </w:r>
    </w:p>
    <w:p w:rsidR="000A624A" w:rsidRDefault="000A624A" w:rsidP="000A624A">
      <w:r>
        <w:rPr>
          <w:rFonts w:ascii="Arial Narrow" w:hAnsi="Arial Narrow"/>
          <w:b/>
          <w:smallCaps/>
          <w:noProof/>
        </w:rPr>
        <w:lastRenderedPageBreak/>
        <mc:AlternateContent>
          <mc:Choice Requires="wps">
            <w:drawing>
              <wp:anchor distT="0" distB="0" distL="114300" distR="114300" simplePos="0" relativeHeight="251672064" behindDoc="0" locked="0" layoutInCell="1" allowOverlap="1" wp14:anchorId="4965BF81" wp14:editId="5F708C9B">
                <wp:simplePos x="0" y="0"/>
                <wp:positionH relativeFrom="column">
                  <wp:posOffset>0</wp:posOffset>
                </wp:positionH>
                <wp:positionV relativeFrom="paragraph">
                  <wp:posOffset>0</wp:posOffset>
                </wp:positionV>
                <wp:extent cx="5170805" cy="628650"/>
                <wp:effectExtent l="0" t="0" r="10795" b="19050"/>
                <wp:wrapNone/>
                <wp:docPr id="103"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0805" cy="628650"/>
                        </a:xfrm>
                        <a:prstGeom prst="rect">
                          <a:avLst/>
                        </a:prstGeom>
                        <a:solidFill>
                          <a:srgbClr val="FFFFFF"/>
                        </a:solidFill>
                        <a:ln w="9525">
                          <a:solidFill>
                            <a:schemeClr val="bg1">
                              <a:lumMod val="100000"/>
                              <a:lumOff val="0"/>
                            </a:schemeClr>
                          </a:solidFill>
                          <a:miter lim="800000"/>
                          <a:headEnd/>
                          <a:tailEnd/>
                        </a:ln>
                      </wps:spPr>
                      <wps:txbx>
                        <w:txbxContent>
                          <w:p w:rsidR="003B007A" w:rsidRPr="00FB1ECB" w:rsidRDefault="003B007A" w:rsidP="000A624A">
                            <w:pPr>
                              <w:spacing w:after="0"/>
                              <w:jc w:val="center"/>
                              <w:rPr>
                                <w:rFonts w:ascii="Lucida Bright" w:hAnsi="Lucida Bright"/>
                                <w:b/>
                                <w:smallCaps/>
                              </w:rPr>
                            </w:pPr>
                            <w:r w:rsidRPr="00FB1ECB">
                              <w:rPr>
                                <w:rFonts w:ascii="Lucida Bright" w:hAnsi="Lucida Bright"/>
                                <w:b/>
                                <w:smallCaps/>
                              </w:rPr>
                              <w:t>Pitt County Schools</w:t>
                            </w:r>
                          </w:p>
                          <w:p w:rsidR="003B007A" w:rsidRPr="00FB1ECB" w:rsidRDefault="003B007A" w:rsidP="000A624A">
                            <w:pPr>
                              <w:spacing w:after="0"/>
                              <w:jc w:val="center"/>
                              <w:rPr>
                                <w:rFonts w:ascii="Lucida Bright" w:hAnsi="Lucida Bright"/>
                                <w:b/>
                                <w:smallCaps/>
                              </w:rPr>
                            </w:pPr>
                            <w:r w:rsidRPr="00FB1ECB">
                              <w:rPr>
                                <w:rFonts w:ascii="Lucida Bright" w:hAnsi="Lucida Bright"/>
                                <w:b/>
                                <w:smallCaps/>
                              </w:rPr>
                              <w:t xml:space="preserve">Sample parent engagement evaluation </w:t>
                            </w:r>
                          </w:p>
                          <w:p w:rsidR="003B007A" w:rsidRPr="00FB1ECB" w:rsidRDefault="003B007A" w:rsidP="000A624A">
                            <w:pPr>
                              <w:spacing w:after="0"/>
                              <w:jc w:val="center"/>
                              <w:rPr>
                                <w:rFonts w:ascii="Lucida Bright" w:hAnsi="Lucida Bright"/>
                                <w:b/>
                                <w:smallCaps/>
                              </w:rPr>
                            </w:pPr>
                            <w:r w:rsidRPr="00FB1ECB">
                              <w:rPr>
                                <w:rFonts w:ascii="Lucida Bright" w:hAnsi="Lucida Bright"/>
                                <w:b/>
                                <w:smallCaps/>
                              </w:rPr>
                              <w:t>2025 - 20256</w:t>
                            </w:r>
                          </w:p>
                          <w:p w:rsidR="003B007A" w:rsidRDefault="003B007A" w:rsidP="000A624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65BF81" id="Text Box 76" o:spid="_x0000_s1050" type="#_x0000_t202" style="position:absolute;margin-left:0;margin-top:0;width:407.15pt;height:4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" strokecolor="white [3212]">
                <v:textbox>
                  <w:txbxContent>
                    <w:p w:rsidR="003B007A" w:rsidRPr="00FB1ECB" w:rsidRDefault="003B007A" w:rsidP="000A624A">
                      <w:pPr>
                        <w:spacing w:after="0"/>
                        <w:jc w:val="center"/>
                        <w:rPr>
                          <w:rFonts w:ascii="Lucida Bright" w:hAnsi="Lucida Bright"/>
                          <w:b/>
                          <w:smallCaps/>
                        </w:rPr>
                      </w:pPr>
                      <w:r w:rsidRPr="00FB1ECB">
                        <w:rPr>
                          <w:rFonts w:ascii="Lucida Bright" w:hAnsi="Lucida Bright"/>
                          <w:b/>
                          <w:smallCaps/>
                        </w:rPr>
                        <w:t>Pitt County Schools</w:t>
                      </w:r>
                    </w:p>
                    <w:p w:rsidR="003B007A" w:rsidRPr="00FB1ECB" w:rsidRDefault="003B007A" w:rsidP="000A624A">
                      <w:pPr>
                        <w:spacing w:after="0"/>
                        <w:jc w:val="center"/>
                        <w:rPr>
                          <w:rFonts w:ascii="Lucida Bright" w:hAnsi="Lucida Bright"/>
                          <w:b/>
                          <w:smallCaps/>
                        </w:rPr>
                      </w:pPr>
                      <w:r w:rsidRPr="00FB1ECB">
                        <w:rPr>
                          <w:rFonts w:ascii="Lucida Bright" w:hAnsi="Lucida Bright"/>
                          <w:b/>
                          <w:smallCaps/>
                        </w:rPr>
                        <w:t xml:space="preserve">Sample parent engagement evaluation </w:t>
                      </w:r>
                    </w:p>
                    <w:p w:rsidR="003B007A" w:rsidRPr="00FB1ECB" w:rsidRDefault="003B007A" w:rsidP="000A624A">
                      <w:pPr>
                        <w:spacing w:after="0"/>
                        <w:jc w:val="center"/>
                        <w:rPr>
                          <w:rFonts w:ascii="Lucida Bright" w:hAnsi="Lucida Bright"/>
                          <w:b/>
                          <w:smallCaps/>
                        </w:rPr>
                      </w:pPr>
                      <w:r w:rsidRPr="00FB1ECB">
                        <w:rPr>
                          <w:rFonts w:ascii="Lucida Bright" w:hAnsi="Lucida Bright"/>
                          <w:b/>
                          <w:smallCaps/>
                        </w:rPr>
                        <w:t>2025 - 20256</w:t>
                      </w:r>
                    </w:p>
                    <w:p w:rsidR="003B007A" w:rsidRDefault="003B007A" w:rsidP="000A624A"/>
                  </w:txbxContent>
                </v:textbox>
              </v:shape>
            </w:pict>
          </mc:Fallback>
        </mc:AlternateContent>
      </w:r>
    </w:p>
    <w:p w:rsidR="000A624A" w:rsidRDefault="000A624A" w:rsidP="000A624A">
      <w:pPr>
        <w:spacing w:after="0" w:line="240" w:lineRule="auto"/>
        <w:rPr>
          <w:rFonts w:ascii="Lucida Bright" w:hAnsi="Lucida Bright" w:cs="Arial"/>
        </w:rPr>
      </w:pPr>
    </w:p>
    <w:p w:rsidR="000A624A" w:rsidRPr="003B6BFF" w:rsidRDefault="000A624A" w:rsidP="000A624A">
      <w:pPr>
        <w:tabs>
          <w:tab w:val="left" w:pos="1256"/>
        </w:tabs>
        <w:spacing w:after="0" w:line="240" w:lineRule="auto"/>
        <w:rPr>
          <w:rFonts w:ascii="Lucida Bright" w:hAnsi="Lucida Bright" w:cs="Arial"/>
          <w:sz w:val="10"/>
        </w:rPr>
      </w:pPr>
      <w:r>
        <w:rPr>
          <w:rFonts w:ascii="Lucida Bright" w:hAnsi="Lucida Bright" w:cs="Arial"/>
        </w:rPr>
        <w:tab/>
      </w:r>
    </w:p>
    <w:p w:rsidR="000A624A" w:rsidRDefault="001427F8" w:rsidP="000A624A">
      <w:pPr>
        <w:rPr>
          <w:rFonts w:ascii="Arial Narrow" w:hAnsi="Arial Narrow"/>
          <w:b/>
        </w:rPr>
      </w:pPr>
      <w:r>
        <w:rPr>
          <w:rFonts w:ascii="Arial Narrow" w:hAnsi="Arial Narrow"/>
          <w:b/>
          <w:smallCaps/>
          <w:noProof/>
        </w:rPr>
        <w:object w:dxaOrig="1440" w:dyaOrig="1440">
          <v:shape id="_x0000_s1042" type="#_x0000_t75" style="position:absolute;margin-left:405pt;margin-top:47.25pt;width:90pt;height:84.95pt;z-index:-251637248;mso-wrap-edited:f;mso-position-vertical-relative:page" wrapcoords="7059 480 5082 1760 4235 2560 3106 5600 1694 6240 1412 6720 1553 8160 565 10720 141 13120 282 13760 3388 15840 4094 15840 4094 16480 6212 18400 12988 20960 13694 20960 15388 20960 18494 18400 19059 16640 18918 15840 19765 15840 20612 14240 20471 13280 18212 10720 18353 9920 17788 9120 16094 8160 16941 8160 18494 6400 18494 4800 15812 3520 12988 2720 10871 640 10306 480 7059 480">
            <v:imagedata r:id="rId50" o:title="" grayscale="t"/>
            <w10:wrap anchory="page"/>
            <w10:anchorlock/>
          </v:shape>
          <o:OLEObject Type="Embed" ProgID="MS_ClipArt_Gallery" ShapeID="_x0000_s1042" DrawAspect="Content" ObjectID="_1814773408" r:id="rId51"/>
        </w:object>
      </w:r>
    </w:p>
    <w:p w:rsidR="000A624A" w:rsidRPr="00FB1ECB" w:rsidRDefault="000A624A" w:rsidP="000A624A">
      <w:pPr>
        <w:rPr>
          <w:rFonts w:ascii="Lucida Bright" w:hAnsi="Lucida Bright"/>
          <w:b/>
          <w:sz w:val="20"/>
          <w:szCs w:val="20"/>
        </w:rPr>
      </w:pPr>
      <w:r w:rsidRPr="00FB1ECB">
        <w:rPr>
          <w:rFonts w:ascii="Lucida Bright" w:hAnsi="Lucida Bright"/>
          <w:b/>
          <w:sz w:val="20"/>
          <w:szCs w:val="20"/>
        </w:rPr>
        <w:t>Dear Parent/Guardian,</w:t>
      </w:r>
    </w:p>
    <w:p w:rsidR="000A624A" w:rsidRPr="00FB1ECB" w:rsidRDefault="000A624A" w:rsidP="000A624A">
      <w:pPr>
        <w:rPr>
          <w:rFonts w:ascii="Lucida Bright" w:hAnsi="Lucida Bright"/>
          <w:sz w:val="20"/>
          <w:szCs w:val="20"/>
        </w:rPr>
      </w:pPr>
      <w:r w:rsidRPr="00FB1ECB">
        <w:rPr>
          <w:rFonts w:ascii="Lucida Bright" w:hAnsi="Lucida Bright"/>
          <w:sz w:val="20"/>
          <w:szCs w:val="20"/>
        </w:rPr>
        <w:t>We are always trying to improve our partnership with parents.    Please help us by completing this form and return the completed form to your child's teacher.  Thank you for your assistance.</w:t>
      </w:r>
      <w:r w:rsidRPr="00FB1ECB">
        <w:rPr>
          <w:rFonts w:ascii="Lucida Bright" w:hAnsi="Lucida Bright"/>
          <w:sz w:val="20"/>
          <w:szCs w:val="20"/>
        </w:rPr>
        <w:tab/>
      </w:r>
      <w:r w:rsidRPr="00FB1ECB">
        <w:rPr>
          <w:rFonts w:ascii="Lucida Bright" w:hAnsi="Lucida Bright"/>
          <w:sz w:val="20"/>
          <w:szCs w:val="20"/>
        </w:rPr>
        <w:tab/>
      </w:r>
    </w:p>
    <w:p w:rsidR="000A624A" w:rsidRPr="00FB1ECB" w:rsidRDefault="000A624A" w:rsidP="00191708">
      <w:pPr>
        <w:pStyle w:val="ListParagraph"/>
        <w:numPr>
          <w:ilvl w:val="0"/>
          <w:numId w:val="77"/>
        </w:numPr>
        <w:tabs>
          <w:tab w:val="left" w:pos="7920"/>
          <w:tab w:val="left" w:pos="8640"/>
        </w:tabs>
        <w:spacing w:line="360" w:lineRule="auto"/>
        <w:rPr>
          <w:rFonts w:ascii="Lucida Bright" w:hAnsi="Lucida Bright"/>
          <w:sz w:val="20"/>
          <w:szCs w:val="20"/>
        </w:rPr>
      </w:pPr>
      <w:r w:rsidRPr="00FB1ECB">
        <w:rPr>
          <w:rFonts w:ascii="Lucida Bright" w:hAnsi="Lucida Bright"/>
          <w:sz w:val="20"/>
          <w:szCs w:val="20"/>
        </w:rPr>
        <w:t>How did you receive information about programs at your child’s school?</w:t>
      </w:r>
    </w:p>
    <w:p w:rsidR="000A624A" w:rsidRPr="00FB1ECB" w:rsidRDefault="000A624A" w:rsidP="000A624A">
      <w:pPr>
        <w:tabs>
          <w:tab w:val="left" w:pos="7920"/>
          <w:tab w:val="left" w:pos="8640"/>
        </w:tabs>
        <w:spacing w:line="360" w:lineRule="auto"/>
        <w:rPr>
          <w:rFonts w:ascii="Lucida Bright" w:hAnsi="Lucida Bright"/>
          <w:sz w:val="20"/>
          <w:szCs w:val="20"/>
        </w:rPr>
      </w:pPr>
    </w:p>
    <w:p w:rsidR="000A624A" w:rsidRPr="00FB1ECB" w:rsidRDefault="000A624A" w:rsidP="00191708">
      <w:pPr>
        <w:pStyle w:val="ListParagraph"/>
        <w:numPr>
          <w:ilvl w:val="0"/>
          <w:numId w:val="77"/>
        </w:numPr>
        <w:tabs>
          <w:tab w:val="left" w:pos="7920"/>
          <w:tab w:val="left" w:pos="8640"/>
        </w:tabs>
        <w:spacing w:line="360" w:lineRule="auto"/>
        <w:rPr>
          <w:rFonts w:ascii="Lucida Bright" w:hAnsi="Lucida Bright"/>
          <w:sz w:val="20"/>
          <w:szCs w:val="20"/>
        </w:rPr>
      </w:pPr>
      <w:r w:rsidRPr="00FB1ECB">
        <w:rPr>
          <w:rFonts w:ascii="Lucida Bright" w:hAnsi="Lucida Bright"/>
          <w:sz w:val="20"/>
          <w:szCs w:val="20"/>
        </w:rPr>
        <w:t>Did you observe/visit your child during the year in his/her classes?  _____Yes   _____No</w:t>
      </w:r>
    </w:p>
    <w:p w:rsidR="000A624A" w:rsidRPr="00FB1ECB" w:rsidRDefault="000A624A" w:rsidP="00191708">
      <w:pPr>
        <w:pStyle w:val="ListParagraph"/>
        <w:numPr>
          <w:ilvl w:val="0"/>
          <w:numId w:val="77"/>
        </w:numPr>
        <w:tabs>
          <w:tab w:val="left" w:pos="7920"/>
          <w:tab w:val="left" w:pos="8640"/>
        </w:tabs>
        <w:spacing w:line="360" w:lineRule="auto"/>
        <w:rPr>
          <w:rFonts w:ascii="Lucida Bright" w:hAnsi="Lucida Bright"/>
          <w:sz w:val="20"/>
          <w:szCs w:val="20"/>
        </w:rPr>
      </w:pPr>
      <w:r w:rsidRPr="00FB1ECB">
        <w:rPr>
          <w:rFonts w:ascii="Lucida Bright" w:hAnsi="Lucida Bright"/>
          <w:sz w:val="20"/>
          <w:szCs w:val="20"/>
        </w:rPr>
        <w:t>What grade is your child in? ___________</w:t>
      </w:r>
    </w:p>
    <w:p w:rsidR="000A624A" w:rsidRPr="00FB1ECB" w:rsidRDefault="000A624A" w:rsidP="00191708">
      <w:pPr>
        <w:pStyle w:val="ListParagraph"/>
        <w:numPr>
          <w:ilvl w:val="0"/>
          <w:numId w:val="77"/>
        </w:numPr>
        <w:tabs>
          <w:tab w:val="left" w:pos="7920"/>
          <w:tab w:val="left" w:pos="8640"/>
        </w:tabs>
        <w:spacing w:line="360" w:lineRule="auto"/>
        <w:rPr>
          <w:rFonts w:ascii="Lucida Bright" w:hAnsi="Lucida Bright"/>
          <w:sz w:val="20"/>
          <w:szCs w:val="20"/>
        </w:rPr>
      </w:pPr>
      <w:r w:rsidRPr="00FB1ECB">
        <w:rPr>
          <w:rFonts w:ascii="Lucida Bright" w:hAnsi="Lucida Bright"/>
          <w:sz w:val="20"/>
          <w:szCs w:val="20"/>
        </w:rPr>
        <w:t>Did you attend any meetings or parent sessions at your child’s school? (ex: Title I Night, Math Night, Reading Night, STEM Night, etc.)         _____Yes   _____No</w:t>
      </w:r>
    </w:p>
    <w:p w:rsidR="000A624A" w:rsidRDefault="000A624A" w:rsidP="00191708">
      <w:pPr>
        <w:pStyle w:val="ListParagraph"/>
        <w:numPr>
          <w:ilvl w:val="0"/>
          <w:numId w:val="77"/>
        </w:numPr>
        <w:tabs>
          <w:tab w:val="left" w:pos="7920"/>
          <w:tab w:val="left" w:pos="8640"/>
        </w:tabs>
        <w:spacing w:line="360" w:lineRule="auto"/>
        <w:rPr>
          <w:rFonts w:ascii="Lucida Bright" w:hAnsi="Lucida Bright"/>
          <w:sz w:val="20"/>
          <w:szCs w:val="20"/>
        </w:rPr>
      </w:pPr>
      <w:r w:rsidRPr="00FB1ECB">
        <w:rPr>
          <w:rFonts w:ascii="Lucida Bright" w:hAnsi="Lucida Bright"/>
          <w:sz w:val="20"/>
          <w:szCs w:val="20"/>
        </w:rPr>
        <w:t xml:space="preserve">What is the best time for meetings to be held so you are able to attend? </w:t>
      </w:r>
    </w:p>
    <w:p w:rsidR="00FB1ECB" w:rsidRPr="00FB1ECB" w:rsidRDefault="00FB1ECB" w:rsidP="00FB1ECB">
      <w:pPr>
        <w:pStyle w:val="ListParagraph"/>
        <w:tabs>
          <w:tab w:val="left" w:pos="7920"/>
          <w:tab w:val="left" w:pos="8640"/>
        </w:tabs>
        <w:spacing w:line="360" w:lineRule="auto"/>
        <w:rPr>
          <w:rFonts w:ascii="Lucida Bright" w:hAnsi="Lucida Bright"/>
          <w:sz w:val="20"/>
          <w:szCs w:val="20"/>
        </w:rPr>
      </w:pPr>
    </w:p>
    <w:p w:rsidR="000A624A" w:rsidRPr="00FB1ECB" w:rsidRDefault="000A624A" w:rsidP="00191708">
      <w:pPr>
        <w:pStyle w:val="ListParagraph"/>
        <w:numPr>
          <w:ilvl w:val="0"/>
          <w:numId w:val="77"/>
        </w:numPr>
        <w:tabs>
          <w:tab w:val="left" w:pos="7920"/>
          <w:tab w:val="left" w:pos="8640"/>
        </w:tabs>
        <w:spacing w:line="360" w:lineRule="auto"/>
        <w:rPr>
          <w:rFonts w:ascii="Lucida Bright" w:hAnsi="Lucida Bright"/>
          <w:sz w:val="20"/>
          <w:szCs w:val="20"/>
        </w:rPr>
      </w:pPr>
      <w:r w:rsidRPr="00FB1ECB">
        <w:rPr>
          <w:rFonts w:ascii="Lucida Bright" w:hAnsi="Lucida Bright"/>
          <w:sz w:val="20"/>
          <w:szCs w:val="20"/>
        </w:rPr>
        <w:t>If you attended any meetings, did you find them helpful?     _____Yes   _____No</w:t>
      </w:r>
    </w:p>
    <w:p w:rsidR="000A624A" w:rsidRPr="00FB1ECB" w:rsidRDefault="000A624A" w:rsidP="00191708">
      <w:pPr>
        <w:pStyle w:val="ListParagraph"/>
        <w:numPr>
          <w:ilvl w:val="0"/>
          <w:numId w:val="77"/>
        </w:numPr>
        <w:tabs>
          <w:tab w:val="left" w:pos="7920"/>
          <w:tab w:val="left" w:pos="8640"/>
        </w:tabs>
        <w:spacing w:line="360" w:lineRule="auto"/>
        <w:rPr>
          <w:rFonts w:ascii="Lucida Bright" w:hAnsi="Lucida Bright"/>
          <w:sz w:val="20"/>
          <w:szCs w:val="20"/>
        </w:rPr>
      </w:pPr>
      <w:r w:rsidRPr="00FB1ECB">
        <w:rPr>
          <w:rFonts w:ascii="Lucida Bright" w:hAnsi="Lucida Bright"/>
          <w:sz w:val="20"/>
          <w:szCs w:val="20"/>
        </w:rPr>
        <w:t>Have you been contacted by your child’s teacher this year?     _____Yes   _____No</w:t>
      </w:r>
    </w:p>
    <w:p w:rsidR="000A624A" w:rsidRPr="00FB1ECB" w:rsidRDefault="000A624A" w:rsidP="00191708">
      <w:pPr>
        <w:pStyle w:val="ListParagraph"/>
        <w:numPr>
          <w:ilvl w:val="0"/>
          <w:numId w:val="77"/>
        </w:numPr>
        <w:tabs>
          <w:tab w:val="left" w:pos="7920"/>
          <w:tab w:val="left" w:pos="8640"/>
        </w:tabs>
        <w:spacing w:line="360" w:lineRule="auto"/>
        <w:rPr>
          <w:rFonts w:ascii="Lucida Bright" w:hAnsi="Lucida Bright"/>
          <w:sz w:val="20"/>
          <w:szCs w:val="20"/>
        </w:rPr>
      </w:pPr>
      <w:r w:rsidRPr="00FB1ECB">
        <w:rPr>
          <w:rFonts w:ascii="Lucida Bright" w:hAnsi="Lucida Bright"/>
          <w:sz w:val="20"/>
          <w:szCs w:val="20"/>
        </w:rPr>
        <w:t xml:space="preserve">What methods of communication have been most effective? (ex: phone, email, flyers sent home, </w:t>
      </w:r>
      <w:proofErr w:type="spellStart"/>
      <w:r w:rsidRPr="00FB1ECB">
        <w:rPr>
          <w:rFonts w:ascii="Lucida Bright" w:hAnsi="Lucida Bright"/>
          <w:sz w:val="20"/>
          <w:szCs w:val="20"/>
        </w:rPr>
        <w:t>etc</w:t>
      </w:r>
      <w:proofErr w:type="spellEnd"/>
      <w:r w:rsidRPr="00FB1ECB">
        <w:rPr>
          <w:rFonts w:ascii="Lucida Bright" w:hAnsi="Lucida Bright"/>
          <w:sz w:val="20"/>
          <w:szCs w:val="20"/>
        </w:rPr>
        <w:t>)</w:t>
      </w:r>
    </w:p>
    <w:p w:rsidR="000A624A" w:rsidRPr="00FB1ECB" w:rsidRDefault="000A624A" w:rsidP="000A624A">
      <w:pPr>
        <w:tabs>
          <w:tab w:val="left" w:pos="7920"/>
          <w:tab w:val="left" w:pos="8640"/>
        </w:tabs>
        <w:spacing w:line="360" w:lineRule="auto"/>
        <w:rPr>
          <w:rFonts w:ascii="Lucida Bright" w:hAnsi="Lucida Bright"/>
          <w:sz w:val="20"/>
          <w:szCs w:val="20"/>
        </w:rPr>
      </w:pPr>
    </w:p>
    <w:p w:rsidR="000A624A" w:rsidRPr="00FB1ECB" w:rsidRDefault="000A624A" w:rsidP="00191708">
      <w:pPr>
        <w:pStyle w:val="ListParagraph"/>
        <w:numPr>
          <w:ilvl w:val="0"/>
          <w:numId w:val="77"/>
        </w:numPr>
        <w:tabs>
          <w:tab w:val="left" w:pos="7920"/>
          <w:tab w:val="left" w:pos="8640"/>
        </w:tabs>
        <w:spacing w:line="360" w:lineRule="auto"/>
        <w:rPr>
          <w:rFonts w:ascii="Lucida Bright" w:hAnsi="Lucida Bright"/>
          <w:sz w:val="20"/>
          <w:szCs w:val="20"/>
        </w:rPr>
      </w:pPr>
      <w:r w:rsidRPr="00FB1ECB">
        <w:rPr>
          <w:rFonts w:ascii="Lucida Bright" w:hAnsi="Lucida Bright"/>
          <w:sz w:val="20"/>
          <w:szCs w:val="20"/>
        </w:rPr>
        <w:t>Were you asked to review and provide input into your school’s Parent/Student/School compact?    _____Yes   _____No</w:t>
      </w:r>
    </w:p>
    <w:p w:rsidR="000A624A" w:rsidRPr="00FB1ECB" w:rsidRDefault="000A624A" w:rsidP="00191708">
      <w:pPr>
        <w:pStyle w:val="ListParagraph"/>
        <w:numPr>
          <w:ilvl w:val="0"/>
          <w:numId w:val="77"/>
        </w:numPr>
        <w:tabs>
          <w:tab w:val="left" w:pos="7920"/>
          <w:tab w:val="left" w:pos="8640"/>
        </w:tabs>
        <w:spacing w:line="360" w:lineRule="auto"/>
        <w:rPr>
          <w:rFonts w:ascii="Lucida Bright" w:hAnsi="Lucida Bright"/>
          <w:sz w:val="20"/>
          <w:szCs w:val="20"/>
        </w:rPr>
      </w:pPr>
      <w:r w:rsidRPr="00FB1ECB">
        <w:rPr>
          <w:rFonts w:ascii="Lucida Bright" w:hAnsi="Lucida Bright"/>
          <w:sz w:val="20"/>
          <w:szCs w:val="20"/>
        </w:rPr>
        <w:t>Was the information you received in a language you could understand?  _____Yes   _____No</w:t>
      </w:r>
    </w:p>
    <w:p w:rsidR="000A624A" w:rsidRPr="00FB1ECB" w:rsidRDefault="000A624A" w:rsidP="000A624A">
      <w:pPr>
        <w:rPr>
          <w:rFonts w:ascii="Lucida Bright" w:hAnsi="Lucida Bright"/>
          <w:sz w:val="20"/>
          <w:szCs w:val="20"/>
        </w:rPr>
      </w:pPr>
      <w:r w:rsidRPr="00FB1ECB">
        <w:rPr>
          <w:rFonts w:ascii="Lucida Bright" w:hAnsi="Lucida Bright"/>
          <w:sz w:val="20"/>
          <w:szCs w:val="20"/>
          <w:u w:val="single"/>
        </w:rPr>
        <w:t>LOOKING AHEAD</w:t>
      </w:r>
    </w:p>
    <w:p w:rsidR="000A624A" w:rsidRPr="00FB1ECB" w:rsidRDefault="000A624A" w:rsidP="000A624A">
      <w:pPr>
        <w:spacing w:after="0" w:line="240" w:lineRule="auto"/>
        <w:rPr>
          <w:rFonts w:ascii="Lucida Bright" w:hAnsi="Lucida Bright"/>
          <w:sz w:val="20"/>
          <w:szCs w:val="20"/>
        </w:rPr>
      </w:pPr>
      <w:r w:rsidRPr="00FB1ECB">
        <w:rPr>
          <w:rFonts w:ascii="Lucida Bright" w:hAnsi="Lucida Bright"/>
          <w:sz w:val="20"/>
          <w:szCs w:val="20"/>
        </w:rPr>
        <w:t>What topic(s) would you like to have discussed at a future parent meeting?</w:t>
      </w:r>
    </w:p>
    <w:p w:rsidR="000A624A" w:rsidRPr="00FB1ECB" w:rsidRDefault="000A624A" w:rsidP="000A624A">
      <w:pPr>
        <w:rPr>
          <w:rFonts w:ascii="Lucida Bright" w:hAnsi="Lucida Bright"/>
          <w:sz w:val="20"/>
          <w:szCs w:val="20"/>
        </w:rPr>
      </w:pPr>
    </w:p>
    <w:p w:rsidR="000A624A" w:rsidRPr="00FB1ECB" w:rsidRDefault="000A624A" w:rsidP="000A624A">
      <w:pPr>
        <w:spacing w:after="0"/>
        <w:rPr>
          <w:rFonts w:ascii="Lucida Bright" w:hAnsi="Lucida Bright"/>
          <w:sz w:val="20"/>
          <w:szCs w:val="20"/>
        </w:rPr>
      </w:pPr>
      <w:r w:rsidRPr="00FB1ECB">
        <w:rPr>
          <w:rFonts w:ascii="Lucida Bright" w:hAnsi="Lucida Bright"/>
          <w:sz w:val="20"/>
          <w:szCs w:val="20"/>
        </w:rPr>
        <w:t>How can we improve our programs for next year?</w:t>
      </w:r>
    </w:p>
    <w:p w:rsidR="000A624A" w:rsidRPr="00FB1ECB" w:rsidRDefault="000A624A" w:rsidP="000A624A">
      <w:pPr>
        <w:spacing w:after="0"/>
        <w:rPr>
          <w:rFonts w:ascii="Lucida Bright" w:hAnsi="Lucida Bright"/>
          <w:b/>
          <w:sz w:val="20"/>
          <w:szCs w:val="20"/>
        </w:rPr>
      </w:pPr>
    </w:p>
    <w:p w:rsidR="000A624A" w:rsidRPr="00FB1ECB" w:rsidRDefault="000A624A" w:rsidP="000A624A">
      <w:pPr>
        <w:spacing w:after="0" w:line="240" w:lineRule="auto"/>
        <w:rPr>
          <w:rFonts w:ascii="Lucida Bright" w:hAnsi="Lucida Bright"/>
          <w:b/>
          <w:sz w:val="20"/>
          <w:szCs w:val="20"/>
        </w:rPr>
      </w:pPr>
    </w:p>
    <w:p w:rsidR="000A624A" w:rsidRPr="00FB1ECB" w:rsidRDefault="000A624A" w:rsidP="000A624A">
      <w:pPr>
        <w:spacing w:after="0" w:line="240" w:lineRule="auto"/>
        <w:rPr>
          <w:rFonts w:ascii="Lucida Bright" w:hAnsi="Lucida Bright"/>
          <w:b/>
          <w:sz w:val="20"/>
          <w:szCs w:val="20"/>
        </w:rPr>
      </w:pPr>
    </w:p>
    <w:p w:rsidR="000A624A" w:rsidRPr="00FB1ECB" w:rsidRDefault="000A624A" w:rsidP="000A624A">
      <w:pPr>
        <w:spacing w:after="0" w:line="240" w:lineRule="auto"/>
        <w:rPr>
          <w:rFonts w:ascii="Lucida Bright" w:hAnsi="Lucida Bright"/>
          <w:sz w:val="20"/>
          <w:szCs w:val="20"/>
        </w:rPr>
      </w:pPr>
    </w:p>
    <w:p w:rsidR="00BA0839" w:rsidRPr="00FB1ECB" w:rsidRDefault="000A624A" w:rsidP="0088257C">
      <w:pPr>
        <w:rPr>
          <w:rFonts w:ascii="Lucida Bright" w:hAnsi="Lucida Bright"/>
          <w:sz w:val="20"/>
          <w:szCs w:val="20"/>
        </w:rPr>
      </w:pPr>
      <w:r w:rsidRPr="00FB1ECB">
        <w:rPr>
          <w:rFonts w:ascii="Lucida Bright" w:hAnsi="Lucida Bright"/>
          <w:sz w:val="20"/>
          <w:szCs w:val="20"/>
        </w:rPr>
        <w:t>Thank you again for your assistance in completing this form and returning it to your child’s teacher.</w:t>
      </w:r>
    </w:p>
    <w:tbl>
      <w:tblPr>
        <w:tblW w:w="9200" w:type="dxa"/>
        <w:tblCellMar>
          <w:left w:w="0" w:type="dxa"/>
          <w:right w:w="0" w:type="dxa"/>
        </w:tblCellMar>
        <w:tblLook w:val="04A0" w:firstRow="1" w:lastRow="0" w:firstColumn="1" w:lastColumn="0" w:noHBand="0" w:noVBand="1"/>
      </w:tblPr>
      <w:tblGrid>
        <w:gridCol w:w="2109"/>
        <w:gridCol w:w="1431"/>
        <w:gridCol w:w="3978"/>
        <w:gridCol w:w="752"/>
        <w:gridCol w:w="930"/>
      </w:tblGrid>
      <w:tr w:rsidR="009B62C5" w:rsidRPr="005E6251" w:rsidTr="009B62C5">
        <w:trPr>
          <w:trHeight w:val="315"/>
        </w:trPr>
        <w:tc>
          <w:tcPr>
            <w:tcW w:w="0" w:type="auto"/>
            <w:gridSpan w:val="5"/>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b/>
                <w:bCs/>
                <w:sz w:val="18"/>
                <w:szCs w:val="18"/>
                <w:u w:val="single"/>
              </w:rPr>
            </w:pPr>
            <w:r w:rsidRPr="005E6251">
              <w:rPr>
                <w:rFonts w:ascii="Times New Roman" w:eastAsia="Times New Roman" w:hAnsi="Times New Roman" w:cs="Times New Roman"/>
                <w:b/>
                <w:bCs/>
                <w:sz w:val="18"/>
                <w:szCs w:val="18"/>
                <w:u w:val="single"/>
              </w:rPr>
              <w:lastRenderedPageBreak/>
              <w:t>2025-2026 End-of-Year Website Audit</w:t>
            </w:r>
          </w:p>
        </w:tc>
      </w:tr>
      <w:tr w:rsidR="009B62C5" w:rsidRPr="005E6251" w:rsidTr="009B62C5">
        <w:trPr>
          <w:trHeight w:val="315"/>
        </w:trPr>
        <w:tc>
          <w:tcPr>
            <w:tcW w:w="0" w:type="auto"/>
            <w:gridSpan w:val="2"/>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u w:val="single"/>
              </w:rPr>
            </w:pPr>
            <w:r w:rsidRPr="005E6251">
              <w:rPr>
                <w:rFonts w:ascii="Times New Roman" w:eastAsia="Times New Roman" w:hAnsi="Times New Roman" w:cs="Times New Roman"/>
                <w:sz w:val="18"/>
                <w:szCs w:val="18"/>
                <w:u w:val="single"/>
              </w:rPr>
              <w:t>School Name: ________________________________</w:t>
            </w:r>
          </w:p>
        </w:tc>
        <w:tc>
          <w:tcPr>
            <w:tcW w:w="0" w:type="auto"/>
            <w:gridSpan w:val="3"/>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u w:val="single"/>
              </w:rPr>
            </w:pPr>
            <w:r w:rsidRPr="005E6251">
              <w:rPr>
                <w:rFonts w:ascii="Times New Roman" w:eastAsia="Times New Roman" w:hAnsi="Times New Roman" w:cs="Times New Roman"/>
                <w:sz w:val="18"/>
                <w:szCs w:val="18"/>
                <w:u w:val="single"/>
              </w:rPr>
              <w:t>Audited by: _____________________________________</w:t>
            </w:r>
          </w:p>
        </w:tc>
      </w:tr>
      <w:tr w:rsidR="009B62C5" w:rsidRPr="005E6251" w:rsidTr="009B62C5">
        <w:trPr>
          <w:trHeight w:val="315"/>
        </w:trPr>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u w:val="single"/>
              </w:rPr>
            </w:pP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p>
        </w:tc>
      </w:tr>
      <w:tr w:rsidR="009B62C5" w:rsidRPr="005E6251" w:rsidTr="009B62C5">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b/>
                <w:bCs/>
                <w:sz w:val="18"/>
                <w:szCs w:val="18"/>
                <w:u w:val="single"/>
              </w:rPr>
            </w:pPr>
            <w:r w:rsidRPr="005E6251">
              <w:rPr>
                <w:rFonts w:ascii="Times New Roman" w:eastAsia="Times New Roman" w:hAnsi="Times New Roman" w:cs="Times New Roman"/>
                <w:b/>
                <w:bCs/>
                <w:sz w:val="18"/>
                <w:szCs w:val="18"/>
                <w:u w:val="single"/>
              </w:rPr>
              <w:t>Area to be Monitored</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b/>
                <w:bCs/>
                <w:sz w:val="18"/>
                <w:szCs w:val="18"/>
                <w:u w:val="single"/>
              </w:rPr>
            </w:pPr>
            <w:r w:rsidRPr="005E6251">
              <w:rPr>
                <w:rFonts w:ascii="Times New Roman" w:eastAsia="Times New Roman" w:hAnsi="Times New Roman" w:cs="Times New Roman"/>
                <w:b/>
                <w:bCs/>
                <w:sz w:val="18"/>
                <w:szCs w:val="18"/>
                <w:u w:val="single"/>
              </w:rPr>
              <w:t>Website Folder</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b/>
                <w:bCs/>
                <w:sz w:val="18"/>
                <w:szCs w:val="18"/>
                <w:u w:val="single"/>
              </w:rPr>
            </w:pPr>
            <w:r w:rsidRPr="005E6251">
              <w:rPr>
                <w:rFonts w:ascii="Times New Roman" w:eastAsia="Times New Roman" w:hAnsi="Times New Roman" w:cs="Times New Roman"/>
                <w:b/>
                <w:bCs/>
                <w:sz w:val="18"/>
                <w:szCs w:val="18"/>
                <w:u w:val="single"/>
              </w:rPr>
              <w:t>Documentation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b/>
                <w:bCs/>
                <w:sz w:val="18"/>
                <w:szCs w:val="18"/>
              </w:rPr>
            </w:pPr>
            <w:r w:rsidRPr="005E6251">
              <w:rPr>
                <w:rFonts w:ascii="Times New Roman" w:eastAsia="Times New Roman" w:hAnsi="Times New Roman" w:cs="Times New Roman"/>
                <w:b/>
                <w:bCs/>
                <w:sz w:val="18"/>
                <w:szCs w:val="18"/>
              </w:rPr>
              <w:t>Due Date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b/>
                <w:bCs/>
                <w:sz w:val="18"/>
                <w:szCs w:val="18"/>
              </w:rPr>
            </w:pPr>
            <w:r w:rsidRPr="005E6251">
              <w:rPr>
                <w:rFonts w:ascii="Times New Roman" w:eastAsia="Times New Roman" w:hAnsi="Times New Roman" w:cs="Times New Roman"/>
                <w:b/>
                <w:bCs/>
                <w:sz w:val="18"/>
                <w:szCs w:val="18"/>
              </w:rPr>
              <w:t>Completed</w:t>
            </w:r>
          </w:p>
        </w:tc>
      </w:tr>
      <w:tr w:rsidR="009B62C5" w:rsidRPr="005E6251" w:rsidTr="009B62C5">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Procedures, Guidelines, and Budget Codes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LEA -Schoolwide Information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August Required Meeting (other than SIT)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9/15/25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p>
        </w:tc>
      </w:tr>
      <w:tr w:rsidR="009B62C5" w:rsidRPr="005E6251" w:rsidTr="009B62C5">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Procedures, Guidelines, and Budget Codes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LEA -Schoolwide Information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September Required Meeting (other than SIT)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10/15/25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p>
        </w:tc>
      </w:tr>
      <w:tr w:rsidR="009B62C5" w:rsidRPr="005E6251" w:rsidTr="009B62C5">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Procedures, Guidelines, and Budget Codes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LEA -Schoolwide Information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October Required Meeting (other than SIT)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11/15/25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p>
        </w:tc>
      </w:tr>
      <w:tr w:rsidR="009B62C5" w:rsidRPr="005E6251" w:rsidTr="009B62C5">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Procedures, Guidelines, and Budget Codes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LEA-Schoolwide Information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Samples of Signed County-Parent Compacts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11/15/25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p>
        </w:tc>
      </w:tr>
      <w:tr w:rsidR="009B62C5" w:rsidRPr="005E6251" w:rsidTr="009B62C5">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Procedures, Guidelines, and Budget Codes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LEA-Schoolwide Information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Samples of Signed School Parent Compacts (Brochures)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11/15/25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p>
        </w:tc>
      </w:tr>
      <w:tr w:rsidR="009B62C5" w:rsidRPr="005E6251" w:rsidTr="009B62C5">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Assessment and/or School Improvement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LEA-Schoolwide Information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Current School Report Card</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11/15/25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p>
        </w:tc>
      </w:tr>
      <w:tr w:rsidR="009B62C5" w:rsidRPr="005E6251" w:rsidTr="009B62C5">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Procedures, Guidelines, and Budget Codes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LEA -Schoolwide Information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November Required Meeting (other than SIT)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12/15/25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p>
        </w:tc>
      </w:tr>
      <w:tr w:rsidR="009B62C5" w:rsidRPr="005E6251" w:rsidTr="009B62C5">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Procedures, Guidelines, and Budget Codes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LEA -Schoolwide Information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December Required Meeting (other than SIT)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12/20/25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p>
        </w:tc>
      </w:tr>
      <w:tr w:rsidR="009B62C5" w:rsidRPr="005E6251" w:rsidTr="009B62C5">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Procedures, Guidelines, and Budget Codes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LEA -Schoolwide Information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January Required Meeting (other than SIT)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2/15/26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p>
        </w:tc>
      </w:tr>
      <w:tr w:rsidR="009B62C5" w:rsidRPr="005E6251" w:rsidTr="009B62C5">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Procedures, Guidelines, and Budget Codes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LEA-Schoolwide Information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Transition Plan (Pre-K to K, 5 to 6, 8 to 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2/28/26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p>
        </w:tc>
      </w:tr>
      <w:tr w:rsidR="009B62C5" w:rsidRPr="005E6251" w:rsidTr="009B62C5">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Procedures, Guidelines, and Budget Codes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LEA -Schoolwide Information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February Required Meeting (other than SIT)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3/15/26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p>
        </w:tc>
      </w:tr>
      <w:tr w:rsidR="009B62C5" w:rsidRPr="005E6251" w:rsidTr="009B62C5">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Procedures, Guidelines, and Budget Codes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LEA -Schoolwide Information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March Required Meeting (other than SIT)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4/15/26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p>
        </w:tc>
      </w:tr>
      <w:tr w:rsidR="009B62C5" w:rsidRPr="005E6251" w:rsidTr="009B62C5">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Procedures, Guidelines, and Budget Codes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LEA -Schoolwide Information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April Required Meeting (other than SIT)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5/15/26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p>
        </w:tc>
      </w:tr>
      <w:tr w:rsidR="009B62C5" w:rsidRPr="005E6251" w:rsidTr="009B62C5">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Procedures, Guidelines, and Budget Codes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LEA-Schoolwide Information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PCS Climate Survey Results </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5/15/26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p>
        </w:tc>
      </w:tr>
      <w:tr w:rsidR="009B62C5" w:rsidRPr="005E6251" w:rsidTr="009B62C5">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Procedures, Guidelines, and Budget Codes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LEA -Schoolwide Information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May Required Meeting (other than SIT)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5/31/26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p>
        </w:tc>
      </w:tr>
      <w:tr w:rsidR="009B62C5" w:rsidRPr="005E6251" w:rsidTr="009B62C5">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Fiscal Requirements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LEA-Schoolwide Information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Copy of Title I Inventory</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5/31/26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p>
        </w:tc>
      </w:tr>
      <w:tr w:rsidR="009B62C5" w:rsidRPr="005E6251" w:rsidTr="009B62C5">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9900FF"/>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p>
        </w:tc>
        <w:tc>
          <w:tcPr>
            <w:tcW w:w="0" w:type="auto"/>
            <w:tcBorders>
              <w:top w:val="single" w:sz="6" w:space="0" w:color="CCCCCC"/>
              <w:left w:val="single" w:sz="6" w:space="0" w:color="CCCCCC"/>
              <w:bottom w:val="single" w:sz="6" w:space="0" w:color="000000"/>
              <w:right w:val="single" w:sz="6" w:space="0" w:color="000000"/>
            </w:tcBorders>
            <w:shd w:val="clear" w:color="auto" w:fill="9900FF"/>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p>
        </w:tc>
        <w:tc>
          <w:tcPr>
            <w:tcW w:w="0" w:type="auto"/>
            <w:tcBorders>
              <w:top w:val="single" w:sz="6" w:space="0" w:color="CCCCCC"/>
              <w:left w:val="single" w:sz="6" w:space="0" w:color="CCCCCC"/>
              <w:bottom w:val="single" w:sz="6" w:space="0" w:color="000000"/>
              <w:right w:val="single" w:sz="6" w:space="0" w:color="000000"/>
            </w:tcBorders>
            <w:shd w:val="clear" w:color="auto" w:fill="9900FF"/>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p>
        </w:tc>
        <w:tc>
          <w:tcPr>
            <w:tcW w:w="0" w:type="auto"/>
            <w:tcBorders>
              <w:top w:val="single" w:sz="6" w:space="0" w:color="CCCCCC"/>
              <w:left w:val="single" w:sz="6" w:space="0" w:color="CCCCCC"/>
              <w:bottom w:val="single" w:sz="6" w:space="0" w:color="000000"/>
              <w:right w:val="single" w:sz="6" w:space="0" w:color="000000"/>
            </w:tcBorders>
            <w:shd w:val="clear" w:color="auto" w:fill="9900FF"/>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p>
        </w:tc>
        <w:tc>
          <w:tcPr>
            <w:tcW w:w="0" w:type="auto"/>
            <w:tcBorders>
              <w:top w:val="single" w:sz="6" w:space="0" w:color="CCCCCC"/>
              <w:left w:val="single" w:sz="6" w:space="0" w:color="CCCCCC"/>
              <w:bottom w:val="single" w:sz="6" w:space="0" w:color="000000"/>
              <w:right w:val="single" w:sz="6" w:space="0" w:color="000000"/>
            </w:tcBorders>
            <w:shd w:val="clear" w:color="auto" w:fill="9900FF"/>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p>
        </w:tc>
      </w:tr>
      <w:tr w:rsidR="009B62C5" w:rsidRPr="005E6251" w:rsidTr="009B62C5">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Parent Engagement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Parent Engagement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Parent Event #1 - Evidence of Title I Annual Meeting - Agenda </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10/31/25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p>
        </w:tc>
      </w:tr>
      <w:tr w:rsidR="009B62C5" w:rsidRPr="005E6251" w:rsidTr="009B62C5">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Parent Engagement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Parent Engagement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Parent Event #1 - Invitation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10/31/25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p>
        </w:tc>
      </w:tr>
      <w:tr w:rsidR="009B62C5" w:rsidRPr="005E6251" w:rsidTr="009B62C5">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Parent Engagement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Parent Engagement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Parent Event #1 - Minutes/Presentation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10/31/25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p>
        </w:tc>
      </w:tr>
      <w:tr w:rsidR="009B62C5" w:rsidRPr="005E6251" w:rsidTr="009B62C5">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Parent Engagement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Parent Engagement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Parent Event #1 - Sign-in Sheets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10/31/25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p>
        </w:tc>
      </w:tr>
      <w:tr w:rsidR="009B62C5" w:rsidRPr="005E6251" w:rsidTr="009B62C5">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Parent Engagement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Parent Engagement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List of Parent Engagement Activities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10/31/25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p>
        </w:tc>
      </w:tr>
      <w:tr w:rsidR="009B62C5" w:rsidRPr="005E6251" w:rsidTr="009B62C5">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Parent Engagement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Parent Engagement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 xml:space="preserve">Evidence of Parent-Teacher Conferences (invitations, sign-in sheets, </w:t>
            </w:r>
            <w:proofErr w:type="spellStart"/>
            <w:r w:rsidRPr="005E6251">
              <w:rPr>
                <w:rFonts w:ascii="Times New Roman" w:eastAsia="Times New Roman" w:hAnsi="Times New Roman" w:cs="Times New Roman"/>
                <w:sz w:val="18"/>
                <w:szCs w:val="18"/>
              </w:rPr>
              <w:t>etc</w:t>
            </w:r>
            <w:proofErr w:type="spellEnd"/>
            <w:r w:rsidRPr="005E6251">
              <w:rPr>
                <w:rFonts w:ascii="Times New Roman" w:eastAsia="Times New Roman" w:hAnsi="Times New Roman" w:cs="Times New Roman"/>
                <w:sz w:val="18"/>
                <w:szCs w:val="18"/>
              </w:rPr>
              <w:t>) - Fall Samples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12/20/25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p>
        </w:tc>
      </w:tr>
      <w:tr w:rsidR="009B62C5" w:rsidRPr="005E6251" w:rsidTr="009B62C5">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lastRenderedPageBreak/>
              <w:t>Parent Engagement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Parent Engagement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Evidence of Parent Communication in alternate languages - Fall Samples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12/20/25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p>
        </w:tc>
      </w:tr>
      <w:tr w:rsidR="009B62C5" w:rsidRPr="005E6251" w:rsidTr="009B62C5">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Parent Engagement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Parent Engagement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Evidence of Parent Communication in English - Fall Samples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12/20/25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p>
        </w:tc>
      </w:tr>
      <w:tr w:rsidR="009B62C5" w:rsidRPr="005E6251" w:rsidTr="009B62C5">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Parent Engagement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Parent Engagement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Parent Contact Procedures or samples of parent contact log. - Fall Samples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12/20/25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p>
        </w:tc>
      </w:tr>
      <w:tr w:rsidR="009B62C5" w:rsidRPr="005E6251" w:rsidTr="009B62C5">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Parent Engagement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Parent Engagement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Parent Event #2 - Agenda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12/20/25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p>
        </w:tc>
      </w:tr>
      <w:tr w:rsidR="009B62C5" w:rsidRPr="005E6251" w:rsidTr="009B62C5">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Parent Engagement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Parent Engagement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Parent Event #2 - Invitation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12/20/25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p>
        </w:tc>
      </w:tr>
      <w:tr w:rsidR="009B62C5" w:rsidRPr="005E6251" w:rsidTr="009B62C5">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Parent Engagement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Parent Engagement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Parent Event #2 - Minutes/Presentation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12/20/25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p>
        </w:tc>
      </w:tr>
      <w:tr w:rsidR="009B62C5" w:rsidRPr="005E6251" w:rsidTr="009B62C5">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Parent Engagement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Parent Engagement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Parent Event #2 - Sign-in Sheets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12/20/25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p>
        </w:tc>
      </w:tr>
      <w:tr w:rsidR="009B62C5" w:rsidRPr="005E6251" w:rsidTr="009B62C5">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Parent Engagement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Parent Engagement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PTA Parent Roster or Parent Advisory Roster</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2/28/26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p>
        </w:tc>
      </w:tr>
      <w:tr w:rsidR="009B62C5" w:rsidRPr="005E6251" w:rsidTr="009B62C5">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Parent Engagement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Parent Engagement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Parent Engagement Event #3 - Agenda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3/15/26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p>
        </w:tc>
      </w:tr>
      <w:tr w:rsidR="009B62C5" w:rsidRPr="005E6251" w:rsidTr="009B62C5">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Parent Engagement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Parent Engagement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Parent Engagement Event #3 - Invitation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3/15/26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p>
        </w:tc>
      </w:tr>
      <w:tr w:rsidR="009B62C5" w:rsidRPr="005E6251" w:rsidTr="009B62C5">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Parent Engagement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Parent Engagement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Parent Engagement Event #3 - Minutes/</w:t>
            </w:r>
            <w:proofErr w:type="spellStart"/>
            <w:r w:rsidRPr="005E6251">
              <w:rPr>
                <w:rFonts w:ascii="Times New Roman" w:eastAsia="Times New Roman" w:hAnsi="Times New Roman" w:cs="Times New Roman"/>
                <w:sz w:val="18"/>
                <w:szCs w:val="18"/>
              </w:rPr>
              <w:t>Presenation</w:t>
            </w:r>
            <w:proofErr w:type="spellEnd"/>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3/15/26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p>
        </w:tc>
      </w:tr>
      <w:tr w:rsidR="009B62C5" w:rsidRPr="005E6251" w:rsidTr="009B62C5">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Parent Engagement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Parent Engagement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Parent Engagement Event #3 - Sign-in Sheets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3/15/26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p>
        </w:tc>
      </w:tr>
      <w:tr w:rsidR="009B62C5" w:rsidRPr="005E6251" w:rsidTr="009B62C5">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Parent Engagement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Parent Engagement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 xml:space="preserve">Evidence of Parent-Teacher Conferences (invitations, sign-in sheets, </w:t>
            </w:r>
            <w:proofErr w:type="spellStart"/>
            <w:r w:rsidRPr="005E6251">
              <w:rPr>
                <w:rFonts w:ascii="Times New Roman" w:eastAsia="Times New Roman" w:hAnsi="Times New Roman" w:cs="Times New Roman"/>
                <w:sz w:val="18"/>
                <w:szCs w:val="18"/>
              </w:rPr>
              <w:t>etc</w:t>
            </w:r>
            <w:proofErr w:type="spellEnd"/>
            <w:r w:rsidRPr="005E6251">
              <w:rPr>
                <w:rFonts w:ascii="Times New Roman" w:eastAsia="Times New Roman" w:hAnsi="Times New Roman" w:cs="Times New Roman"/>
                <w:sz w:val="18"/>
                <w:szCs w:val="18"/>
              </w:rPr>
              <w:t>) - Spring Samples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5/15/26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p>
        </w:tc>
      </w:tr>
      <w:tr w:rsidR="009B62C5" w:rsidRPr="005E6251" w:rsidTr="009B62C5">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Parent Engagement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Parent Engagement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Parent Engagement Event #4 - Agenda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5/25/26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p>
        </w:tc>
      </w:tr>
      <w:tr w:rsidR="009B62C5" w:rsidRPr="005E6251" w:rsidTr="009B62C5">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Parent Engagement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Parent Engagement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Parent Engagement Event #4 - Invitation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5/25/26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p>
        </w:tc>
      </w:tr>
      <w:tr w:rsidR="009B62C5" w:rsidRPr="005E6251" w:rsidTr="009B62C5">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Parent Engagement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Parent Engagement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Parent Engagement Event #4 - Minutes/Presentation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5/25/26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p>
        </w:tc>
      </w:tr>
      <w:tr w:rsidR="009B62C5" w:rsidRPr="005E6251" w:rsidTr="009B62C5">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Parent Engagement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Parent Engagement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Parent Engagement Event #4 - Sign-in Sheets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5/25/26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p>
        </w:tc>
      </w:tr>
      <w:tr w:rsidR="009B62C5" w:rsidRPr="005E6251" w:rsidTr="009B62C5">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Parent Engagement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Parent Engagement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Evidence of Parent Communication in alternate languages - Spring Samples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5/15/26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p>
        </w:tc>
      </w:tr>
      <w:tr w:rsidR="009B62C5" w:rsidRPr="005E6251" w:rsidTr="009B62C5">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Parent Engagement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Parent Engagement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Evidence of Parent Communication in English - Spring Samples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5/15/26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p>
        </w:tc>
      </w:tr>
      <w:tr w:rsidR="009B62C5" w:rsidRPr="005E6251" w:rsidTr="009B62C5">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Parent Engagement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Parent Engagement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Parent Contact Procedures or samples of parent contact log. - Spring Samples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5/15/26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p>
        </w:tc>
      </w:tr>
      <w:tr w:rsidR="009B62C5" w:rsidRPr="005E6251" w:rsidTr="009B62C5">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9900FF"/>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p>
        </w:tc>
        <w:tc>
          <w:tcPr>
            <w:tcW w:w="0" w:type="auto"/>
            <w:tcBorders>
              <w:top w:val="single" w:sz="6" w:space="0" w:color="CCCCCC"/>
              <w:left w:val="single" w:sz="6" w:space="0" w:color="CCCCCC"/>
              <w:bottom w:val="single" w:sz="6" w:space="0" w:color="000000"/>
              <w:right w:val="single" w:sz="6" w:space="0" w:color="000000"/>
            </w:tcBorders>
            <w:shd w:val="clear" w:color="auto" w:fill="9900FF"/>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p>
        </w:tc>
        <w:tc>
          <w:tcPr>
            <w:tcW w:w="0" w:type="auto"/>
            <w:tcBorders>
              <w:top w:val="single" w:sz="6" w:space="0" w:color="CCCCCC"/>
              <w:left w:val="single" w:sz="6" w:space="0" w:color="CCCCCC"/>
              <w:bottom w:val="single" w:sz="6" w:space="0" w:color="000000"/>
              <w:right w:val="single" w:sz="6" w:space="0" w:color="000000"/>
            </w:tcBorders>
            <w:shd w:val="clear" w:color="auto" w:fill="9900FF"/>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p>
        </w:tc>
        <w:tc>
          <w:tcPr>
            <w:tcW w:w="0" w:type="auto"/>
            <w:tcBorders>
              <w:top w:val="single" w:sz="6" w:space="0" w:color="CCCCCC"/>
              <w:left w:val="single" w:sz="6" w:space="0" w:color="CCCCCC"/>
              <w:bottom w:val="single" w:sz="6" w:space="0" w:color="000000"/>
              <w:right w:val="single" w:sz="6" w:space="0" w:color="000000"/>
            </w:tcBorders>
            <w:shd w:val="clear" w:color="auto" w:fill="9900FF"/>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p>
        </w:tc>
        <w:tc>
          <w:tcPr>
            <w:tcW w:w="0" w:type="auto"/>
            <w:tcBorders>
              <w:top w:val="single" w:sz="6" w:space="0" w:color="CCCCCC"/>
              <w:left w:val="single" w:sz="6" w:space="0" w:color="CCCCCC"/>
              <w:bottom w:val="single" w:sz="6" w:space="0" w:color="000000"/>
              <w:right w:val="single" w:sz="6" w:space="0" w:color="000000"/>
            </w:tcBorders>
            <w:shd w:val="clear" w:color="auto" w:fill="9900FF"/>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p>
        </w:tc>
      </w:tr>
      <w:tr w:rsidR="009B62C5" w:rsidRPr="005E6251" w:rsidTr="009B62C5">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Professional Development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Professional Development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List and dates of School-Level Professional Development Activities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12/20/25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p>
        </w:tc>
      </w:tr>
      <w:tr w:rsidR="009B62C5" w:rsidRPr="005E6251" w:rsidTr="009B62C5">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Professional Development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Professional Development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Professional Development Agendas, Hand-outs, Artifacts, Websites, etc. - Fall Samples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12/20/25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p>
        </w:tc>
      </w:tr>
      <w:tr w:rsidR="009B62C5" w:rsidRPr="005E6251" w:rsidTr="009B62C5">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Professional Development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Professional Development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Professional Development Agendas, Hand-outs, Artifacts, Websites, etc. - Spring Samples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5/15/26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p>
        </w:tc>
      </w:tr>
      <w:tr w:rsidR="009B62C5" w:rsidRPr="005E6251" w:rsidTr="009B62C5">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9900FF"/>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p>
        </w:tc>
        <w:tc>
          <w:tcPr>
            <w:tcW w:w="0" w:type="auto"/>
            <w:tcBorders>
              <w:top w:val="single" w:sz="6" w:space="0" w:color="CCCCCC"/>
              <w:left w:val="single" w:sz="6" w:space="0" w:color="CCCCCC"/>
              <w:bottom w:val="single" w:sz="6" w:space="0" w:color="000000"/>
              <w:right w:val="single" w:sz="6" w:space="0" w:color="000000"/>
            </w:tcBorders>
            <w:shd w:val="clear" w:color="auto" w:fill="9900FF"/>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p>
        </w:tc>
        <w:tc>
          <w:tcPr>
            <w:tcW w:w="0" w:type="auto"/>
            <w:tcBorders>
              <w:top w:val="single" w:sz="6" w:space="0" w:color="CCCCCC"/>
              <w:left w:val="single" w:sz="6" w:space="0" w:color="CCCCCC"/>
              <w:bottom w:val="single" w:sz="6" w:space="0" w:color="000000"/>
              <w:right w:val="single" w:sz="6" w:space="0" w:color="000000"/>
            </w:tcBorders>
            <w:shd w:val="clear" w:color="auto" w:fill="9900FF"/>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p>
        </w:tc>
        <w:tc>
          <w:tcPr>
            <w:tcW w:w="0" w:type="auto"/>
            <w:tcBorders>
              <w:top w:val="single" w:sz="6" w:space="0" w:color="CCCCCC"/>
              <w:left w:val="single" w:sz="6" w:space="0" w:color="CCCCCC"/>
              <w:bottom w:val="single" w:sz="6" w:space="0" w:color="000000"/>
              <w:right w:val="single" w:sz="6" w:space="0" w:color="000000"/>
            </w:tcBorders>
            <w:shd w:val="clear" w:color="auto" w:fill="9900FF"/>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p>
        </w:tc>
        <w:tc>
          <w:tcPr>
            <w:tcW w:w="0" w:type="auto"/>
            <w:tcBorders>
              <w:top w:val="single" w:sz="6" w:space="0" w:color="CCCCCC"/>
              <w:left w:val="single" w:sz="6" w:space="0" w:color="CCCCCC"/>
              <w:bottom w:val="single" w:sz="6" w:space="0" w:color="000000"/>
              <w:right w:val="single" w:sz="6" w:space="0" w:color="000000"/>
            </w:tcBorders>
            <w:shd w:val="clear" w:color="auto" w:fill="9900FF"/>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p>
        </w:tc>
      </w:tr>
      <w:tr w:rsidR="009B62C5" w:rsidRPr="005E6251" w:rsidTr="009B62C5">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Procedures, Guidelines, and Budget Codes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School Improvement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August Required SIT meeting</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9/15/25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p>
        </w:tc>
      </w:tr>
      <w:tr w:rsidR="009B62C5" w:rsidRPr="005E6251" w:rsidTr="009B62C5">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lastRenderedPageBreak/>
              <w:t>Procedures, Guidelines, and Budget Codes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School Improvement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September Required SIT meeting</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10/15/25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p>
        </w:tc>
      </w:tr>
      <w:tr w:rsidR="009B62C5" w:rsidRPr="005E6251" w:rsidTr="009B62C5">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Procedures, Guidelines, and Budget Codes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School Improvement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List of SIT Members and Title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10/15/25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p>
        </w:tc>
      </w:tr>
      <w:tr w:rsidR="009B62C5" w:rsidRPr="005E6251" w:rsidTr="009B62C5">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Procedures, Guidelines, and Budget Codes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School Improvement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October Required SIT meeting</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11/15/25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p>
        </w:tc>
      </w:tr>
      <w:tr w:rsidR="009B62C5" w:rsidRPr="005E6251" w:rsidTr="009B62C5">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Procedures, Guidelines, and Budget Codes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School Improvement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November Required SIT meeting</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12/15/25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p>
        </w:tc>
      </w:tr>
      <w:tr w:rsidR="009B62C5" w:rsidRPr="005E6251" w:rsidTr="009B62C5">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Procedures, Guidelines, and Budget Codes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School Improvement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December Required SIT meeting</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12/20/25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p>
        </w:tc>
      </w:tr>
      <w:tr w:rsidR="009B62C5" w:rsidRPr="005E6251" w:rsidTr="009B62C5">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Procedures, Guidelines, and Budget Codes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School Improvement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January Required SIT meeting</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2/15/26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p>
        </w:tc>
      </w:tr>
      <w:tr w:rsidR="009B62C5" w:rsidRPr="005E6251" w:rsidTr="009B62C5">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Procedures, Guidelines, and Budget Codes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School Improvement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February Required SIT Meeting</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3/15/26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p>
        </w:tc>
      </w:tr>
      <w:tr w:rsidR="009B62C5" w:rsidRPr="005E6251" w:rsidTr="009B62C5">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Procedures, Guidelines, and Budget Codes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School Improvement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March Required SIT Meeting</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4/15/26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p>
        </w:tc>
      </w:tr>
      <w:tr w:rsidR="009B62C5" w:rsidRPr="005E6251" w:rsidTr="009B62C5">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Procedures, Guidelines, and Budget Codes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School Improvement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April Required SIT Meeting</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5/15/26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p>
        </w:tc>
      </w:tr>
      <w:tr w:rsidR="009B62C5" w:rsidRPr="005E6251" w:rsidTr="009B62C5">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Procedures, Guidelines, and Budget Codes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School Improvement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May Required SIT Meeting</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5/30/26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p>
        </w:tc>
      </w:tr>
      <w:tr w:rsidR="009B62C5" w:rsidRPr="005E6251" w:rsidTr="009B62C5">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Procedures, Guidelines, and Budget Codes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School Improvement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June Required SIT Meeting </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6/12/26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p>
        </w:tc>
      </w:tr>
      <w:tr w:rsidR="009B62C5" w:rsidRPr="005E6251" w:rsidTr="009B62C5">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9900FF"/>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p>
        </w:tc>
        <w:tc>
          <w:tcPr>
            <w:tcW w:w="0" w:type="auto"/>
            <w:tcBorders>
              <w:top w:val="single" w:sz="6" w:space="0" w:color="CCCCCC"/>
              <w:left w:val="single" w:sz="6" w:space="0" w:color="CCCCCC"/>
              <w:bottom w:val="single" w:sz="6" w:space="0" w:color="000000"/>
              <w:right w:val="single" w:sz="6" w:space="0" w:color="000000"/>
            </w:tcBorders>
            <w:shd w:val="clear" w:color="auto" w:fill="9900FF"/>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p>
        </w:tc>
        <w:tc>
          <w:tcPr>
            <w:tcW w:w="0" w:type="auto"/>
            <w:tcBorders>
              <w:top w:val="single" w:sz="6" w:space="0" w:color="CCCCCC"/>
              <w:left w:val="single" w:sz="6" w:space="0" w:color="CCCCCC"/>
              <w:bottom w:val="single" w:sz="6" w:space="0" w:color="000000"/>
              <w:right w:val="single" w:sz="6" w:space="0" w:color="000000"/>
            </w:tcBorders>
            <w:shd w:val="clear" w:color="auto" w:fill="9900FF"/>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p>
        </w:tc>
        <w:tc>
          <w:tcPr>
            <w:tcW w:w="0" w:type="auto"/>
            <w:tcBorders>
              <w:top w:val="single" w:sz="6" w:space="0" w:color="CCCCCC"/>
              <w:left w:val="single" w:sz="6" w:space="0" w:color="CCCCCC"/>
              <w:bottom w:val="single" w:sz="6" w:space="0" w:color="000000"/>
              <w:right w:val="single" w:sz="6" w:space="0" w:color="000000"/>
            </w:tcBorders>
            <w:shd w:val="clear" w:color="auto" w:fill="9900FF"/>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p>
        </w:tc>
        <w:tc>
          <w:tcPr>
            <w:tcW w:w="0" w:type="auto"/>
            <w:tcBorders>
              <w:top w:val="single" w:sz="6" w:space="0" w:color="CCCCCC"/>
              <w:left w:val="single" w:sz="6" w:space="0" w:color="CCCCCC"/>
              <w:bottom w:val="single" w:sz="6" w:space="0" w:color="000000"/>
              <w:right w:val="single" w:sz="6" w:space="0" w:color="000000"/>
            </w:tcBorders>
            <w:shd w:val="clear" w:color="auto" w:fill="9900FF"/>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p>
        </w:tc>
      </w:tr>
      <w:tr w:rsidR="009B62C5" w:rsidRPr="005E6251" w:rsidTr="009B62C5">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Qualifications for Teachers &amp; Paraprofessionals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Staff Information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September PLT minutes (samples)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10/15/25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p>
        </w:tc>
      </w:tr>
      <w:tr w:rsidR="009B62C5" w:rsidRPr="005E6251" w:rsidTr="009B62C5">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Qualifications for Teachers &amp; Paraprofessionals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Staff Information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October PLT minutes (samples)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11/15/25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p>
        </w:tc>
      </w:tr>
      <w:tr w:rsidR="009B62C5" w:rsidRPr="005E6251" w:rsidTr="009B62C5">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Qualifications for Teachers &amp; Paraprofessionals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Staff Information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November PLT minutes (samples)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12/15/25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p>
        </w:tc>
      </w:tr>
      <w:tr w:rsidR="009B62C5" w:rsidRPr="005E6251" w:rsidTr="009B62C5">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Qualifications for Teachers &amp; Paraprofessionals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Staff Information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Title I Teacher Schedules with Names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11/30/25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p>
        </w:tc>
      </w:tr>
      <w:tr w:rsidR="009B62C5" w:rsidRPr="005E6251" w:rsidTr="009B62C5">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Qualifications for Teachers &amp; Paraprofessionals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Staff Information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Title I Staff Worksheet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11/15/25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p>
        </w:tc>
      </w:tr>
      <w:tr w:rsidR="009B62C5" w:rsidRPr="005E6251" w:rsidTr="009B62C5">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Procedures, Guidelines, and Budget Codes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Staff Information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Copies of Title I Employee Contracts - Fall Samples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12/6/25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p>
        </w:tc>
      </w:tr>
      <w:tr w:rsidR="009B62C5" w:rsidRPr="005E6251" w:rsidTr="009B62C5">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Qualifications for Teachers &amp; Paraprofessionals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Staff Information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December PLT minutes (samples)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12/20/25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p>
        </w:tc>
      </w:tr>
      <w:tr w:rsidR="009B62C5" w:rsidRPr="005E6251" w:rsidTr="009B62C5">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Qualifications for Teachers &amp; Paraprofessionals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Staff Information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January PLT minutes (samples)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2/15/26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p>
        </w:tc>
      </w:tr>
      <w:tr w:rsidR="009B62C5" w:rsidRPr="005E6251" w:rsidTr="009B62C5">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Qualifications for Teachers &amp; Paraprofessionals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Staff Information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February PLT minutes (samples)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3/15/26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p>
        </w:tc>
      </w:tr>
      <w:tr w:rsidR="009B62C5" w:rsidRPr="005E6251" w:rsidTr="009B62C5">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Qualifications for Teachers &amp; Paraprofessionals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Staff Information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March PLT minutes (samples)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4/15/26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p>
        </w:tc>
      </w:tr>
      <w:tr w:rsidR="009B62C5" w:rsidRPr="005E6251" w:rsidTr="009B62C5">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Procedures, Guidelines, and Budget Codes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Staff Information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Copies of Title I Employee Contracts - Spring Samples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5/15/26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p>
        </w:tc>
      </w:tr>
      <w:tr w:rsidR="009B62C5" w:rsidRPr="005E6251" w:rsidTr="009B62C5">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Qualifications for Teachers &amp; Paraprofessionals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Staff Information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April PLT minutes (samples)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5/15/26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p>
        </w:tc>
      </w:tr>
      <w:tr w:rsidR="009B62C5" w:rsidRPr="005E6251" w:rsidTr="009B62C5">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Procedures, Guidelines, and Budget Codes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Staff Information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Title I Service Model Worksheet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5/15/26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p>
        </w:tc>
      </w:tr>
      <w:tr w:rsidR="009B62C5" w:rsidRPr="005E6251" w:rsidTr="009B62C5">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Qualifications for Teachers &amp; Paraprofessionals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Staff Information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Title I Staff Worksheet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5/15/26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p>
        </w:tc>
      </w:tr>
      <w:tr w:rsidR="009B62C5" w:rsidRPr="005E6251" w:rsidTr="009B62C5">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lastRenderedPageBreak/>
              <w:t>Qualifications for Teachers &amp; Paraprofessionals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Staff Information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May PLT minutes (samples)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5/30/26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p>
        </w:tc>
      </w:tr>
      <w:tr w:rsidR="009B62C5" w:rsidRPr="005E6251" w:rsidTr="009B62C5">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9900FF"/>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p>
        </w:tc>
        <w:tc>
          <w:tcPr>
            <w:tcW w:w="0" w:type="auto"/>
            <w:tcBorders>
              <w:top w:val="single" w:sz="6" w:space="0" w:color="CCCCCC"/>
              <w:left w:val="single" w:sz="6" w:space="0" w:color="CCCCCC"/>
              <w:bottom w:val="single" w:sz="6" w:space="0" w:color="000000"/>
              <w:right w:val="single" w:sz="6" w:space="0" w:color="000000"/>
            </w:tcBorders>
            <w:shd w:val="clear" w:color="auto" w:fill="9900FF"/>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p>
        </w:tc>
        <w:tc>
          <w:tcPr>
            <w:tcW w:w="0" w:type="auto"/>
            <w:tcBorders>
              <w:top w:val="single" w:sz="6" w:space="0" w:color="CCCCCC"/>
              <w:left w:val="single" w:sz="6" w:space="0" w:color="CCCCCC"/>
              <w:bottom w:val="single" w:sz="6" w:space="0" w:color="000000"/>
              <w:right w:val="single" w:sz="6" w:space="0" w:color="000000"/>
            </w:tcBorders>
            <w:shd w:val="clear" w:color="auto" w:fill="9900FF"/>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p>
        </w:tc>
        <w:tc>
          <w:tcPr>
            <w:tcW w:w="0" w:type="auto"/>
            <w:tcBorders>
              <w:top w:val="single" w:sz="6" w:space="0" w:color="CCCCCC"/>
              <w:left w:val="single" w:sz="6" w:space="0" w:color="CCCCCC"/>
              <w:bottom w:val="single" w:sz="6" w:space="0" w:color="000000"/>
              <w:right w:val="single" w:sz="6" w:space="0" w:color="000000"/>
            </w:tcBorders>
            <w:shd w:val="clear" w:color="auto" w:fill="9900FF"/>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p>
        </w:tc>
        <w:tc>
          <w:tcPr>
            <w:tcW w:w="0" w:type="auto"/>
            <w:tcBorders>
              <w:top w:val="single" w:sz="6" w:space="0" w:color="CCCCCC"/>
              <w:left w:val="single" w:sz="6" w:space="0" w:color="CCCCCC"/>
              <w:bottom w:val="single" w:sz="6" w:space="0" w:color="000000"/>
              <w:right w:val="single" w:sz="6" w:space="0" w:color="000000"/>
            </w:tcBorders>
            <w:shd w:val="clear" w:color="auto" w:fill="9900FF"/>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p>
        </w:tc>
      </w:tr>
      <w:tr w:rsidR="009B62C5" w:rsidRPr="005E6251" w:rsidTr="009B62C5">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Fiscal Requirements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Title I Budget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Title I School Allocation &amp; Budget Worksheet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10/31/25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p>
        </w:tc>
      </w:tr>
      <w:tr w:rsidR="009B62C5" w:rsidRPr="005E6251" w:rsidTr="009B62C5">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Procedures, Guidelines, and Budget Codes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Title I Budget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Copies of Parent Engagement Purchase Orders - Fall Samples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12/20/25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p>
        </w:tc>
      </w:tr>
      <w:tr w:rsidR="009B62C5" w:rsidRPr="005E6251" w:rsidTr="009B62C5">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Procedures, Guidelines, and Budget Codes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Title I Budget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Copies of Non-Parent Engagement Purchase Orders - Fall Samples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12/20/25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p>
        </w:tc>
      </w:tr>
      <w:tr w:rsidR="009B62C5" w:rsidRPr="005E6251" w:rsidTr="009B62C5">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Fiscal Requirements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Title I Budget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Meeting minutes detailing a mid-year review of your school’s remaining Title I budget and planned expenditures. (Minutes should indicate the presence of a parent at this meeting)</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2/28/26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p>
        </w:tc>
      </w:tr>
      <w:tr w:rsidR="009B62C5" w:rsidRPr="005E6251" w:rsidTr="009B62C5">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Procedures, Guidelines, and Budget Codes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Title I Budget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Copies of Parent Engagement Purchase Orders - Spring Samples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4/30/26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p>
        </w:tc>
      </w:tr>
      <w:tr w:rsidR="009B62C5" w:rsidRPr="005E6251" w:rsidTr="009B62C5">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Procedures, Guidelines, and Budget Codes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Title I Budget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Copies of Non-Parent Engagement Purchase Orders - Spring Samples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4/30/26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p>
        </w:tc>
      </w:tr>
      <w:tr w:rsidR="009B62C5" w:rsidRPr="005E6251" w:rsidTr="009B62C5">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Procedures, Guidelines, and Budget Codes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Title I Budget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Meeting minutes from your pre-planning session for the 2025-2026 school year.</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2C5" w:rsidRPr="005E6251" w:rsidRDefault="009B62C5" w:rsidP="009B62C5">
            <w:pPr>
              <w:spacing w:after="0" w:line="240" w:lineRule="auto"/>
              <w:jc w:val="center"/>
              <w:rPr>
                <w:rFonts w:ascii="Times New Roman" w:eastAsia="Times New Roman" w:hAnsi="Times New Roman" w:cs="Times New Roman"/>
                <w:sz w:val="18"/>
                <w:szCs w:val="18"/>
              </w:rPr>
            </w:pPr>
            <w:r w:rsidRPr="005E6251">
              <w:rPr>
                <w:rFonts w:ascii="Times New Roman" w:eastAsia="Times New Roman" w:hAnsi="Times New Roman" w:cs="Times New Roman"/>
                <w:sz w:val="18"/>
                <w:szCs w:val="18"/>
              </w:rPr>
              <w:t>5/15/26</w:t>
            </w:r>
          </w:p>
        </w:tc>
        <w:tc>
          <w:tcPr>
            <w:tcW w:w="0" w:type="auto"/>
            <w:vAlign w:val="center"/>
            <w:hideMark/>
          </w:tcPr>
          <w:p w:rsidR="009B62C5" w:rsidRPr="005E6251" w:rsidRDefault="009B62C5" w:rsidP="009B62C5">
            <w:pPr>
              <w:spacing w:after="0" w:line="240" w:lineRule="auto"/>
              <w:rPr>
                <w:rFonts w:ascii="Times New Roman" w:eastAsia="Times New Roman" w:hAnsi="Times New Roman" w:cs="Times New Roman"/>
                <w:sz w:val="18"/>
                <w:szCs w:val="18"/>
              </w:rPr>
            </w:pPr>
          </w:p>
        </w:tc>
      </w:tr>
    </w:tbl>
    <w:p w:rsidR="008B04F8" w:rsidRDefault="008B04F8" w:rsidP="0088257C">
      <w:pPr>
        <w:rPr>
          <w:rFonts w:ascii="Arial Narrow" w:hAnsi="Arial Narrow"/>
        </w:rPr>
      </w:pPr>
    </w:p>
    <w:p w:rsidR="0041678B" w:rsidRDefault="0041678B" w:rsidP="0088257C">
      <w:pPr>
        <w:rPr>
          <w:rFonts w:ascii="Arial Narrow" w:hAnsi="Arial Narrow"/>
        </w:rPr>
      </w:pPr>
    </w:p>
    <w:p w:rsidR="0041678B" w:rsidRDefault="0041678B" w:rsidP="0088257C">
      <w:pPr>
        <w:rPr>
          <w:rFonts w:ascii="Arial Narrow" w:hAnsi="Arial Narrow"/>
        </w:rPr>
      </w:pPr>
    </w:p>
    <w:p w:rsidR="0041678B" w:rsidRDefault="0041678B" w:rsidP="0088257C">
      <w:pPr>
        <w:rPr>
          <w:rFonts w:ascii="Arial Narrow" w:hAnsi="Arial Narrow"/>
        </w:rPr>
      </w:pPr>
    </w:p>
    <w:p w:rsidR="0041678B" w:rsidRDefault="0041678B" w:rsidP="0088257C">
      <w:pPr>
        <w:rPr>
          <w:rFonts w:ascii="Arial Narrow" w:hAnsi="Arial Narrow"/>
        </w:rPr>
      </w:pPr>
    </w:p>
    <w:p w:rsidR="0041678B" w:rsidRDefault="0041678B" w:rsidP="0088257C">
      <w:pPr>
        <w:rPr>
          <w:rFonts w:ascii="Arial Narrow" w:hAnsi="Arial Narrow"/>
        </w:rPr>
      </w:pPr>
    </w:p>
    <w:p w:rsidR="0041678B" w:rsidRDefault="0041678B" w:rsidP="0088257C">
      <w:pPr>
        <w:rPr>
          <w:rFonts w:ascii="Arial Narrow" w:hAnsi="Arial Narrow"/>
        </w:rPr>
      </w:pPr>
    </w:p>
    <w:p w:rsidR="0041678B" w:rsidRDefault="0041678B" w:rsidP="0088257C">
      <w:pPr>
        <w:rPr>
          <w:rFonts w:ascii="Arial Narrow" w:hAnsi="Arial Narrow"/>
        </w:rPr>
      </w:pPr>
    </w:p>
    <w:p w:rsidR="0041678B" w:rsidRDefault="0041678B" w:rsidP="0088257C">
      <w:pPr>
        <w:rPr>
          <w:rFonts w:ascii="Arial Narrow" w:hAnsi="Arial Narrow"/>
        </w:rPr>
      </w:pPr>
    </w:p>
    <w:p w:rsidR="0041678B" w:rsidRDefault="0041678B" w:rsidP="0088257C">
      <w:pPr>
        <w:rPr>
          <w:rFonts w:ascii="Arial Narrow" w:hAnsi="Arial Narrow"/>
        </w:rPr>
      </w:pPr>
    </w:p>
    <w:p w:rsidR="0041678B" w:rsidRDefault="0041678B" w:rsidP="0088257C">
      <w:pPr>
        <w:rPr>
          <w:rFonts w:ascii="Arial Narrow" w:hAnsi="Arial Narrow"/>
        </w:rPr>
      </w:pPr>
    </w:p>
    <w:p w:rsidR="0041678B" w:rsidRDefault="0041678B" w:rsidP="0088257C">
      <w:pPr>
        <w:rPr>
          <w:rFonts w:ascii="Arial Narrow" w:hAnsi="Arial Narrow"/>
        </w:rPr>
      </w:pPr>
    </w:p>
    <w:p w:rsidR="0041678B" w:rsidRDefault="0041678B" w:rsidP="0088257C">
      <w:pPr>
        <w:rPr>
          <w:rFonts w:ascii="Arial Narrow" w:hAnsi="Arial Narrow"/>
        </w:rPr>
      </w:pPr>
    </w:p>
    <w:p w:rsidR="0041678B" w:rsidRDefault="0041678B" w:rsidP="0088257C">
      <w:pPr>
        <w:rPr>
          <w:rFonts w:ascii="Arial Narrow" w:hAnsi="Arial Narrow"/>
        </w:rPr>
      </w:pPr>
    </w:p>
    <w:p w:rsidR="0041678B" w:rsidRDefault="0041678B" w:rsidP="0088257C">
      <w:pPr>
        <w:rPr>
          <w:rFonts w:ascii="Arial Narrow" w:hAnsi="Arial Narrow"/>
        </w:rPr>
      </w:pPr>
    </w:p>
    <w:p w:rsidR="0041678B" w:rsidRDefault="0041678B" w:rsidP="0088257C">
      <w:pPr>
        <w:rPr>
          <w:rFonts w:ascii="Arial Narrow" w:hAnsi="Arial Narrow"/>
        </w:rPr>
      </w:pPr>
    </w:p>
    <w:p w:rsidR="0041678B" w:rsidRDefault="0041678B" w:rsidP="0088257C">
      <w:pPr>
        <w:rPr>
          <w:rFonts w:ascii="Arial Narrow" w:hAnsi="Arial Narrow"/>
        </w:rPr>
      </w:pPr>
    </w:p>
    <w:p w:rsidR="0041678B" w:rsidRPr="000A624A" w:rsidRDefault="0041678B" w:rsidP="0088257C">
      <w:pPr>
        <w:rPr>
          <w:rFonts w:ascii="Arial Narrow" w:hAnsi="Arial Narrow"/>
        </w:rPr>
      </w:pPr>
    </w:p>
    <w:sectPr w:rsidR="0041678B" w:rsidRPr="000A624A" w:rsidSect="00CA5F1B">
      <w:pgSz w:w="12240" w:h="15840"/>
      <w:pgMar w:top="1440" w:right="1440" w:bottom="1440" w:left="1584" w:header="288"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427F8" w:rsidRDefault="001427F8" w:rsidP="00B067B6">
      <w:pPr>
        <w:spacing w:after="0" w:line="240" w:lineRule="auto"/>
      </w:pPr>
      <w:r>
        <w:separator/>
      </w:r>
    </w:p>
  </w:endnote>
  <w:endnote w:type="continuationSeparator" w:id="0">
    <w:p w:rsidR="001427F8" w:rsidRDefault="001427F8" w:rsidP="00B067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Bright">
    <w:panose1 w:val="020406020505050203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ELEGANCE">
    <w:altName w:val="Symbol"/>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Footlight MT Light">
    <w:panose1 w:val="0204060206030A0203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mic Sans MS">
    <w:panose1 w:val="030F0702030302020204"/>
    <w:charset w:val="00"/>
    <w:family w:val="script"/>
    <w:pitch w:val="variable"/>
    <w:sig w:usb0="00000287" w:usb1="00000013" w:usb2="00000000" w:usb3="00000000" w:csb0="0000009F" w:csb1="00000000"/>
  </w:font>
  <w:font w:name="Roboto">
    <w:altName w:val="Arial"/>
    <w:charset w:val="00"/>
    <w:family w:val="auto"/>
    <w:pitch w:val="default"/>
  </w:font>
  <w:font w:name="Lucida Sans">
    <w:panose1 w:val="020B0602040502020204"/>
    <w:charset w:val="00"/>
    <w:family w:val="swiss"/>
    <w:pitch w:val="variable"/>
    <w:sig w:usb0="8100AAF7" w:usb1="0000807B" w:usb2="00000008" w:usb3="00000000" w:csb0="0000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ymbolMT">
    <w:altName w:val="Cambria"/>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A20D1" w:rsidRDefault="007A20D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56192160"/>
      <w:docPartObj>
        <w:docPartGallery w:val="Page Numbers (Bottom of Page)"/>
        <w:docPartUnique/>
      </w:docPartObj>
    </w:sdtPr>
    <w:sdtEndPr/>
    <w:sdtContent>
      <w:p w:rsidR="003B007A" w:rsidRPr="00FC66E7" w:rsidRDefault="003B007A" w:rsidP="00662615">
        <w:pPr>
          <w:pStyle w:val="Footer"/>
          <w:jc w:val="right"/>
          <w:rPr>
            <w:sz w:val="2"/>
            <w:szCs w:val="2"/>
          </w:rPr>
        </w:pPr>
        <w:r>
          <w:fldChar w:fldCharType="begin"/>
        </w:r>
        <w:r>
          <w:instrText xml:space="preserve"> PAGE   \* MERGEFORMAT </w:instrText>
        </w:r>
        <w:r>
          <w:fldChar w:fldCharType="separate"/>
        </w:r>
        <w:r w:rsidR="00B62682">
          <w:rPr>
            <w:noProof/>
          </w:rPr>
          <w:t>2</w:t>
        </w:r>
        <w:r>
          <w:rPr>
            <w:noProof/>
          </w:rPr>
          <w:fldChar w:fldCharType="end"/>
        </w:r>
      </w:p>
    </w:sdtContent>
  </w:sdt>
  <w:p w:rsidR="003B007A" w:rsidRPr="00FC66E7" w:rsidRDefault="003B007A" w:rsidP="00FC66E7">
    <w:pPr>
      <w:pStyle w:val="Footer"/>
      <w:jc w:val="center"/>
      <w:rPr>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4B1D" w:rsidRPr="00CD4B1D" w:rsidRDefault="007A20D1" w:rsidP="00CD4B1D">
    <w:pPr>
      <w:pStyle w:val="Footer"/>
      <w:jc w:val="right"/>
      <w:rPr>
        <w:color w:val="FF0000"/>
      </w:rPr>
    </w:pPr>
    <w:r>
      <w:rPr>
        <w:color w:val="FF0000"/>
      </w:rPr>
      <w:t>Revised 7/23</w:t>
    </w:r>
    <w:r w:rsidR="00CD4B1D" w:rsidRPr="00CD4B1D">
      <w:rPr>
        <w:color w:val="FF0000"/>
      </w:rPr>
      <w:t>/25</w:t>
    </w:r>
  </w:p>
  <w:p w:rsidR="003B007A" w:rsidRDefault="003B00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427F8" w:rsidRDefault="001427F8" w:rsidP="00B067B6">
      <w:pPr>
        <w:spacing w:after="0" w:line="240" w:lineRule="auto"/>
      </w:pPr>
      <w:r>
        <w:separator/>
      </w:r>
    </w:p>
  </w:footnote>
  <w:footnote w:type="continuationSeparator" w:id="0">
    <w:p w:rsidR="001427F8" w:rsidRDefault="001427F8" w:rsidP="00B067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A20D1" w:rsidRDefault="007A20D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A20D1" w:rsidRDefault="007A20D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A20D1" w:rsidRDefault="007A20D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42BE2"/>
    <w:multiLevelType w:val="hybridMultilevel"/>
    <w:tmpl w:val="764C9D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240350"/>
    <w:multiLevelType w:val="hybridMultilevel"/>
    <w:tmpl w:val="9648BA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2E76AF"/>
    <w:multiLevelType w:val="hybridMultilevel"/>
    <w:tmpl w:val="F7A28D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4B378A"/>
    <w:multiLevelType w:val="hybridMultilevel"/>
    <w:tmpl w:val="F48E7B0A"/>
    <w:lvl w:ilvl="0" w:tplc="521C746E">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4" w15:restartNumberingAfterBreak="0">
    <w:nsid w:val="02CF6743"/>
    <w:multiLevelType w:val="hybridMultilevel"/>
    <w:tmpl w:val="A858BC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2E83D91"/>
    <w:multiLevelType w:val="multilevel"/>
    <w:tmpl w:val="54B06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35A4C6F"/>
    <w:multiLevelType w:val="hybridMultilevel"/>
    <w:tmpl w:val="2AD81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3760240"/>
    <w:multiLevelType w:val="hybridMultilevel"/>
    <w:tmpl w:val="DB3E5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37C614E"/>
    <w:multiLevelType w:val="hybridMultilevel"/>
    <w:tmpl w:val="539886A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3854161"/>
    <w:multiLevelType w:val="hybridMultilevel"/>
    <w:tmpl w:val="F4B8D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4BC5A31"/>
    <w:multiLevelType w:val="hybridMultilevel"/>
    <w:tmpl w:val="B61E3D4C"/>
    <w:lvl w:ilvl="0" w:tplc="A4A28158">
      <w:start w:val="1"/>
      <w:numFmt w:val="bullet"/>
      <w:lvlText w:val=""/>
      <w:lvlJc w:val="left"/>
      <w:pPr>
        <w:tabs>
          <w:tab w:val="num" w:pos="360"/>
        </w:tabs>
        <w:ind w:left="360" w:hanging="360"/>
      </w:pPr>
      <w:rPr>
        <w:rFonts w:ascii="Symbol" w:hAnsi="Symbol" w:hint="default"/>
      </w:rPr>
    </w:lvl>
    <w:lvl w:ilvl="1" w:tplc="961A050A">
      <w:start w:val="1"/>
      <w:numFmt w:val="bullet"/>
      <w:lvlText w:val="o"/>
      <w:lvlJc w:val="left"/>
      <w:pPr>
        <w:tabs>
          <w:tab w:val="num" w:pos="1080"/>
        </w:tabs>
        <w:ind w:left="1080" w:hanging="360"/>
      </w:pPr>
      <w:rPr>
        <w:rFonts w:ascii="Courier New" w:hAnsi="Courier New" w:hint="default"/>
        <w:sz w:val="32"/>
        <w:szCs w:val="32"/>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04CE0E96"/>
    <w:multiLevelType w:val="multilevel"/>
    <w:tmpl w:val="96BACD28"/>
    <w:lvl w:ilvl="0">
      <w:start w:val="1"/>
      <w:numFmt w:val="decimal"/>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5647716"/>
    <w:multiLevelType w:val="multilevel"/>
    <w:tmpl w:val="A998988E"/>
    <w:lvl w:ilvl="0">
      <w:start w:val="1"/>
      <w:numFmt w:val="decimal"/>
      <w:lvlText w:val="%1."/>
      <w:lvlJc w:val="left"/>
      <w:pPr>
        <w:tabs>
          <w:tab w:val="num" w:pos="1800"/>
        </w:tabs>
        <w:ind w:left="1800" w:hanging="360"/>
      </w:pPr>
    </w:lvl>
    <w:lvl w:ilvl="1" w:tentative="1">
      <w:start w:val="1"/>
      <w:numFmt w:val="decimal"/>
      <w:lvlText w:val="%2."/>
      <w:lvlJc w:val="left"/>
      <w:pPr>
        <w:tabs>
          <w:tab w:val="num" w:pos="2520"/>
        </w:tabs>
        <w:ind w:left="2520" w:hanging="360"/>
      </w:pPr>
    </w:lvl>
    <w:lvl w:ilvl="2" w:tentative="1">
      <w:start w:val="1"/>
      <w:numFmt w:val="decimal"/>
      <w:lvlText w:val="%3."/>
      <w:lvlJc w:val="left"/>
      <w:pPr>
        <w:tabs>
          <w:tab w:val="num" w:pos="3240"/>
        </w:tabs>
        <w:ind w:left="3240" w:hanging="360"/>
      </w:pPr>
    </w:lvl>
    <w:lvl w:ilvl="3" w:tentative="1">
      <w:start w:val="1"/>
      <w:numFmt w:val="decimal"/>
      <w:lvlText w:val="%4."/>
      <w:lvlJc w:val="left"/>
      <w:pPr>
        <w:tabs>
          <w:tab w:val="num" w:pos="3960"/>
        </w:tabs>
        <w:ind w:left="3960" w:hanging="360"/>
      </w:pPr>
    </w:lvl>
    <w:lvl w:ilvl="4" w:tentative="1">
      <w:start w:val="1"/>
      <w:numFmt w:val="decimal"/>
      <w:lvlText w:val="%5."/>
      <w:lvlJc w:val="left"/>
      <w:pPr>
        <w:tabs>
          <w:tab w:val="num" w:pos="4680"/>
        </w:tabs>
        <w:ind w:left="4680" w:hanging="360"/>
      </w:pPr>
    </w:lvl>
    <w:lvl w:ilvl="5" w:tentative="1">
      <w:start w:val="1"/>
      <w:numFmt w:val="decimal"/>
      <w:lvlText w:val="%6."/>
      <w:lvlJc w:val="left"/>
      <w:pPr>
        <w:tabs>
          <w:tab w:val="num" w:pos="5400"/>
        </w:tabs>
        <w:ind w:left="5400" w:hanging="360"/>
      </w:pPr>
    </w:lvl>
    <w:lvl w:ilvl="6" w:tentative="1">
      <w:start w:val="1"/>
      <w:numFmt w:val="decimal"/>
      <w:lvlText w:val="%7."/>
      <w:lvlJc w:val="left"/>
      <w:pPr>
        <w:tabs>
          <w:tab w:val="num" w:pos="6120"/>
        </w:tabs>
        <w:ind w:left="6120" w:hanging="360"/>
      </w:pPr>
    </w:lvl>
    <w:lvl w:ilvl="7" w:tentative="1">
      <w:start w:val="1"/>
      <w:numFmt w:val="decimal"/>
      <w:lvlText w:val="%8."/>
      <w:lvlJc w:val="left"/>
      <w:pPr>
        <w:tabs>
          <w:tab w:val="num" w:pos="6840"/>
        </w:tabs>
        <w:ind w:left="6840" w:hanging="360"/>
      </w:pPr>
    </w:lvl>
    <w:lvl w:ilvl="8" w:tentative="1">
      <w:start w:val="1"/>
      <w:numFmt w:val="decimal"/>
      <w:lvlText w:val="%9."/>
      <w:lvlJc w:val="left"/>
      <w:pPr>
        <w:tabs>
          <w:tab w:val="num" w:pos="7560"/>
        </w:tabs>
        <w:ind w:left="7560" w:hanging="360"/>
      </w:pPr>
    </w:lvl>
  </w:abstractNum>
  <w:abstractNum w:abstractNumId="13" w15:restartNumberingAfterBreak="0">
    <w:nsid w:val="05D1470A"/>
    <w:multiLevelType w:val="hybridMultilevel"/>
    <w:tmpl w:val="38C44122"/>
    <w:lvl w:ilvl="0" w:tplc="86C842CC">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5E70F03"/>
    <w:multiLevelType w:val="hybridMultilevel"/>
    <w:tmpl w:val="150A9E24"/>
    <w:lvl w:ilvl="0" w:tplc="521C746E">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5" w15:restartNumberingAfterBreak="0">
    <w:nsid w:val="07712A0B"/>
    <w:multiLevelType w:val="hybridMultilevel"/>
    <w:tmpl w:val="4A5C2F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78D6C8A"/>
    <w:multiLevelType w:val="hybridMultilevel"/>
    <w:tmpl w:val="4D3A129C"/>
    <w:lvl w:ilvl="0" w:tplc="0F847796">
      <w:start w:val="1"/>
      <w:numFmt w:val="bullet"/>
      <w:lvlText w:val=""/>
      <w:lvlJc w:val="left"/>
      <w:pPr>
        <w:tabs>
          <w:tab w:val="num" w:pos="360"/>
        </w:tabs>
        <w:ind w:left="360" w:hanging="360"/>
      </w:pPr>
      <w:rPr>
        <w:rFonts w:ascii="Symbol" w:hAnsi="Symbol" w:hint="default"/>
        <w:color w:val="auto"/>
      </w:rPr>
    </w:lvl>
    <w:lvl w:ilvl="1" w:tplc="D43A4B4A">
      <w:start w:val="1"/>
      <w:numFmt w:val="bullet"/>
      <w:lvlText w:val=""/>
      <w:lvlJc w:val="left"/>
      <w:pPr>
        <w:tabs>
          <w:tab w:val="num" w:pos="1080"/>
        </w:tabs>
        <w:ind w:left="720" w:firstLine="0"/>
      </w:pPr>
      <w:rPr>
        <w:rFonts w:ascii="Wingdings" w:hAnsi="Wingding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08891878"/>
    <w:multiLevelType w:val="hybridMultilevel"/>
    <w:tmpl w:val="40F43F4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08D63998"/>
    <w:multiLevelType w:val="hybridMultilevel"/>
    <w:tmpl w:val="91CA5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969405F"/>
    <w:multiLevelType w:val="hybridMultilevel"/>
    <w:tmpl w:val="92987E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A213C34"/>
    <w:multiLevelType w:val="hybridMultilevel"/>
    <w:tmpl w:val="CE3EA2A6"/>
    <w:lvl w:ilvl="0" w:tplc="DA6ACACC">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0A4F2533"/>
    <w:multiLevelType w:val="hybridMultilevel"/>
    <w:tmpl w:val="B10CB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BD935E8"/>
    <w:multiLevelType w:val="hybridMultilevel"/>
    <w:tmpl w:val="4F029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C960FD3"/>
    <w:multiLevelType w:val="hybridMultilevel"/>
    <w:tmpl w:val="2F761B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0EB56ACE"/>
    <w:multiLevelType w:val="hybridMultilevel"/>
    <w:tmpl w:val="63B6BC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EBE303C"/>
    <w:multiLevelType w:val="hybridMultilevel"/>
    <w:tmpl w:val="F4AC35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FAF6D09"/>
    <w:multiLevelType w:val="hybridMultilevel"/>
    <w:tmpl w:val="98544BD4"/>
    <w:lvl w:ilvl="0" w:tplc="A4A28158">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12405B02"/>
    <w:multiLevelType w:val="hybridMultilevel"/>
    <w:tmpl w:val="4C98DA30"/>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126269AB"/>
    <w:multiLevelType w:val="hybridMultilevel"/>
    <w:tmpl w:val="96EC46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27547EC"/>
    <w:multiLevelType w:val="hybridMultilevel"/>
    <w:tmpl w:val="E4A66AF2"/>
    <w:lvl w:ilvl="0" w:tplc="04090001">
      <w:start w:val="1"/>
      <w:numFmt w:val="bullet"/>
      <w:lvlText w:val=""/>
      <w:lvlJc w:val="left"/>
      <w:pPr>
        <w:ind w:left="1260" w:hanging="360"/>
      </w:pPr>
      <w:rPr>
        <w:rFonts w:ascii="Symbol" w:hAnsi="Symbol" w:hint="default"/>
      </w:rPr>
    </w:lvl>
    <w:lvl w:ilvl="1" w:tplc="04090003">
      <w:start w:val="1"/>
      <w:numFmt w:val="bullet"/>
      <w:lvlText w:val="o"/>
      <w:lvlJc w:val="left"/>
      <w:pPr>
        <w:ind w:left="1980" w:hanging="360"/>
      </w:pPr>
      <w:rPr>
        <w:rFonts w:ascii="Courier New" w:hAnsi="Courier New" w:cs="Courier New" w:hint="default"/>
      </w:rPr>
    </w:lvl>
    <w:lvl w:ilvl="2" w:tplc="04090005">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0" w15:restartNumberingAfterBreak="0">
    <w:nsid w:val="131F4481"/>
    <w:multiLevelType w:val="hybridMultilevel"/>
    <w:tmpl w:val="F1F85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5F640DF"/>
    <w:multiLevelType w:val="multilevel"/>
    <w:tmpl w:val="FCA03B2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16821DEE"/>
    <w:multiLevelType w:val="hybridMultilevel"/>
    <w:tmpl w:val="655AA79A"/>
    <w:lvl w:ilvl="0" w:tplc="0F847796">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17AD79C2"/>
    <w:multiLevelType w:val="hybridMultilevel"/>
    <w:tmpl w:val="A4CA5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C1463B4"/>
    <w:multiLevelType w:val="hybridMultilevel"/>
    <w:tmpl w:val="766A34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C757485"/>
    <w:multiLevelType w:val="hybridMultilevel"/>
    <w:tmpl w:val="371A6B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1DD774C9"/>
    <w:multiLevelType w:val="multilevel"/>
    <w:tmpl w:val="0BD8D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1ED21EEC"/>
    <w:multiLevelType w:val="hybridMultilevel"/>
    <w:tmpl w:val="088E72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1FB1067E"/>
    <w:multiLevelType w:val="hybridMultilevel"/>
    <w:tmpl w:val="617E8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0186DC6"/>
    <w:multiLevelType w:val="hybridMultilevel"/>
    <w:tmpl w:val="3E3CEF5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220C50CD"/>
    <w:multiLevelType w:val="hybridMultilevel"/>
    <w:tmpl w:val="3B78F312"/>
    <w:lvl w:ilvl="0" w:tplc="2D162E10">
      <w:start w:val="1"/>
      <w:numFmt w:val="bullet"/>
      <w:lvlText w:val=""/>
      <w:lvlJc w:val="left"/>
      <w:pPr>
        <w:tabs>
          <w:tab w:val="num" w:pos="720"/>
        </w:tabs>
        <w:ind w:left="720" w:hanging="360"/>
      </w:pPr>
      <w:rPr>
        <w:rFonts w:ascii="Symbol" w:hAnsi="Symbol" w:hint="default"/>
      </w:rPr>
    </w:lvl>
    <w:lvl w:ilvl="1" w:tplc="9F8E948E">
      <w:start w:val="1"/>
      <w:numFmt w:val="bullet"/>
      <w:lvlText w:val=""/>
      <w:lvlJc w:val="left"/>
      <w:pPr>
        <w:tabs>
          <w:tab w:val="num" w:pos="1440"/>
        </w:tabs>
        <w:ind w:left="1368" w:hanging="288"/>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227342F0"/>
    <w:multiLevelType w:val="multilevel"/>
    <w:tmpl w:val="5DCE1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228865B5"/>
    <w:multiLevelType w:val="hybridMultilevel"/>
    <w:tmpl w:val="234EB48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22AD7EE6"/>
    <w:multiLevelType w:val="hybridMultilevel"/>
    <w:tmpl w:val="39DAB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3180545"/>
    <w:multiLevelType w:val="hybridMultilevel"/>
    <w:tmpl w:val="0AD29DE2"/>
    <w:lvl w:ilvl="0" w:tplc="04090001">
      <w:start w:val="1"/>
      <w:numFmt w:val="bullet"/>
      <w:lvlText w:val=""/>
      <w:lvlJc w:val="left"/>
      <w:pPr>
        <w:ind w:left="432" w:hanging="360"/>
      </w:pPr>
      <w:rPr>
        <w:rFonts w:ascii="Symbol" w:hAnsi="Symbol" w:hint="default"/>
      </w:rPr>
    </w:lvl>
    <w:lvl w:ilvl="1" w:tplc="04090003" w:tentative="1">
      <w:start w:val="1"/>
      <w:numFmt w:val="bullet"/>
      <w:lvlText w:val="o"/>
      <w:lvlJc w:val="left"/>
      <w:pPr>
        <w:ind w:left="1152" w:hanging="360"/>
      </w:pPr>
      <w:rPr>
        <w:rFonts w:ascii="Courier New" w:hAnsi="Courier New" w:cs="Courier New" w:hint="default"/>
      </w:rPr>
    </w:lvl>
    <w:lvl w:ilvl="2" w:tplc="04090005" w:tentative="1">
      <w:start w:val="1"/>
      <w:numFmt w:val="bullet"/>
      <w:lvlText w:val=""/>
      <w:lvlJc w:val="left"/>
      <w:pPr>
        <w:ind w:left="1872" w:hanging="360"/>
      </w:pPr>
      <w:rPr>
        <w:rFonts w:ascii="Wingdings" w:hAnsi="Wingdings" w:hint="default"/>
      </w:rPr>
    </w:lvl>
    <w:lvl w:ilvl="3" w:tplc="04090001" w:tentative="1">
      <w:start w:val="1"/>
      <w:numFmt w:val="bullet"/>
      <w:lvlText w:val=""/>
      <w:lvlJc w:val="left"/>
      <w:pPr>
        <w:ind w:left="2592" w:hanging="360"/>
      </w:pPr>
      <w:rPr>
        <w:rFonts w:ascii="Symbol" w:hAnsi="Symbol" w:hint="default"/>
      </w:rPr>
    </w:lvl>
    <w:lvl w:ilvl="4" w:tplc="04090003" w:tentative="1">
      <w:start w:val="1"/>
      <w:numFmt w:val="bullet"/>
      <w:lvlText w:val="o"/>
      <w:lvlJc w:val="left"/>
      <w:pPr>
        <w:ind w:left="3312" w:hanging="360"/>
      </w:pPr>
      <w:rPr>
        <w:rFonts w:ascii="Courier New" w:hAnsi="Courier New" w:cs="Courier New" w:hint="default"/>
      </w:rPr>
    </w:lvl>
    <w:lvl w:ilvl="5" w:tplc="04090005" w:tentative="1">
      <w:start w:val="1"/>
      <w:numFmt w:val="bullet"/>
      <w:lvlText w:val=""/>
      <w:lvlJc w:val="left"/>
      <w:pPr>
        <w:ind w:left="4032" w:hanging="360"/>
      </w:pPr>
      <w:rPr>
        <w:rFonts w:ascii="Wingdings" w:hAnsi="Wingdings" w:hint="default"/>
      </w:rPr>
    </w:lvl>
    <w:lvl w:ilvl="6" w:tplc="04090001" w:tentative="1">
      <w:start w:val="1"/>
      <w:numFmt w:val="bullet"/>
      <w:lvlText w:val=""/>
      <w:lvlJc w:val="left"/>
      <w:pPr>
        <w:ind w:left="4752" w:hanging="360"/>
      </w:pPr>
      <w:rPr>
        <w:rFonts w:ascii="Symbol" w:hAnsi="Symbol" w:hint="default"/>
      </w:rPr>
    </w:lvl>
    <w:lvl w:ilvl="7" w:tplc="04090003" w:tentative="1">
      <w:start w:val="1"/>
      <w:numFmt w:val="bullet"/>
      <w:lvlText w:val="o"/>
      <w:lvlJc w:val="left"/>
      <w:pPr>
        <w:ind w:left="5472" w:hanging="360"/>
      </w:pPr>
      <w:rPr>
        <w:rFonts w:ascii="Courier New" w:hAnsi="Courier New" w:cs="Courier New" w:hint="default"/>
      </w:rPr>
    </w:lvl>
    <w:lvl w:ilvl="8" w:tplc="04090005" w:tentative="1">
      <w:start w:val="1"/>
      <w:numFmt w:val="bullet"/>
      <w:lvlText w:val=""/>
      <w:lvlJc w:val="left"/>
      <w:pPr>
        <w:ind w:left="6192" w:hanging="360"/>
      </w:pPr>
      <w:rPr>
        <w:rFonts w:ascii="Wingdings" w:hAnsi="Wingdings" w:hint="default"/>
      </w:rPr>
    </w:lvl>
  </w:abstractNum>
  <w:abstractNum w:abstractNumId="45" w15:restartNumberingAfterBreak="0">
    <w:nsid w:val="23E53F50"/>
    <w:multiLevelType w:val="hybridMultilevel"/>
    <w:tmpl w:val="5D7E0A1C"/>
    <w:lvl w:ilvl="0" w:tplc="521C746E">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46" w15:restartNumberingAfterBreak="0">
    <w:nsid w:val="242A27C5"/>
    <w:multiLevelType w:val="hybridMultilevel"/>
    <w:tmpl w:val="BA782180"/>
    <w:lvl w:ilvl="0" w:tplc="98709E9E">
      <w:start w:val="1"/>
      <w:numFmt w:val="bullet"/>
      <w:lvlText w:val=""/>
      <w:lvlJc w:val="left"/>
      <w:pPr>
        <w:ind w:left="720" w:hanging="360"/>
      </w:pPr>
      <w:rPr>
        <w:rFonts w:ascii="Wingdings" w:hAnsi="Wingdings" w:hint="default"/>
        <w:color w:val="92D05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835277A"/>
    <w:multiLevelType w:val="hybridMultilevel"/>
    <w:tmpl w:val="0AF845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B3F5398"/>
    <w:multiLevelType w:val="hybridMultilevel"/>
    <w:tmpl w:val="56E61E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CCC520C"/>
    <w:multiLevelType w:val="hybridMultilevel"/>
    <w:tmpl w:val="EDD46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DFE2897"/>
    <w:multiLevelType w:val="hybridMultilevel"/>
    <w:tmpl w:val="D7DCC942"/>
    <w:lvl w:ilvl="0" w:tplc="04090019">
      <w:start w:val="1"/>
      <w:numFmt w:val="low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1" w15:restartNumberingAfterBreak="0">
    <w:nsid w:val="2E6C12F3"/>
    <w:multiLevelType w:val="hybridMultilevel"/>
    <w:tmpl w:val="35FC9370"/>
    <w:lvl w:ilvl="0" w:tplc="04090019">
      <w:start w:val="1"/>
      <w:numFmt w:val="low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2" w15:restartNumberingAfterBreak="0">
    <w:nsid w:val="2EB47AA0"/>
    <w:multiLevelType w:val="hybridMultilevel"/>
    <w:tmpl w:val="0A84D95A"/>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53" w15:restartNumberingAfterBreak="0">
    <w:nsid w:val="32343FA1"/>
    <w:multiLevelType w:val="hybridMultilevel"/>
    <w:tmpl w:val="7EC0FFF6"/>
    <w:lvl w:ilvl="0" w:tplc="521C746E">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54" w15:restartNumberingAfterBreak="0">
    <w:nsid w:val="328C62BD"/>
    <w:multiLevelType w:val="multilevel"/>
    <w:tmpl w:val="7C449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33057444"/>
    <w:multiLevelType w:val="hybridMultilevel"/>
    <w:tmpl w:val="54FA59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49A3780"/>
    <w:multiLevelType w:val="multilevel"/>
    <w:tmpl w:val="B832D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36546B1E"/>
    <w:multiLevelType w:val="hybridMultilevel"/>
    <w:tmpl w:val="F866E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36CD2370"/>
    <w:multiLevelType w:val="hybridMultilevel"/>
    <w:tmpl w:val="7F4038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709109C"/>
    <w:multiLevelType w:val="multilevel"/>
    <w:tmpl w:val="A6220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38665DD5"/>
    <w:multiLevelType w:val="hybridMultilevel"/>
    <w:tmpl w:val="3B78F312"/>
    <w:lvl w:ilvl="0" w:tplc="522A963E">
      <w:start w:val="1"/>
      <w:numFmt w:val="bullet"/>
      <w:lvlText w:val=""/>
      <w:lvlJc w:val="left"/>
      <w:pPr>
        <w:tabs>
          <w:tab w:val="num" w:pos="720"/>
        </w:tabs>
        <w:ind w:left="720" w:hanging="360"/>
      </w:pPr>
      <w:rPr>
        <w:rFonts w:ascii="Symbol" w:hAnsi="Symbol" w:hint="default"/>
      </w:rPr>
    </w:lvl>
    <w:lvl w:ilvl="1" w:tplc="9F8E948E">
      <w:start w:val="1"/>
      <w:numFmt w:val="bullet"/>
      <w:lvlText w:val=""/>
      <w:lvlJc w:val="left"/>
      <w:pPr>
        <w:tabs>
          <w:tab w:val="num" w:pos="1440"/>
        </w:tabs>
        <w:ind w:left="1368" w:hanging="288"/>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397918D0"/>
    <w:multiLevelType w:val="hybridMultilevel"/>
    <w:tmpl w:val="7778AF10"/>
    <w:lvl w:ilvl="0" w:tplc="521C746E">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3A731A04"/>
    <w:multiLevelType w:val="hybridMultilevel"/>
    <w:tmpl w:val="234EB484"/>
    <w:lvl w:ilvl="0" w:tplc="1E22668C">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3D2B4E84"/>
    <w:multiLevelType w:val="multilevel"/>
    <w:tmpl w:val="B57E304A"/>
    <w:lvl w:ilvl="0">
      <w:start w:val="1"/>
      <w:numFmt w:val="decimal"/>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3D4A7303"/>
    <w:multiLevelType w:val="hybridMultilevel"/>
    <w:tmpl w:val="3B78F312"/>
    <w:lvl w:ilvl="0" w:tplc="2D162E10">
      <w:start w:val="1"/>
      <w:numFmt w:val="bullet"/>
      <w:lvlText w:val=""/>
      <w:lvlJc w:val="left"/>
      <w:pPr>
        <w:tabs>
          <w:tab w:val="num" w:pos="720"/>
        </w:tabs>
        <w:ind w:left="720" w:hanging="360"/>
      </w:pPr>
      <w:rPr>
        <w:rFonts w:ascii="Symbol" w:hAnsi="Symbol" w:hint="default"/>
      </w:rPr>
    </w:lvl>
    <w:lvl w:ilvl="1" w:tplc="9F8E948E">
      <w:start w:val="1"/>
      <w:numFmt w:val="bullet"/>
      <w:lvlText w:val=""/>
      <w:lvlJc w:val="left"/>
      <w:pPr>
        <w:tabs>
          <w:tab w:val="num" w:pos="1440"/>
        </w:tabs>
        <w:ind w:left="1368" w:hanging="288"/>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3E0C01C1"/>
    <w:multiLevelType w:val="hybridMultilevel"/>
    <w:tmpl w:val="3A844AF2"/>
    <w:lvl w:ilvl="0" w:tplc="0F847796">
      <w:start w:val="1"/>
      <w:numFmt w:val="bullet"/>
      <w:lvlText w:val=""/>
      <w:lvlJc w:val="left"/>
      <w:pPr>
        <w:tabs>
          <w:tab w:val="num" w:pos="900"/>
        </w:tabs>
        <w:ind w:left="900" w:hanging="360"/>
      </w:pPr>
      <w:rPr>
        <w:rFonts w:ascii="Symbol" w:hAnsi="Symbol" w:hint="default"/>
        <w:color w:val="auto"/>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66" w15:restartNumberingAfterBreak="0">
    <w:nsid w:val="3ECC655B"/>
    <w:multiLevelType w:val="hybridMultilevel"/>
    <w:tmpl w:val="42F6382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7" w15:restartNumberingAfterBreak="0">
    <w:nsid w:val="3EF75614"/>
    <w:multiLevelType w:val="hybridMultilevel"/>
    <w:tmpl w:val="ED2C558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8" w15:restartNumberingAfterBreak="0">
    <w:nsid w:val="408865B8"/>
    <w:multiLevelType w:val="hybridMultilevel"/>
    <w:tmpl w:val="75083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40A427A6"/>
    <w:multiLevelType w:val="hybridMultilevel"/>
    <w:tmpl w:val="D810746A"/>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41355892"/>
    <w:multiLevelType w:val="hybridMultilevel"/>
    <w:tmpl w:val="4996981C"/>
    <w:lvl w:ilvl="0" w:tplc="D69A5390">
      <w:start w:val="1"/>
      <w:numFmt w:val="bullet"/>
      <w:lvlText w:val="-"/>
      <w:lvlJc w:val="left"/>
      <w:pPr>
        <w:ind w:left="720" w:hanging="360"/>
      </w:pPr>
      <w:rPr>
        <w:rFonts w:ascii="Lucida Bright" w:eastAsiaTheme="minorHAnsi" w:hAnsi="Lucida Bright" w:cstheme="minorBidi" w:hint="default"/>
        <w:b w:val="0"/>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4295139A"/>
    <w:multiLevelType w:val="multilevel"/>
    <w:tmpl w:val="4E86D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45767CC7"/>
    <w:multiLevelType w:val="hybridMultilevel"/>
    <w:tmpl w:val="50F40BAA"/>
    <w:lvl w:ilvl="0" w:tplc="A4A28158">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3" w15:restartNumberingAfterBreak="0">
    <w:nsid w:val="457D0B7C"/>
    <w:multiLevelType w:val="hybridMultilevel"/>
    <w:tmpl w:val="A55661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46F90415"/>
    <w:multiLevelType w:val="hybridMultilevel"/>
    <w:tmpl w:val="9A8A4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72C20AB"/>
    <w:multiLevelType w:val="hybridMultilevel"/>
    <w:tmpl w:val="5FC230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47BD644D"/>
    <w:multiLevelType w:val="hybridMultilevel"/>
    <w:tmpl w:val="6F1C14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49EC348F"/>
    <w:multiLevelType w:val="multilevel"/>
    <w:tmpl w:val="11FEB26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 w15:restartNumberingAfterBreak="0">
    <w:nsid w:val="4BCB6434"/>
    <w:multiLevelType w:val="hybridMultilevel"/>
    <w:tmpl w:val="B82E3A1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9" w15:restartNumberingAfterBreak="0">
    <w:nsid w:val="4E804F25"/>
    <w:multiLevelType w:val="hybridMultilevel"/>
    <w:tmpl w:val="0D9C91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F5C357A"/>
    <w:multiLevelType w:val="hybridMultilevel"/>
    <w:tmpl w:val="318C0D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506A27BC"/>
    <w:multiLevelType w:val="hybridMultilevel"/>
    <w:tmpl w:val="A64A05A2"/>
    <w:lvl w:ilvl="0" w:tplc="04090001">
      <w:start w:val="1"/>
      <w:numFmt w:val="bullet"/>
      <w:lvlText w:val=""/>
      <w:lvlJc w:val="left"/>
      <w:pPr>
        <w:tabs>
          <w:tab w:val="num" w:pos="1080"/>
        </w:tabs>
        <w:ind w:left="1080" w:hanging="360"/>
      </w:pPr>
      <w:rPr>
        <w:rFonts w:ascii="Symbol" w:hAnsi="Symbol" w:hint="default"/>
      </w:rPr>
    </w:lvl>
    <w:lvl w:ilvl="1" w:tplc="5EBA95B0">
      <w:start w:val="1"/>
      <w:numFmt w:val="bullet"/>
      <w:lvlText w:val="o"/>
      <w:lvlJc w:val="left"/>
      <w:pPr>
        <w:tabs>
          <w:tab w:val="num" w:pos="1800"/>
        </w:tabs>
        <w:ind w:left="1800" w:hanging="360"/>
      </w:pPr>
      <w:rPr>
        <w:rFonts w:ascii="Courier New" w:hAnsi="Courier New" w:hint="default"/>
        <w:color w:val="auto"/>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2" w15:restartNumberingAfterBreak="0">
    <w:nsid w:val="536F0437"/>
    <w:multiLevelType w:val="hybridMultilevel"/>
    <w:tmpl w:val="C054C928"/>
    <w:lvl w:ilvl="0" w:tplc="D43A4B4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53A10B52"/>
    <w:multiLevelType w:val="hybridMultilevel"/>
    <w:tmpl w:val="DF289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541B4E2D"/>
    <w:multiLevelType w:val="hybridMultilevel"/>
    <w:tmpl w:val="AE2C5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54A63105"/>
    <w:multiLevelType w:val="hybridMultilevel"/>
    <w:tmpl w:val="78C0F4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55380D4B"/>
    <w:multiLevelType w:val="hybridMultilevel"/>
    <w:tmpl w:val="285A7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55BC5E1B"/>
    <w:multiLevelType w:val="hybridMultilevel"/>
    <w:tmpl w:val="30102EDA"/>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8" w15:restartNumberingAfterBreak="0">
    <w:nsid w:val="58B023F7"/>
    <w:multiLevelType w:val="hybridMultilevel"/>
    <w:tmpl w:val="D3561EF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9" w15:restartNumberingAfterBreak="0">
    <w:nsid w:val="58F27AF1"/>
    <w:multiLevelType w:val="multilevel"/>
    <w:tmpl w:val="8ACAF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0" w15:restartNumberingAfterBreak="0">
    <w:nsid w:val="5ABA52F6"/>
    <w:multiLevelType w:val="hybridMultilevel"/>
    <w:tmpl w:val="C32C0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5AEC6B10"/>
    <w:multiLevelType w:val="hybridMultilevel"/>
    <w:tmpl w:val="E55A52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5C200E9A"/>
    <w:multiLevelType w:val="hybridMultilevel"/>
    <w:tmpl w:val="A5FC2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5CCB2F7E"/>
    <w:multiLevelType w:val="multilevel"/>
    <w:tmpl w:val="6FF68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4" w15:restartNumberingAfterBreak="0">
    <w:nsid w:val="5E1E6360"/>
    <w:multiLevelType w:val="hybridMultilevel"/>
    <w:tmpl w:val="666A7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5EC334BE"/>
    <w:multiLevelType w:val="multilevel"/>
    <w:tmpl w:val="29506374"/>
    <w:lvl w:ilvl="0">
      <w:start w:val="1"/>
      <w:numFmt w:val="bullet"/>
      <w:lvlText w:val="o"/>
      <w:lvlJc w:val="left"/>
      <w:pPr>
        <w:ind w:left="1440" w:hanging="360"/>
      </w:pPr>
      <w:rPr>
        <w:rFonts w:ascii="Courier New" w:hAnsi="Courier New" w:cs="Courier New"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96" w15:restartNumberingAfterBreak="0">
    <w:nsid w:val="60306C30"/>
    <w:multiLevelType w:val="hybridMultilevel"/>
    <w:tmpl w:val="643CD9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604E4C67"/>
    <w:multiLevelType w:val="hybridMultilevel"/>
    <w:tmpl w:val="2F0C70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6076525F"/>
    <w:multiLevelType w:val="hybridMultilevel"/>
    <w:tmpl w:val="8C0AC3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64670421"/>
    <w:multiLevelType w:val="multilevel"/>
    <w:tmpl w:val="40F2F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0" w15:restartNumberingAfterBreak="0">
    <w:nsid w:val="67171B67"/>
    <w:multiLevelType w:val="hybridMultilevel"/>
    <w:tmpl w:val="0DDE4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68CE6D6B"/>
    <w:multiLevelType w:val="hybridMultilevel"/>
    <w:tmpl w:val="C8DE93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6D471781"/>
    <w:multiLevelType w:val="hybridMultilevel"/>
    <w:tmpl w:val="84589708"/>
    <w:lvl w:ilvl="0" w:tplc="80DC11F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719B0CFA"/>
    <w:multiLevelType w:val="hybridMultilevel"/>
    <w:tmpl w:val="3B78F312"/>
    <w:lvl w:ilvl="0" w:tplc="17FA1228">
      <w:start w:val="1"/>
      <w:numFmt w:val="bullet"/>
      <w:lvlText w:val=""/>
      <w:lvlJc w:val="left"/>
      <w:pPr>
        <w:tabs>
          <w:tab w:val="num" w:pos="720"/>
        </w:tabs>
        <w:ind w:left="720" w:hanging="360"/>
      </w:pPr>
      <w:rPr>
        <w:rFonts w:ascii="Symbol" w:hAnsi="Symbol" w:hint="default"/>
      </w:rPr>
    </w:lvl>
    <w:lvl w:ilvl="1" w:tplc="9F8E948E">
      <w:start w:val="1"/>
      <w:numFmt w:val="bullet"/>
      <w:lvlText w:val=""/>
      <w:lvlJc w:val="left"/>
      <w:pPr>
        <w:tabs>
          <w:tab w:val="num" w:pos="1440"/>
        </w:tabs>
        <w:ind w:left="1368" w:hanging="288"/>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4" w15:restartNumberingAfterBreak="0">
    <w:nsid w:val="75190FE5"/>
    <w:multiLevelType w:val="multilevel"/>
    <w:tmpl w:val="F01A9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5" w15:restartNumberingAfterBreak="0">
    <w:nsid w:val="75994F64"/>
    <w:multiLevelType w:val="hybridMultilevel"/>
    <w:tmpl w:val="F62EE9B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6" w15:restartNumberingAfterBreak="0">
    <w:nsid w:val="78AA62E2"/>
    <w:multiLevelType w:val="hybridMultilevel"/>
    <w:tmpl w:val="88D245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794B08B4"/>
    <w:multiLevelType w:val="hybridMultilevel"/>
    <w:tmpl w:val="979E3556"/>
    <w:lvl w:ilvl="0" w:tplc="A81A5CFE">
      <w:start w:val="1"/>
      <w:numFmt w:val="bullet"/>
      <w:lvlText w:val=""/>
      <w:lvlJc w:val="left"/>
      <w:pPr>
        <w:ind w:left="720" w:hanging="360"/>
      </w:pPr>
      <w:rPr>
        <w:rFonts w:ascii="Wingdings" w:hAnsi="Wingdings" w:hint="default"/>
        <w:color w:val="92D05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794D4F2E"/>
    <w:multiLevelType w:val="hybridMultilevel"/>
    <w:tmpl w:val="D9D8C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79882331"/>
    <w:multiLevelType w:val="hybridMultilevel"/>
    <w:tmpl w:val="7C2414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7AAC65C4"/>
    <w:multiLevelType w:val="hybridMultilevel"/>
    <w:tmpl w:val="E8E89E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7B205A5B"/>
    <w:multiLevelType w:val="hybridMultilevel"/>
    <w:tmpl w:val="50487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7C831186"/>
    <w:multiLevelType w:val="hybridMultilevel"/>
    <w:tmpl w:val="E1AC0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7CF51BCB"/>
    <w:multiLevelType w:val="multilevel"/>
    <w:tmpl w:val="CF7AF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4" w15:restartNumberingAfterBreak="0">
    <w:nsid w:val="7D173ED5"/>
    <w:multiLevelType w:val="multilevel"/>
    <w:tmpl w:val="56825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5" w15:restartNumberingAfterBreak="0">
    <w:nsid w:val="7DC54A22"/>
    <w:multiLevelType w:val="multilevel"/>
    <w:tmpl w:val="615A43FC"/>
    <w:lvl w:ilvl="0">
      <w:start w:val="1"/>
      <w:numFmt w:val="decimal"/>
      <w:lvlText w:val="%1."/>
      <w:lvlJc w:val="left"/>
      <w:pPr>
        <w:tabs>
          <w:tab w:val="num" w:pos="720"/>
        </w:tabs>
        <w:ind w:left="720" w:hanging="360"/>
      </w:pPr>
    </w:lvl>
    <w:lvl w:ilvl="1">
      <w:start w:val="1"/>
      <w:numFmt w:val="lowerRoman"/>
      <w:lvlText w:val="%2."/>
      <w:lvlJc w:val="righ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6" w15:restartNumberingAfterBreak="0">
    <w:nsid w:val="7F913251"/>
    <w:multiLevelType w:val="hybridMultilevel"/>
    <w:tmpl w:val="05E697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20"/>
  </w:num>
  <w:num w:numId="3">
    <w:abstractNumId w:val="26"/>
  </w:num>
  <w:num w:numId="4">
    <w:abstractNumId w:val="10"/>
  </w:num>
  <w:num w:numId="5">
    <w:abstractNumId w:val="72"/>
  </w:num>
  <w:num w:numId="6">
    <w:abstractNumId w:val="42"/>
  </w:num>
  <w:num w:numId="7">
    <w:abstractNumId w:val="37"/>
  </w:num>
  <w:num w:numId="8">
    <w:abstractNumId w:val="62"/>
  </w:num>
  <w:num w:numId="9">
    <w:abstractNumId w:val="13"/>
  </w:num>
  <w:num w:numId="10">
    <w:abstractNumId w:val="102"/>
  </w:num>
  <w:num w:numId="11">
    <w:abstractNumId w:val="80"/>
  </w:num>
  <w:num w:numId="12">
    <w:abstractNumId w:val="60"/>
  </w:num>
  <w:num w:numId="13">
    <w:abstractNumId w:val="64"/>
  </w:num>
  <w:num w:numId="14">
    <w:abstractNumId w:val="40"/>
  </w:num>
  <w:num w:numId="15">
    <w:abstractNumId w:val="103"/>
  </w:num>
  <w:num w:numId="16">
    <w:abstractNumId w:val="47"/>
  </w:num>
  <w:num w:numId="17">
    <w:abstractNumId w:val="81"/>
  </w:num>
  <w:num w:numId="18">
    <w:abstractNumId w:val="45"/>
  </w:num>
  <w:num w:numId="19">
    <w:abstractNumId w:val="14"/>
  </w:num>
  <w:num w:numId="20">
    <w:abstractNumId w:val="53"/>
  </w:num>
  <w:num w:numId="21">
    <w:abstractNumId w:val="3"/>
  </w:num>
  <w:num w:numId="22">
    <w:abstractNumId w:val="30"/>
  </w:num>
  <w:num w:numId="23">
    <w:abstractNumId w:val="17"/>
  </w:num>
  <w:num w:numId="24">
    <w:abstractNumId w:val="86"/>
  </w:num>
  <w:num w:numId="25">
    <w:abstractNumId w:val="97"/>
  </w:num>
  <w:num w:numId="26">
    <w:abstractNumId w:val="28"/>
  </w:num>
  <w:num w:numId="27">
    <w:abstractNumId w:val="50"/>
  </w:num>
  <w:num w:numId="28">
    <w:abstractNumId w:val="51"/>
  </w:num>
  <w:num w:numId="29">
    <w:abstractNumId w:val="91"/>
  </w:num>
  <w:num w:numId="30">
    <w:abstractNumId w:val="88"/>
  </w:num>
  <w:num w:numId="31">
    <w:abstractNumId w:val="39"/>
  </w:num>
  <w:num w:numId="32">
    <w:abstractNumId w:val="27"/>
  </w:num>
  <w:num w:numId="33">
    <w:abstractNumId w:val="61"/>
  </w:num>
  <w:num w:numId="34">
    <w:abstractNumId w:val="44"/>
  </w:num>
  <w:num w:numId="35">
    <w:abstractNumId w:val="112"/>
  </w:num>
  <w:num w:numId="36">
    <w:abstractNumId w:val="25"/>
  </w:num>
  <w:num w:numId="37">
    <w:abstractNumId w:val="9"/>
  </w:num>
  <w:num w:numId="38">
    <w:abstractNumId w:val="68"/>
  </w:num>
  <w:num w:numId="39">
    <w:abstractNumId w:val="106"/>
  </w:num>
  <w:num w:numId="40">
    <w:abstractNumId w:val="22"/>
  </w:num>
  <w:num w:numId="41">
    <w:abstractNumId w:val="83"/>
  </w:num>
  <w:num w:numId="42">
    <w:abstractNumId w:val="79"/>
  </w:num>
  <w:num w:numId="43">
    <w:abstractNumId w:val="33"/>
  </w:num>
  <w:num w:numId="44">
    <w:abstractNumId w:val="52"/>
  </w:num>
  <w:num w:numId="45">
    <w:abstractNumId w:val="29"/>
  </w:num>
  <w:num w:numId="46">
    <w:abstractNumId w:val="67"/>
  </w:num>
  <w:num w:numId="47">
    <w:abstractNumId w:val="66"/>
  </w:num>
  <w:num w:numId="48">
    <w:abstractNumId w:val="78"/>
  </w:num>
  <w:num w:numId="49">
    <w:abstractNumId w:val="6"/>
  </w:num>
  <w:num w:numId="50">
    <w:abstractNumId w:val="15"/>
  </w:num>
  <w:num w:numId="51">
    <w:abstractNumId w:val="111"/>
  </w:num>
  <w:num w:numId="52">
    <w:abstractNumId w:val="19"/>
  </w:num>
  <w:num w:numId="53">
    <w:abstractNumId w:val="7"/>
  </w:num>
  <w:num w:numId="54">
    <w:abstractNumId w:val="96"/>
  </w:num>
  <w:num w:numId="55">
    <w:abstractNumId w:val="90"/>
  </w:num>
  <w:num w:numId="56">
    <w:abstractNumId w:val="38"/>
  </w:num>
  <w:num w:numId="57">
    <w:abstractNumId w:val="85"/>
  </w:num>
  <w:num w:numId="58">
    <w:abstractNumId w:val="21"/>
  </w:num>
  <w:num w:numId="59">
    <w:abstractNumId w:val="4"/>
  </w:num>
  <w:num w:numId="60">
    <w:abstractNumId w:val="73"/>
  </w:num>
  <w:num w:numId="61">
    <w:abstractNumId w:val="43"/>
  </w:num>
  <w:num w:numId="62">
    <w:abstractNumId w:val="108"/>
  </w:num>
  <w:num w:numId="63">
    <w:abstractNumId w:val="0"/>
  </w:num>
  <w:num w:numId="64">
    <w:abstractNumId w:val="24"/>
  </w:num>
  <w:num w:numId="65">
    <w:abstractNumId w:val="100"/>
  </w:num>
  <w:num w:numId="66">
    <w:abstractNumId w:val="1"/>
  </w:num>
  <w:num w:numId="67">
    <w:abstractNumId w:val="84"/>
  </w:num>
  <w:num w:numId="68">
    <w:abstractNumId w:val="35"/>
  </w:num>
  <w:num w:numId="69">
    <w:abstractNumId w:val="70"/>
  </w:num>
  <w:num w:numId="70">
    <w:abstractNumId w:val="65"/>
  </w:num>
  <w:num w:numId="71">
    <w:abstractNumId w:val="32"/>
  </w:num>
  <w:num w:numId="72">
    <w:abstractNumId w:val="82"/>
  </w:num>
  <w:num w:numId="73">
    <w:abstractNumId w:val="69"/>
  </w:num>
  <w:num w:numId="74">
    <w:abstractNumId w:val="58"/>
  </w:num>
  <w:num w:numId="75">
    <w:abstractNumId w:val="23"/>
  </w:num>
  <w:num w:numId="76">
    <w:abstractNumId w:val="116"/>
  </w:num>
  <w:num w:numId="77">
    <w:abstractNumId w:val="75"/>
  </w:num>
  <w:num w:numId="78">
    <w:abstractNumId w:val="105"/>
  </w:num>
  <w:num w:numId="79">
    <w:abstractNumId w:val="110"/>
  </w:num>
  <w:num w:numId="80">
    <w:abstractNumId w:val="94"/>
  </w:num>
  <w:num w:numId="81">
    <w:abstractNumId w:val="92"/>
  </w:num>
  <w:num w:numId="82">
    <w:abstractNumId w:val="98"/>
  </w:num>
  <w:num w:numId="83">
    <w:abstractNumId w:val="57"/>
  </w:num>
  <w:num w:numId="84">
    <w:abstractNumId w:val="107"/>
  </w:num>
  <w:num w:numId="85">
    <w:abstractNumId w:val="46"/>
  </w:num>
  <w:num w:numId="86">
    <w:abstractNumId w:val="2"/>
  </w:num>
  <w:num w:numId="87">
    <w:abstractNumId w:val="18"/>
  </w:num>
  <w:num w:numId="88">
    <w:abstractNumId w:val="109"/>
  </w:num>
  <w:num w:numId="89">
    <w:abstractNumId w:val="34"/>
  </w:num>
  <w:num w:numId="90">
    <w:abstractNumId w:val="114"/>
  </w:num>
  <w:num w:numId="91">
    <w:abstractNumId w:val="99"/>
  </w:num>
  <w:num w:numId="92">
    <w:abstractNumId w:val="104"/>
  </w:num>
  <w:num w:numId="93">
    <w:abstractNumId w:val="71"/>
  </w:num>
  <w:num w:numId="94">
    <w:abstractNumId w:val="5"/>
  </w:num>
  <w:num w:numId="95">
    <w:abstractNumId w:val="54"/>
  </w:num>
  <w:num w:numId="96">
    <w:abstractNumId w:val="56"/>
  </w:num>
  <w:num w:numId="97">
    <w:abstractNumId w:val="36"/>
  </w:num>
  <w:num w:numId="98">
    <w:abstractNumId w:val="76"/>
  </w:num>
  <w:num w:numId="99">
    <w:abstractNumId w:val="49"/>
  </w:num>
  <w:num w:numId="100">
    <w:abstractNumId w:val="74"/>
  </w:num>
  <w:num w:numId="101">
    <w:abstractNumId w:val="55"/>
  </w:num>
  <w:num w:numId="102">
    <w:abstractNumId w:val="95"/>
  </w:num>
  <w:num w:numId="103">
    <w:abstractNumId w:val="48"/>
  </w:num>
  <w:num w:numId="104">
    <w:abstractNumId w:val="113"/>
  </w:num>
  <w:num w:numId="105">
    <w:abstractNumId w:val="93"/>
  </w:num>
  <w:num w:numId="106">
    <w:abstractNumId w:val="89"/>
  </w:num>
  <w:num w:numId="107">
    <w:abstractNumId w:val="59"/>
  </w:num>
  <w:num w:numId="108">
    <w:abstractNumId w:val="31"/>
  </w:num>
  <w:num w:numId="109">
    <w:abstractNumId w:val="77"/>
  </w:num>
  <w:num w:numId="110">
    <w:abstractNumId w:val="41"/>
  </w:num>
  <w:num w:numId="111">
    <w:abstractNumId w:val="8"/>
  </w:num>
  <w:num w:numId="112">
    <w:abstractNumId w:val="101"/>
  </w:num>
  <w:num w:numId="113">
    <w:abstractNumId w:val="87"/>
  </w:num>
  <w:num w:numId="114">
    <w:abstractNumId w:val="63"/>
  </w:num>
  <w:num w:numId="115">
    <w:abstractNumId w:val="11"/>
  </w:num>
  <w:num w:numId="116">
    <w:abstractNumId w:val="12"/>
  </w:num>
  <w:num w:numId="117">
    <w:abstractNumId w:val="115"/>
  </w:num>
  <w:numIdMacAtCleanup w:val="1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4"/>
  <w:proofState w:spelling="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70D3"/>
    <w:rsid w:val="0000319E"/>
    <w:rsid w:val="00003D16"/>
    <w:rsid w:val="00004E3E"/>
    <w:rsid w:val="00006EB2"/>
    <w:rsid w:val="00011618"/>
    <w:rsid w:val="00015F2F"/>
    <w:rsid w:val="00020123"/>
    <w:rsid w:val="00020AEF"/>
    <w:rsid w:val="00022022"/>
    <w:rsid w:val="00024076"/>
    <w:rsid w:val="000277D3"/>
    <w:rsid w:val="000305C5"/>
    <w:rsid w:val="00030B6A"/>
    <w:rsid w:val="00030B96"/>
    <w:rsid w:val="00031CF2"/>
    <w:rsid w:val="0003268E"/>
    <w:rsid w:val="00032851"/>
    <w:rsid w:val="00033F82"/>
    <w:rsid w:val="000418AF"/>
    <w:rsid w:val="00045337"/>
    <w:rsid w:val="00051925"/>
    <w:rsid w:val="00055974"/>
    <w:rsid w:val="00056009"/>
    <w:rsid w:val="00057F9E"/>
    <w:rsid w:val="000626A9"/>
    <w:rsid w:val="00063BB7"/>
    <w:rsid w:val="00063C90"/>
    <w:rsid w:val="0006534C"/>
    <w:rsid w:val="00065A0A"/>
    <w:rsid w:val="00067E2C"/>
    <w:rsid w:val="00072110"/>
    <w:rsid w:val="0007592F"/>
    <w:rsid w:val="00075EA6"/>
    <w:rsid w:val="000808FD"/>
    <w:rsid w:val="00081D59"/>
    <w:rsid w:val="00081DBC"/>
    <w:rsid w:val="00082817"/>
    <w:rsid w:val="00082AF6"/>
    <w:rsid w:val="00082C30"/>
    <w:rsid w:val="0008404D"/>
    <w:rsid w:val="00084A16"/>
    <w:rsid w:val="000855ED"/>
    <w:rsid w:val="0009023F"/>
    <w:rsid w:val="000916C7"/>
    <w:rsid w:val="00095279"/>
    <w:rsid w:val="00097A0B"/>
    <w:rsid w:val="000A01B4"/>
    <w:rsid w:val="000A026C"/>
    <w:rsid w:val="000A1094"/>
    <w:rsid w:val="000A1E3F"/>
    <w:rsid w:val="000A2146"/>
    <w:rsid w:val="000A351B"/>
    <w:rsid w:val="000A44B2"/>
    <w:rsid w:val="000A6031"/>
    <w:rsid w:val="000A624A"/>
    <w:rsid w:val="000A7672"/>
    <w:rsid w:val="000B09BD"/>
    <w:rsid w:val="000B14B6"/>
    <w:rsid w:val="000B1B58"/>
    <w:rsid w:val="000B2A64"/>
    <w:rsid w:val="000B6AEF"/>
    <w:rsid w:val="000C0559"/>
    <w:rsid w:val="000C3E22"/>
    <w:rsid w:val="000C4692"/>
    <w:rsid w:val="000D119B"/>
    <w:rsid w:val="000D1C6C"/>
    <w:rsid w:val="000D2A37"/>
    <w:rsid w:val="000D6600"/>
    <w:rsid w:val="000E2C78"/>
    <w:rsid w:val="000E3DB7"/>
    <w:rsid w:val="000E41B8"/>
    <w:rsid w:val="000E5885"/>
    <w:rsid w:val="000F187B"/>
    <w:rsid w:val="000F439D"/>
    <w:rsid w:val="000F556C"/>
    <w:rsid w:val="000F63BA"/>
    <w:rsid w:val="001000B7"/>
    <w:rsid w:val="00100A35"/>
    <w:rsid w:val="001010B2"/>
    <w:rsid w:val="001013D0"/>
    <w:rsid w:val="00102F40"/>
    <w:rsid w:val="001035BD"/>
    <w:rsid w:val="001041CA"/>
    <w:rsid w:val="00104554"/>
    <w:rsid w:val="00106935"/>
    <w:rsid w:val="00107392"/>
    <w:rsid w:val="001118BB"/>
    <w:rsid w:val="00111A23"/>
    <w:rsid w:val="0011231F"/>
    <w:rsid w:val="00114706"/>
    <w:rsid w:val="00115C23"/>
    <w:rsid w:val="00115CDF"/>
    <w:rsid w:val="001179D5"/>
    <w:rsid w:val="0012031A"/>
    <w:rsid w:val="0012180F"/>
    <w:rsid w:val="00123245"/>
    <w:rsid w:val="00125299"/>
    <w:rsid w:val="00125F67"/>
    <w:rsid w:val="00126341"/>
    <w:rsid w:val="00130C01"/>
    <w:rsid w:val="00131384"/>
    <w:rsid w:val="00136188"/>
    <w:rsid w:val="0013702A"/>
    <w:rsid w:val="00137B26"/>
    <w:rsid w:val="001427F8"/>
    <w:rsid w:val="00145B3A"/>
    <w:rsid w:val="00145E39"/>
    <w:rsid w:val="001476A9"/>
    <w:rsid w:val="00153219"/>
    <w:rsid w:val="00154196"/>
    <w:rsid w:val="00154A12"/>
    <w:rsid w:val="00156BC0"/>
    <w:rsid w:val="00156C69"/>
    <w:rsid w:val="00160DCD"/>
    <w:rsid w:val="00161B9D"/>
    <w:rsid w:val="00163E19"/>
    <w:rsid w:val="001641CF"/>
    <w:rsid w:val="00164EB3"/>
    <w:rsid w:val="00165A13"/>
    <w:rsid w:val="00166FC5"/>
    <w:rsid w:val="00172DDF"/>
    <w:rsid w:val="001736D8"/>
    <w:rsid w:val="001753E4"/>
    <w:rsid w:val="00175824"/>
    <w:rsid w:val="00175B41"/>
    <w:rsid w:val="00177110"/>
    <w:rsid w:val="0018195E"/>
    <w:rsid w:val="0018303E"/>
    <w:rsid w:val="00184311"/>
    <w:rsid w:val="001844A1"/>
    <w:rsid w:val="001872C7"/>
    <w:rsid w:val="00187D60"/>
    <w:rsid w:val="00187ED8"/>
    <w:rsid w:val="0019009C"/>
    <w:rsid w:val="00190D69"/>
    <w:rsid w:val="00190D7B"/>
    <w:rsid w:val="00191374"/>
    <w:rsid w:val="00191708"/>
    <w:rsid w:val="00191FEF"/>
    <w:rsid w:val="00192358"/>
    <w:rsid w:val="0019284C"/>
    <w:rsid w:val="00195CE6"/>
    <w:rsid w:val="00197B7E"/>
    <w:rsid w:val="001A0BF1"/>
    <w:rsid w:val="001A13D5"/>
    <w:rsid w:val="001A386A"/>
    <w:rsid w:val="001A4E4C"/>
    <w:rsid w:val="001B01F7"/>
    <w:rsid w:val="001B0890"/>
    <w:rsid w:val="001B2DD9"/>
    <w:rsid w:val="001B2E2C"/>
    <w:rsid w:val="001B3749"/>
    <w:rsid w:val="001B3E07"/>
    <w:rsid w:val="001B52BF"/>
    <w:rsid w:val="001B67DB"/>
    <w:rsid w:val="001B70AA"/>
    <w:rsid w:val="001C4CA3"/>
    <w:rsid w:val="001C52B5"/>
    <w:rsid w:val="001D0053"/>
    <w:rsid w:val="001D03F8"/>
    <w:rsid w:val="001D2033"/>
    <w:rsid w:val="001D2E57"/>
    <w:rsid w:val="001D5A6E"/>
    <w:rsid w:val="001D691B"/>
    <w:rsid w:val="001D6D82"/>
    <w:rsid w:val="001D7580"/>
    <w:rsid w:val="001E0D60"/>
    <w:rsid w:val="001E27E5"/>
    <w:rsid w:val="001E765A"/>
    <w:rsid w:val="001F1493"/>
    <w:rsid w:val="001F19FA"/>
    <w:rsid w:val="001F1C82"/>
    <w:rsid w:val="001F36B2"/>
    <w:rsid w:val="001F3AA6"/>
    <w:rsid w:val="001F4344"/>
    <w:rsid w:val="001F4992"/>
    <w:rsid w:val="001F5DDA"/>
    <w:rsid w:val="001F6BDD"/>
    <w:rsid w:val="001F6D8C"/>
    <w:rsid w:val="0020021A"/>
    <w:rsid w:val="00201CC3"/>
    <w:rsid w:val="002041B3"/>
    <w:rsid w:val="00207444"/>
    <w:rsid w:val="0021061C"/>
    <w:rsid w:val="00211347"/>
    <w:rsid w:val="0021143E"/>
    <w:rsid w:val="00212E17"/>
    <w:rsid w:val="00215411"/>
    <w:rsid w:val="00215426"/>
    <w:rsid w:val="002166F2"/>
    <w:rsid w:val="00217FBE"/>
    <w:rsid w:val="002206F3"/>
    <w:rsid w:val="002214C5"/>
    <w:rsid w:val="00225321"/>
    <w:rsid w:val="00225950"/>
    <w:rsid w:val="00226203"/>
    <w:rsid w:val="00226476"/>
    <w:rsid w:val="0022657C"/>
    <w:rsid w:val="002268A9"/>
    <w:rsid w:val="00226F57"/>
    <w:rsid w:val="00227621"/>
    <w:rsid w:val="00227DCE"/>
    <w:rsid w:val="00230DA1"/>
    <w:rsid w:val="00231E43"/>
    <w:rsid w:val="002348C0"/>
    <w:rsid w:val="00236BF8"/>
    <w:rsid w:val="002373DF"/>
    <w:rsid w:val="00237866"/>
    <w:rsid w:val="00240365"/>
    <w:rsid w:val="00240C3B"/>
    <w:rsid w:val="0024162E"/>
    <w:rsid w:val="00241C15"/>
    <w:rsid w:val="00242213"/>
    <w:rsid w:val="0024486C"/>
    <w:rsid w:val="0024625F"/>
    <w:rsid w:val="00246384"/>
    <w:rsid w:val="00246449"/>
    <w:rsid w:val="0024711B"/>
    <w:rsid w:val="00250A1C"/>
    <w:rsid w:val="0025443B"/>
    <w:rsid w:val="00254CEA"/>
    <w:rsid w:val="002570D3"/>
    <w:rsid w:val="002602BD"/>
    <w:rsid w:val="00260F26"/>
    <w:rsid w:val="00260FB6"/>
    <w:rsid w:val="00263497"/>
    <w:rsid w:val="002644FD"/>
    <w:rsid w:val="002650E7"/>
    <w:rsid w:val="00265B1F"/>
    <w:rsid w:val="002663C8"/>
    <w:rsid w:val="00266633"/>
    <w:rsid w:val="00267C1E"/>
    <w:rsid w:val="00270C32"/>
    <w:rsid w:val="00272918"/>
    <w:rsid w:val="00272CAE"/>
    <w:rsid w:val="00272FB4"/>
    <w:rsid w:val="00276050"/>
    <w:rsid w:val="002769DA"/>
    <w:rsid w:val="002775A3"/>
    <w:rsid w:val="00283278"/>
    <w:rsid w:val="00284D2C"/>
    <w:rsid w:val="00287B5F"/>
    <w:rsid w:val="00287FC9"/>
    <w:rsid w:val="00290E2E"/>
    <w:rsid w:val="002913F3"/>
    <w:rsid w:val="0029195F"/>
    <w:rsid w:val="00292695"/>
    <w:rsid w:val="00292BF4"/>
    <w:rsid w:val="002931A1"/>
    <w:rsid w:val="00296893"/>
    <w:rsid w:val="00296CB2"/>
    <w:rsid w:val="002A0C11"/>
    <w:rsid w:val="002A58B0"/>
    <w:rsid w:val="002A6083"/>
    <w:rsid w:val="002B1351"/>
    <w:rsid w:val="002B1F1A"/>
    <w:rsid w:val="002B2322"/>
    <w:rsid w:val="002B3709"/>
    <w:rsid w:val="002B58B5"/>
    <w:rsid w:val="002C1D97"/>
    <w:rsid w:val="002C25A0"/>
    <w:rsid w:val="002C2A13"/>
    <w:rsid w:val="002C2E5C"/>
    <w:rsid w:val="002C54E9"/>
    <w:rsid w:val="002C6852"/>
    <w:rsid w:val="002C6A31"/>
    <w:rsid w:val="002C6F92"/>
    <w:rsid w:val="002D07A5"/>
    <w:rsid w:val="002D21F3"/>
    <w:rsid w:val="002D57AC"/>
    <w:rsid w:val="002D57E0"/>
    <w:rsid w:val="002D7345"/>
    <w:rsid w:val="002E04A5"/>
    <w:rsid w:val="002E0A3E"/>
    <w:rsid w:val="002E0BCE"/>
    <w:rsid w:val="002E2414"/>
    <w:rsid w:val="002E397F"/>
    <w:rsid w:val="002E787E"/>
    <w:rsid w:val="002E7D1E"/>
    <w:rsid w:val="002E7D5C"/>
    <w:rsid w:val="002F0D7A"/>
    <w:rsid w:val="002F1DBD"/>
    <w:rsid w:val="002F21A1"/>
    <w:rsid w:val="002F2648"/>
    <w:rsid w:val="002F32FC"/>
    <w:rsid w:val="002F395D"/>
    <w:rsid w:val="002F42E7"/>
    <w:rsid w:val="00303CD7"/>
    <w:rsid w:val="00310F1B"/>
    <w:rsid w:val="00312D33"/>
    <w:rsid w:val="00312FA0"/>
    <w:rsid w:val="00313A05"/>
    <w:rsid w:val="00313D21"/>
    <w:rsid w:val="00316069"/>
    <w:rsid w:val="0031742A"/>
    <w:rsid w:val="00321F9C"/>
    <w:rsid w:val="00322A79"/>
    <w:rsid w:val="00322CDB"/>
    <w:rsid w:val="003250B3"/>
    <w:rsid w:val="00326093"/>
    <w:rsid w:val="00326461"/>
    <w:rsid w:val="00326B6A"/>
    <w:rsid w:val="00327277"/>
    <w:rsid w:val="003316C4"/>
    <w:rsid w:val="00332B3A"/>
    <w:rsid w:val="00334735"/>
    <w:rsid w:val="0033504B"/>
    <w:rsid w:val="00335472"/>
    <w:rsid w:val="0033604B"/>
    <w:rsid w:val="003365CA"/>
    <w:rsid w:val="00343A53"/>
    <w:rsid w:val="003445F3"/>
    <w:rsid w:val="003448D2"/>
    <w:rsid w:val="00344C3F"/>
    <w:rsid w:val="00344F7B"/>
    <w:rsid w:val="003459A6"/>
    <w:rsid w:val="0034610B"/>
    <w:rsid w:val="00346418"/>
    <w:rsid w:val="00346E33"/>
    <w:rsid w:val="00347583"/>
    <w:rsid w:val="0035385F"/>
    <w:rsid w:val="003548DA"/>
    <w:rsid w:val="00356D4D"/>
    <w:rsid w:val="003611CD"/>
    <w:rsid w:val="003613A4"/>
    <w:rsid w:val="00364E5B"/>
    <w:rsid w:val="00365EAE"/>
    <w:rsid w:val="00375DCC"/>
    <w:rsid w:val="00377519"/>
    <w:rsid w:val="00377E98"/>
    <w:rsid w:val="00380233"/>
    <w:rsid w:val="00382B8C"/>
    <w:rsid w:val="00382DDC"/>
    <w:rsid w:val="00383F45"/>
    <w:rsid w:val="003865E6"/>
    <w:rsid w:val="0038665D"/>
    <w:rsid w:val="00386D0A"/>
    <w:rsid w:val="00390B20"/>
    <w:rsid w:val="00390EFA"/>
    <w:rsid w:val="00392504"/>
    <w:rsid w:val="0039268E"/>
    <w:rsid w:val="00394F84"/>
    <w:rsid w:val="00396B81"/>
    <w:rsid w:val="003A29D0"/>
    <w:rsid w:val="003A2D3C"/>
    <w:rsid w:val="003A3065"/>
    <w:rsid w:val="003A34E0"/>
    <w:rsid w:val="003A4B81"/>
    <w:rsid w:val="003B007A"/>
    <w:rsid w:val="003B18A7"/>
    <w:rsid w:val="003B1AEE"/>
    <w:rsid w:val="003B1FB9"/>
    <w:rsid w:val="003B26B6"/>
    <w:rsid w:val="003B5C33"/>
    <w:rsid w:val="003B60E8"/>
    <w:rsid w:val="003B6BFF"/>
    <w:rsid w:val="003C0C49"/>
    <w:rsid w:val="003C2DE1"/>
    <w:rsid w:val="003C3D0C"/>
    <w:rsid w:val="003C4AFC"/>
    <w:rsid w:val="003D140E"/>
    <w:rsid w:val="003D150C"/>
    <w:rsid w:val="003D2437"/>
    <w:rsid w:val="003D2FCF"/>
    <w:rsid w:val="003D304F"/>
    <w:rsid w:val="003D37DD"/>
    <w:rsid w:val="003D38F0"/>
    <w:rsid w:val="003D580B"/>
    <w:rsid w:val="003D698B"/>
    <w:rsid w:val="003D73B3"/>
    <w:rsid w:val="003D79C2"/>
    <w:rsid w:val="003E0556"/>
    <w:rsid w:val="003E2BFF"/>
    <w:rsid w:val="003E5E87"/>
    <w:rsid w:val="003E7B19"/>
    <w:rsid w:val="003F0A90"/>
    <w:rsid w:val="003F1CDD"/>
    <w:rsid w:val="003F50CB"/>
    <w:rsid w:val="003F6422"/>
    <w:rsid w:val="003F6B81"/>
    <w:rsid w:val="003F6EFA"/>
    <w:rsid w:val="003F775C"/>
    <w:rsid w:val="004035C6"/>
    <w:rsid w:val="00403FF3"/>
    <w:rsid w:val="004058C8"/>
    <w:rsid w:val="00406701"/>
    <w:rsid w:val="004077CA"/>
    <w:rsid w:val="0041100A"/>
    <w:rsid w:val="004117E2"/>
    <w:rsid w:val="004120FB"/>
    <w:rsid w:val="00412802"/>
    <w:rsid w:val="00414FD3"/>
    <w:rsid w:val="0041678B"/>
    <w:rsid w:val="00417BC6"/>
    <w:rsid w:val="00420242"/>
    <w:rsid w:val="004206BD"/>
    <w:rsid w:val="00422630"/>
    <w:rsid w:val="00425510"/>
    <w:rsid w:val="004319C2"/>
    <w:rsid w:val="004320B8"/>
    <w:rsid w:val="00433C23"/>
    <w:rsid w:val="00435F39"/>
    <w:rsid w:val="00437BB4"/>
    <w:rsid w:val="00444470"/>
    <w:rsid w:val="00452F36"/>
    <w:rsid w:val="0045456C"/>
    <w:rsid w:val="00455112"/>
    <w:rsid w:val="00457033"/>
    <w:rsid w:val="00461633"/>
    <w:rsid w:val="00464B43"/>
    <w:rsid w:val="0046575A"/>
    <w:rsid w:val="00473449"/>
    <w:rsid w:val="00475B25"/>
    <w:rsid w:val="0047665A"/>
    <w:rsid w:val="00480FFF"/>
    <w:rsid w:val="00481C33"/>
    <w:rsid w:val="00482505"/>
    <w:rsid w:val="00482D45"/>
    <w:rsid w:val="004845BA"/>
    <w:rsid w:val="004905CB"/>
    <w:rsid w:val="00492131"/>
    <w:rsid w:val="00493782"/>
    <w:rsid w:val="00493CBA"/>
    <w:rsid w:val="00494DD5"/>
    <w:rsid w:val="0049754A"/>
    <w:rsid w:val="004A110A"/>
    <w:rsid w:val="004A3589"/>
    <w:rsid w:val="004A480D"/>
    <w:rsid w:val="004A4D13"/>
    <w:rsid w:val="004A7222"/>
    <w:rsid w:val="004B30B7"/>
    <w:rsid w:val="004B32D9"/>
    <w:rsid w:val="004B4B76"/>
    <w:rsid w:val="004B4F33"/>
    <w:rsid w:val="004B7B2D"/>
    <w:rsid w:val="004C1AF0"/>
    <w:rsid w:val="004C1DC6"/>
    <w:rsid w:val="004C2A3C"/>
    <w:rsid w:val="004C3524"/>
    <w:rsid w:val="004C3E78"/>
    <w:rsid w:val="004C564F"/>
    <w:rsid w:val="004C59AC"/>
    <w:rsid w:val="004D06D7"/>
    <w:rsid w:val="004D31DE"/>
    <w:rsid w:val="004D63EF"/>
    <w:rsid w:val="004D71FB"/>
    <w:rsid w:val="004E0E30"/>
    <w:rsid w:val="004E33EB"/>
    <w:rsid w:val="004E48A9"/>
    <w:rsid w:val="004E5E72"/>
    <w:rsid w:val="004F0952"/>
    <w:rsid w:val="004F15E8"/>
    <w:rsid w:val="004F3024"/>
    <w:rsid w:val="004F53D6"/>
    <w:rsid w:val="004F5881"/>
    <w:rsid w:val="004F6EFD"/>
    <w:rsid w:val="005003E2"/>
    <w:rsid w:val="0050064B"/>
    <w:rsid w:val="00503039"/>
    <w:rsid w:val="005069C8"/>
    <w:rsid w:val="005145DB"/>
    <w:rsid w:val="005162A6"/>
    <w:rsid w:val="00516B4F"/>
    <w:rsid w:val="00517647"/>
    <w:rsid w:val="00517AC7"/>
    <w:rsid w:val="0052035B"/>
    <w:rsid w:val="00520693"/>
    <w:rsid w:val="0052215A"/>
    <w:rsid w:val="00522E71"/>
    <w:rsid w:val="00523FCE"/>
    <w:rsid w:val="00526614"/>
    <w:rsid w:val="00527FB7"/>
    <w:rsid w:val="00532A30"/>
    <w:rsid w:val="00532EDD"/>
    <w:rsid w:val="0053320C"/>
    <w:rsid w:val="005345CA"/>
    <w:rsid w:val="00537AE5"/>
    <w:rsid w:val="0054181C"/>
    <w:rsid w:val="00542178"/>
    <w:rsid w:val="005431E6"/>
    <w:rsid w:val="00543B9A"/>
    <w:rsid w:val="00543E02"/>
    <w:rsid w:val="00546034"/>
    <w:rsid w:val="00546BB0"/>
    <w:rsid w:val="00551F98"/>
    <w:rsid w:val="00554275"/>
    <w:rsid w:val="005552EA"/>
    <w:rsid w:val="0055667A"/>
    <w:rsid w:val="00556E34"/>
    <w:rsid w:val="00556F94"/>
    <w:rsid w:val="00560F4D"/>
    <w:rsid w:val="00561F9D"/>
    <w:rsid w:val="00563EFC"/>
    <w:rsid w:val="00565C75"/>
    <w:rsid w:val="00565CA7"/>
    <w:rsid w:val="0056774C"/>
    <w:rsid w:val="00570B0C"/>
    <w:rsid w:val="0057130F"/>
    <w:rsid w:val="005728CE"/>
    <w:rsid w:val="0057506B"/>
    <w:rsid w:val="00575736"/>
    <w:rsid w:val="00576AD8"/>
    <w:rsid w:val="00576DC9"/>
    <w:rsid w:val="005830FE"/>
    <w:rsid w:val="00584818"/>
    <w:rsid w:val="0058634B"/>
    <w:rsid w:val="005901F4"/>
    <w:rsid w:val="00590F00"/>
    <w:rsid w:val="00591D0B"/>
    <w:rsid w:val="00592D9A"/>
    <w:rsid w:val="00594D3C"/>
    <w:rsid w:val="00595131"/>
    <w:rsid w:val="005965EC"/>
    <w:rsid w:val="005A19A8"/>
    <w:rsid w:val="005A2149"/>
    <w:rsid w:val="005A36F5"/>
    <w:rsid w:val="005A3E1E"/>
    <w:rsid w:val="005A55CD"/>
    <w:rsid w:val="005A5873"/>
    <w:rsid w:val="005A5EB7"/>
    <w:rsid w:val="005A74E6"/>
    <w:rsid w:val="005A78D4"/>
    <w:rsid w:val="005B0016"/>
    <w:rsid w:val="005B00B8"/>
    <w:rsid w:val="005B1A82"/>
    <w:rsid w:val="005B2DE4"/>
    <w:rsid w:val="005C0B31"/>
    <w:rsid w:val="005C1ED3"/>
    <w:rsid w:val="005C2427"/>
    <w:rsid w:val="005C7E1F"/>
    <w:rsid w:val="005D04C0"/>
    <w:rsid w:val="005D4C81"/>
    <w:rsid w:val="005D4D8E"/>
    <w:rsid w:val="005D4FBD"/>
    <w:rsid w:val="005D5240"/>
    <w:rsid w:val="005D5DED"/>
    <w:rsid w:val="005D5EF0"/>
    <w:rsid w:val="005E5853"/>
    <w:rsid w:val="005E59C8"/>
    <w:rsid w:val="005E5FFA"/>
    <w:rsid w:val="005E6251"/>
    <w:rsid w:val="005E64D5"/>
    <w:rsid w:val="005E6EF0"/>
    <w:rsid w:val="005F035B"/>
    <w:rsid w:val="005F28C5"/>
    <w:rsid w:val="005F2F99"/>
    <w:rsid w:val="005F4AC8"/>
    <w:rsid w:val="005F5012"/>
    <w:rsid w:val="005F7743"/>
    <w:rsid w:val="00600B53"/>
    <w:rsid w:val="006023A2"/>
    <w:rsid w:val="00604AB2"/>
    <w:rsid w:val="00607855"/>
    <w:rsid w:val="006078AF"/>
    <w:rsid w:val="00610471"/>
    <w:rsid w:val="00610D04"/>
    <w:rsid w:val="006130E7"/>
    <w:rsid w:val="00613A46"/>
    <w:rsid w:val="00613E8B"/>
    <w:rsid w:val="00614749"/>
    <w:rsid w:val="00617EF6"/>
    <w:rsid w:val="006210C8"/>
    <w:rsid w:val="00627644"/>
    <w:rsid w:val="006310B5"/>
    <w:rsid w:val="00634BC7"/>
    <w:rsid w:val="00636239"/>
    <w:rsid w:val="00641D42"/>
    <w:rsid w:val="00644595"/>
    <w:rsid w:val="006454E2"/>
    <w:rsid w:val="00647199"/>
    <w:rsid w:val="00651BE2"/>
    <w:rsid w:val="00651DC9"/>
    <w:rsid w:val="00652428"/>
    <w:rsid w:val="00655605"/>
    <w:rsid w:val="006565D1"/>
    <w:rsid w:val="00657A6C"/>
    <w:rsid w:val="00660A3D"/>
    <w:rsid w:val="00661F43"/>
    <w:rsid w:val="0066212B"/>
    <w:rsid w:val="00662615"/>
    <w:rsid w:val="0066347A"/>
    <w:rsid w:val="00663BFE"/>
    <w:rsid w:val="00667D83"/>
    <w:rsid w:val="006740E8"/>
    <w:rsid w:val="00675511"/>
    <w:rsid w:val="0067612E"/>
    <w:rsid w:val="00680E3B"/>
    <w:rsid w:val="00681EA7"/>
    <w:rsid w:val="00683B8A"/>
    <w:rsid w:val="006849B4"/>
    <w:rsid w:val="00685522"/>
    <w:rsid w:val="00686016"/>
    <w:rsid w:val="00687CC0"/>
    <w:rsid w:val="006925F7"/>
    <w:rsid w:val="0069435E"/>
    <w:rsid w:val="00694F1E"/>
    <w:rsid w:val="00695EC9"/>
    <w:rsid w:val="006962B9"/>
    <w:rsid w:val="00697245"/>
    <w:rsid w:val="00697F67"/>
    <w:rsid w:val="006A437E"/>
    <w:rsid w:val="006A5384"/>
    <w:rsid w:val="006B04AF"/>
    <w:rsid w:val="006B2674"/>
    <w:rsid w:val="006B6A0C"/>
    <w:rsid w:val="006C3024"/>
    <w:rsid w:val="006C5A0E"/>
    <w:rsid w:val="006C62F5"/>
    <w:rsid w:val="006C63EA"/>
    <w:rsid w:val="006C6957"/>
    <w:rsid w:val="006C7371"/>
    <w:rsid w:val="006C78DC"/>
    <w:rsid w:val="006D00EC"/>
    <w:rsid w:val="006D1EB8"/>
    <w:rsid w:val="006D32AD"/>
    <w:rsid w:val="006D38F9"/>
    <w:rsid w:val="006D3EA4"/>
    <w:rsid w:val="006D60D8"/>
    <w:rsid w:val="006D6103"/>
    <w:rsid w:val="006E3C11"/>
    <w:rsid w:val="006E6077"/>
    <w:rsid w:val="006E76C9"/>
    <w:rsid w:val="006F0849"/>
    <w:rsid w:val="006F2366"/>
    <w:rsid w:val="006F3792"/>
    <w:rsid w:val="006F7F27"/>
    <w:rsid w:val="0070094F"/>
    <w:rsid w:val="00700DED"/>
    <w:rsid w:val="0070140E"/>
    <w:rsid w:val="007015AE"/>
    <w:rsid w:val="00701BDF"/>
    <w:rsid w:val="00703550"/>
    <w:rsid w:val="00705957"/>
    <w:rsid w:val="00710B9B"/>
    <w:rsid w:val="00710F74"/>
    <w:rsid w:val="007111F2"/>
    <w:rsid w:val="00711A40"/>
    <w:rsid w:val="00711F69"/>
    <w:rsid w:val="00712129"/>
    <w:rsid w:val="00720E3A"/>
    <w:rsid w:val="00721809"/>
    <w:rsid w:val="00723859"/>
    <w:rsid w:val="0072565D"/>
    <w:rsid w:val="007310F8"/>
    <w:rsid w:val="00732E14"/>
    <w:rsid w:val="00734F71"/>
    <w:rsid w:val="00734F7C"/>
    <w:rsid w:val="00735467"/>
    <w:rsid w:val="00736ED8"/>
    <w:rsid w:val="00744FFB"/>
    <w:rsid w:val="00747308"/>
    <w:rsid w:val="00751D05"/>
    <w:rsid w:val="007553DA"/>
    <w:rsid w:val="00756505"/>
    <w:rsid w:val="00760D46"/>
    <w:rsid w:val="007622E0"/>
    <w:rsid w:val="00762AE2"/>
    <w:rsid w:val="00763188"/>
    <w:rsid w:val="007636A5"/>
    <w:rsid w:val="0076564B"/>
    <w:rsid w:val="0076711E"/>
    <w:rsid w:val="00770D35"/>
    <w:rsid w:val="00771616"/>
    <w:rsid w:val="00771CE6"/>
    <w:rsid w:val="007769A6"/>
    <w:rsid w:val="00776FBD"/>
    <w:rsid w:val="00777E7C"/>
    <w:rsid w:val="00780730"/>
    <w:rsid w:val="00781311"/>
    <w:rsid w:val="00781C7A"/>
    <w:rsid w:val="00782A06"/>
    <w:rsid w:val="00787707"/>
    <w:rsid w:val="00790DCA"/>
    <w:rsid w:val="00793D4D"/>
    <w:rsid w:val="007970A8"/>
    <w:rsid w:val="007A173A"/>
    <w:rsid w:val="007A20D1"/>
    <w:rsid w:val="007A219D"/>
    <w:rsid w:val="007A3891"/>
    <w:rsid w:val="007A3955"/>
    <w:rsid w:val="007A65DF"/>
    <w:rsid w:val="007B0377"/>
    <w:rsid w:val="007B2249"/>
    <w:rsid w:val="007B48E8"/>
    <w:rsid w:val="007C1D26"/>
    <w:rsid w:val="007C215A"/>
    <w:rsid w:val="007C2350"/>
    <w:rsid w:val="007C236A"/>
    <w:rsid w:val="007C2E98"/>
    <w:rsid w:val="007D070B"/>
    <w:rsid w:val="007D2352"/>
    <w:rsid w:val="007D2A1B"/>
    <w:rsid w:val="007D41BB"/>
    <w:rsid w:val="007D474F"/>
    <w:rsid w:val="007D4B90"/>
    <w:rsid w:val="007D63B1"/>
    <w:rsid w:val="007E0459"/>
    <w:rsid w:val="007E1D0C"/>
    <w:rsid w:val="007E4D25"/>
    <w:rsid w:val="007F3C0E"/>
    <w:rsid w:val="007F4EF2"/>
    <w:rsid w:val="007F7DA5"/>
    <w:rsid w:val="008024F8"/>
    <w:rsid w:val="00803A32"/>
    <w:rsid w:val="00806931"/>
    <w:rsid w:val="00807260"/>
    <w:rsid w:val="00820926"/>
    <w:rsid w:val="00821E3B"/>
    <w:rsid w:val="008234C5"/>
    <w:rsid w:val="00825503"/>
    <w:rsid w:val="00834FE9"/>
    <w:rsid w:val="00837B8B"/>
    <w:rsid w:val="00840A08"/>
    <w:rsid w:val="008416A9"/>
    <w:rsid w:val="00841F7D"/>
    <w:rsid w:val="00842C3F"/>
    <w:rsid w:val="008437C7"/>
    <w:rsid w:val="00843B06"/>
    <w:rsid w:val="00845507"/>
    <w:rsid w:val="00845964"/>
    <w:rsid w:val="00847C41"/>
    <w:rsid w:val="00850ADF"/>
    <w:rsid w:val="00851A01"/>
    <w:rsid w:val="008552D3"/>
    <w:rsid w:val="00855C32"/>
    <w:rsid w:val="00872BA3"/>
    <w:rsid w:val="008744DD"/>
    <w:rsid w:val="008757C8"/>
    <w:rsid w:val="0088066D"/>
    <w:rsid w:val="008807E2"/>
    <w:rsid w:val="008808AF"/>
    <w:rsid w:val="00881C4B"/>
    <w:rsid w:val="0088257C"/>
    <w:rsid w:val="00882D2D"/>
    <w:rsid w:val="0088360D"/>
    <w:rsid w:val="0088422C"/>
    <w:rsid w:val="008903D1"/>
    <w:rsid w:val="008943D5"/>
    <w:rsid w:val="008960E6"/>
    <w:rsid w:val="00896FA9"/>
    <w:rsid w:val="00896FD8"/>
    <w:rsid w:val="008A1424"/>
    <w:rsid w:val="008A1FAE"/>
    <w:rsid w:val="008A431C"/>
    <w:rsid w:val="008A670B"/>
    <w:rsid w:val="008A6CE0"/>
    <w:rsid w:val="008B04F8"/>
    <w:rsid w:val="008B3741"/>
    <w:rsid w:val="008B4EE7"/>
    <w:rsid w:val="008B522F"/>
    <w:rsid w:val="008B5F25"/>
    <w:rsid w:val="008B6B1D"/>
    <w:rsid w:val="008B6B62"/>
    <w:rsid w:val="008C078E"/>
    <w:rsid w:val="008C1025"/>
    <w:rsid w:val="008C2152"/>
    <w:rsid w:val="008C3543"/>
    <w:rsid w:val="008C4D92"/>
    <w:rsid w:val="008C5C04"/>
    <w:rsid w:val="008D27F0"/>
    <w:rsid w:val="008D435C"/>
    <w:rsid w:val="008D489F"/>
    <w:rsid w:val="008E1470"/>
    <w:rsid w:val="008E19B7"/>
    <w:rsid w:val="008E29AB"/>
    <w:rsid w:val="008E2D77"/>
    <w:rsid w:val="008E4224"/>
    <w:rsid w:val="008E58AA"/>
    <w:rsid w:val="008E6786"/>
    <w:rsid w:val="008F262D"/>
    <w:rsid w:val="008F2848"/>
    <w:rsid w:val="008F4B44"/>
    <w:rsid w:val="008F4ECC"/>
    <w:rsid w:val="008F53F1"/>
    <w:rsid w:val="008F662F"/>
    <w:rsid w:val="00901DB6"/>
    <w:rsid w:val="00903CC2"/>
    <w:rsid w:val="00906BC3"/>
    <w:rsid w:val="00907733"/>
    <w:rsid w:val="0091006D"/>
    <w:rsid w:val="0091018E"/>
    <w:rsid w:val="009151E5"/>
    <w:rsid w:val="0091672C"/>
    <w:rsid w:val="00917344"/>
    <w:rsid w:val="0091789D"/>
    <w:rsid w:val="009211D4"/>
    <w:rsid w:val="00921C0F"/>
    <w:rsid w:val="00922674"/>
    <w:rsid w:val="009233A5"/>
    <w:rsid w:val="00923DA6"/>
    <w:rsid w:val="00924172"/>
    <w:rsid w:val="009243FF"/>
    <w:rsid w:val="00924CEC"/>
    <w:rsid w:val="00924F43"/>
    <w:rsid w:val="00925147"/>
    <w:rsid w:val="009254C2"/>
    <w:rsid w:val="00926693"/>
    <w:rsid w:val="00926C18"/>
    <w:rsid w:val="009273B5"/>
    <w:rsid w:val="009306DD"/>
    <w:rsid w:val="009307B6"/>
    <w:rsid w:val="00932688"/>
    <w:rsid w:val="00934731"/>
    <w:rsid w:val="00934CC3"/>
    <w:rsid w:val="009375F3"/>
    <w:rsid w:val="00940E00"/>
    <w:rsid w:val="0094134B"/>
    <w:rsid w:val="00941620"/>
    <w:rsid w:val="00942095"/>
    <w:rsid w:val="0094431B"/>
    <w:rsid w:val="009466CD"/>
    <w:rsid w:val="00946B43"/>
    <w:rsid w:val="00947689"/>
    <w:rsid w:val="00950EBC"/>
    <w:rsid w:val="00950F9F"/>
    <w:rsid w:val="00954F9D"/>
    <w:rsid w:val="0095592A"/>
    <w:rsid w:val="00957339"/>
    <w:rsid w:val="00957376"/>
    <w:rsid w:val="00962FB4"/>
    <w:rsid w:val="0096307D"/>
    <w:rsid w:val="00963B5F"/>
    <w:rsid w:val="00963FFE"/>
    <w:rsid w:val="0096682C"/>
    <w:rsid w:val="00971201"/>
    <w:rsid w:val="00971DDE"/>
    <w:rsid w:val="00972303"/>
    <w:rsid w:val="00972964"/>
    <w:rsid w:val="00972C06"/>
    <w:rsid w:val="00977204"/>
    <w:rsid w:val="0097741E"/>
    <w:rsid w:val="00980D47"/>
    <w:rsid w:val="00982747"/>
    <w:rsid w:val="009836B7"/>
    <w:rsid w:val="00985D2B"/>
    <w:rsid w:val="009864A6"/>
    <w:rsid w:val="00986763"/>
    <w:rsid w:val="0098715E"/>
    <w:rsid w:val="009910B1"/>
    <w:rsid w:val="009917F5"/>
    <w:rsid w:val="009930D3"/>
    <w:rsid w:val="0099441A"/>
    <w:rsid w:val="00995A4E"/>
    <w:rsid w:val="009962F8"/>
    <w:rsid w:val="009A4BF4"/>
    <w:rsid w:val="009A53F6"/>
    <w:rsid w:val="009A66E7"/>
    <w:rsid w:val="009A6A2E"/>
    <w:rsid w:val="009B080A"/>
    <w:rsid w:val="009B47EC"/>
    <w:rsid w:val="009B62C5"/>
    <w:rsid w:val="009C05F9"/>
    <w:rsid w:val="009C10B9"/>
    <w:rsid w:val="009C3E1D"/>
    <w:rsid w:val="009C72CE"/>
    <w:rsid w:val="009D299E"/>
    <w:rsid w:val="009D4526"/>
    <w:rsid w:val="009D633F"/>
    <w:rsid w:val="009E05B8"/>
    <w:rsid w:val="009E0FF0"/>
    <w:rsid w:val="009E106D"/>
    <w:rsid w:val="009E22F7"/>
    <w:rsid w:val="009E232A"/>
    <w:rsid w:val="009E291C"/>
    <w:rsid w:val="009E2B9B"/>
    <w:rsid w:val="009E41EF"/>
    <w:rsid w:val="009E437D"/>
    <w:rsid w:val="009E4DDB"/>
    <w:rsid w:val="009E6AF7"/>
    <w:rsid w:val="009E6EDF"/>
    <w:rsid w:val="009F02FF"/>
    <w:rsid w:val="009F0433"/>
    <w:rsid w:val="00A0136F"/>
    <w:rsid w:val="00A04DA0"/>
    <w:rsid w:val="00A0555F"/>
    <w:rsid w:val="00A05AF5"/>
    <w:rsid w:val="00A11A4D"/>
    <w:rsid w:val="00A12F0C"/>
    <w:rsid w:val="00A14C2E"/>
    <w:rsid w:val="00A172E4"/>
    <w:rsid w:val="00A219F9"/>
    <w:rsid w:val="00A21E07"/>
    <w:rsid w:val="00A22712"/>
    <w:rsid w:val="00A25ECD"/>
    <w:rsid w:val="00A26450"/>
    <w:rsid w:val="00A26538"/>
    <w:rsid w:val="00A354B7"/>
    <w:rsid w:val="00A3656D"/>
    <w:rsid w:val="00A368B8"/>
    <w:rsid w:val="00A43492"/>
    <w:rsid w:val="00A47754"/>
    <w:rsid w:val="00A5018F"/>
    <w:rsid w:val="00A51D3C"/>
    <w:rsid w:val="00A53025"/>
    <w:rsid w:val="00A53126"/>
    <w:rsid w:val="00A55125"/>
    <w:rsid w:val="00A5681C"/>
    <w:rsid w:val="00A57126"/>
    <w:rsid w:val="00A61F6E"/>
    <w:rsid w:val="00A622DD"/>
    <w:rsid w:val="00A63460"/>
    <w:rsid w:val="00A63603"/>
    <w:rsid w:val="00A63EC5"/>
    <w:rsid w:val="00A6431A"/>
    <w:rsid w:val="00A66AB3"/>
    <w:rsid w:val="00A67530"/>
    <w:rsid w:val="00A67AEC"/>
    <w:rsid w:val="00A70DCB"/>
    <w:rsid w:val="00A70E9C"/>
    <w:rsid w:val="00A7133B"/>
    <w:rsid w:val="00A73141"/>
    <w:rsid w:val="00A731C0"/>
    <w:rsid w:val="00A74939"/>
    <w:rsid w:val="00A74979"/>
    <w:rsid w:val="00A763A1"/>
    <w:rsid w:val="00A76A9E"/>
    <w:rsid w:val="00A76CE6"/>
    <w:rsid w:val="00A80718"/>
    <w:rsid w:val="00A8101C"/>
    <w:rsid w:val="00A81523"/>
    <w:rsid w:val="00A82193"/>
    <w:rsid w:val="00A82FF1"/>
    <w:rsid w:val="00A85170"/>
    <w:rsid w:val="00A86FE3"/>
    <w:rsid w:val="00A87031"/>
    <w:rsid w:val="00A925A8"/>
    <w:rsid w:val="00A9284C"/>
    <w:rsid w:val="00A92F85"/>
    <w:rsid w:val="00A97539"/>
    <w:rsid w:val="00AA0C04"/>
    <w:rsid w:val="00AA333D"/>
    <w:rsid w:val="00AA4DEE"/>
    <w:rsid w:val="00AA6CCC"/>
    <w:rsid w:val="00AA7526"/>
    <w:rsid w:val="00AA75EA"/>
    <w:rsid w:val="00AB0162"/>
    <w:rsid w:val="00AB09CD"/>
    <w:rsid w:val="00AB3920"/>
    <w:rsid w:val="00AB6C31"/>
    <w:rsid w:val="00AC1327"/>
    <w:rsid w:val="00AC1C39"/>
    <w:rsid w:val="00AC2EC1"/>
    <w:rsid w:val="00AC3F76"/>
    <w:rsid w:val="00AC4685"/>
    <w:rsid w:val="00AC4C44"/>
    <w:rsid w:val="00AD0C2D"/>
    <w:rsid w:val="00AD3337"/>
    <w:rsid w:val="00AD34DB"/>
    <w:rsid w:val="00AD4CFD"/>
    <w:rsid w:val="00AD5967"/>
    <w:rsid w:val="00AD68CE"/>
    <w:rsid w:val="00AE04BB"/>
    <w:rsid w:val="00AF07E2"/>
    <w:rsid w:val="00AF0F39"/>
    <w:rsid w:val="00AF259C"/>
    <w:rsid w:val="00AF3115"/>
    <w:rsid w:val="00AF337A"/>
    <w:rsid w:val="00AF3434"/>
    <w:rsid w:val="00AF3808"/>
    <w:rsid w:val="00AF4543"/>
    <w:rsid w:val="00B01B6E"/>
    <w:rsid w:val="00B03576"/>
    <w:rsid w:val="00B048B5"/>
    <w:rsid w:val="00B067B6"/>
    <w:rsid w:val="00B13367"/>
    <w:rsid w:val="00B13F90"/>
    <w:rsid w:val="00B146AA"/>
    <w:rsid w:val="00B15934"/>
    <w:rsid w:val="00B26259"/>
    <w:rsid w:val="00B26B47"/>
    <w:rsid w:val="00B310B8"/>
    <w:rsid w:val="00B34738"/>
    <w:rsid w:val="00B3525E"/>
    <w:rsid w:val="00B356F5"/>
    <w:rsid w:val="00B35AA3"/>
    <w:rsid w:val="00B3655E"/>
    <w:rsid w:val="00B40979"/>
    <w:rsid w:val="00B40FB6"/>
    <w:rsid w:val="00B434EF"/>
    <w:rsid w:val="00B4413E"/>
    <w:rsid w:val="00B44281"/>
    <w:rsid w:val="00B46C35"/>
    <w:rsid w:val="00B47657"/>
    <w:rsid w:val="00B506FB"/>
    <w:rsid w:val="00B50C16"/>
    <w:rsid w:val="00B57083"/>
    <w:rsid w:val="00B62682"/>
    <w:rsid w:val="00B63B45"/>
    <w:rsid w:val="00B63F23"/>
    <w:rsid w:val="00B6414C"/>
    <w:rsid w:val="00B667FD"/>
    <w:rsid w:val="00B67ECE"/>
    <w:rsid w:val="00B70457"/>
    <w:rsid w:val="00B74500"/>
    <w:rsid w:val="00B77119"/>
    <w:rsid w:val="00B8029A"/>
    <w:rsid w:val="00B802D7"/>
    <w:rsid w:val="00B823A2"/>
    <w:rsid w:val="00B87236"/>
    <w:rsid w:val="00B91238"/>
    <w:rsid w:val="00B92718"/>
    <w:rsid w:val="00B92A29"/>
    <w:rsid w:val="00B95221"/>
    <w:rsid w:val="00BA0839"/>
    <w:rsid w:val="00BA346E"/>
    <w:rsid w:val="00BA38D7"/>
    <w:rsid w:val="00BB0055"/>
    <w:rsid w:val="00BB0895"/>
    <w:rsid w:val="00BB4631"/>
    <w:rsid w:val="00BB48AF"/>
    <w:rsid w:val="00BB5915"/>
    <w:rsid w:val="00BB63DB"/>
    <w:rsid w:val="00BC0257"/>
    <w:rsid w:val="00BC1860"/>
    <w:rsid w:val="00BC3128"/>
    <w:rsid w:val="00BC370D"/>
    <w:rsid w:val="00BC3ACA"/>
    <w:rsid w:val="00BD0022"/>
    <w:rsid w:val="00BD1145"/>
    <w:rsid w:val="00BD16C2"/>
    <w:rsid w:val="00BD65B9"/>
    <w:rsid w:val="00BF0EE3"/>
    <w:rsid w:val="00BF1227"/>
    <w:rsid w:val="00BF3076"/>
    <w:rsid w:val="00BF30CD"/>
    <w:rsid w:val="00BF71A4"/>
    <w:rsid w:val="00C01C84"/>
    <w:rsid w:val="00C02621"/>
    <w:rsid w:val="00C04756"/>
    <w:rsid w:val="00C060ED"/>
    <w:rsid w:val="00C0654F"/>
    <w:rsid w:val="00C10479"/>
    <w:rsid w:val="00C10C6F"/>
    <w:rsid w:val="00C113F8"/>
    <w:rsid w:val="00C1218D"/>
    <w:rsid w:val="00C21A01"/>
    <w:rsid w:val="00C23C3F"/>
    <w:rsid w:val="00C271B8"/>
    <w:rsid w:val="00C3362A"/>
    <w:rsid w:val="00C36816"/>
    <w:rsid w:val="00C36FC1"/>
    <w:rsid w:val="00C37C4C"/>
    <w:rsid w:val="00C4317D"/>
    <w:rsid w:val="00C44175"/>
    <w:rsid w:val="00C45FDA"/>
    <w:rsid w:val="00C50AE9"/>
    <w:rsid w:val="00C57028"/>
    <w:rsid w:val="00C5769D"/>
    <w:rsid w:val="00C60B16"/>
    <w:rsid w:val="00C6199D"/>
    <w:rsid w:val="00C6326D"/>
    <w:rsid w:val="00C65BD2"/>
    <w:rsid w:val="00C76351"/>
    <w:rsid w:val="00C763EE"/>
    <w:rsid w:val="00C767F3"/>
    <w:rsid w:val="00C773E4"/>
    <w:rsid w:val="00C80641"/>
    <w:rsid w:val="00C83152"/>
    <w:rsid w:val="00C8785C"/>
    <w:rsid w:val="00C87BC4"/>
    <w:rsid w:val="00C912A1"/>
    <w:rsid w:val="00C91CA3"/>
    <w:rsid w:val="00C95A2E"/>
    <w:rsid w:val="00C9739E"/>
    <w:rsid w:val="00CA02B1"/>
    <w:rsid w:val="00CA0A84"/>
    <w:rsid w:val="00CA0BB7"/>
    <w:rsid w:val="00CA2438"/>
    <w:rsid w:val="00CA2DC3"/>
    <w:rsid w:val="00CA3013"/>
    <w:rsid w:val="00CA508F"/>
    <w:rsid w:val="00CA5136"/>
    <w:rsid w:val="00CA5424"/>
    <w:rsid w:val="00CA5F1B"/>
    <w:rsid w:val="00CA723D"/>
    <w:rsid w:val="00CA7509"/>
    <w:rsid w:val="00CB1009"/>
    <w:rsid w:val="00CB1375"/>
    <w:rsid w:val="00CB1F34"/>
    <w:rsid w:val="00CB4109"/>
    <w:rsid w:val="00CB52D3"/>
    <w:rsid w:val="00CB7469"/>
    <w:rsid w:val="00CC0663"/>
    <w:rsid w:val="00CC1B85"/>
    <w:rsid w:val="00CC3F05"/>
    <w:rsid w:val="00CC4B05"/>
    <w:rsid w:val="00CC5627"/>
    <w:rsid w:val="00CD3D78"/>
    <w:rsid w:val="00CD48EC"/>
    <w:rsid w:val="00CD4B1D"/>
    <w:rsid w:val="00CD4BFC"/>
    <w:rsid w:val="00CD4D65"/>
    <w:rsid w:val="00CD572E"/>
    <w:rsid w:val="00CD6DF6"/>
    <w:rsid w:val="00CE1660"/>
    <w:rsid w:val="00CE27CC"/>
    <w:rsid w:val="00CE6C48"/>
    <w:rsid w:val="00CF1607"/>
    <w:rsid w:val="00CF464F"/>
    <w:rsid w:val="00CF50BA"/>
    <w:rsid w:val="00CF569B"/>
    <w:rsid w:val="00CF56BE"/>
    <w:rsid w:val="00CF6890"/>
    <w:rsid w:val="00CF6D39"/>
    <w:rsid w:val="00CF7A18"/>
    <w:rsid w:val="00D039D0"/>
    <w:rsid w:val="00D04C96"/>
    <w:rsid w:val="00D05933"/>
    <w:rsid w:val="00D06F17"/>
    <w:rsid w:val="00D06F65"/>
    <w:rsid w:val="00D06FA0"/>
    <w:rsid w:val="00D10F36"/>
    <w:rsid w:val="00D1194F"/>
    <w:rsid w:val="00D1410B"/>
    <w:rsid w:val="00D15AB6"/>
    <w:rsid w:val="00D20073"/>
    <w:rsid w:val="00D2026D"/>
    <w:rsid w:val="00D20445"/>
    <w:rsid w:val="00D233A7"/>
    <w:rsid w:val="00D2457F"/>
    <w:rsid w:val="00D26179"/>
    <w:rsid w:val="00D2709C"/>
    <w:rsid w:val="00D3040D"/>
    <w:rsid w:val="00D30ED1"/>
    <w:rsid w:val="00D30ED7"/>
    <w:rsid w:val="00D31817"/>
    <w:rsid w:val="00D3319D"/>
    <w:rsid w:val="00D33DCB"/>
    <w:rsid w:val="00D34E6E"/>
    <w:rsid w:val="00D3575A"/>
    <w:rsid w:val="00D37793"/>
    <w:rsid w:val="00D445B0"/>
    <w:rsid w:val="00D44773"/>
    <w:rsid w:val="00D447DC"/>
    <w:rsid w:val="00D46321"/>
    <w:rsid w:val="00D50E1C"/>
    <w:rsid w:val="00D52B67"/>
    <w:rsid w:val="00D53DA9"/>
    <w:rsid w:val="00D5705C"/>
    <w:rsid w:val="00D635A1"/>
    <w:rsid w:val="00D653D3"/>
    <w:rsid w:val="00D65E64"/>
    <w:rsid w:val="00D71120"/>
    <w:rsid w:val="00D71EEF"/>
    <w:rsid w:val="00D73044"/>
    <w:rsid w:val="00D76587"/>
    <w:rsid w:val="00D777E4"/>
    <w:rsid w:val="00D77C3F"/>
    <w:rsid w:val="00D821A0"/>
    <w:rsid w:val="00D8290C"/>
    <w:rsid w:val="00D851FF"/>
    <w:rsid w:val="00D85901"/>
    <w:rsid w:val="00D912F3"/>
    <w:rsid w:val="00D93863"/>
    <w:rsid w:val="00D97BC0"/>
    <w:rsid w:val="00DA15E6"/>
    <w:rsid w:val="00DA1E6C"/>
    <w:rsid w:val="00DB3CBC"/>
    <w:rsid w:val="00DC139C"/>
    <w:rsid w:val="00DC15F3"/>
    <w:rsid w:val="00DC2024"/>
    <w:rsid w:val="00DC56C7"/>
    <w:rsid w:val="00DC6315"/>
    <w:rsid w:val="00DC6A40"/>
    <w:rsid w:val="00DC79EA"/>
    <w:rsid w:val="00DD1714"/>
    <w:rsid w:val="00DD3632"/>
    <w:rsid w:val="00DE019A"/>
    <w:rsid w:val="00DE1EAE"/>
    <w:rsid w:val="00DE32E7"/>
    <w:rsid w:val="00DE70B7"/>
    <w:rsid w:val="00DE7F84"/>
    <w:rsid w:val="00DF16FA"/>
    <w:rsid w:val="00DF2AE4"/>
    <w:rsid w:val="00DF3342"/>
    <w:rsid w:val="00DF4256"/>
    <w:rsid w:val="00E02014"/>
    <w:rsid w:val="00E028B8"/>
    <w:rsid w:val="00E02D75"/>
    <w:rsid w:val="00E02F70"/>
    <w:rsid w:val="00E04D64"/>
    <w:rsid w:val="00E101EC"/>
    <w:rsid w:val="00E10894"/>
    <w:rsid w:val="00E132FF"/>
    <w:rsid w:val="00E14DDA"/>
    <w:rsid w:val="00E17060"/>
    <w:rsid w:val="00E1785C"/>
    <w:rsid w:val="00E17942"/>
    <w:rsid w:val="00E17A50"/>
    <w:rsid w:val="00E17E94"/>
    <w:rsid w:val="00E23F9A"/>
    <w:rsid w:val="00E25BEF"/>
    <w:rsid w:val="00E2735E"/>
    <w:rsid w:val="00E2752D"/>
    <w:rsid w:val="00E3276D"/>
    <w:rsid w:val="00E33AC9"/>
    <w:rsid w:val="00E33FB6"/>
    <w:rsid w:val="00E37323"/>
    <w:rsid w:val="00E42094"/>
    <w:rsid w:val="00E43D04"/>
    <w:rsid w:val="00E45892"/>
    <w:rsid w:val="00E5004A"/>
    <w:rsid w:val="00E50B5E"/>
    <w:rsid w:val="00E52CC2"/>
    <w:rsid w:val="00E54925"/>
    <w:rsid w:val="00E549A5"/>
    <w:rsid w:val="00E55A8C"/>
    <w:rsid w:val="00E56969"/>
    <w:rsid w:val="00E658BB"/>
    <w:rsid w:val="00E70218"/>
    <w:rsid w:val="00E70D01"/>
    <w:rsid w:val="00E71616"/>
    <w:rsid w:val="00E716C9"/>
    <w:rsid w:val="00E74AF7"/>
    <w:rsid w:val="00E75194"/>
    <w:rsid w:val="00E76886"/>
    <w:rsid w:val="00E76C30"/>
    <w:rsid w:val="00E8013B"/>
    <w:rsid w:val="00E811C3"/>
    <w:rsid w:val="00E811D1"/>
    <w:rsid w:val="00E815D9"/>
    <w:rsid w:val="00E83B3D"/>
    <w:rsid w:val="00E901CF"/>
    <w:rsid w:val="00E904D5"/>
    <w:rsid w:val="00E906B5"/>
    <w:rsid w:val="00E90A67"/>
    <w:rsid w:val="00E9165D"/>
    <w:rsid w:val="00E91765"/>
    <w:rsid w:val="00E92F7D"/>
    <w:rsid w:val="00E96B7F"/>
    <w:rsid w:val="00E97C00"/>
    <w:rsid w:val="00EA03C9"/>
    <w:rsid w:val="00EA1B14"/>
    <w:rsid w:val="00EA2173"/>
    <w:rsid w:val="00EA297D"/>
    <w:rsid w:val="00EA2EDA"/>
    <w:rsid w:val="00EA4AAC"/>
    <w:rsid w:val="00EA523F"/>
    <w:rsid w:val="00EA65CC"/>
    <w:rsid w:val="00EB1D0D"/>
    <w:rsid w:val="00EB4D87"/>
    <w:rsid w:val="00EB5218"/>
    <w:rsid w:val="00EB62DF"/>
    <w:rsid w:val="00EB7FF0"/>
    <w:rsid w:val="00EC0BF7"/>
    <w:rsid w:val="00EC1E32"/>
    <w:rsid w:val="00EC3DFA"/>
    <w:rsid w:val="00EC4407"/>
    <w:rsid w:val="00EC4BA5"/>
    <w:rsid w:val="00ED0555"/>
    <w:rsid w:val="00ED06D5"/>
    <w:rsid w:val="00ED0FB2"/>
    <w:rsid w:val="00ED1A74"/>
    <w:rsid w:val="00ED1FC4"/>
    <w:rsid w:val="00ED3C69"/>
    <w:rsid w:val="00ED4591"/>
    <w:rsid w:val="00ED5C19"/>
    <w:rsid w:val="00EE651A"/>
    <w:rsid w:val="00EE73E0"/>
    <w:rsid w:val="00EF03D8"/>
    <w:rsid w:val="00EF1133"/>
    <w:rsid w:val="00EF3FC1"/>
    <w:rsid w:val="00EF5717"/>
    <w:rsid w:val="00EF5D88"/>
    <w:rsid w:val="00EF64BA"/>
    <w:rsid w:val="00F0130E"/>
    <w:rsid w:val="00F01BC1"/>
    <w:rsid w:val="00F04418"/>
    <w:rsid w:val="00F04666"/>
    <w:rsid w:val="00F05D00"/>
    <w:rsid w:val="00F063B1"/>
    <w:rsid w:val="00F10914"/>
    <w:rsid w:val="00F12691"/>
    <w:rsid w:val="00F12BF2"/>
    <w:rsid w:val="00F1307F"/>
    <w:rsid w:val="00F133F5"/>
    <w:rsid w:val="00F15C9D"/>
    <w:rsid w:val="00F16C6E"/>
    <w:rsid w:val="00F21B7E"/>
    <w:rsid w:val="00F2326C"/>
    <w:rsid w:val="00F27D7F"/>
    <w:rsid w:val="00F305F6"/>
    <w:rsid w:val="00F3063F"/>
    <w:rsid w:val="00F314EC"/>
    <w:rsid w:val="00F422AF"/>
    <w:rsid w:val="00F43F53"/>
    <w:rsid w:val="00F469F3"/>
    <w:rsid w:val="00F47BFA"/>
    <w:rsid w:val="00F5519B"/>
    <w:rsid w:val="00F56CFF"/>
    <w:rsid w:val="00F571A4"/>
    <w:rsid w:val="00F5724B"/>
    <w:rsid w:val="00F573F8"/>
    <w:rsid w:val="00F60E95"/>
    <w:rsid w:val="00F61569"/>
    <w:rsid w:val="00F61EA1"/>
    <w:rsid w:val="00F6401A"/>
    <w:rsid w:val="00F6477E"/>
    <w:rsid w:val="00F64FE3"/>
    <w:rsid w:val="00F669E7"/>
    <w:rsid w:val="00F674BC"/>
    <w:rsid w:val="00F72B18"/>
    <w:rsid w:val="00F7341D"/>
    <w:rsid w:val="00F73679"/>
    <w:rsid w:val="00F748D8"/>
    <w:rsid w:val="00F76B5B"/>
    <w:rsid w:val="00F7733D"/>
    <w:rsid w:val="00F7736B"/>
    <w:rsid w:val="00F77641"/>
    <w:rsid w:val="00F82D95"/>
    <w:rsid w:val="00F84097"/>
    <w:rsid w:val="00F841E9"/>
    <w:rsid w:val="00F85A5B"/>
    <w:rsid w:val="00F85F6D"/>
    <w:rsid w:val="00F91021"/>
    <w:rsid w:val="00F9523D"/>
    <w:rsid w:val="00FA1C01"/>
    <w:rsid w:val="00FA56DD"/>
    <w:rsid w:val="00FA5AD7"/>
    <w:rsid w:val="00FB05B7"/>
    <w:rsid w:val="00FB1C7C"/>
    <w:rsid w:val="00FB1ECB"/>
    <w:rsid w:val="00FB22A3"/>
    <w:rsid w:val="00FB26DF"/>
    <w:rsid w:val="00FB41F5"/>
    <w:rsid w:val="00FC416A"/>
    <w:rsid w:val="00FC66E7"/>
    <w:rsid w:val="00FD09AA"/>
    <w:rsid w:val="00FD151E"/>
    <w:rsid w:val="00FD34C0"/>
    <w:rsid w:val="00FD40AF"/>
    <w:rsid w:val="00FD42BB"/>
    <w:rsid w:val="00FE1B48"/>
    <w:rsid w:val="00FE2BF3"/>
    <w:rsid w:val="00FE42BB"/>
    <w:rsid w:val="00FE42C7"/>
    <w:rsid w:val="00FE6E7C"/>
    <w:rsid w:val="00FE7CD3"/>
    <w:rsid w:val="00FF1D92"/>
    <w:rsid w:val="00FF1DDC"/>
    <w:rsid w:val="00FF241F"/>
    <w:rsid w:val="00FF2CF9"/>
    <w:rsid w:val="00FF3FD3"/>
    <w:rsid w:val="00FF68CF"/>
    <w:rsid w:val="00FF6959"/>
    <w:rsid w:val="00FF7E97"/>
    <w:rsid w:val="00FF7F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A6DC498A-FF06-4300-93D1-A35C8C33EB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ELEGANCE" w:eastAsiaTheme="minorHAnsi" w:hAnsi="ELEGANCE"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B18A7"/>
    <w:rPr>
      <w:rFonts w:asciiTheme="minorHAnsi" w:hAnsiTheme="minorHAnsi"/>
    </w:rPr>
  </w:style>
  <w:style w:type="paragraph" w:styleId="Heading1">
    <w:name w:val="heading 1"/>
    <w:basedOn w:val="Normal"/>
    <w:next w:val="Normal"/>
    <w:link w:val="Heading1Char"/>
    <w:uiPriority w:val="9"/>
    <w:qFormat/>
    <w:rsid w:val="002570D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570D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qFormat/>
    <w:rsid w:val="002570D3"/>
    <w:pPr>
      <w:keepNext/>
      <w:spacing w:after="0" w:line="240" w:lineRule="auto"/>
      <w:outlineLvl w:val="2"/>
    </w:pPr>
    <w:rPr>
      <w:rFonts w:ascii="Times New Roman" w:eastAsia="Times New Roman" w:hAnsi="Times New Roman" w:cs="Times New Roman"/>
      <w:b/>
      <w:bCs/>
      <w:sz w:val="24"/>
      <w:szCs w:val="24"/>
    </w:rPr>
  </w:style>
  <w:style w:type="paragraph" w:styleId="Heading4">
    <w:name w:val="heading 4"/>
    <w:basedOn w:val="Normal"/>
    <w:next w:val="Normal"/>
    <w:link w:val="Heading4Char"/>
    <w:uiPriority w:val="9"/>
    <w:unhideWhenUsed/>
    <w:qFormat/>
    <w:rsid w:val="002570D3"/>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9A53F6"/>
    <w:pPr>
      <w:tabs>
        <w:tab w:val="num" w:pos="3600"/>
      </w:tabs>
      <w:spacing w:before="240" w:after="60" w:line="240" w:lineRule="auto"/>
      <w:ind w:left="3600" w:hanging="720"/>
      <w:outlineLvl w:val="4"/>
    </w:pPr>
    <w:rPr>
      <w:rFonts w:eastAsiaTheme="minorEastAsia"/>
      <w:b/>
      <w:bCs/>
      <w:i/>
      <w:iCs/>
      <w:sz w:val="26"/>
      <w:szCs w:val="26"/>
    </w:rPr>
  </w:style>
  <w:style w:type="paragraph" w:styleId="Heading6">
    <w:name w:val="heading 6"/>
    <w:basedOn w:val="Normal"/>
    <w:next w:val="Normal"/>
    <w:link w:val="Heading6Char"/>
    <w:qFormat/>
    <w:rsid w:val="009A53F6"/>
    <w:pPr>
      <w:tabs>
        <w:tab w:val="num" w:pos="4320"/>
      </w:tabs>
      <w:spacing w:before="240" w:after="60" w:line="240" w:lineRule="auto"/>
      <w:ind w:left="4320" w:hanging="720"/>
      <w:outlineLvl w:val="5"/>
    </w:pPr>
    <w:rPr>
      <w:rFonts w:ascii="Times New Roman" w:eastAsia="Times New Roman" w:hAnsi="Times New Roman" w:cs="Times New Roman"/>
      <w:b/>
      <w:bCs/>
    </w:rPr>
  </w:style>
  <w:style w:type="paragraph" w:styleId="Heading7">
    <w:name w:val="heading 7"/>
    <w:basedOn w:val="Normal"/>
    <w:next w:val="Normal"/>
    <w:link w:val="Heading7Char"/>
    <w:uiPriority w:val="9"/>
    <w:semiHidden/>
    <w:unhideWhenUsed/>
    <w:qFormat/>
    <w:rsid w:val="009A53F6"/>
    <w:pPr>
      <w:tabs>
        <w:tab w:val="num" w:pos="5040"/>
      </w:tabs>
      <w:spacing w:before="240" w:after="60" w:line="240" w:lineRule="auto"/>
      <w:ind w:left="5040" w:hanging="720"/>
      <w:outlineLvl w:val="6"/>
    </w:pPr>
    <w:rPr>
      <w:rFonts w:eastAsiaTheme="minorEastAsia"/>
      <w:sz w:val="24"/>
      <w:szCs w:val="24"/>
    </w:rPr>
  </w:style>
  <w:style w:type="paragraph" w:styleId="Heading8">
    <w:name w:val="heading 8"/>
    <w:basedOn w:val="Normal"/>
    <w:next w:val="Normal"/>
    <w:link w:val="Heading8Char"/>
    <w:uiPriority w:val="9"/>
    <w:semiHidden/>
    <w:unhideWhenUsed/>
    <w:qFormat/>
    <w:rsid w:val="009A53F6"/>
    <w:pPr>
      <w:tabs>
        <w:tab w:val="num" w:pos="5760"/>
      </w:tabs>
      <w:spacing w:before="240" w:after="60" w:line="240" w:lineRule="auto"/>
      <w:ind w:left="5760" w:hanging="720"/>
      <w:outlineLvl w:val="7"/>
    </w:pPr>
    <w:rPr>
      <w:rFonts w:eastAsiaTheme="minorEastAsia"/>
      <w:i/>
      <w:iCs/>
      <w:sz w:val="24"/>
      <w:szCs w:val="24"/>
    </w:rPr>
  </w:style>
  <w:style w:type="paragraph" w:styleId="Heading9">
    <w:name w:val="heading 9"/>
    <w:basedOn w:val="Normal"/>
    <w:next w:val="Normal"/>
    <w:link w:val="Heading9Char"/>
    <w:uiPriority w:val="9"/>
    <w:unhideWhenUsed/>
    <w:qFormat/>
    <w:rsid w:val="002570D3"/>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570D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2570D3"/>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2570D3"/>
    <w:rPr>
      <w:rFonts w:ascii="Times New Roman" w:eastAsia="Times New Roman" w:hAnsi="Times New Roman" w:cs="Times New Roman"/>
      <w:b/>
      <w:bCs/>
      <w:sz w:val="24"/>
      <w:szCs w:val="24"/>
    </w:rPr>
  </w:style>
  <w:style w:type="character" w:customStyle="1" w:styleId="Heading4Char">
    <w:name w:val="Heading 4 Char"/>
    <w:basedOn w:val="DefaultParagraphFont"/>
    <w:link w:val="Heading4"/>
    <w:uiPriority w:val="9"/>
    <w:rsid w:val="002570D3"/>
    <w:rPr>
      <w:rFonts w:asciiTheme="majorHAnsi" w:eastAsiaTheme="majorEastAsia" w:hAnsiTheme="majorHAnsi" w:cstheme="majorBidi"/>
      <w:b/>
      <w:bCs/>
      <w:i/>
      <w:iCs/>
      <w:color w:val="4F81BD" w:themeColor="accent1"/>
    </w:rPr>
  </w:style>
  <w:style w:type="character" w:customStyle="1" w:styleId="Heading9Char">
    <w:name w:val="Heading 9 Char"/>
    <w:basedOn w:val="DefaultParagraphFont"/>
    <w:link w:val="Heading9"/>
    <w:uiPriority w:val="9"/>
    <w:rsid w:val="002570D3"/>
    <w:rPr>
      <w:rFonts w:asciiTheme="majorHAnsi" w:eastAsiaTheme="majorEastAsia" w:hAnsiTheme="majorHAnsi" w:cstheme="majorBidi"/>
      <w:i/>
      <w:iCs/>
      <w:color w:val="404040" w:themeColor="text1" w:themeTint="BF"/>
      <w:sz w:val="20"/>
      <w:szCs w:val="20"/>
    </w:rPr>
  </w:style>
  <w:style w:type="paragraph" w:styleId="BalloonText">
    <w:name w:val="Balloon Text"/>
    <w:basedOn w:val="Normal"/>
    <w:link w:val="BalloonTextChar"/>
    <w:uiPriority w:val="99"/>
    <w:semiHidden/>
    <w:unhideWhenUsed/>
    <w:rsid w:val="002570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70D3"/>
    <w:rPr>
      <w:rFonts w:ascii="Tahoma" w:hAnsi="Tahoma" w:cs="Tahoma"/>
      <w:sz w:val="16"/>
      <w:szCs w:val="16"/>
    </w:rPr>
  </w:style>
  <w:style w:type="paragraph" w:styleId="Header">
    <w:name w:val="header"/>
    <w:basedOn w:val="Normal"/>
    <w:link w:val="HeaderChar"/>
    <w:unhideWhenUsed/>
    <w:rsid w:val="002570D3"/>
    <w:pPr>
      <w:tabs>
        <w:tab w:val="center" w:pos="4680"/>
        <w:tab w:val="right" w:pos="9360"/>
      </w:tabs>
      <w:spacing w:after="0" w:line="240" w:lineRule="auto"/>
    </w:pPr>
  </w:style>
  <w:style w:type="character" w:customStyle="1" w:styleId="HeaderChar">
    <w:name w:val="Header Char"/>
    <w:basedOn w:val="DefaultParagraphFont"/>
    <w:link w:val="Header"/>
    <w:rsid w:val="002570D3"/>
    <w:rPr>
      <w:rFonts w:asciiTheme="minorHAnsi" w:hAnsiTheme="minorHAnsi"/>
    </w:rPr>
  </w:style>
  <w:style w:type="paragraph" w:styleId="Footer">
    <w:name w:val="footer"/>
    <w:basedOn w:val="Normal"/>
    <w:link w:val="FooterChar"/>
    <w:uiPriority w:val="99"/>
    <w:unhideWhenUsed/>
    <w:rsid w:val="002570D3"/>
    <w:pPr>
      <w:tabs>
        <w:tab w:val="center" w:pos="4680"/>
        <w:tab w:val="right" w:pos="9360"/>
      </w:tabs>
      <w:spacing w:after="0" w:line="240" w:lineRule="auto"/>
    </w:pPr>
  </w:style>
  <w:style w:type="character" w:customStyle="1" w:styleId="FooterChar">
    <w:name w:val="Footer Char"/>
    <w:basedOn w:val="DefaultParagraphFont"/>
    <w:link w:val="Footer"/>
    <w:uiPriority w:val="99"/>
    <w:rsid w:val="002570D3"/>
    <w:rPr>
      <w:rFonts w:asciiTheme="minorHAnsi" w:hAnsiTheme="minorHAnsi"/>
    </w:rPr>
  </w:style>
  <w:style w:type="character" w:styleId="Hyperlink">
    <w:name w:val="Hyperlink"/>
    <w:basedOn w:val="DefaultParagraphFont"/>
    <w:uiPriority w:val="99"/>
    <w:unhideWhenUsed/>
    <w:rsid w:val="002570D3"/>
    <w:rPr>
      <w:color w:val="0000FF" w:themeColor="hyperlink"/>
      <w:u w:val="single"/>
    </w:rPr>
  </w:style>
  <w:style w:type="table" w:styleId="TableGrid">
    <w:name w:val="Table Grid"/>
    <w:basedOn w:val="TableNormal"/>
    <w:uiPriority w:val="59"/>
    <w:rsid w:val="002570D3"/>
    <w:pPr>
      <w:spacing w:after="0" w:line="240" w:lineRule="auto"/>
    </w:pPr>
    <w:rPr>
      <w:rFonts w:asciiTheme="minorHAnsi" w:hAnsiTheme="minorHAns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2570D3"/>
    <w:pPr>
      <w:ind w:left="720"/>
      <w:contextualSpacing/>
    </w:pPr>
  </w:style>
  <w:style w:type="paragraph" w:styleId="Title">
    <w:name w:val="Title"/>
    <w:basedOn w:val="Normal"/>
    <w:link w:val="TitleChar"/>
    <w:uiPriority w:val="10"/>
    <w:qFormat/>
    <w:rsid w:val="002570D3"/>
    <w:pPr>
      <w:spacing w:after="0" w:line="240" w:lineRule="auto"/>
      <w:jc w:val="center"/>
    </w:pPr>
    <w:rPr>
      <w:rFonts w:ascii="Times New Roman" w:eastAsia="Times New Roman" w:hAnsi="Times New Roman" w:cs="Times New Roman"/>
      <w:b/>
      <w:bCs/>
      <w:sz w:val="32"/>
      <w:szCs w:val="24"/>
      <w:u w:val="single"/>
    </w:rPr>
  </w:style>
  <w:style w:type="character" w:customStyle="1" w:styleId="TitleChar">
    <w:name w:val="Title Char"/>
    <w:basedOn w:val="DefaultParagraphFont"/>
    <w:link w:val="Title"/>
    <w:uiPriority w:val="10"/>
    <w:rsid w:val="002570D3"/>
    <w:rPr>
      <w:rFonts w:ascii="Times New Roman" w:eastAsia="Times New Roman" w:hAnsi="Times New Roman" w:cs="Times New Roman"/>
      <w:b/>
      <w:bCs/>
      <w:sz w:val="32"/>
      <w:szCs w:val="24"/>
      <w:u w:val="single"/>
    </w:rPr>
  </w:style>
  <w:style w:type="paragraph" w:styleId="BodyText">
    <w:name w:val="Body Text"/>
    <w:basedOn w:val="Normal"/>
    <w:link w:val="BodyTextChar"/>
    <w:semiHidden/>
    <w:rsid w:val="002570D3"/>
    <w:pPr>
      <w:spacing w:after="0" w:line="240" w:lineRule="auto"/>
    </w:pPr>
    <w:rPr>
      <w:rFonts w:ascii="Times New Roman" w:eastAsia="Times New Roman" w:hAnsi="Times New Roman" w:cs="Times New Roman"/>
      <w:b/>
      <w:bCs/>
      <w:sz w:val="24"/>
      <w:szCs w:val="24"/>
    </w:rPr>
  </w:style>
  <w:style w:type="character" w:customStyle="1" w:styleId="BodyTextChar">
    <w:name w:val="Body Text Char"/>
    <w:basedOn w:val="DefaultParagraphFont"/>
    <w:link w:val="BodyText"/>
    <w:semiHidden/>
    <w:rsid w:val="002570D3"/>
    <w:rPr>
      <w:rFonts w:ascii="Times New Roman" w:eastAsia="Times New Roman" w:hAnsi="Times New Roman" w:cs="Times New Roman"/>
      <w:b/>
      <w:bCs/>
      <w:sz w:val="24"/>
      <w:szCs w:val="24"/>
    </w:rPr>
  </w:style>
  <w:style w:type="character" w:customStyle="1" w:styleId="apple-converted-space">
    <w:name w:val="apple-converted-space"/>
    <w:basedOn w:val="DefaultParagraphFont"/>
    <w:rsid w:val="002570D3"/>
  </w:style>
  <w:style w:type="paragraph" w:styleId="Subtitle">
    <w:name w:val="Subtitle"/>
    <w:basedOn w:val="Normal"/>
    <w:link w:val="SubtitleChar"/>
    <w:qFormat/>
    <w:rsid w:val="002570D3"/>
    <w:pPr>
      <w:spacing w:after="0" w:line="240" w:lineRule="auto"/>
      <w:jc w:val="center"/>
    </w:pPr>
    <w:rPr>
      <w:rFonts w:ascii="Times New Roman" w:eastAsia="Times New Roman" w:hAnsi="Times New Roman" w:cs="Times New Roman"/>
      <w:b/>
      <w:sz w:val="25"/>
      <w:szCs w:val="20"/>
    </w:rPr>
  </w:style>
  <w:style w:type="character" w:customStyle="1" w:styleId="SubtitleChar">
    <w:name w:val="Subtitle Char"/>
    <w:basedOn w:val="DefaultParagraphFont"/>
    <w:link w:val="Subtitle"/>
    <w:rsid w:val="002570D3"/>
    <w:rPr>
      <w:rFonts w:ascii="Times New Roman" w:eastAsia="Times New Roman" w:hAnsi="Times New Roman" w:cs="Times New Roman"/>
      <w:b/>
      <w:sz w:val="25"/>
      <w:szCs w:val="20"/>
    </w:rPr>
  </w:style>
  <w:style w:type="paragraph" w:styleId="Caption">
    <w:name w:val="caption"/>
    <w:basedOn w:val="Normal"/>
    <w:next w:val="Normal"/>
    <w:qFormat/>
    <w:rsid w:val="002570D3"/>
    <w:pPr>
      <w:framePr w:w="3665" w:h="289" w:hSpace="180" w:wrap="around" w:vAnchor="text" w:hAnchor="page" w:x="7961" w:y="236"/>
      <w:pBdr>
        <w:top w:val="single" w:sz="6" w:space="1" w:color="auto"/>
        <w:left w:val="single" w:sz="6" w:space="1" w:color="auto"/>
        <w:bottom w:val="single" w:sz="6" w:space="1" w:color="auto"/>
        <w:right w:val="single" w:sz="6" w:space="1" w:color="auto"/>
      </w:pBdr>
      <w:spacing w:after="0" w:line="240" w:lineRule="auto"/>
    </w:pPr>
    <w:rPr>
      <w:rFonts w:ascii="Times New Roman" w:eastAsia="Times New Roman" w:hAnsi="Times New Roman" w:cs="Times New Roman"/>
      <w:sz w:val="24"/>
      <w:szCs w:val="20"/>
    </w:rPr>
  </w:style>
  <w:style w:type="paragraph" w:customStyle="1" w:styleId="Default">
    <w:name w:val="Default"/>
    <w:rsid w:val="002570D3"/>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aqj">
    <w:name w:val="aqj"/>
    <w:basedOn w:val="DefaultParagraphFont"/>
    <w:rsid w:val="00E76C30"/>
  </w:style>
  <w:style w:type="paragraph" w:styleId="NormalWeb">
    <w:name w:val="Normal (Web)"/>
    <w:basedOn w:val="Normal"/>
    <w:uiPriority w:val="99"/>
    <w:unhideWhenUsed/>
    <w:rsid w:val="00CC4B05"/>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Heading5Char">
    <w:name w:val="Heading 5 Char"/>
    <w:basedOn w:val="DefaultParagraphFont"/>
    <w:link w:val="Heading5"/>
    <w:uiPriority w:val="9"/>
    <w:semiHidden/>
    <w:rsid w:val="009A53F6"/>
    <w:rPr>
      <w:rFonts w:asciiTheme="minorHAnsi" w:eastAsiaTheme="minorEastAsia" w:hAnsiTheme="minorHAnsi"/>
      <w:b/>
      <w:bCs/>
      <w:i/>
      <w:iCs/>
      <w:sz w:val="26"/>
      <w:szCs w:val="26"/>
    </w:rPr>
  </w:style>
  <w:style w:type="character" w:customStyle="1" w:styleId="Heading6Char">
    <w:name w:val="Heading 6 Char"/>
    <w:basedOn w:val="DefaultParagraphFont"/>
    <w:link w:val="Heading6"/>
    <w:rsid w:val="009A53F6"/>
    <w:rPr>
      <w:rFonts w:ascii="Times New Roman" w:eastAsia="Times New Roman" w:hAnsi="Times New Roman" w:cs="Times New Roman"/>
      <w:b/>
      <w:bCs/>
    </w:rPr>
  </w:style>
  <w:style w:type="character" w:customStyle="1" w:styleId="Heading7Char">
    <w:name w:val="Heading 7 Char"/>
    <w:basedOn w:val="DefaultParagraphFont"/>
    <w:link w:val="Heading7"/>
    <w:uiPriority w:val="9"/>
    <w:semiHidden/>
    <w:rsid w:val="009A53F6"/>
    <w:rPr>
      <w:rFonts w:asciiTheme="minorHAnsi" w:eastAsiaTheme="minorEastAsia" w:hAnsiTheme="minorHAnsi"/>
      <w:sz w:val="24"/>
      <w:szCs w:val="24"/>
    </w:rPr>
  </w:style>
  <w:style w:type="character" w:customStyle="1" w:styleId="Heading8Char">
    <w:name w:val="Heading 8 Char"/>
    <w:basedOn w:val="DefaultParagraphFont"/>
    <w:link w:val="Heading8"/>
    <w:uiPriority w:val="9"/>
    <w:semiHidden/>
    <w:rsid w:val="009A53F6"/>
    <w:rPr>
      <w:rFonts w:asciiTheme="minorHAnsi" w:eastAsiaTheme="minorEastAsia" w:hAnsiTheme="minorHAnsi"/>
      <w:i/>
      <w:iCs/>
      <w:sz w:val="24"/>
      <w:szCs w:val="24"/>
    </w:rPr>
  </w:style>
  <w:style w:type="numbering" w:customStyle="1" w:styleId="NoList1">
    <w:name w:val="No List1"/>
    <w:next w:val="NoList"/>
    <w:uiPriority w:val="99"/>
    <w:semiHidden/>
    <w:unhideWhenUsed/>
    <w:rsid w:val="009A53F6"/>
  </w:style>
  <w:style w:type="numbering" w:customStyle="1" w:styleId="NoList2">
    <w:name w:val="No List2"/>
    <w:next w:val="NoList"/>
    <w:uiPriority w:val="99"/>
    <w:semiHidden/>
    <w:unhideWhenUsed/>
    <w:rsid w:val="00347583"/>
  </w:style>
  <w:style w:type="character" w:styleId="IntenseReference">
    <w:name w:val="Intense Reference"/>
    <w:uiPriority w:val="32"/>
    <w:qFormat/>
    <w:rsid w:val="00E906B5"/>
    <w:rPr>
      <w:b/>
      <w:bCs/>
      <w:smallCaps/>
      <w:color w:val="C0504D"/>
      <w:spacing w:val="5"/>
      <w:u w:val="single"/>
    </w:rPr>
  </w:style>
  <w:style w:type="table" w:styleId="MediumShading1-Accent5">
    <w:name w:val="Medium Shading 1 Accent 5"/>
    <w:basedOn w:val="TableNormal"/>
    <w:uiPriority w:val="63"/>
    <w:rsid w:val="00D1410B"/>
    <w:pPr>
      <w:spacing w:after="0" w:line="240" w:lineRule="auto"/>
    </w:pPr>
    <w:rPr>
      <w:rFonts w:asciiTheme="minorHAnsi" w:hAnsiTheme="minorHAnsi"/>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character" w:styleId="FollowedHyperlink">
    <w:name w:val="FollowedHyperlink"/>
    <w:basedOn w:val="DefaultParagraphFont"/>
    <w:uiPriority w:val="99"/>
    <w:semiHidden/>
    <w:unhideWhenUsed/>
    <w:rsid w:val="00DE1EAE"/>
    <w:rPr>
      <w:color w:val="800080" w:themeColor="followedHyperlink"/>
      <w:u w:val="single"/>
    </w:rPr>
  </w:style>
  <w:style w:type="paragraph" w:styleId="TOCHeading">
    <w:name w:val="TOC Heading"/>
    <w:basedOn w:val="Heading1"/>
    <w:next w:val="Normal"/>
    <w:uiPriority w:val="39"/>
    <w:unhideWhenUsed/>
    <w:qFormat/>
    <w:rsid w:val="00F3063F"/>
    <w:pPr>
      <w:spacing w:before="240" w:line="259" w:lineRule="auto"/>
      <w:outlineLvl w:val="9"/>
    </w:pPr>
    <w:rPr>
      <w:b w:val="0"/>
      <w:bCs w:val="0"/>
      <w:sz w:val="32"/>
      <w:szCs w:val="32"/>
    </w:rPr>
  </w:style>
  <w:style w:type="paragraph" w:styleId="TOC2">
    <w:name w:val="toc 2"/>
    <w:basedOn w:val="Normal"/>
    <w:next w:val="Normal"/>
    <w:autoRedefine/>
    <w:uiPriority w:val="39"/>
    <w:unhideWhenUsed/>
    <w:rsid w:val="00F3063F"/>
    <w:pPr>
      <w:spacing w:after="100" w:line="259" w:lineRule="auto"/>
      <w:ind w:left="220"/>
    </w:pPr>
    <w:rPr>
      <w:rFonts w:eastAsiaTheme="minorEastAsia" w:cs="Times New Roman"/>
    </w:rPr>
  </w:style>
  <w:style w:type="paragraph" w:styleId="TOC1">
    <w:name w:val="toc 1"/>
    <w:basedOn w:val="Normal"/>
    <w:next w:val="Normal"/>
    <w:autoRedefine/>
    <w:uiPriority w:val="39"/>
    <w:unhideWhenUsed/>
    <w:rsid w:val="00F3063F"/>
    <w:pPr>
      <w:spacing w:after="100" w:line="259" w:lineRule="auto"/>
    </w:pPr>
    <w:rPr>
      <w:rFonts w:eastAsiaTheme="minorEastAsia" w:cs="Times New Roman"/>
    </w:rPr>
  </w:style>
  <w:style w:type="paragraph" w:styleId="TOC3">
    <w:name w:val="toc 3"/>
    <w:basedOn w:val="Normal"/>
    <w:next w:val="Normal"/>
    <w:autoRedefine/>
    <w:uiPriority w:val="39"/>
    <w:unhideWhenUsed/>
    <w:rsid w:val="00F3063F"/>
    <w:pPr>
      <w:spacing w:after="100" w:line="259" w:lineRule="auto"/>
      <w:ind w:left="440"/>
    </w:pPr>
    <w:rPr>
      <w:rFonts w:eastAsiaTheme="minorEastAsia" w:cs="Times New Roman"/>
    </w:rPr>
  </w:style>
  <w:style w:type="table" w:customStyle="1" w:styleId="TableGrid0">
    <w:name w:val="TableGrid"/>
    <w:rsid w:val="00081DBC"/>
    <w:pPr>
      <w:spacing w:after="0" w:line="240" w:lineRule="auto"/>
    </w:pPr>
    <w:rPr>
      <w:rFonts w:asciiTheme="minorHAnsi" w:eastAsiaTheme="minorEastAsia" w:hAnsiTheme="minorHAnsi"/>
    </w:rPr>
    <w:tblPr>
      <w:tblCellMar>
        <w:top w:w="0" w:type="dxa"/>
        <w:left w:w="0" w:type="dxa"/>
        <w:bottom w:w="0" w:type="dxa"/>
        <w:right w:w="0" w:type="dxa"/>
      </w:tblCellMar>
    </w:tblPr>
  </w:style>
  <w:style w:type="character" w:styleId="PlaceholderText">
    <w:name w:val="Placeholder Text"/>
    <w:basedOn w:val="DefaultParagraphFont"/>
    <w:uiPriority w:val="99"/>
    <w:semiHidden/>
    <w:rsid w:val="00A76CE6"/>
    <w:rPr>
      <w:color w:val="808080"/>
    </w:rPr>
  </w:style>
  <w:style w:type="character" w:customStyle="1" w:styleId="UnresolvedMention1">
    <w:name w:val="Unresolved Mention1"/>
    <w:basedOn w:val="DefaultParagraphFont"/>
    <w:uiPriority w:val="99"/>
    <w:semiHidden/>
    <w:unhideWhenUsed/>
    <w:rsid w:val="0032646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470015">
      <w:bodyDiv w:val="1"/>
      <w:marLeft w:val="0"/>
      <w:marRight w:val="0"/>
      <w:marTop w:val="0"/>
      <w:marBottom w:val="0"/>
      <w:divBdr>
        <w:top w:val="none" w:sz="0" w:space="0" w:color="auto"/>
        <w:left w:val="none" w:sz="0" w:space="0" w:color="auto"/>
        <w:bottom w:val="none" w:sz="0" w:space="0" w:color="auto"/>
        <w:right w:val="none" w:sz="0" w:space="0" w:color="auto"/>
      </w:divBdr>
      <w:divsChild>
        <w:div w:id="71703123">
          <w:marLeft w:val="0"/>
          <w:marRight w:val="0"/>
          <w:marTop w:val="0"/>
          <w:marBottom w:val="0"/>
          <w:divBdr>
            <w:top w:val="none" w:sz="0" w:space="0" w:color="auto"/>
            <w:left w:val="none" w:sz="0" w:space="0" w:color="auto"/>
            <w:bottom w:val="none" w:sz="0" w:space="0" w:color="auto"/>
            <w:right w:val="none" w:sz="0" w:space="0" w:color="auto"/>
          </w:divBdr>
        </w:div>
      </w:divsChild>
    </w:div>
    <w:div w:id="74909218">
      <w:bodyDiv w:val="1"/>
      <w:marLeft w:val="0"/>
      <w:marRight w:val="0"/>
      <w:marTop w:val="0"/>
      <w:marBottom w:val="0"/>
      <w:divBdr>
        <w:top w:val="none" w:sz="0" w:space="0" w:color="auto"/>
        <w:left w:val="none" w:sz="0" w:space="0" w:color="auto"/>
        <w:bottom w:val="none" w:sz="0" w:space="0" w:color="auto"/>
        <w:right w:val="none" w:sz="0" w:space="0" w:color="auto"/>
      </w:divBdr>
    </w:div>
    <w:div w:id="187527850">
      <w:bodyDiv w:val="1"/>
      <w:marLeft w:val="0"/>
      <w:marRight w:val="0"/>
      <w:marTop w:val="0"/>
      <w:marBottom w:val="0"/>
      <w:divBdr>
        <w:top w:val="none" w:sz="0" w:space="0" w:color="auto"/>
        <w:left w:val="none" w:sz="0" w:space="0" w:color="auto"/>
        <w:bottom w:val="none" w:sz="0" w:space="0" w:color="auto"/>
        <w:right w:val="none" w:sz="0" w:space="0" w:color="auto"/>
      </w:divBdr>
      <w:divsChild>
        <w:div w:id="1603415397">
          <w:marLeft w:val="0"/>
          <w:marRight w:val="0"/>
          <w:marTop w:val="0"/>
          <w:marBottom w:val="0"/>
          <w:divBdr>
            <w:top w:val="none" w:sz="0" w:space="0" w:color="auto"/>
            <w:left w:val="none" w:sz="0" w:space="0" w:color="auto"/>
            <w:bottom w:val="none" w:sz="0" w:space="0" w:color="auto"/>
            <w:right w:val="none" w:sz="0" w:space="0" w:color="auto"/>
          </w:divBdr>
          <w:divsChild>
            <w:div w:id="1507675334">
              <w:marLeft w:val="0"/>
              <w:marRight w:val="0"/>
              <w:marTop w:val="0"/>
              <w:marBottom w:val="0"/>
              <w:divBdr>
                <w:top w:val="none" w:sz="0" w:space="0" w:color="auto"/>
                <w:left w:val="none" w:sz="0" w:space="0" w:color="auto"/>
                <w:bottom w:val="none" w:sz="0" w:space="0" w:color="auto"/>
                <w:right w:val="none" w:sz="0" w:space="0" w:color="auto"/>
              </w:divBdr>
              <w:divsChild>
                <w:div w:id="569198663">
                  <w:marLeft w:val="0"/>
                  <w:marRight w:val="0"/>
                  <w:marTop w:val="0"/>
                  <w:marBottom w:val="0"/>
                  <w:divBdr>
                    <w:top w:val="none" w:sz="0" w:space="0" w:color="auto"/>
                    <w:left w:val="none" w:sz="0" w:space="0" w:color="auto"/>
                    <w:bottom w:val="none" w:sz="0" w:space="0" w:color="auto"/>
                    <w:right w:val="none" w:sz="0" w:space="0" w:color="auto"/>
                  </w:divBdr>
                  <w:divsChild>
                    <w:div w:id="91462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273059">
      <w:bodyDiv w:val="1"/>
      <w:marLeft w:val="0"/>
      <w:marRight w:val="0"/>
      <w:marTop w:val="0"/>
      <w:marBottom w:val="0"/>
      <w:divBdr>
        <w:top w:val="none" w:sz="0" w:space="0" w:color="auto"/>
        <w:left w:val="none" w:sz="0" w:space="0" w:color="auto"/>
        <w:bottom w:val="none" w:sz="0" w:space="0" w:color="auto"/>
        <w:right w:val="none" w:sz="0" w:space="0" w:color="auto"/>
      </w:divBdr>
      <w:divsChild>
        <w:div w:id="1085885272">
          <w:marLeft w:val="0"/>
          <w:marRight w:val="0"/>
          <w:marTop w:val="0"/>
          <w:marBottom w:val="0"/>
          <w:divBdr>
            <w:top w:val="none" w:sz="0" w:space="0" w:color="auto"/>
            <w:left w:val="none" w:sz="0" w:space="0" w:color="auto"/>
            <w:bottom w:val="none" w:sz="0" w:space="0" w:color="auto"/>
            <w:right w:val="none" w:sz="0" w:space="0" w:color="auto"/>
          </w:divBdr>
          <w:divsChild>
            <w:div w:id="1339503217">
              <w:marLeft w:val="0"/>
              <w:marRight w:val="0"/>
              <w:marTop w:val="0"/>
              <w:marBottom w:val="0"/>
              <w:divBdr>
                <w:top w:val="none" w:sz="0" w:space="0" w:color="auto"/>
                <w:left w:val="none" w:sz="0" w:space="0" w:color="auto"/>
                <w:bottom w:val="none" w:sz="0" w:space="0" w:color="auto"/>
                <w:right w:val="none" w:sz="0" w:space="0" w:color="auto"/>
              </w:divBdr>
              <w:divsChild>
                <w:div w:id="843593150">
                  <w:marLeft w:val="0"/>
                  <w:marRight w:val="0"/>
                  <w:marTop w:val="0"/>
                  <w:marBottom w:val="0"/>
                  <w:divBdr>
                    <w:top w:val="none" w:sz="0" w:space="0" w:color="auto"/>
                    <w:left w:val="none" w:sz="0" w:space="0" w:color="auto"/>
                    <w:bottom w:val="none" w:sz="0" w:space="0" w:color="auto"/>
                    <w:right w:val="none" w:sz="0" w:space="0" w:color="auto"/>
                  </w:divBdr>
                  <w:divsChild>
                    <w:div w:id="1606034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4829201">
      <w:bodyDiv w:val="1"/>
      <w:marLeft w:val="0"/>
      <w:marRight w:val="0"/>
      <w:marTop w:val="0"/>
      <w:marBottom w:val="0"/>
      <w:divBdr>
        <w:top w:val="none" w:sz="0" w:space="0" w:color="auto"/>
        <w:left w:val="none" w:sz="0" w:space="0" w:color="auto"/>
        <w:bottom w:val="none" w:sz="0" w:space="0" w:color="auto"/>
        <w:right w:val="none" w:sz="0" w:space="0" w:color="auto"/>
      </w:divBdr>
      <w:divsChild>
        <w:div w:id="1791821765">
          <w:marLeft w:val="0"/>
          <w:marRight w:val="0"/>
          <w:marTop w:val="0"/>
          <w:marBottom w:val="0"/>
          <w:divBdr>
            <w:top w:val="none" w:sz="0" w:space="0" w:color="auto"/>
            <w:left w:val="none" w:sz="0" w:space="0" w:color="auto"/>
            <w:bottom w:val="none" w:sz="0" w:space="0" w:color="auto"/>
            <w:right w:val="none" w:sz="0" w:space="0" w:color="auto"/>
          </w:divBdr>
          <w:divsChild>
            <w:div w:id="331376125">
              <w:marLeft w:val="0"/>
              <w:marRight w:val="0"/>
              <w:marTop w:val="0"/>
              <w:marBottom w:val="0"/>
              <w:divBdr>
                <w:top w:val="none" w:sz="0" w:space="0" w:color="auto"/>
                <w:left w:val="none" w:sz="0" w:space="0" w:color="auto"/>
                <w:bottom w:val="none" w:sz="0" w:space="0" w:color="auto"/>
                <w:right w:val="none" w:sz="0" w:space="0" w:color="auto"/>
              </w:divBdr>
              <w:divsChild>
                <w:div w:id="1998192924">
                  <w:marLeft w:val="0"/>
                  <w:marRight w:val="0"/>
                  <w:marTop w:val="0"/>
                  <w:marBottom w:val="0"/>
                  <w:divBdr>
                    <w:top w:val="none" w:sz="0" w:space="0" w:color="auto"/>
                    <w:left w:val="none" w:sz="0" w:space="0" w:color="auto"/>
                    <w:bottom w:val="none" w:sz="0" w:space="0" w:color="auto"/>
                    <w:right w:val="none" w:sz="0" w:space="0" w:color="auto"/>
                  </w:divBdr>
                </w:div>
              </w:divsChild>
            </w:div>
            <w:div w:id="574976514">
              <w:marLeft w:val="0"/>
              <w:marRight w:val="0"/>
              <w:marTop w:val="0"/>
              <w:marBottom w:val="0"/>
              <w:divBdr>
                <w:top w:val="none" w:sz="0" w:space="0" w:color="auto"/>
                <w:left w:val="none" w:sz="0" w:space="0" w:color="auto"/>
                <w:bottom w:val="none" w:sz="0" w:space="0" w:color="auto"/>
                <w:right w:val="none" w:sz="0" w:space="0" w:color="auto"/>
              </w:divBdr>
              <w:divsChild>
                <w:div w:id="844634523">
                  <w:marLeft w:val="0"/>
                  <w:marRight w:val="0"/>
                  <w:marTop w:val="0"/>
                  <w:marBottom w:val="0"/>
                  <w:divBdr>
                    <w:top w:val="none" w:sz="0" w:space="0" w:color="auto"/>
                    <w:left w:val="none" w:sz="0" w:space="0" w:color="auto"/>
                    <w:bottom w:val="none" w:sz="0" w:space="0" w:color="auto"/>
                    <w:right w:val="none" w:sz="0" w:space="0" w:color="auto"/>
                  </w:divBdr>
                </w:div>
                <w:div w:id="1334646393">
                  <w:marLeft w:val="0"/>
                  <w:marRight w:val="0"/>
                  <w:marTop w:val="0"/>
                  <w:marBottom w:val="0"/>
                  <w:divBdr>
                    <w:top w:val="none" w:sz="0" w:space="0" w:color="auto"/>
                    <w:left w:val="none" w:sz="0" w:space="0" w:color="auto"/>
                    <w:bottom w:val="none" w:sz="0" w:space="0" w:color="auto"/>
                    <w:right w:val="none" w:sz="0" w:space="0" w:color="auto"/>
                  </w:divBdr>
                </w:div>
              </w:divsChild>
            </w:div>
            <w:div w:id="952516989">
              <w:marLeft w:val="0"/>
              <w:marRight w:val="0"/>
              <w:marTop w:val="0"/>
              <w:marBottom w:val="0"/>
              <w:divBdr>
                <w:top w:val="none" w:sz="0" w:space="0" w:color="auto"/>
                <w:left w:val="none" w:sz="0" w:space="0" w:color="auto"/>
                <w:bottom w:val="none" w:sz="0" w:space="0" w:color="auto"/>
                <w:right w:val="none" w:sz="0" w:space="0" w:color="auto"/>
              </w:divBdr>
              <w:divsChild>
                <w:div w:id="162064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8023699">
      <w:bodyDiv w:val="1"/>
      <w:marLeft w:val="0"/>
      <w:marRight w:val="0"/>
      <w:marTop w:val="0"/>
      <w:marBottom w:val="0"/>
      <w:divBdr>
        <w:top w:val="none" w:sz="0" w:space="0" w:color="auto"/>
        <w:left w:val="none" w:sz="0" w:space="0" w:color="auto"/>
        <w:bottom w:val="none" w:sz="0" w:space="0" w:color="auto"/>
        <w:right w:val="none" w:sz="0" w:space="0" w:color="auto"/>
      </w:divBdr>
      <w:divsChild>
        <w:div w:id="1407612176">
          <w:marLeft w:val="0"/>
          <w:marRight w:val="0"/>
          <w:marTop w:val="0"/>
          <w:marBottom w:val="0"/>
          <w:divBdr>
            <w:top w:val="none" w:sz="0" w:space="0" w:color="auto"/>
            <w:left w:val="none" w:sz="0" w:space="0" w:color="auto"/>
            <w:bottom w:val="none" w:sz="0" w:space="0" w:color="auto"/>
            <w:right w:val="none" w:sz="0" w:space="0" w:color="auto"/>
          </w:divBdr>
          <w:divsChild>
            <w:div w:id="121507876">
              <w:marLeft w:val="0"/>
              <w:marRight w:val="0"/>
              <w:marTop w:val="0"/>
              <w:marBottom w:val="0"/>
              <w:divBdr>
                <w:top w:val="none" w:sz="0" w:space="0" w:color="auto"/>
                <w:left w:val="none" w:sz="0" w:space="0" w:color="auto"/>
                <w:bottom w:val="none" w:sz="0" w:space="0" w:color="auto"/>
                <w:right w:val="none" w:sz="0" w:space="0" w:color="auto"/>
              </w:divBdr>
              <w:divsChild>
                <w:div w:id="1563757682">
                  <w:marLeft w:val="0"/>
                  <w:marRight w:val="0"/>
                  <w:marTop w:val="0"/>
                  <w:marBottom w:val="0"/>
                  <w:divBdr>
                    <w:top w:val="none" w:sz="0" w:space="0" w:color="auto"/>
                    <w:left w:val="none" w:sz="0" w:space="0" w:color="auto"/>
                    <w:bottom w:val="none" w:sz="0" w:space="0" w:color="auto"/>
                    <w:right w:val="none" w:sz="0" w:space="0" w:color="auto"/>
                  </w:divBdr>
                  <w:divsChild>
                    <w:div w:id="173481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4726003">
      <w:bodyDiv w:val="1"/>
      <w:marLeft w:val="0"/>
      <w:marRight w:val="0"/>
      <w:marTop w:val="0"/>
      <w:marBottom w:val="0"/>
      <w:divBdr>
        <w:top w:val="none" w:sz="0" w:space="0" w:color="auto"/>
        <w:left w:val="none" w:sz="0" w:space="0" w:color="auto"/>
        <w:bottom w:val="none" w:sz="0" w:space="0" w:color="auto"/>
        <w:right w:val="none" w:sz="0" w:space="0" w:color="auto"/>
      </w:divBdr>
      <w:divsChild>
        <w:div w:id="1533499772">
          <w:marLeft w:val="0"/>
          <w:marRight w:val="0"/>
          <w:marTop w:val="0"/>
          <w:marBottom w:val="0"/>
          <w:divBdr>
            <w:top w:val="none" w:sz="0" w:space="0" w:color="auto"/>
            <w:left w:val="none" w:sz="0" w:space="0" w:color="auto"/>
            <w:bottom w:val="none" w:sz="0" w:space="0" w:color="auto"/>
            <w:right w:val="none" w:sz="0" w:space="0" w:color="auto"/>
          </w:divBdr>
          <w:divsChild>
            <w:div w:id="1924028181">
              <w:marLeft w:val="0"/>
              <w:marRight w:val="0"/>
              <w:marTop w:val="0"/>
              <w:marBottom w:val="0"/>
              <w:divBdr>
                <w:top w:val="none" w:sz="0" w:space="0" w:color="auto"/>
                <w:left w:val="none" w:sz="0" w:space="0" w:color="auto"/>
                <w:bottom w:val="none" w:sz="0" w:space="0" w:color="auto"/>
                <w:right w:val="none" w:sz="0" w:space="0" w:color="auto"/>
              </w:divBdr>
              <w:divsChild>
                <w:div w:id="1069691030">
                  <w:marLeft w:val="0"/>
                  <w:marRight w:val="0"/>
                  <w:marTop w:val="0"/>
                  <w:marBottom w:val="0"/>
                  <w:divBdr>
                    <w:top w:val="none" w:sz="0" w:space="0" w:color="auto"/>
                    <w:left w:val="none" w:sz="0" w:space="0" w:color="auto"/>
                    <w:bottom w:val="none" w:sz="0" w:space="0" w:color="auto"/>
                    <w:right w:val="none" w:sz="0" w:space="0" w:color="auto"/>
                  </w:divBdr>
                  <w:divsChild>
                    <w:div w:id="1143931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7882605">
      <w:bodyDiv w:val="1"/>
      <w:marLeft w:val="0"/>
      <w:marRight w:val="0"/>
      <w:marTop w:val="0"/>
      <w:marBottom w:val="0"/>
      <w:divBdr>
        <w:top w:val="none" w:sz="0" w:space="0" w:color="auto"/>
        <w:left w:val="none" w:sz="0" w:space="0" w:color="auto"/>
        <w:bottom w:val="none" w:sz="0" w:space="0" w:color="auto"/>
        <w:right w:val="none" w:sz="0" w:space="0" w:color="auto"/>
      </w:divBdr>
      <w:divsChild>
        <w:div w:id="267353351">
          <w:marLeft w:val="0"/>
          <w:marRight w:val="0"/>
          <w:marTop w:val="0"/>
          <w:marBottom w:val="0"/>
          <w:divBdr>
            <w:top w:val="none" w:sz="0" w:space="0" w:color="auto"/>
            <w:left w:val="none" w:sz="0" w:space="0" w:color="auto"/>
            <w:bottom w:val="none" w:sz="0" w:space="0" w:color="auto"/>
            <w:right w:val="none" w:sz="0" w:space="0" w:color="auto"/>
          </w:divBdr>
          <w:divsChild>
            <w:div w:id="974985642">
              <w:marLeft w:val="0"/>
              <w:marRight w:val="0"/>
              <w:marTop w:val="0"/>
              <w:marBottom w:val="0"/>
              <w:divBdr>
                <w:top w:val="none" w:sz="0" w:space="0" w:color="auto"/>
                <w:left w:val="none" w:sz="0" w:space="0" w:color="auto"/>
                <w:bottom w:val="none" w:sz="0" w:space="0" w:color="auto"/>
                <w:right w:val="none" w:sz="0" w:space="0" w:color="auto"/>
              </w:divBdr>
              <w:divsChild>
                <w:div w:id="1688941049">
                  <w:marLeft w:val="0"/>
                  <w:marRight w:val="0"/>
                  <w:marTop w:val="0"/>
                  <w:marBottom w:val="0"/>
                  <w:divBdr>
                    <w:top w:val="none" w:sz="0" w:space="0" w:color="auto"/>
                    <w:left w:val="none" w:sz="0" w:space="0" w:color="auto"/>
                    <w:bottom w:val="none" w:sz="0" w:space="0" w:color="auto"/>
                    <w:right w:val="none" w:sz="0" w:space="0" w:color="auto"/>
                  </w:divBdr>
                  <w:divsChild>
                    <w:div w:id="11968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0697754">
      <w:bodyDiv w:val="1"/>
      <w:marLeft w:val="0"/>
      <w:marRight w:val="0"/>
      <w:marTop w:val="0"/>
      <w:marBottom w:val="0"/>
      <w:divBdr>
        <w:top w:val="none" w:sz="0" w:space="0" w:color="auto"/>
        <w:left w:val="none" w:sz="0" w:space="0" w:color="auto"/>
        <w:bottom w:val="none" w:sz="0" w:space="0" w:color="auto"/>
        <w:right w:val="none" w:sz="0" w:space="0" w:color="auto"/>
      </w:divBdr>
      <w:divsChild>
        <w:div w:id="1245720666">
          <w:marLeft w:val="0"/>
          <w:marRight w:val="0"/>
          <w:marTop w:val="0"/>
          <w:marBottom w:val="0"/>
          <w:divBdr>
            <w:top w:val="none" w:sz="0" w:space="0" w:color="auto"/>
            <w:left w:val="none" w:sz="0" w:space="0" w:color="auto"/>
            <w:bottom w:val="none" w:sz="0" w:space="0" w:color="auto"/>
            <w:right w:val="none" w:sz="0" w:space="0" w:color="auto"/>
          </w:divBdr>
          <w:divsChild>
            <w:div w:id="276717393">
              <w:marLeft w:val="0"/>
              <w:marRight w:val="0"/>
              <w:marTop w:val="0"/>
              <w:marBottom w:val="0"/>
              <w:divBdr>
                <w:top w:val="none" w:sz="0" w:space="0" w:color="auto"/>
                <w:left w:val="none" w:sz="0" w:space="0" w:color="auto"/>
                <w:bottom w:val="none" w:sz="0" w:space="0" w:color="auto"/>
                <w:right w:val="none" w:sz="0" w:space="0" w:color="auto"/>
              </w:divBdr>
              <w:divsChild>
                <w:div w:id="559560355">
                  <w:marLeft w:val="0"/>
                  <w:marRight w:val="0"/>
                  <w:marTop w:val="0"/>
                  <w:marBottom w:val="0"/>
                  <w:divBdr>
                    <w:top w:val="none" w:sz="0" w:space="0" w:color="auto"/>
                    <w:left w:val="none" w:sz="0" w:space="0" w:color="auto"/>
                    <w:bottom w:val="none" w:sz="0" w:space="0" w:color="auto"/>
                    <w:right w:val="none" w:sz="0" w:space="0" w:color="auto"/>
                  </w:divBdr>
                  <w:divsChild>
                    <w:div w:id="19196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9965317">
      <w:bodyDiv w:val="1"/>
      <w:marLeft w:val="0"/>
      <w:marRight w:val="0"/>
      <w:marTop w:val="0"/>
      <w:marBottom w:val="0"/>
      <w:divBdr>
        <w:top w:val="none" w:sz="0" w:space="0" w:color="auto"/>
        <w:left w:val="none" w:sz="0" w:space="0" w:color="auto"/>
        <w:bottom w:val="none" w:sz="0" w:space="0" w:color="auto"/>
        <w:right w:val="none" w:sz="0" w:space="0" w:color="auto"/>
      </w:divBdr>
      <w:divsChild>
        <w:div w:id="1889224002">
          <w:marLeft w:val="0"/>
          <w:marRight w:val="0"/>
          <w:marTop w:val="0"/>
          <w:marBottom w:val="0"/>
          <w:divBdr>
            <w:top w:val="none" w:sz="0" w:space="0" w:color="auto"/>
            <w:left w:val="none" w:sz="0" w:space="0" w:color="auto"/>
            <w:bottom w:val="none" w:sz="0" w:space="0" w:color="auto"/>
            <w:right w:val="none" w:sz="0" w:space="0" w:color="auto"/>
          </w:divBdr>
          <w:divsChild>
            <w:div w:id="1607999470">
              <w:marLeft w:val="0"/>
              <w:marRight w:val="0"/>
              <w:marTop w:val="0"/>
              <w:marBottom w:val="0"/>
              <w:divBdr>
                <w:top w:val="none" w:sz="0" w:space="0" w:color="auto"/>
                <w:left w:val="none" w:sz="0" w:space="0" w:color="auto"/>
                <w:bottom w:val="none" w:sz="0" w:space="0" w:color="auto"/>
                <w:right w:val="none" w:sz="0" w:space="0" w:color="auto"/>
              </w:divBdr>
              <w:divsChild>
                <w:div w:id="1967082123">
                  <w:marLeft w:val="0"/>
                  <w:marRight w:val="0"/>
                  <w:marTop w:val="0"/>
                  <w:marBottom w:val="0"/>
                  <w:divBdr>
                    <w:top w:val="none" w:sz="0" w:space="0" w:color="auto"/>
                    <w:left w:val="none" w:sz="0" w:space="0" w:color="auto"/>
                    <w:bottom w:val="none" w:sz="0" w:space="0" w:color="auto"/>
                    <w:right w:val="none" w:sz="0" w:space="0" w:color="auto"/>
                  </w:divBdr>
                  <w:divsChild>
                    <w:div w:id="188752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4376966">
      <w:bodyDiv w:val="1"/>
      <w:marLeft w:val="0"/>
      <w:marRight w:val="0"/>
      <w:marTop w:val="0"/>
      <w:marBottom w:val="0"/>
      <w:divBdr>
        <w:top w:val="none" w:sz="0" w:space="0" w:color="auto"/>
        <w:left w:val="none" w:sz="0" w:space="0" w:color="auto"/>
        <w:bottom w:val="none" w:sz="0" w:space="0" w:color="auto"/>
        <w:right w:val="none" w:sz="0" w:space="0" w:color="auto"/>
      </w:divBdr>
      <w:divsChild>
        <w:div w:id="1188104957">
          <w:marLeft w:val="0"/>
          <w:marRight w:val="0"/>
          <w:marTop w:val="0"/>
          <w:marBottom w:val="0"/>
          <w:divBdr>
            <w:top w:val="none" w:sz="0" w:space="0" w:color="auto"/>
            <w:left w:val="none" w:sz="0" w:space="0" w:color="auto"/>
            <w:bottom w:val="none" w:sz="0" w:space="0" w:color="auto"/>
            <w:right w:val="none" w:sz="0" w:space="0" w:color="auto"/>
          </w:divBdr>
          <w:divsChild>
            <w:div w:id="1796943263">
              <w:marLeft w:val="0"/>
              <w:marRight w:val="0"/>
              <w:marTop w:val="0"/>
              <w:marBottom w:val="0"/>
              <w:divBdr>
                <w:top w:val="none" w:sz="0" w:space="0" w:color="auto"/>
                <w:left w:val="none" w:sz="0" w:space="0" w:color="auto"/>
                <w:bottom w:val="none" w:sz="0" w:space="0" w:color="auto"/>
                <w:right w:val="none" w:sz="0" w:space="0" w:color="auto"/>
              </w:divBdr>
              <w:divsChild>
                <w:div w:id="179122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786689">
      <w:bodyDiv w:val="1"/>
      <w:marLeft w:val="0"/>
      <w:marRight w:val="0"/>
      <w:marTop w:val="0"/>
      <w:marBottom w:val="0"/>
      <w:divBdr>
        <w:top w:val="none" w:sz="0" w:space="0" w:color="auto"/>
        <w:left w:val="none" w:sz="0" w:space="0" w:color="auto"/>
        <w:bottom w:val="none" w:sz="0" w:space="0" w:color="auto"/>
        <w:right w:val="none" w:sz="0" w:space="0" w:color="auto"/>
      </w:divBdr>
      <w:divsChild>
        <w:div w:id="769353182">
          <w:marLeft w:val="0"/>
          <w:marRight w:val="0"/>
          <w:marTop w:val="0"/>
          <w:marBottom w:val="0"/>
          <w:divBdr>
            <w:top w:val="none" w:sz="0" w:space="0" w:color="auto"/>
            <w:left w:val="none" w:sz="0" w:space="0" w:color="auto"/>
            <w:bottom w:val="none" w:sz="0" w:space="0" w:color="auto"/>
            <w:right w:val="none" w:sz="0" w:space="0" w:color="auto"/>
          </w:divBdr>
          <w:divsChild>
            <w:div w:id="644236044">
              <w:marLeft w:val="0"/>
              <w:marRight w:val="0"/>
              <w:marTop w:val="0"/>
              <w:marBottom w:val="0"/>
              <w:divBdr>
                <w:top w:val="none" w:sz="0" w:space="0" w:color="auto"/>
                <w:left w:val="none" w:sz="0" w:space="0" w:color="auto"/>
                <w:bottom w:val="none" w:sz="0" w:space="0" w:color="auto"/>
                <w:right w:val="none" w:sz="0" w:space="0" w:color="auto"/>
              </w:divBdr>
              <w:divsChild>
                <w:div w:id="1903170856">
                  <w:marLeft w:val="0"/>
                  <w:marRight w:val="0"/>
                  <w:marTop w:val="0"/>
                  <w:marBottom w:val="0"/>
                  <w:divBdr>
                    <w:top w:val="none" w:sz="0" w:space="0" w:color="auto"/>
                    <w:left w:val="none" w:sz="0" w:space="0" w:color="auto"/>
                    <w:bottom w:val="none" w:sz="0" w:space="0" w:color="auto"/>
                    <w:right w:val="none" w:sz="0" w:space="0" w:color="auto"/>
                  </w:divBdr>
                  <w:divsChild>
                    <w:div w:id="110488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2453091">
      <w:bodyDiv w:val="1"/>
      <w:marLeft w:val="0"/>
      <w:marRight w:val="0"/>
      <w:marTop w:val="0"/>
      <w:marBottom w:val="0"/>
      <w:divBdr>
        <w:top w:val="none" w:sz="0" w:space="0" w:color="auto"/>
        <w:left w:val="none" w:sz="0" w:space="0" w:color="auto"/>
        <w:bottom w:val="none" w:sz="0" w:space="0" w:color="auto"/>
        <w:right w:val="none" w:sz="0" w:space="0" w:color="auto"/>
      </w:divBdr>
      <w:divsChild>
        <w:div w:id="186797899">
          <w:marLeft w:val="0"/>
          <w:marRight w:val="0"/>
          <w:marTop w:val="0"/>
          <w:marBottom w:val="0"/>
          <w:divBdr>
            <w:top w:val="none" w:sz="0" w:space="0" w:color="auto"/>
            <w:left w:val="none" w:sz="0" w:space="0" w:color="auto"/>
            <w:bottom w:val="none" w:sz="0" w:space="0" w:color="auto"/>
            <w:right w:val="none" w:sz="0" w:space="0" w:color="auto"/>
          </w:divBdr>
          <w:divsChild>
            <w:div w:id="886528774">
              <w:marLeft w:val="0"/>
              <w:marRight w:val="0"/>
              <w:marTop w:val="0"/>
              <w:marBottom w:val="0"/>
              <w:divBdr>
                <w:top w:val="none" w:sz="0" w:space="0" w:color="auto"/>
                <w:left w:val="none" w:sz="0" w:space="0" w:color="auto"/>
                <w:bottom w:val="none" w:sz="0" w:space="0" w:color="auto"/>
                <w:right w:val="none" w:sz="0" w:space="0" w:color="auto"/>
              </w:divBdr>
              <w:divsChild>
                <w:div w:id="437216711">
                  <w:marLeft w:val="0"/>
                  <w:marRight w:val="0"/>
                  <w:marTop w:val="0"/>
                  <w:marBottom w:val="0"/>
                  <w:divBdr>
                    <w:top w:val="none" w:sz="0" w:space="0" w:color="auto"/>
                    <w:left w:val="none" w:sz="0" w:space="0" w:color="auto"/>
                    <w:bottom w:val="none" w:sz="0" w:space="0" w:color="auto"/>
                    <w:right w:val="none" w:sz="0" w:space="0" w:color="auto"/>
                  </w:divBdr>
                  <w:divsChild>
                    <w:div w:id="1255818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2434556">
      <w:bodyDiv w:val="1"/>
      <w:marLeft w:val="0"/>
      <w:marRight w:val="0"/>
      <w:marTop w:val="0"/>
      <w:marBottom w:val="0"/>
      <w:divBdr>
        <w:top w:val="none" w:sz="0" w:space="0" w:color="auto"/>
        <w:left w:val="none" w:sz="0" w:space="0" w:color="auto"/>
        <w:bottom w:val="none" w:sz="0" w:space="0" w:color="auto"/>
        <w:right w:val="none" w:sz="0" w:space="0" w:color="auto"/>
      </w:divBdr>
    </w:div>
    <w:div w:id="441075706">
      <w:bodyDiv w:val="1"/>
      <w:marLeft w:val="0"/>
      <w:marRight w:val="0"/>
      <w:marTop w:val="0"/>
      <w:marBottom w:val="0"/>
      <w:divBdr>
        <w:top w:val="none" w:sz="0" w:space="0" w:color="auto"/>
        <w:left w:val="none" w:sz="0" w:space="0" w:color="auto"/>
        <w:bottom w:val="none" w:sz="0" w:space="0" w:color="auto"/>
        <w:right w:val="none" w:sz="0" w:space="0" w:color="auto"/>
      </w:divBdr>
      <w:divsChild>
        <w:div w:id="442918328">
          <w:marLeft w:val="0"/>
          <w:marRight w:val="0"/>
          <w:marTop w:val="0"/>
          <w:marBottom w:val="0"/>
          <w:divBdr>
            <w:top w:val="none" w:sz="0" w:space="0" w:color="auto"/>
            <w:left w:val="none" w:sz="0" w:space="0" w:color="auto"/>
            <w:bottom w:val="none" w:sz="0" w:space="0" w:color="auto"/>
            <w:right w:val="none" w:sz="0" w:space="0" w:color="auto"/>
          </w:divBdr>
          <w:divsChild>
            <w:div w:id="638148468">
              <w:marLeft w:val="0"/>
              <w:marRight w:val="0"/>
              <w:marTop w:val="0"/>
              <w:marBottom w:val="0"/>
              <w:divBdr>
                <w:top w:val="none" w:sz="0" w:space="0" w:color="auto"/>
                <w:left w:val="none" w:sz="0" w:space="0" w:color="auto"/>
                <w:bottom w:val="none" w:sz="0" w:space="0" w:color="auto"/>
                <w:right w:val="none" w:sz="0" w:space="0" w:color="auto"/>
              </w:divBdr>
              <w:divsChild>
                <w:div w:id="185414574">
                  <w:marLeft w:val="0"/>
                  <w:marRight w:val="0"/>
                  <w:marTop w:val="0"/>
                  <w:marBottom w:val="0"/>
                  <w:divBdr>
                    <w:top w:val="none" w:sz="0" w:space="0" w:color="auto"/>
                    <w:left w:val="none" w:sz="0" w:space="0" w:color="auto"/>
                    <w:bottom w:val="none" w:sz="0" w:space="0" w:color="auto"/>
                    <w:right w:val="none" w:sz="0" w:space="0" w:color="auto"/>
                  </w:divBdr>
                </w:div>
              </w:divsChild>
            </w:div>
            <w:div w:id="1398936808">
              <w:marLeft w:val="0"/>
              <w:marRight w:val="0"/>
              <w:marTop w:val="0"/>
              <w:marBottom w:val="0"/>
              <w:divBdr>
                <w:top w:val="none" w:sz="0" w:space="0" w:color="auto"/>
                <w:left w:val="none" w:sz="0" w:space="0" w:color="auto"/>
                <w:bottom w:val="none" w:sz="0" w:space="0" w:color="auto"/>
                <w:right w:val="none" w:sz="0" w:space="0" w:color="auto"/>
              </w:divBdr>
              <w:divsChild>
                <w:div w:id="47418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647642">
          <w:marLeft w:val="0"/>
          <w:marRight w:val="0"/>
          <w:marTop w:val="0"/>
          <w:marBottom w:val="0"/>
          <w:divBdr>
            <w:top w:val="none" w:sz="0" w:space="0" w:color="auto"/>
            <w:left w:val="none" w:sz="0" w:space="0" w:color="auto"/>
            <w:bottom w:val="none" w:sz="0" w:space="0" w:color="auto"/>
            <w:right w:val="none" w:sz="0" w:space="0" w:color="auto"/>
          </w:divBdr>
          <w:divsChild>
            <w:div w:id="488210137">
              <w:marLeft w:val="0"/>
              <w:marRight w:val="0"/>
              <w:marTop w:val="0"/>
              <w:marBottom w:val="0"/>
              <w:divBdr>
                <w:top w:val="none" w:sz="0" w:space="0" w:color="auto"/>
                <w:left w:val="none" w:sz="0" w:space="0" w:color="auto"/>
                <w:bottom w:val="none" w:sz="0" w:space="0" w:color="auto"/>
                <w:right w:val="none" w:sz="0" w:space="0" w:color="auto"/>
              </w:divBdr>
              <w:divsChild>
                <w:div w:id="1840849579">
                  <w:marLeft w:val="0"/>
                  <w:marRight w:val="0"/>
                  <w:marTop w:val="0"/>
                  <w:marBottom w:val="0"/>
                  <w:divBdr>
                    <w:top w:val="none" w:sz="0" w:space="0" w:color="auto"/>
                    <w:left w:val="none" w:sz="0" w:space="0" w:color="auto"/>
                    <w:bottom w:val="none" w:sz="0" w:space="0" w:color="auto"/>
                    <w:right w:val="none" w:sz="0" w:space="0" w:color="auto"/>
                  </w:divBdr>
                </w:div>
              </w:divsChild>
            </w:div>
            <w:div w:id="1509521739">
              <w:marLeft w:val="0"/>
              <w:marRight w:val="0"/>
              <w:marTop w:val="0"/>
              <w:marBottom w:val="0"/>
              <w:divBdr>
                <w:top w:val="none" w:sz="0" w:space="0" w:color="auto"/>
                <w:left w:val="none" w:sz="0" w:space="0" w:color="auto"/>
                <w:bottom w:val="none" w:sz="0" w:space="0" w:color="auto"/>
                <w:right w:val="none" w:sz="0" w:space="0" w:color="auto"/>
              </w:divBdr>
              <w:divsChild>
                <w:div w:id="1803695006">
                  <w:marLeft w:val="0"/>
                  <w:marRight w:val="0"/>
                  <w:marTop w:val="0"/>
                  <w:marBottom w:val="0"/>
                  <w:divBdr>
                    <w:top w:val="none" w:sz="0" w:space="0" w:color="auto"/>
                    <w:left w:val="none" w:sz="0" w:space="0" w:color="auto"/>
                    <w:bottom w:val="none" w:sz="0" w:space="0" w:color="auto"/>
                    <w:right w:val="none" w:sz="0" w:space="0" w:color="auto"/>
                  </w:divBdr>
                </w:div>
              </w:divsChild>
            </w:div>
            <w:div w:id="1737429950">
              <w:marLeft w:val="0"/>
              <w:marRight w:val="0"/>
              <w:marTop w:val="0"/>
              <w:marBottom w:val="0"/>
              <w:divBdr>
                <w:top w:val="none" w:sz="0" w:space="0" w:color="auto"/>
                <w:left w:val="none" w:sz="0" w:space="0" w:color="auto"/>
                <w:bottom w:val="none" w:sz="0" w:space="0" w:color="auto"/>
                <w:right w:val="none" w:sz="0" w:space="0" w:color="auto"/>
              </w:divBdr>
              <w:divsChild>
                <w:div w:id="104316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761807">
          <w:marLeft w:val="0"/>
          <w:marRight w:val="0"/>
          <w:marTop w:val="0"/>
          <w:marBottom w:val="0"/>
          <w:divBdr>
            <w:top w:val="none" w:sz="0" w:space="0" w:color="auto"/>
            <w:left w:val="none" w:sz="0" w:space="0" w:color="auto"/>
            <w:bottom w:val="none" w:sz="0" w:space="0" w:color="auto"/>
            <w:right w:val="none" w:sz="0" w:space="0" w:color="auto"/>
          </w:divBdr>
          <w:divsChild>
            <w:div w:id="634214096">
              <w:marLeft w:val="0"/>
              <w:marRight w:val="0"/>
              <w:marTop w:val="0"/>
              <w:marBottom w:val="0"/>
              <w:divBdr>
                <w:top w:val="none" w:sz="0" w:space="0" w:color="auto"/>
                <w:left w:val="none" w:sz="0" w:space="0" w:color="auto"/>
                <w:bottom w:val="none" w:sz="0" w:space="0" w:color="auto"/>
                <w:right w:val="none" w:sz="0" w:space="0" w:color="auto"/>
              </w:divBdr>
              <w:divsChild>
                <w:div w:id="1805341893">
                  <w:marLeft w:val="0"/>
                  <w:marRight w:val="0"/>
                  <w:marTop w:val="0"/>
                  <w:marBottom w:val="0"/>
                  <w:divBdr>
                    <w:top w:val="none" w:sz="0" w:space="0" w:color="auto"/>
                    <w:left w:val="none" w:sz="0" w:space="0" w:color="auto"/>
                    <w:bottom w:val="none" w:sz="0" w:space="0" w:color="auto"/>
                    <w:right w:val="none" w:sz="0" w:space="0" w:color="auto"/>
                  </w:divBdr>
                </w:div>
              </w:divsChild>
            </w:div>
            <w:div w:id="1096054725">
              <w:marLeft w:val="0"/>
              <w:marRight w:val="0"/>
              <w:marTop w:val="0"/>
              <w:marBottom w:val="0"/>
              <w:divBdr>
                <w:top w:val="none" w:sz="0" w:space="0" w:color="auto"/>
                <w:left w:val="none" w:sz="0" w:space="0" w:color="auto"/>
                <w:bottom w:val="none" w:sz="0" w:space="0" w:color="auto"/>
                <w:right w:val="none" w:sz="0" w:space="0" w:color="auto"/>
              </w:divBdr>
              <w:divsChild>
                <w:div w:id="256790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856746">
      <w:bodyDiv w:val="1"/>
      <w:marLeft w:val="0"/>
      <w:marRight w:val="0"/>
      <w:marTop w:val="0"/>
      <w:marBottom w:val="0"/>
      <w:divBdr>
        <w:top w:val="none" w:sz="0" w:space="0" w:color="auto"/>
        <w:left w:val="none" w:sz="0" w:space="0" w:color="auto"/>
        <w:bottom w:val="none" w:sz="0" w:space="0" w:color="auto"/>
        <w:right w:val="none" w:sz="0" w:space="0" w:color="auto"/>
      </w:divBdr>
      <w:divsChild>
        <w:div w:id="984552173">
          <w:marLeft w:val="0"/>
          <w:marRight w:val="0"/>
          <w:marTop w:val="0"/>
          <w:marBottom w:val="0"/>
          <w:divBdr>
            <w:top w:val="none" w:sz="0" w:space="0" w:color="auto"/>
            <w:left w:val="none" w:sz="0" w:space="0" w:color="auto"/>
            <w:bottom w:val="none" w:sz="0" w:space="0" w:color="auto"/>
            <w:right w:val="none" w:sz="0" w:space="0" w:color="auto"/>
          </w:divBdr>
          <w:divsChild>
            <w:div w:id="220403511">
              <w:marLeft w:val="0"/>
              <w:marRight w:val="0"/>
              <w:marTop w:val="0"/>
              <w:marBottom w:val="0"/>
              <w:divBdr>
                <w:top w:val="none" w:sz="0" w:space="0" w:color="auto"/>
                <w:left w:val="none" w:sz="0" w:space="0" w:color="auto"/>
                <w:bottom w:val="none" w:sz="0" w:space="0" w:color="auto"/>
                <w:right w:val="none" w:sz="0" w:space="0" w:color="auto"/>
              </w:divBdr>
              <w:divsChild>
                <w:div w:id="257493623">
                  <w:marLeft w:val="0"/>
                  <w:marRight w:val="0"/>
                  <w:marTop w:val="0"/>
                  <w:marBottom w:val="0"/>
                  <w:divBdr>
                    <w:top w:val="none" w:sz="0" w:space="0" w:color="auto"/>
                    <w:left w:val="none" w:sz="0" w:space="0" w:color="auto"/>
                    <w:bottom w:val="none" w:sz="0" w:space="0" w:color="auto"/>
                    <w:right w:val="none" w:sz="0" w:space="0" w:color="auto"/>
                  </w:divBdr>
                  <w:divsChild>
                    <w:div w:id="833759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1193847">
      <w:bodyDiv w:val="1"/>
      <w:marLeft w:val="0"/>
      <w:marRight w:val="0"/>
      <w:marTop w:val="0"/>
      <w:marBottom w:val="0"/>
      <w:divBdr>
        <w:top w:val="none" w:sz="0" w:space="0" w:color="auto"/>
        <w:left w:val="none" w:sz="0" w:space="0" w:color="auto"/>
        <w:bottom w:val="none" w:sz="0" w:space="0" w:color="auto"/>
        <w:right w:val="none" w:sz="0" w:space="0" w:color="auto"/>
      </w:divBdr>
    </w:div>
    <w:div w:id="466552044">
      <w:bodyDiv w:val="1"/>
      <w:marLeft w:val="0"/>
      <w:marRight w:val="0"/>
      <w:marTop w:val="0"/>
      <w:marBottom w:val="0"/>
      <w:divBdr>
        <w:top w:val="none" w:sz="0" w:space="0" w:color="auto"/>
        <w:left w:val="none" w:sz="0" w:space="0" w:color="auto"/>
        <w:bottom w:val="none" w:sz="0" w:space="0" w:color="auto"/>
        <w:right w:val="none" w:sz="0" w:space="0" w:color="auto"/>
      </w:divBdr>
      <w:divsChild>
        <w:div w:id="1602295640">
          <w:marLeft w:val="0"/>
          <w:marRight w:val="0"/>
          <w:marTop w:val="0"/>
          <w:marBottom w:val="0"/>
          <w:divBdr>
            <w:top w:val="none" w:sz="0" w:space="0" w:color="auto"/>
            <w:left w:val="none" w:sz="0" w:space="0" w:color="auto"/>
            <w:bottom w:val="none" w:sz="0" w:space="0" w:color="auto"/>
            <w:right w:val="none" w:sz="0" w:space="0" w:color="auto"/>
          </w:divBdr>
          <w:divsChild>
            <w:div w:id="1812601583">
              <w:marLeft w:val="0"/>
              <w:marRight w:val="0"/>
              <w:marTop w:val="0"/>
              <w:marBottom w:val="0"/>
              <w:divBdr>
                <w:top w:val="none" w:sz="0" w:space="0" w:color="auto"/>
                <w:left w:val="none" w:sz="0" w:space="0" w:color="auto"/>
                <w:bottom w:val="none" w:sz="0" w:space="0" w:color="auto"/>
                <w:right w:val="none" w:sz="0" w:space="0" w:color="auto"/>
              </w:divBdr>
              <w:divsChild>
                <w:div w:id="176877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2165908">
      <w:bodyDiv w:val="1"/>
      <w:marLeft w:val="0"/>
      <w:marRight w:val="0"/>
      <w:marTop w:val="0"/>
      <w:marBottom w:val="0"/>
      <w:divBdr>
        <w:top w:val="none" w:sz="0" w:space="0" w:color="auto"/>
        <w:left w:val="none" w:sz="0" w:space="0" w:color="auto"/>
        <w:bottom w:val="none" w:sz="0" w:space="0" w:color="auto"/>
        <w:right w:val="none" w:sz="0" w:space="0" w:color="auto"/>
      </w:divBdr>
      <w:divsChild>
        <w:div w:id="2047096326">
          <w:marLeft w:val="547"/>
          <w:marRight w:val="0"/>
          <w:marTop w:val="0"/>
          <w:marBottom w:val="0"/>
          <w:divBdr>
            <w:top w:val="none" w:sz="0" w:space="0" w:color="auto"/>
            <w:left w:val="none" w:sz="0" w:space="0" w:color="auto"/>
            <w:bottom w:val="none" w:sz="0" w:space="0" w:color="auto"/>
            <w:right w:val="none" w:sz="0" w:space="0" w:color="auto"/>
          </w:divBdr>
        </w:div>
      </w:divsChild>
    </w:div>
    <w:div w:id="518469205">
      <w:bodyDiv w:val="1"/>
      <w:marLeft w:val="0"/>
      <w:marRight w:val="0"/>
      <w:marTop w:val="0"/>
      <w:marBottom w:val="0"/>
      <w:divBdr>
        <w:top w:val="none" w:sz="0" w:space="0" w:color="auto"/>
        <w:left w:val="none" w:sz="0" w:space="0" w:color="auto"/>
        <w:bottom w:val="none" w:sz="0" w:space="0" w:color="auto"/>
        <w:right w:val="none" w:sz="0" w:space="0" w:color="auto"/>
      </w:divBdr>
      <w:divsChild>
        <w:div w:id="1595553246">
          <w:marLeft w:val="0"/>
          <w:marRight w:val="0"/>
          <w:marTop w:val="0"/>
          <w:marBottom w:val="0"/>
          <w:divBdr>
            <w:top w:val="none" w:sz="0" w:space="0" w:color="auto"/>
            <w:left w:val="none" w:sz="0" w:space="0" w:color="auto"/>
            <w:bottom w:val="none" w:sz="0" w:space="0" w:color="auto"/>
            <w:right w:val="none" w:sz="0" w:space="0" w:color="auto"/>
          </w:divBdr>
          <w:divsChild>
            <w:div w:id="65956293">
              <w:marLeft w:val="0"/>
              <w:marRight w:val="0"/>
              <w:marTop w:val="0"/>
              <w:marBottom w:val="0"/>
              <w:divBdr>
                <w:top w:val="none" w:sz="0" w:space="0" w:color="auto"/>
                <w:left w:val="none" w:sz="0" w:space="0" w:color="auto"/>
                <w:bottom w:val="none" w:sz="0" w:space="0" w:color="auto"/>
                <w:right w:val="none" w:sz="0" w:space="0" w:color="auto"/>
              </w:divBdr>
              <w:divsChild>
                <w:div w:id="1020593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0239724">
      <w:bodyDiv w:val="1"/>
      <w:marLeft w:val="0"/>
      <w:marRight w:val="0"/>
      <w:marTop w:val="0"/>
      <w:marBottom w:val="0"/>
      <w:divBdr>
        <w:top w:val="none" w:sz="0" w:space="0" w:color="auto"/>
        <w:left w:val="none" w:sz="0" w:space="0" w:color="auto"/>
        <w:bottom w:val="none" w:sz="0" w:space="0" w:color="auto"/>
        <w:right w:val="none" w:sz="0" w:space="0" w:color="auto"/>
      </w:divBdr>
      <w:divsChild>
        <w:div w:id="1968773750">
          <w:marLeft w:val="0"/>
          <w:marRight w:val="0"/>
          <w:marTop w:val="0"/>
          <w:marBottom w:val="0"/>
          <w:divBdr>
            <w:top w:val="none" w:sz="0" w:space="0" w:color="auto"/>
            <w:left w:val="none" w:sz="0" w:space="0" w:color="auto"/>
            <w:bottom w:val="none" w:sz="0" w:space="0" w:color="auto"/>
            <w:right w:val="none" w:sz="0" w:space="0" w:color="auto"/>
          </w:divBdr>
          <w:divsChild>
            <w:div w:id="773867348">
              <w:marLeft w:val="0"/>
              <w:marRight w:val="0"/>
              <w:marTop w:val="0"/>
              <w:marBottom w:val="0"/>
              <w:divBdr>
                <w:top w:val="none" w:sz="0" w:space="0" w:color="auto"/>
                <w:left w:val="none" w:sz="0" w:space="0" w:color="auto"/>
                <w:bottom w:val="none" w:sz="0" w:space="0" w:color="auto"/>
                <w:right w:val="none" w:sz="0" w:space="0" w:color="auto"/>
              </w:divBdr>
              <w:divsChild>
                <w:div w:id="1154639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3127063">
      <w:bodyDiv w:val="1"/>
      <w:marLeft w:val="0"/>
      <w:marRight w:val="0"/>
      <w:marTop w:val="0"/>
      <w:marBottom w:val="0"/>
      <w:divBdr>
        <w:top w:val="none" w:sz="0" w:space="0" w:color="auto"/>
        <w:left w:val="none" w:sz="0" w:space="0" w:color="auto"/>
        <w:bottom w:val="none" w:sz="0" w:space="0" w:color="auto"/>
        <w:right w:val="none" w:sz="0" w:space="0" w:color="auto"/>
      </w:divBdr>
      <w:divsChild>
        <w:div w:id="1372920788">
          <w:marLeft w:val="0"/>
          <w:marRight w:val="0"/>
          <w:marTop w:val="0"/>
          <w:marBottom w:val="0"/>
          <w:divBdr>
            <w:top w:val="none" w:sz="0" w:space="0" w:color="auto"/>
            <w:left w:val="none" w:sz="0" w:space="0" w:color="auto"/>
            <w:bottom w:val="none" w:sz="0" w:space="0" w:color="auto"/>
            <w:right w:val="none" w:sz="0" w:space="0" w:color="auto"/>
          </w:divBdr>
          <w:divsChild>
            <w:div w:id="1679112845">
              <w:marLeft w:val="0"/>
              <w:marRight w:val="0"/>
              <w:marTop w:val="0"/>
              <w:marBottom w:val="0"/>
              <w:divBdr>
                <w:top w:val="none" w:sz="0" w:space="0" w:color="auto"/>
                <w:left w:val="none" w:sz="0" w:space="0" w:color="auto"/>
                <w:bottom w:val="none" w:sz="0" w:space="0" w:color="auto"/>
                <w:right w:val="none" w:sz="0" w:space="0" w:color="auto"/>
              </w:divBdr>
              <w:divsChild>
                <w:div w:id="564223349">
                  <w:marLeft w:val="0"/>
                  <w:marRight w:val="0"/>
                  <w:marTop w:val="0"/>
                  <w:marBottom w:val="0"/>
                  <w:divBdr>
                    <w:top w:val="none" w:sz="0" w:space="0" w:color="auto"/>
                    <w:left w:val="none" w:sz="0" w:space="0" w:color="auto"/>
                    <w:bottom w:val="none" w:sz="0" w:space="0" w:color="auto"/>
                    <w:right w:val="none" w:sz="0" w:space="0" w:color="auto"/>
                  </w:divBdr>
                  <w:divsChild>
                    <w:div w:id="476071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4605327">
      <w:bodyDiv w:val="1"/>
      <w:marLeft w:val="0"/>
      <w:marRight w:val="0"/>
      <w:marTop w:val="0"/>
      <w:marBottom w:val="0"/>
      <w:divBdr>
        <w:top w:val="none" w:sz="0" w:space="0" w:color="auto"/>
        <w:left w:val="none" w:sz="0" w:space="0" w:color="auto"/>
        <w:bottom w:val="none" w:sz="0" w:space="0" w:color="auto"/>
        <w:right w:val="none" w:sz="0" w:space="0" w:color="auto"/>
      </w:divBdr>
      <w:divsChild>
        <w:div w:id="129134911">
          <w:marLeft w:val="0"/>
          <w:marRight w:val="0"/>
          <w:marTop w:val="0"/>
          <w:marBottom w:val="0"/>
          <w:divBdr>
            <w:top w:val="none" w:sz="0" w:space="0" w:color="auto"/>
            <w:left w:val="none" w:sz="0" w:space="0" w:color="auto"/>
            <w:bottom w:val="none" w:sz="0" w:space="0" w:color="auto"/>
            <w:right w:val="none" w:sz="0" w:space="0" w:color="auto"/>
          </w:divBdr>
          <w:divsChild>
            <w:div w:id="121777162">
              <w:marLeft w:val="0"/>
              <w:marRight w:val="0"/>
              <w:marTop w:val="0"/>
              <w:marBottom w:val="0"/>
              <w:divBdr>
                <w:top w:val="none" w:sz="0" w:space="0" w:color="auto"/>
                <w:left w:val="none" w:sz="0" w:space="0" w:color="auto"/>
                <w:bottom w:val="none" w:sz="0" w:space="0" w:color="auto"/>
                <w:right w:val="none" w:sz="0" w:space="0" w:color="auto"/>
              </w:divBdr>
              <w:divsChild>
                <w:div w:id="216742239">
                  <w:marLeft w:val="0"/>
                  <w:marRight w:val="0"/>
                  <w:marTop w:val="0"/>
                  <w:marBottom w:val="0"/>
                  <w:divBdr>
                    <w:top w:val="none" w:sz="0" w:space="0" w:color="auto"/>
                    <w:left w:val="none" w:sz="0" w:space="0" w:color="auto"/>
                    <w:bottom w:val="none" w:sz="0" w:space="0" w:color="auto"/>
                    <w:right w:val="none" w:sz="0" w:space="0" w:color="auto"/>
                  </w:divBdr>
                  <w:divsChild>
                    <w:div w:id="751970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514599">
      <w:bodyDiv w:val="1"/>
      <w:marLeft w:val="0"/>
      <w:marRight w:val="0"/>
      <w:marTop w:val="0"/>
      <w:marBottom w:val="0"/>
      <w:divBdr>
        <w:top w:val="none" w:sz="0" w:space="0" w:color="auto"/>
        <w:left w:val="none" w:sz="0" w:space="0" w:color="auto"/>
        <w:bottom w:val="none" w:sz="0" w:space="0" w:color="auto"/>
        <w:right w:val="none" w:sz="0" w:space="0" w:color="auto"/>
      </w:divBdr>
      <w:divsChild>
        <w:div w:id="1358431586">
          <w:marLeft w:val="0"/>
          <w:marRight w:val="0"/>
          <w:marTop w:val="0"/>
          <w:marBottom w:val="0"/>
          <w:divBdr>
            <w:top w:val="none" w:sz="0" w:space="0" w:color="auto"/>
            <w:left w:val="none" w:sz="0" w:space="0" w:color="auto"/>
            <w:bottom w:val="none" w:sz="0" w:space="0" w:color="auto"/>
            <w:right w:val="none" w:sz="0" w:space="0" w:color="auto"/>
          </w:divBdr>
          <w:divsChild>
            <w:div w:id="257754249">
              <w:marLeft w:val="0"/>
              <w:marRight w:val="0"/>
              <w:marTop w:val="0"/>
              <w:marBottom w:val="0"/>
              <w:divBdr>
                <w:top w:val="none" w:sz="0" w:space="0" w:color="auto"/>
                <w:left w:val="none" w:sz="0" w:space="0" w:color="auto"/>
                <w:bottom w:val="none" w:sz="0" w:space="0" w:color="auto"/>
                <w:right w:val="none" w:sz="0" w:space="0" w:color="auto"/>
              </w:divBdr>
              <w:divsChild>
                <w:div w:id="1385331774">
                  <w:marLeft w:val="0"/>
                  <w:marRight w:val="0"/>
                  <w:marTop w:val="0"/>
                  <w:marBottom w:val="0"/>
                  <w:divBdr>
                    <w:top w:val="none" w:sz="0" w:space="0" w:color="auto"/>
                    <w:left w:val="none" w:sz="0" w:space="0" w:color="auto"/>
                    <w:bottom w:val="none" w:sz="0" w:space="0" w:color="auto"/>
                    <w:right w:val="none" w:sz="0" w:space="0" w:color="auto"/>
                  </w:divBdr>
                </w:div>
              </w:divsChild>
            </w:div>
            <w:div w:id="309291158">
              <w:marLeft w:val="0"/>
              <w:marRight w:val="0"/>
              <w:marTop w:val="0"/>
              <w:marBottom w:val="0"/>
              <w:divBdr>
                <w:top w:val="none" w:sz="0" w:space="0" w:color="auto"/>
                <w:left w:val="none" w:sz="0" w:space="0" w:color="auto"/>
                <w:bottom w:val="none" w:sz="0" w:space="0" w:color="auto"/>
                <w:right w:val="none" w:sz="0" w:space="0" w:color="auto"/>
              </w:divBdr>
              <w:divsChild>
                <w:div w:id="1674916097">
                  <w:marLeft w:val="0"/>
                  <w:marRight w:val="0"/>
                  <w:marTop w:val="0"/>
                  <w:marBottom w:val="0"/>
                  <w:divBdr>
                    <w:top w:val="none" w:sz="0" w:space="0" w:color="auto"/>
                    <w:left w:val="none" w:sz="0" w:space="0" w:color="auto"/>
                    <w:bottom w:val="none" w:sz="0" w:space="0" w:color="auto"/>
                    <w:right w:val="none" w:sz="0" w:space="0" w:color="auto"/>
                  </w:divBdr>
                </w:div>
              </w:divsChild>
            </w:div>
            <w:div w:id="342559020">
              <w:marLeft w:val="0"/>
              <w:marRight w:val="0"/>
              <w:marTop w:val="0"/>
              <w:marBottom w:val="0"/>
              <w:divBdr>
                <w:top w:val="none" w:sz="0" w:space="0" w:color="auto"/>
                <w:left w:val="none" w:sz="0" w:space="0" w:color="auto"/>
                <w:bottom w:val="none" w:sz="0" w:space="0" w:color="auto"/>
                <w:right w:val="none" w:sz="0" w:space="0" w:color="auto"/>
              </w:divBdr>
              <w:divsChild>
                <w:div w:id="1678459022">
                  <w:marLeft w:val="0"/>
                  <w:marRight w:val="0"/>
                  <w:marTop w:val="0"/>
                  <w:marBottom w:val="0"/>
                  <w:divBdr>
                    <w:top w:val="none" w:sz="0" w:space="0" w:color="auto"/>
                    <w:left w:val="none" w:sz="0" w:space="0" w:color="auto"/>
                    <w:bottom w:val="none" w:sz="0" w:space="0" w:color="auto"/>
                    <w:right w:val="none" w:sz="0" w:space="0" w:color="auto"/>
                  </w:divBdr>
                </w:div>
              </w:divsChild>
            </w:div>
            <w:div w:id="356082250">
              <w:marLeft w:val="0"/>
              <w:marRight w:val="0"/>
              <w:marTop w:val="0"/>
              <w:marBottom w:val="0"/>
              <w:divBdr>
                <w:top w:val="none" w:sz="0" w:space="0" w:color="auto"/>
                <w:left w:val="none" w:sz="0" w:space="0" w:color="auto"/>
                <w:bottom w:val="none" w:sz="0" w:space="0" w:color="auto"/>
                <w:right w:val="none" w:sz="0" w:space="0" w:color="auto"/>
              </w:divBdr>
              <w:divsChild>
                <w:div w:id="744229189">
                  <w:marLeft w:val="0"/>
                  <w:marRight w:val="0"/>
                  <w:marTop w:val="0"/>
                  <w:marBottom w:val="0"/>
                  <w:divBdr>
                    <w:top w:val="none" w:sz="0" w:space="0" w:color="auto"/>
                    <w:left w:val="none" w:sz="0" w:space="0" w:color="auto"/>
                    <w:bottom w:val="none" w:sz="0" w:space="0" w:color="auto"/>
                    <w:right w:val="none" w:sz="0" w:space="0" w:color="auto"/>
                  </w:divBdr>
                </w:div>
              </w:divsChild>
            </w:div>
            <w:div w:id="391849208">
              <w:marLeft w:val="0"/>
              <w:marRight w:val="0"/>
              <w:marTop w:val="0"/>
              <w:marBottom w:val="0"/>
              <w:divBdr>
                <w:top w:val="none" w:sz="0" w:space="0" w:color="auto"/>
                <w:left w:val="none" w:sz="0" w:space="0" w:color="auto"/>
                <w:bottom w:val="none" w:sz="0" w:space="0" w:color="auto"/>
                <w:right w:val="none" w:sz="0" w:space="0" w:color="auto"/>
              </w:divBdr>
              <w:divsChild>
                <w:div w:id="1983853272">
                  <w:marLeft w:val="0"/>
                  <w:marRight w:val="0"/>
                  <w:marTop w:val="0"/>
                  <w:marBottom w:val="0"/>
                  <w:divBdr>
                    <w:top w:val="none" w:sz="0" w:space="0" w:color="auto"/>
                    <w:left w:val="none" w:sz="0" w:space="0" w:color="auto"/>
                    <w:bottom w:val="none" w:sz="0" w:space="0" w:color="auto"/>
                    <w:right w:val="none" w:sz="0" w:space="0" w:color="auto"/>
                  </w:divBdr>
                </w:div>
              </w:divsChild>
            </w:div>
            <w:div w:id="427509975">
              <w:marLeft w:val="0"/>
              <w:marRight w:val="0"/>
              <w:marTop w:val="0"/>
              <w:marBottom w:val="0"/>
              <w:divBdr>
                <w:top w:val="none" w:sz="0" w:space="0" w:color="auto"/>
                <w:left w:val="none" w:sz="0" w:space="0" w:color="auto"/>
                <w:bottom w:val="none" w:sz="0" w:space="0" w:color="auto"/>
                <w:right w:val="none" w:sz="0" w:space="0" w:color="auto"/>
              </w:divBdr>
              <w:divsChild>
                <w:div w:id="53555454">
                  <w:marLeft w:val="0"/>
                  <w:marRight w:val="0"/>
                  <w:marTop w:val="0"/>
                  <w:marBottom w:val="0"/>
                  <w:divBdr>
                    <w:top w:val="none" w:sz="0" w:space="0" w:color="auto"/>
                    <w:left w:val="none" w:sz="0" w:space="0" w:color="auto"/>
                    <w:bottom w:val="none" w:sz="0" w:space="0" w:color="auto"/>
                    <w:right w:val="none" w:sz="0" w:space="0" w:color="auto"/>
                  </w:divBdr>
                </w:div>
              </w:divsChild>
            </w:div>
            <w:div w:id="439758171">
              <w:marLeft w:val="0"/>
              <w:marRight w:val="0"/>
              <w:marTop w:val="0"/>
              <w:marBottom w:val="0"/>
              <w:divBdr>
                <w:top w:val="none" w:sz="0" w:space="0" w:color="auto"/>
                <w:left w:val="none" w:sz="0" w:space="0" w:color="auto"/>
                <w:bottom w:val="none" w:sz="0" w:space="0" w:color="auto"/>
                <w:right w:val="none" w:sz="0" w:space="0" w:color="auto"/>
              </w:divBdr>
              <w:divsChild>
                <w:div w:id="1168130377">
                  <w:marLeft w:val="0"/>
                  <w:marRight w:val="0"/>
                  <w:marTop w:val="0"/>
                  <w:marBottom w:val="0"/>
                  <w:divBdr>
                    <w:top w:val="none" w:sz="0" w:space="0" w:color="auto"/>
                    <w:left w:val="none" w:sz="0" w:space="0" w:color="auto"/>
                    <w:bottom w:val="none" w:sz="0" w:space="0" w:color="auto"/>
                    <w:right w:val="none" w:sz="0" w:space="0" w:color="auto"/>
                  </w:divBdr>
                </w:div>
              </w:divsChild>
            </w:div>
            <w:div w:id="656230549">
              <w:marLeft w:val="0"/>
              <w:marRight w:val="0"/>
              <w:marTop w:val="0"/>
              <w:marBottom w:val="0"/>
              <w:divBdr>
                <w:top w:val="none" w:sz="0" w:space="0" w:color="auto"/>
                <w:left w:val="none" w:sz="0" w:space="0" w:color="auto"/>
                <w:bottom w:val="none" w:sz="0" w:space="0" w:color="auto"/>
                <w:right w:val="none" w:sz="0" w:space="0" w:color="auto"/>
              </w:divBdr>
              <w:divsChild>
                <w:div w:id="493303306">
                  <w:marLeft w:val="0"/>
                  <w:marRight w:val="0"/>
                  <w:marTop w:val="0"/>
                  <w:marBottom w:val="0"/>
                  <w:divBdr>
                    <w:top w:val="none" w:sz="0" w:space="0" w:color="auto"/>
                    <w:left w:val="none" w:sz="0" w:space="0" w:color="auto"/>
                    <w:bottom w:val="none" w:sz="0" w:space="0" w:color="auto"/>
                    <w:right w:val="none" w:sz="0" w:space="0" w:color="auto"/>
                  </w:divBdr>
                </w:div>
              </w:divsChild>
            </w:div>
            <w:div w:id="739786000">
              <w:marLeft w:val="0"/>
              <w:marRight w:val="0"/>
              <w:marTop w:val="0"/>
              <w:marBottom w:val="0"/>
              <w:divBdr>
                <w:top w:val="none" w:sz="0" w:space="0" w:color="auto"/>
                <w:left w:val="none" w:sz="0" w:space="0" w:color="auto"/>
                <w:bottom w:val="none" w:sz="0" w:space="0" w:color="auto"/>
                <w:right w:val="none" w:sz="0" w:space="0" w:color="auto"/>
              </w:divBdr>
              <w:divsChild>
                <w:div w:id="1513959805">
                  <w:marLeft w:val="0"/>
                  <w:marRight w:val="0"/>
                  <w:marTop w:val="0"/>
                  <w:marBottom w:val="0"/>
                  <w:divBdr>
                    <w:top w:val="none" w:sz="0" w:space="0" w:color="auto"/>
                    <w:left w:val="none" w:sz="0" w:space="0" w:color="auto"/>
                    <w:bottom w:val="none" w:sz="0" w:space="0" w:color="auto"/>
                    <w:right w:val="none" w:sz="0" w:space="0" w:color="auto"/>
                  </w:divBdr>
                </w:div>
              </w:divsChild>
            </w:div>
            <w:div w:id="775448449">
              <w:marLeft w:val="0"/>
              <w:marRight w:val="0"/>
              <w:marTop w:val="0"/>
              <w:marBottom w:val="0"/>
              <w:divBdr>
                <w:top w:val="none" w:sz="0" w:space="0" w:color="auto"/>
                <w:left w:val="none" w:sz="0" w:space="0" w:color="auto"/>
                <w:bottom w:val="none" w:sz="0" w:space="0" w:color="auto"/>
                <w:right w:val="none" w:sz="0" w:space="0" w:color="auto"/>
              </w:divBdr>
              <w:divsChild>
                <w:div w:id="147791525">
                  <w:marLeft w:val="0"/>
                  <w:marRight w:val="0"/>
                  <w:marTop w:val="0"/>
                  <w:marBottom w:val="0"/>
                  <w:divBdr>
                    <w:top w:val="none" w:sz="0" w:space="0" w:color="auto"/>
                    <w:left w:val="none" w:sz="0" w:space="0" w:color="auto"/>
                    <w:bottom w:val="none" w:sz="0" w:space="0" w:color="auto"/>
                    <w:right w:val="none" w:sz="0" w:space="0" w:color="auto"/>
                  </w:divBdr>
                </w:div>
              </w:divsChild>
            </w:div>
            <w:div w:id="818182692">
              <w:marLeft w:val="0"/>
              <w:marRight w:val="0"/>
              <w:marTop w:val="0"/>
              <w:marBottom w:val="0"/>
              <w:divBdr>
                <w:top w:val="none" w:sz="0" w:space="0" w:color="auto"/>
                <w:left w:val="none" w:sz="0" w:space="0" w:color="auto"/>
                <w:bottom w:val="none" w:sz="0" w:space="0" w:color="auto"/>
                <w:right w:val="none" w:sz="0" w:space="0" w:color="auto"/>
              </w:divBdr>
              <w:divsChild>
                <w:div w:id="1855411641">
                  <w:marLeft w:val="0"/>
                  <w:marRight w:val="0"/>
                  <w:marTop w:val="0"/>
                  <w:marBottom w:val="0"/>
                  <w:divBdr>
                    <w:top w:val="none" w:sz="0" w:space="0" w:color="auto"/>
                    <w:left w:val="none" w:sz="0" w:space="0" w:color="auto"/>
                    <w:bottom w:val="none" w:sz="0" w:space="0" w:color="auto"/>
                    <w:right w:val="none" w:sz="0" w:space="0" w:color="auto"/>
                  </w:divBdr>
                </w:div>
              </w:divsChild>
            </w:div>
            <w:div w:id="843786867">
              <w:marLeft w:val="0"/>
              <w:marRight w:val="0"/>
              <w:marTop w:val="0"/>
              <w:marBottom w:val="0"/>
              <w:divBdr>
                <w:top w:val="none" w:sz="0" w:space="0" w:color="auto"/>
                <w:left w:val="none" w:sz="0" w:space="0" w:color="auto"/>
                <w:bottom w:val="none" w:sz="0" w:space="0" w:color="auto"/>
                <w:right w:val="none" w:sz="0" w:space="0" w:color="auto"/>
              </w:divBdr>
              <w:divsChild>
                <w:div w:id="1359895873">
                  <w:marLeft w:val="0"/>
                  <w:marRight w:val="0"/>
                  <w:marTop w:val="0"/>
                  <w:marBottom w:val="0"/>
                  <w:divBdr>
                    <w:top w:val="none" w:sz="0" w:space="0" w:color="auto"/>
                    <w:left w:val="none" w:sz="0" w:space="0" w:color="auto"/>
                    <w:bottom w:val="none" w:sz="0" w:space="0" w:color="auto"/>
                    <w:right w:val="none" w:sz="0" w:space="0" w:color="auto"/>
                  </w:divBdr>
                </w:div>
              </w:divsChild>
            </w:div>
            <w:div w:id="1000622391">
              <w:marLeft w:val="0"/>
              <w:marRight w:val="0"/>
              <w:marTop w:val="0"/>
              <w:marBottom w:val="0"/>
              <w:divBdr>
                <w:top w:val="none" w:sz="0" w:space="0" w:color="auto"/>
                <w:left w:val="none" w:sz="0" w:space="0" w:color="auto"/>
                <w:bottom w:val="none" w:sz="0" w:space="0" w:color="auto"/>
                <w:right w:val="none" w:sz="0" w:space="0" w:color="auto"/>
              </w:divBdr>
              <w:divsChild>
                <w:div w:id="1727102309">
                  <w:marLeft w:val="0"/>
                  <w:marRight w:val="0"/>
                  <w:marTop w:val="0"/>
                  <w:marBottom w:val="0"/>
                  <w:divBdr>
                    <w:top w:val="none" w:sz="0" w:space="0" w:color="auto"/>
                    <w:left w:val="none" w:sz="0" w:space="0" w:color="auto"/>
                    <w:bottom w:val="none" w:sz="0" w:space="0" w:color="auto"/>
                    <w:right w:val="none" w:sz="0" w:space="0" w:color="auto"/>
                  </w:divBdr>
                </w:div>
              </w:divsChild>
            </w:div>
            <w:div w:id="1516266696">
              <w:marLeft w:val="0"/>
              <w:marRight w:val="0"/>
              <w:marTop w:val="0"/>
              <w:marBottom w:val="0"/>
              <w:divBdr>
                <w:top w:val="none" w:sz="0" w:space="0" w:color="auto"/>
                <w:left w:val="none" w:sz="0" w:space="0" w:color="auto"/>
                <w:bottom w:val="none" w:sz="0" w:space="0" w:color="auto"/>
                <w:right w:val="none" w:sz="0" w:space="0" w:color="auto"/>
              </w:divBdr>
              <w:divsChild>
                <w:div w:id="1444226003">
                  <w:marLeft w:val="0"/>
                  <w:marRight w:val="0"/>
                  <w:marTop w:val="0"/>
                  <w:marBottom w:val="0"/>
                  <w:divBdr>
                    <w:top w:val="none" w:sz="0" w:space="0" w:color="auto"/>
                    <w:left w:val="none" w:sz="0" w:space="0" w:color="auto"/>
                    <w:bottom w:val="none" w:sz="0" w:space="0" w:color="auto"/>
                    <w:right w:val="none" w:sz="0" w:space="0" w:color="auto"/>
                  </w:divBdr>
                </w:div>
              </w:divsChild>
            </w:div>
            <w:div w:id="1592929212">
              <w:marLeft w:val="0"/>
              <w:marRight w:val="0"/>
              <w:marTop w:val="0"/>
              <w:marBottom w:val="0"/>
              <w:divBdr>
                <w:top w:val="none" w:sz="0" w:space="0" w:color="auto"/>
                <w:left w:val="none" w:sz="0" w:space="0" w:color="auto"/>
                <w:bottom w:val="none" w:sz="0" w:space="0" w:color="auto"/>
                <w:right w:val="none" w:sz="0" w:space="0" w:color="auto"/>
              </w:divBdr>
              <w:divsChild>
                <w:div w:id="226455726">
                  <w:marLeft w:val="0"/>
                  <w:marRight w:val="0"/>
                  <w:marTop w:val="0"/>
                  <w:marBottom w:val="0"/>
                  <w:divBdr>
                    <w:top w:val="none" w:sz="0" w:space="0" w:color="auto"/>
                    <w:left w:val="none" w:sz="0" w:space="0" w:color="auto"/>
                    <w:bottom w:val="none" w:sz="0" w:space="0" w:color="auto"/>
                    <w:right w:val="none" w:sz="0" w:space="0" w:color="auto"/>
                  </w:divBdr>
                </w:div>
              </w:divsChild>
            </w:div>
            <w:div w:id="2019231414">
              <w:marLeft w:val="0"/>
              <w:marRight w:val="0"/>
              <w:marTop w:val="0"/>
              <w:marBottom w:val="0"/>
              <w:divBdr>
                <w:top w:val="none" w:sz="0" w:space="0" w:color="auto"/>
                <w:left w:val="none" w:sz="0" w:space="0" w:color="auto"/>
                <w:bottom w:val="none" w:sz="0" w:space="0" w:color="auto"/>
                <w:right w:val="none" w:sz="0" w:space="0" w:color="auto"/>
              </w:divBdr>
              <w:divsChild>
                <w:div w:id="1707870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250973">
          <w:marLeft w:val="0"/>
          <w:marRight w:val="0"/>
          <w:marTop w:val="0"/>
          <w:marBottom w:val="0"/>
          <w:divBdr>
            <w:top w:val="none" w:sz="0" w:space="0" w:color="auto"/>
            <w:left w:val="none" w:sz="0" w:space="0" w:color="auto"/>
            <w:bottom w:val="none" w:sz="0" w:space="0" w:color="auto"/>
            <w:right w:val="none" w:sz="0" w:space="0" w:color="auto"/>
          </w:divBdr>
          <w:divsChild>
            <w:div w:id="403256426">
              <w:marLeft w:val="0"/>
              <w:marRight w:val="0"/>
              <w:marTop w:val="0"/>
              <w:marBottom w:val="0"/>
              <w:divBdr>
                <w:top w:val="none" w:sz="0" w:space="0" w:color="auto"/>
                <w:left w:val="none" w:sz="0" w:space="0" w:color="auto"/>
                <w:bottom w:val="none" w:sz="0" w:space="0" w:color="auto"/>
                <w:right w:val="none" w:sz="0" w:space="0" w:color="auto"/>
              </w:divBdr>
              <w:divsChild>
                <w:div w:id="1697652001">
                  <w:marLeft w:val="0"/>
                  <w:marRight w:val="0"/>
                  <w:marTop w:val="0"/>
                  <w:marBottom w:val="0"/>
                  <w:divBdr>
                    <w:top w:val="none" w:sz="0" w:space="0" w:color="auto"/>
                    <w:left w:val="none" w:sz="0" w:space="0" w:color="auto"/>
                    <w:bottom w:val="none" w:sz="0" w:space="0" w:color="auto"/>
                    <w:right w:val="none" w:sz="0" w:space="0" w:color="auto"/>
                  </w:divBdr>
                </w:div>
              </w:divsChild>
            </w:div>
            <w:div w:id="531042001">
              <w:marLeft w:val="0"/>
              <w:marRight w:val="0"/>
              <w:marTop w:val="0"/>
              <w:marBottom w:val="0"/>
              <w:divBdr>
                <w:top w:val="none" w:sz="0" w:space="0" w:color="auto"/>
                <w:left w:val="none" w:sz="0" w:space="0" w:color="auto"/>
                <w:bottom w:val="none" w:sz="0" w:space="0" w:color="auto"/>
                <w:right w:val="none" w:sz="0" w:space="0" w:color="auto"/>
              </w:divBdr>
              <w:divsChild>
                <w:div w:id="75252808">
                  <w:marLeft w:val="0"/>
                  <w:marRight w:val="0"/>
                  <w:marTop w:val="0"/>
                  <w:marBottom w:val="0"/>
                  <w:divBdr>
                    <w:top w:val="none" w:sz="0" w:space="0" w:color="auto"/>
                    <w:left w:val="none" w:sz="0" w:space="0" w:color="auto"/>
                    <w:bottom w:val="none" w:sz="0" w:space="0" w:color="auto"/>
                    <w:right w:val="none" w:sz="0" w:space="0" w:color="auto"/>
                  </w:divBdr>
                </w:div>
              </w:divsChild>
            </w:div>
            <w:div w:id="547884220">
              <w:marLeft w:val="0"/>
              <w:marRight w:val="0"/>
              <w:marTop w:val="0"/>
              <w:marBottom w:val="0"/>
              <w:divBdr>
                <w:top w:val="none" w:sz="0" w:space="0" w:color="auto"/>
                <w:left w:val="none" w:sz="0" w:space="0" w:color="auto"/>
                <w:bottom w:val="none" w:sz="0" w:space="0" w:color="auto"/>
                <w:right w:val="none" w:sz="0" w:space="0" w:color="auto"/>
              </w:divBdr>
              <w:divsChild>
                <w:div w:id="422142623">
                  <w:marLeft w:val="0"/>
                  <w:marRight w:val="0"/>
                  <w:marTop w:val="0"/>
                  <w:marBottom w:val="0"/>
                  <w:divBdr>
                    <w:top w:val="none" w:sz="0" w:space="0" w:color="auto"/>
                    <w:left w:val="none" w:sz="0" w:space="0" w:color="auto"/>
                    <w:bottom w:val="none" w:sz="0" w:space="0" w:color="auto"/>
                    <w:right w:val="none" w:sz="0" w:space="0" w:color="auto"/>
                  </w:divBdr>
                </w:div>
              </w:divsChild>
            </w:div>
            <w:div w:id="588003708">
              <w:marLeft w:val="0"/>
              <w:marRight w:val="0"/>
              <w:marTop w:val="0"/>
              <w:marBottom w:val="0"/>
              <w:divBdr>
                <w:top w:val="none" w:sz="0" w:space="0" w:color="auto"/>
                <w:left w:val="none" w:sz="0" w:space="0" w:color="auto"/>
                <w:bottom w:val="none" w:sz="0" w:space="0" w:color="auto"/>
                <w:right w:val="none" w:sz="0" w:space="0" w:color="auto"/>
              </w:divBdr>
              <w:divsChild>
                <w:div w:id="228268101">
                  <w:marLeft w:val="0"/>
                  <w:marRight w:val="0"/>
                  <w:marTop w:val="0"/>
                  <w:marBottom w:val="0"/>
                  <w:divBdr>
                    <w:top w:val="none" w:sz="0" w:space="0" w:color="auto"/>
                    <w:left w:val="none" w:sz="0" w:space="0" w:color="auto"/>
                    <w:bottom w:val="none" w:sz="0" w:space="0" w:color="auto"/>
                    <w:right w:val="none" w:sz="0" w:space="0" w:color="auto"/>
                  </w:divBdr>
                </w:div>
              </w:divsChild>
            </w:div>
            <w:div w:id="801967135">
              <w:marLeft w:val="0"/>
              <w:marRight w:val="0"/>
              <w:marTop w:val="0"/>
              <w:marBottom w:val="0"/>
              <w:divBdr>
                <w:top w:val="none" w:sz="0" w:space="0" w:color="auto"/>
                <w:left w:val="none" w:sz="0" w:space="0" w:color="auto"/>
                <w:bottom w:val="none" w:sz="0" w:space="0" w:color="auto"/>
                <w:right w:val="none" w:sz="0" w:space="0" w:color="auto"/>
              </w:divBdr>
              <w:divsChild>
                <w:div w:id="1720935893">
                  <w:marLeft w:val="0"/>
                  <w:marRight w:val="0"/>
                  <w:marTop w:val="0"/>
                  <w:marBottom w:val="0"/>
                  <w:divBdr>
                    <w:top w:val="none" w:sz="0" w:space="0" w:color="auto"/>
                    <w:left w:val="none" w:sz="0" w:space="0" w:color="auto"/>
                    <w:bottom w:val="none" w:sz="0" w:space="0" w:color="auto"/>
                    <w:right w:val="none" w:sz="0" w:space="0" w:color="auto"/>
                  </w:divBdr>
                </w:div>
              </w:divsChild>
            </w:div>
            <w:div w:id="813718162">
              <w:marLeft w:val="0"/>
              <w:marRight w:val="0"/>
              <w:marTop w:val="0"/>
              <w:marBottom w:val="0"/>
              <w:divBdr>
                <w:top w:val="none" w:sz="0" w:space="0" w:color="auto"/>
                <w:left w:val="none" w:sz="0" w:space="0" w:color="auto"/>
                <w:bottom w:val="none" w:sz="0" w:space="0" w:color="auto"/>
                <w:right w:val="none" w:sz="0" w:space="0" w:color="auto"/>
              </w:divBdr>
              <w:divsChild>
                <w:div w:id="1726905868">
                  <w:marLeft w:val="0"/>
                  <w:marRight w:val="0"/>
                  <w:marTop w:val="0"/>
                  <w:marBottom w:val="0"/>
                  <w:divBdr>
                    <w:top w:val="none" w:sz="0" w:space="0" w:color="auto"/>
                    <w:left w:val="none" w:sz="0" w:space="0" w:color="auto"/>
                    <w:bottom w:val="none" w:sz="0" w:space="0" w:color="auto"/>
                    <w:right w:val="none" w:sz="0" w:space="0" w:color="auto"/>
                  </w:divBdr>
                </w:div>
              </w:divsChild>
            </w:div>
            <w:div w:id="857624411">
              <w:marLeft w:val="0"/>
              <w:marRight w:val="0"/>
              <w:marTop w:val="0"/>
              <w:marBottom w:val="0"/>
              <w:divBdr>
                <w:top w:val="none" w:sz="0" w:space="0" w:color="auto"/>
                <w:left w:val="none" w:sz="0" w:space="0" w:color="auto"/>
                <w:bottom w:val="none" w:sz="0" w:space="0" w:color="auto"/>
                <w:right w:val="none" w:sz="0" w:space="0" w:color="auto"/>
              </w:divBdr>
              <w:divsChild>
                <w:div w:id="1822387949">
                  <w:marLeft w:val="0"/>
                  <w:marRight w:val="0"/>
                  <w:marTop w:val="0"/>
                  <w:marBottom w:val="0"/>
                  <w:divBdr>
                    <w:top w:val="none" w:sz="0" w:space="0" w:color="auto"/>
                    <w:left w:val="none" w:sz="0" w:space="0" w:color="auto"/>
                    <w:bottom w:val="none" w:sz="0" w:space="0" w:color="auto"/>
                    <w:right w:val="none" w:sz="0" w:space="0" w:color="auto"/>
                  </w:divBdr>
                </w:div>
              </w:divsChild>
            </w:div>
            <w:div w:id="989941449">
              <w:marLeft w:val="0"/>
              <w:marRight w:val="0"/>
              <w:marTop w:val="0"/>
              <w:marBottom w:val="0"/>
              <w:divBdr>
                <w:top w:val="none" w:sz="0" w:space="0" w:color="auto"/>
                <w:left w:val="none" w:sz="0" w:space="0" w:color="auto"/>
                <w:bottom w:val="none" w:sz="0" w:space="0" w:color="auto"/>
                <w:right w:val="none" w:sz="0" w:space="0" w:color="auto"/>
              </w:divBdr>
              <w:divsChild>
                <w:div w:id="105736438">
                  <w:marLeft w:val="0"/>
                  <w:marRight w:val="0"/>
                  <w:marTop w:val="0"/>
                  <w:marBottom w:val="0"/>
                  <w:divBdr>
                    <w:top w:val="none" w:sz="0" w:space="0" w:color="auto"/>
                    <w:left w:val="none" w:sz="0" w:space="0" w:color="auto"/>
                    <w:bottom w:val="none" w:sz="0" w:space="0" w:color="auto"/>
                    <w:right w:val="none" w:sz="0" w:space="0" w:color="auto"/>
                  </w:divBdr>
                </w:div>
              </w:divsChild>
            </w:div>
            <w:div w:id="1091396428">
              <w:marLeft w:val="0"/>
              <w:marRight w:val="0"/>
              <w:marTop w:val="0"/>
              <w:marBottom w:val="0"/>
              <w:divBdr>
                <w:top w:val="none" w:sz="0" w:space="0" w:color="auto"/>
                <w:left w:val="none" w:sz="0" w:space="0" w:color="auto"/>
                <w:bottom w:val="none" w:sz="0" w:space="0" w:color="auto"/>
                <w:right w:val="none" w:sz="0" w:space="0" w:color="auto"/>
              </w:divBdr>
              <w:divsChild>
                <w:div w:id="1552619263">
                  <w:marLeft w:val="0"/>
                  <w:marRight w:val="0"/>
                  <w:marTop w:val="0"/>
                  <w:marBottom w:val="0"/>
                  <w:divBdr>
                    <w:top w:val="none" w:sz="0" w:space="0" w:color="auto"/>
                    <w:left w:val="none" w:sz="0" w:space="0" w:color="auto"/>
                    <w:bottom w:val="none" w:sz="0" w:space="0" w:color="auto"/>
                    <w:right w:val="none" w:sz="0" w:space="0" w:color="auto"/>
                  </w:divBdr>
                </w:div>
              </w:divsChild>
            </w:div>
            <w:div w:id="1148086622">
              <w:marLeft w:val="0"/>
              <w:marRight w:val="0"/>
              <w:marTop w:val="0"/>
              <w:marBottom w:val="0"/>
              <w:divBdr>
                <w:top w:val="none" w:sz="0" w:space="0" w:color="auto"/>
                <w:left w:val="none" w:sz="0" w:space="0" w:color="auto"/>
                <w:bottom w:val="none" w:sz="0" w:space="0" w:color="auto"/>
                <w:right w:val="none" w:sz="0" w:space="0" w:color="auto"/>
              </w:divBdr>
              <w:divsChild>
                <w:div w:id="407575829">
                  <w:marLeft w:val="0"/>
                  <w:marRight w:val="0"/>
                  <w:marTop w:val="0"/>
                  <w:marBottom w:val="0"/>
                  <w:divBdr>
                    <w:top w:val="none" w:sz="0" w:space="0" w:color="auto"/>
                    <w:left w:val="none" w:sz="0" w:space="0" w:color="auto"/>
                    <w:bottom w:val="none" w:sz="0" w:space="0" w:color="auto"/>
                    <w:right w:val="none" w:sz="0" w:space="0" w:color="auto"/>
                  </w:divBdr>
                </w:div>
              </w:divsChild>
            </w:div>
            <w:div w:id="1428506313">
              <w:marLeft w:val="0"/>
              <w:marRight w:val="0"/>
              <w:marTop w:val="0"/>
              <w:marBottom w:val="0"/>
              <w:divBdr>
                <w:top w:val="none" w:sz="0" w:space="0" w:color="auto"/>
                <w:left w:val="none" w:sz="0" w:space="0" w:color="auto"/>
                <w:bottom w:val="none" w:sz="0" w:space="0" w:color="auto"/>
                <w:right w:val="none" w:sz="0" w:space="0" w:color="auto"/>
              </w:divBdr>
              <w:divsChild>
                <w:div w:id="1549295284">
                  <w:marLeft w:val="0"/>
                  <w:marRight w:val="0"/>
                  <w:marTop w:val="0"/>
                  <w:marBottom w:val="0"/>
                  <w:divBdr>
                    <w:top w:val="none" w:sz="0" w:space="0" w:color="auto"/>
                    <w:left w:val="none" w:sz="0" w:space="0" w:color="auto"/>
                    <w:bottom w:val="none" w:sz="0" w:space="0" w:color="auto"/>
                    <w:right w:val="none" w:sz="0" w:space="0" w:color="auto"/>
                  </w:divBdr>
                </w:div>
              </w:divsChild>
            </w:div>
            <w:div w:id="1729762958">
              <w:marLeft w:val="0"/>
              <w:marRight w:val="0"/>
              <w:marTop w:val="0"/>
              <w:marBottom w:val="0"/>
              <w:divBdr>
                <w:top w:val="none" w:sz="0" w:space="0" w:color="auto"/>
                <w:left w:val="none" w:sz="0" w:space="0" w:color="auto"/>
                <w:bottom w:val="none" w:sz="0" w:space="0" w:color="auto"/>
                <w:right w:val="none" w:sz="0" w:space="0" w:color="auto"/>
              </w:divBdr>
              <w:divsChild>
                <w:div w:id="2005351010">
                  <w:marLeft w:val="0"/>
                  <w:marRight w:val="0"/>
                  <w:marTop w:val="0"/>
                  <w:marBottom w:val="0"/>
                  <w:divBdr>
                    <w:top w:val="none" w:sz="0" w:space="0" w:color="auto"/>
                    <w:left w:val="none" w:sz="0" w:space="0" w:color="auto"/>
                    <w:bottom w:val="none" w:sz="0" w:space="0" w:color="auto"/>
                    <w:right w:val="none" w:sz="0" w:space="0" w:color="auto"/>
                  </w:divBdr>
                </w:div>
              </w:divsChild>
            </w:div>
            <w:div w:id="1763530971">
              <w:marLeft w:val="0"/>
              <w:marRight w:val="0"/>
              <w:marTop w:val="0"/>
              <w:marBottom w:val="0"/>
              <w:divBdr>
                <w:top w:val="none" w:sz="0" w:space="0" w:color="auto"/>
                <w:left w:val="none" w:sz="0" w:space="0" w:color="auto"/>
                <w:bottom w:val="none" w:sz="0" w:space="0" w:color="auto"/>
                <w:right w:val="none" w:sz="0" w:space="0" w:color="auto"/>
              </w:divBdr>
              <w:divsChild>
                <w:div w:id="424693915">
                  <w:marLeft w:val="0"/>
                  <w:marRight w:val="0"/>
                  <w:marTop w:val="0"/>
                  <w:marBottom w:val="0"/>
                  <w:divBdr>
                    <w:top w:val="none" w:sz="0" w:space="0" w:color="auto"/>
                    <w:left w:val="none" w:sz="0" w:space="0" w:color="auto"/>
                    <w:bottom w:val="none" w:sz="0" w:space="0" w:color="auto"/>
                    <w:right w:val="none" w:sz="0" w:space="0" w:color="auto"/>
                  </w:divBdr>
                </w:div>
              </w:divsChild>
            </w:div>
            <w:div w:id="2076971957">
              <w:marLeft w:val="0"/>
              <w:marRight w:val="0"/>
              <w:marTop w:val="0"/>
              <w:marBottom w:val="0"/>
              <w:divBdr>
                <w:top w:val="none" w:sz="0" w:space="0" w:color="auto"/>
                <w:left w:val="none" w:sz="0" w:space="0" w:color="auto"/>
                <w:bottom w:val="none" w:sz="0" w:space="0" w:color="auto"/>
                <w:right w:val="none" w:sz="0" w:space="0" w:color="auto"/>
              </w:divBdr>
              <w:divsChild>
                <w:div w:id="208518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357384">
      <w:bodyDiv w:val="1"/>
      <w:marLeft w:val="0"/>
      <w:marRight w:val="0"/>
      <w:marTop w:val="0"/>
      <w:marBottom w:val="0"/>
      <w:divBdr>
        <w:top w:val="none" w:sz="0" w:space="0" w:color="auto"/>
        <w:left w:val="none" w:sz="0" w:space="0" w:color="auto"/>
        <w:bottom w:val="none" w:sz="0" w:space="0" w:color="auto"/>
        <w:right w:val="none" w:sz="0" w:space="0" w:color="auto"/>
      </w:divBdr>
      <w:divsChild>
        <w:div w:id="1505247314">
          <w:marLeft w:val="0"/>
          <w:marRight w:val="0"/>
          <w:marTop w:val="0"/>
          <w:marBottom w:val="0"/>
          <w:divBdr>
            <w:top w:val="none" w:sz="0" w:space="0" w:color="auto"/>
            <w:left w:val="none" w:sz="0" w:space="0" w:color="auto"/>
            <w:bottom w:val="none" w:sz="0" w:space="0" w:color="auto"/>
            <w:right w:val="none" w:sz="0" w:space="0" w:color="auto"/>
          </w:divBdr>
          <w:divsChild>
            <w:div w:id="107816922">
              <w:marLeft w:val="0"/>
              <w:marRight w:val="0"/>
              <w:marTop w:val="0"/>
              <w:marBottom w:val="0"/>
              <w:divBdr>
                <w:top w:val="none" w:sz="0" w:space="0" w:color="auto"/>
                <w:left w:val="none" w:sz="0" w:space="0" w:color="auto"/>
                <w:bottom w:val="none" w:sz="0" w:space="0" w:color="auto"/>
                <w:right w:val="none" w:sz="0" w:space="0" w:color="auto"/>
              </w:divBdr>
              <w:divsChild>
                <w:div w:id="116605276">
                  <w:marLeft w:val="0"/>
                  <w:marRight w:val="0"/>
                  <w:marTop w:val="0"/>
                  <w:marBottom w:val="0"/>
                  <w:divBdr>
                    <w:top w:val="none" w:sz="0" w:space="0" w:color="auto"/>
                    <w:left w:val="none" w:sz="0" w:space="0" w:color="auto"/>
                    <w:bottom w:val="none" w:sz="0" w:space="0" w:color="auto"/>
                    <w:right w:val="none" w:sz="0" w:space="0" w:color="auto"/>
                  </w:divBdr>
                  <w:divsChild>
                    <w:div w:id="129803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2387730">
      <w:bodyDiv w:val="1"/>
      <w:marLeft w:val="0"/>
      <w:marRight w:val="0"/>
      <w:marTop w:val="0"/>
      <w:marBottom w:val="0"/>
      <w:divBdr>
        <w:top w:val="none" w:sz="0" w:space="0" w:color="auto"/>
        <w:left w:val="none" w:sz="0" w:space="0" w:color="auto"/>
        <w:bottom w:val="none" w:sz="0" w:space="0" w:color="auto"/>
        <w:right w:val="none" w:sz="0" w:space="0" w:color="auto"/>
      </w:divBdr>
      <w:divsChild>
        <w:div w:id="189490811">
          <w:marLeft w:val="0"/>
          <w:marRight w:val="0"/>
          <w:marTop w:val="0"/>
          <w:marBottom w:val="0"/>
          <w:divBdr>
            <w:top w:val="none" w:sz="0" w:space="0" w:color="auto"/>
            <w:left w:val="none" w:sz="0" w:space="0" w:color="auto"/>
            <w:bottom w:val="none" w:sz="0" w:space="0" w:color="auto"/>
            <w:right w:val="none" w:sz="0" w:space="0" w:color="auto"/>
          </w:divBdr>
          <w:divsChild>
            <w:div w:id="1570115515">
              <w:marLeft w:val="0"/>
              <w:marRight w:val="0"/>
              <w:marTop w:val="0"/>
              <w:marBottom w:val="0"/>
              <w:divBdr>
                <w:top w:val="none" w:sz="0" w:space="0" w:color="auto"/>
                <w:left w:val="none" w:sz="0" w:space="0" w:color="auto"/>
                <w:bottom w:val="none" w:sz="0" w:space="0" w:color="auto"/>
                <w:right w:val="none" w:sz="0" w:space="0" w:color="auto"/>
              </w:divBdr>
              <w:divsChild>
                <w:div w:id="285887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921432">
      <w:bodyDiv w:val="1"/>
      <w:marLeft w:val="0"/>
      <w:marRight w:val="0"/>
      <w:marTop w:val="0"/>
      <w:marBottom w:val="0"/>
      <w:divBdr>
        <w:top w:val="none" w:sz="0" w:space="0" w:color="auto"/>
        <w:left w:val="none" w:sz="0" w:space="0" w:color="auto"/>
        <w:bottom w:val="none" w:sz="0" w:space="0" w:color="auto"/>
        <w:right w:val="none" w:sz="0" w:space="0" w:color="auto"/>
      </w:divBdr>
      <w:divsChild>
        <w:div w:id="1328511779">
          <w:marLeft w:val="0"/>
          <w:marRight w:val="0"/>
          <w:marTop w:val="0"/>
          <w:marBottom w:val="0"/>
          <w:divBdr>
            <w:top w:val="none" w:sz="0" w:space="0" w:color="auto"/>
            <w:left w:val="none" w:sz="0" w:space="0" w:color="auto"/>
            <w:bottom w:val="none" w:sz="0" w:space="0" w:color="auto"/>
            <w:right w:val="none" w:sz="0" w:space="0" w:color="auto"/>
          </w:divBdr>
        </w:div>
      </w:divsChild>
    </w:div>
    <w:div w:id="790562217">
      <w:bodyDiv w:val="1"/>
      <w:marLeft w:val="0"/>
      <w:marRight w:val="0"/>
      <w:marTop w:val="0"/>
      <w:marBottom w:val="0"/>
      <w:divBdr>
        <w:top w:val="none" w:sz="0" w:space="0" w:color="auto"/>
        <w:left w:val="none" w:sz="0" w:space="0" w:color="auto"/>
        <w:bottom w:val="none" w:sz="0" w:space="0" w:color="auto"/>
        <w:right w:val="none" w:sz="0" w:space="0" w:color="auto"/>
      </w:divBdr>
      <w:divsChild>
        <w:div w:id="200047649">
          <w:marLeft w:val="0"/>
          <w:marRight w:val="0"/>
          <w:marTop w:val="0"/>
          <w:marBottom w:val="0"/>
          <w:divBdr>
            <w:top w:val="none" w:sz="0" w:space="0" w:color="auto"/>
            <w:left w:val="none" w:sz="0" w:space="0" w:color="auto"/>
            <w:bottom w:val="none" w:sz="0" w:space="0" w:color="auto"/>
            <w:right w:val="none" w:sz="0" w:space="0" w:color="auto"/>
          </w:divBdr>
          <w:divsChild>
            <w:div w:id="1300500404">
              <w:marLeft w:val="0"/>
              <w:marRight w:val="0"/>
              <w:marTop w:val="0"/>
              <w:marBottom w:val="0"/>
              <w:divBdr>
                <w:top w:val="none" w:sz="0" w:space="0" w:color="auto"/>
                <w:left w:val="none" w:sz="0" w:space="0" w:color="auto"/>
                <w:bottom w:val="none" w:sz="0" w:space="0" w:color="auto"/>
                <w:right w:val="none" w:sz="0" w:space="0" w:color="auto"/>
              </w:divBdr>
              <w:divsChild>
                <w:div w:id="1717587702">
                  <w:marLeft w:val="0"/>
                  <w:marRight w:val="0"/>
                  <w:marTop w:val="0"/>
                  <w:marBottom w:val="0"/>
                  <w:divBdr>
                    <w:top w:val="none" w:sz="0" w:space="0" w:color="auto"/>
                    <w:left w:val="none" w:sz="0" w:space="0" w:color="auto"/>
                    <w:bottom w:val="none" w:sz="0" w:space="0" w:color="auto"/>
                    <w:right w:val="none" w:sz="0" w:space="0" w:color="auto"/>
                  </w:divBdr>
                  <w:divsChild>
                    <w:div w:id="905409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0710174">
      <w:bodyDiv w:val="1"/>
      <w:marLeft w:val="0"/>
      <w:marRight w:val="0"/>
      <w:marTop w:val="0"/>
      <w:marBottom w:val="0"/>
      <w:divBdr>
        <w:top w:val="none" w:sz="0" w:space="0" w:color="auto"/>
        <w:left w:val="none" w:sz="0" w:space="0" w:color="auto"/>
        <w:bottom w:val="none" w:sz="0" w:space="0" w:color="auto"/>
        <w:right w:val="none" w:sz="0" w:space="0" w:color="auto"/>
      </w:divBdr>
      <w:divsChild>
        <w:div w:id="1991669202">
          <w:marLeft w:val="0"/>
          <w:marRight w:val="0"/>
          <w:marTop w:val="0"/>
          <w:marBottom w:val="0"/>
          <w:divBdr>
            <w:top w:val="none" w:sz="0" w:space="0" w:color="auto"/>
            <w:left w:val="none" w:sz="0" w:space="0" w:color="auto"/>
            <w:bottom w:val="none" w:sz="0" w:space="0" w:color="auto"/>
            <w:right w:val="none" w:sz="0" w:space="0" w:color="auto"/>
          </w:divBdr>
          <w:divsChild>
            <w:div w:id="260380964">
              <w:marLeft w:val="0"/>
              <w:marRight w:val="0"/>
              <w:marTop w:val="0"/>
              <w:marBottom w:val="0"/>
              <w:divBdr>
                <w:top w:val="none" w:sz="0" w:space="0" w:color="auto"/>
                <w:left w:val="none" w:sz="0" w:space="0" w:color="auto"/>
                <w:bottom w:val="none" w:sz="0" w:space="0" w:color="auto"/>
                <w:right w:val="none" w:sz="0" w:space="0" w:color="auto"/>
              </w:divBdr>
              <w:divsChild>
                <w:div w:id="1381901552">
                  <w:marLeft w:val="0"/>
                  <w:marRight w:val="0"/>
                  <w:marTop w:val="0"/>
                  <w:marBottom w:val="0"/>
                  <w:divBdr>
                    <w:top w:val="none" w:sz="0" w:space="0" w:color="auto"/>
                    <w:left w:val="none" w:sz="0" w:space="0" w:color="auto"/>
                    <w:bottom w:val="none" w:sz="0" w:space="0" w:color="auto"/>
                    <w:right w:val="none" w:sz="0" w:space="0" w:color="auto"/>
                  </w:divBdr>
                  <w:divsChild>
                    <w:div w:id="101707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7064469">
      <w:bodyDiv w:val="1"/>
      <w:marLeft w:val="0"/>
      <w:marRight w:val="0"/>
      <w:marTop w:val="0"/>
      <w:marBottom w:val="0"/>
      <w:divBdr>
        <w:top w:val="none" w:sz="0" w:space="0" w:color="auto"/>
        <w:left w:val="none" w:sz="0" w:space="0" w:color="auto"/>
        <w:bottom w:val="none" w:sz="0" w:space="0" w:color="auto"/>
        <w:right w:val="none" w:sz="0" w:space="0" w:color="auto"/>
      </w:divBdr>
      <w:divsChild>
        <w:div w:id="1593510016">
          <w:marLeft w:val="0"/>
          <w:marRight w:val="0"/>
          <w:marTop w:val="0"/>
          <w:marBottom w:val="0"/>
          <w:divBdr>
            <w:top w:val="none" w:sz="0" w:space="0" w:color="auto"/>
            <w:left w:val="none" w:sz="0" w:space="0" w:color="auto"/>
            <w:bottom w:val="none" w:sz="0" w:space="0" w:color="auto"/>
            <w:right w:val="none" w:sz="0" w:space="0" w:color="auto"/>
          </w:divBdr>
          <w:divsChild>
            <w:div w:id="1403211951">
              <w:marLeft w:val="0"/>
              <w:marRight w:val="0"/>
              <w:marTop w:val="0"/>
              <w:marBottom w:val="0"/>
              <w:divBdr>
                <w:top w:val="none" w:sz="0" w:space="0" w:color="auto"/>
                <w:left w:val="none" w:sz="0" w:space="0" w:color="auto"/>
                <w:bottom w:val="none" w:sz="0" w:space="0" w:color="auto"/>
                <w:right w:val="none" w:sz="0" w:space="0" w:color="auto"/>
              </w:divBdr>
              <w:divsChild>
                <w:div w:id="1835224185">
                  <w:marLeft w:val="0"/>
                  <w:marRight w:val="0"/>
                  <w:marTop w:val="0"/>
                  <w:marBottom w:val="0"/>
                  <w:divBdr>
                    <w:top w:val="none" w:sz="0" w:space="0" w:color="auto"/>
                    <w:left w:val="none" w:sz="0" w:space="0" w:color="auto"/>
                    <w:bottom w:val="none" w:sz="0" w:space="0" w:color="auto"/>
                    <w:right w:val="none" w:sz="0" w:space="0" w:color="auto"/>
                  </w:divBdr>
                  <w:divsChild>
                    <w:div w:id="1763062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1142295">
      <w:bodyDiv w:val="1"/>
      <w:marLeft w:val="0"/>
      <w:marRight w:val="0"/>
      <w:marTop w:val="0"/>
      <w:marBottom w:val="0"/>
      <w:divBdr>
        <w:top w:val="none" w:sz="0" w:space="0" w:color="auto"/>
        <w:left w:val="none" w:sz="0" w:space="0" w:color="auto"/>
        <w:bottom w:val="none" w:sz="0" w:space="0" w:color="auto"/>
        <w:right w:val="none" w:sz="0" w:space="0" w:color="auto"/>
      </w:divBdr>
      <w:divsChild>
        <w:div w:id="2020504792">
          <w:marLeft w:val="0"/>
          <w:marRight w:val="0"/>
          <w:marTop w:val="0"/>
          <w:marBottom w:val="0"/>
          <w:divBdr>
            <w:top w:val="none" w:sz="0" w:space="0" w:color="auto"/>
            <w:left w:val="none" w:sz="0" w:space="0" w:color="auto"/>
            <w:bottom w:val="none" w:sz="0" w:space="0" w:color="auto"/>
            <w:right w:val="none" w:sz="0" w:space="0" w:color="auto"/>
          </w:divBdr>
          <w:divsChild>
            <w:div w:id="11542530">
              <w:marLeft w:val="0"/>
              <w:marRight w:val="0"/>
              <w:marTop w:val="0"/>
              <w:marBottom w:val="0"/>
              <w:divBdr>
                <w:top w:val="none" w:sz="0" w:space="0" w:color="auto"/>
                <w:left w:val="none" w:sz="0" w:space="0" w:color="auto"/>
                <w:bottom w:val="none" w:sz="0" w:space="0" w:color="auto"/>
                <w:right w:val="none" w:sz="0" w:space="0" w:color="auto"/>
              </w:divBdr>
            </w:div>
            <w:div w:id="35785404">
              <w:marLeft w:val="0"/>
              <w:marRight w:val="0"/>
              <w:marTop w:val="0"/>
              <w:marBottom w:val="0"/>
              <w:divBdr>
                <w:top w:val="none" w:sz="0" w:space="0" w:color="auto"/>
                <w:left w:val="none" w:sz="0" w:space="0" w:color="auto"/>
                <w:bottom w:val="none" w:sz="0" w:space="0" w:color="auto"/>
                <w:right w:val="none" w:sz="0" w:space="0" w:color="auto"/>
              </w:divBdr>
            </w:div>
            <w:div w:id="72902228">
              <w:marLeft w:val="0"/>
              <w:marRight w:val="0"/>
              <w:marTop w:val="0"/>
              <w:marBottom w:val="0"/>
              <w:divBdr>
                <w:top w:val="none" w:sz="0" w:space="0" w:color="auto"/>
                <w:left w:val="none" w:sz="0" w:space="0" w:color="auto"/>
                <w:bottom w:val="none" w:sz="0" w:space="0" w:color="auto"/>
                <w:right w:val="none" w:sz="0" w:space="0" w:color="auto"/>
              </w:divBdr>
            </w:div>
            <w:div w:id="83234273">
              <w:marLeft w:val="0"/>
              <w:marRight w:val="0"/>
              <w:marTop w:val="0"/>
              <w:marBottom w:val="0"/>
              <w:divBdr>
                <w:top w:val="none" w:sz="0" w:space="0" w:color="auto"/>
                <w:left w:val="none" w:sz="0" w:space="0" w:color="auto"/>
                <w:bottom w:val="none" w:sz="0" w:space="0" w:color="auto"/>
                <w:right w:val="none" w:sz="0" w:space="0" w:color="auto"/>
              </w:divBdr>
            </w:div>
            <w:div w:id="178012237">
              <w:marLeft w:val="0"/>
              <w:marRight w:val="0"/>
              <w:marTop w:val="0"/>
              <w:marBottom w:val="0"/>
              <w:divBdr>
                <w:top w:val="none" w:sz="0" w:space="0" w:color="auto"/>
                <w:left w:val="none" w:sz="0" w:space="0" w:color="auto"/>
                <w:bottom w:val="none" w:sz="0" w:space="0" w:color="auto"/>
                <w:right w:val="none" w:sz="0" w:space="0" w:color="auto"/>
              </w:divBdr>
            </w:div>
            <w:div w:id="182715716">
              <w:marLeft w:val="0"/>
              <w:marRight w:val="0"/>
              <w:marTop w:val="0"/>
              <w:marBottom w:val="0"/>
              <w:divBdr>
                <w:top w:val="none" w:sz="0" w:space="0" w:color="auto"/>
                <w:left w:val="none" w:sz="0" w:space="0" w:color="auto"/>
                <w:bottom w:val="none" w:sz="0" w:space="0" w:color="auto"/>
                <w:right w:val="none" w:sz="0" w:space="0" w:color="auto"/>
              </w:divBdr>
            </w:div>
            <w:div w:id="223369871">
              <w:marLeft w:val="0"/>
              <w:marRight w:val="0"/>
              <w:marTop w:val="0"/>
              <w:marBottom w:val="0"/>
              <w:divBdr>
                <w:top w:val="none" w:sz="0" w:space="0" w:color="auto"/>
                <w:left w:val="none" w:sz="0" w:space="0" w:color="auto"/>
                <w:bottom w:val="none" w:sz="0" w:space="0" w:color="auto"/>
                <w:right w:val="none" w:sz="0" w:space="0" w:color="auto"/>
              </w:divBdr>
            </w:div>
            <w:div w:id="226303878">
              <w:marLeft w:val="0"/>
              <w:marRight w:val="0"/>
              <w:marTop w:val="0"/>
              <w:marBottom w:val="0"/>
              <w:divBdr>
                <w:top w:val="none" w:sz="0" w:space="0" w:color="auto"/>
                <w:left w:val="none" w:sz="0" w:space="0" w:color="auto"/>
                <w:bottom w:val="none" w:sz="0" w:space="0" w:color="auto"/>
                <w:right w:val="none" w:sz="0" w:space="0" w:color="auto"/>
              </w:divBdr>
            </w:div>
            <w:div w:id="230626336">
              <w:marLeft w:val="0"/>
              <w:marRight w:val="0"/>
              <w:marTop w:val="0"/>
              <w:marBottom w:val="0"/>
              <w:divBdr>
                <w:top w:val="none" w:sz="0" w:space="0" w:color="auto"/>
                <w:left w:val="none" w:sz="0" w:space="0" w:color="auto"/>
                <w:bottom w:val="none" w:sz="0" w:space="0" w:color="auto"/>
                <w:right w:val="none" w:sz="0" w:space="0" w:color="auto"/>
              </w:divBdr>
            </w:div>
            <w:div w:id="238515183">
              <w:marLeft w:val="0"/>
              <w:marRight w:val="0"/>
              <w:marTop w:val="0"/>
              <w:marBottom w:val="0"/>
              <w:divBdr>
                <w:top w:val="none" w:sz="0" w:space="0" w:color="auto"/>
                <w:left w:val="none" w:sz="0" w:space="0" w:color="auto"/>
                <w:bottom w:val="none" w:sz="0" w:space="0" w:color="auto"/>
                <w:right w:val="none" w:sz="0" w:space="0" w:color="auto"/>
              </w:divBdr>
            </w:div>
            <w:div w:id="330718155">
              <w:marLeft w:val="0"/>
              <w:marRight w:val="0"/>
              <w:marTop w:val="0"/>
              <w:marBottom w:val="0"/>
              <w:divBdr>
                <w:top w:val="none" w:sz="0" w:space="0" w:color="auto"/>
                <w:left w:val="none" w:sz="0" w:space="0" w:color="auto"/>
                <w:bottom w:val="none" w:sz="0" w:space="0" w:color="auto"/>
                <w:right w:val="none" w:sz="0" w:space="0" w:color="auto"/>
              </w:divBdr>
            </w:div>
            <w:div w:id="358088707">
              <w:marLeft w:val="0"/>
              <w:marRight w:val="0"/>
              <w:marTop w:val="0"/>
              <w:marBottom w:val="0"/>
              <w:divBdr>
                <w:top w:val="none" w:sz="0" w:space="0" w:color="auto"/>
                <w:left w:val="none" w:sz="0" w:space="0" w:color="auto"/>
                <w:bottom w:val="none" w:sz="0" w:space="0" w:color="auto"/>
                <w:right w:val="none" w:sz="0" w:space="0" w:color="auto"/>
              </w:divBdr>
            </w:div>
            <w:div w:id="363752636">
              <w:marLeft w:val="0"/>
              <w:marRight w:val="0"/>
              <w:marTop w:val="0"/>
              <w:marBottom w:val="0"/>
              <w:divBdr>
                <w:top w:val="none" w:sz="0" w:space="0" w:color="auto"/>
                <w:left w:val="none" w:sz="0" w:space="0" w:color="auto"/>
                <w:bottom w:val="none" w:sz="0" w:space="0" w:color="auto"/>
                <w:right w:val="none" w:sz="0" w:space="0" w:color="auto"/>
              </w:divBdr>
            </w:div>
            <w:div w:id="408235176">
              <w:marLeft w:val="0"/>
              <w:marRight w:val="0"/>
              <w:marTop w:val="0"/>
              <w:marBottom w:val="0"/>
              <w:divBdr>
                <w:top w:val="none" w:sz="0" w:space="0" w:color="auto"/>
                <w:left w:val="none" w:sz="0" w:space="0" w:color="auto"/>
                <w:bottom w:val="none" w:sz="0" w:space="0" w:color="auto"/>
                <w:right w:val="none" w:sz="0" w:space="0" w:color="auto"/>
              </w:divBdr>
            </w:div>
            <w:div w:id="430584974">
              <w:marLeft w:val="0"/>
              <w:marRight w:val="0"/>
              <w:marTop w:val="0"/>
              <w:marBottom w:val="0"/>
              <w:divBdr>
                <w:top w:val="none" w:sz="0" w:space="0" w:color="auto"/>
                <w:left w:val="none" w:sz="0" w:space="0" w:color="auto"/>
                <w:bottom w:val="none" w:sz="0" w:space="0" w:color="auto"/>
                <w:right w:val="none" w:sz="0" w:space="0" w:color="auto"/>
              </w:divBdr>
            </w:div>
            <w:div w:id="430707010">
              <w:marLeft w:val="0"/>
              <w:marRight w:val="0"/>
              <w:marTop w:val="0"/>
              <w:marBottom w:val="0"/>
              <w:divBdr>
                <w:top w:val="none" w:sz="0" w:space="0" w:color="auto"/>
                <w:left w:val="none" w:sz="0" w:space="0" w:color="auto"/>
                <w:bottom w:val="none" w:sz="0" w:space="0" w:color="auto"/>
                <w:right w:val="none" w:sz="0" w:space="0" w:color="auto"/>
              </w:divBdr>
            </w:div>
            <w:div w:id="504369330">
              <w:marLeft w:val="0"/>
              <w:marRight w:val="0"/>
              <w:marTop w:val="0"/>
              <w:marBottom w:val="0"/>
              <w:divBdr>
                <w:top w:val="none" w:sz="0" w:space="0" w:color="auto"/>
                <w:left w:val="none" w:sz="0" w:space="0" w:color="auto"/>
                <w:bottom w:val="none" w:sz="0" w:space="0" w:color="auto"/>
                <w:right w:val="none" w:sz="0" w:space="0" w:color="auto"/>
              </w:divBdr>
            </w:div>
            <w:div w:id="510414441">
              <w:marLeft w:val="0"/>
              <w:marRight w:val="0"/>
              <w:marTop w:val="0"/>
              <w:marBottom w:val="0"/>
              <w:divBdr>
                <w:top w:val="none" w:sz="0" w:space="0" w:color="auto"/>
                <w:left w:val="none" w:sz="0" w:space="0" w:color="auto"/>
                <w:bottom w:val="none" w:sz="0" w:space="0" w:color="auto"/>
                <w:right w:val="none" w:sz="0" w:space="0" w:color="auto"/>
              </w:divBdr>
            </w:div>
            <w:div w:id="671228380">
              <w:marLeft w:val="0"/>
              <w:marRight w:val="0"/>
              <w:marTop w:val="0"/>
              <w:marBottom w:val="0"/>
              <w:divBdr>
                <w:top w:val="none" w:sz="0" w:space="0" w:color="auto"/>
                <w:left w:val="none" w:sz="0" w:space="0" w:color="auto"/>
                <w:bottom w:val="none" w:sz="0" w:space="0" w:color="auto"/>
                <w:right w:val="none" w:sz="0" w:space="0" w:color="auto"/>
              </w:divBdr>
            </w:div>
            <w:div w:id="708728863">
              <w:marLeft w:val="0"/>
              <w:marRight w:val="0"/>
              <w:marTop w:val="0"/>
              <w:marBottom w:val="0"/>
              <w:divBdr>
                <w:top w:val="none" w:sz="0" w:space="0" w:color="auto"/>
                <w:left w:val="none" w:sz="0" w:space="0" w:color="auto"/>
                <w:bottom w:val="none" w:sz="0" w:space="0" w:color="auto"/>
                <w:right w:val="none" w:sz="0" w:space="0" w:color="auto"/>
              </w:divBdr>
            </w:div>
            <w:div w:id="719017537">
              <w:marLeft w:val="0"/>
              <w:marRight w:val="0"/>
              <w:marTop w:val="0"/>
              <w:marBottom w:val="0"/>
              <w:divBdr>
                <w:top w:val="none" w:sz="0" w:space="0" w:color="auto"/>
                <w:left w:val="none" w:sz="0" w:space="0" w:color="auto"/>
                <w:bottom w:val="none" w:sz="0" w:space="0" w:color="auto"/>
                <w:right w:val="none" w:sz="0" w:space="0" w:color="auto"/>
              </w:divBdr>
            </w:div>
            <w:div w:id="809595605">
              <w:marLeft w:val="0"/>
              <w:marRight w:val="0"/>
              <w:marTop w:val="0"/>
              <w:marBottom w:val="0"/>
              <w:divBdr>
                <w:top w:val="none" w:sz="0" w:space="0" w:color="auto"/>
                <w:left w:val="none" w:sz="0" w:space="0" w:color="auto"/>
                <w:bottom w:val="none" w:sz="0" w:space="0" w:color="auto"/>
                <w:right w:val="none" w:sz="0" w:space="0" w:color="auto"/>
              </w:divBdr>
            </w:div>
            <w:div w:id="884760159">
              <w:marLeft w:val="0"/>
              <w:marRight w:val="0"/>
              <w:marTop w:val="0"/>
              <w:marBottom w:val="0"/>
              <w:divBdr>
                <w:top w:val="none" w:sz="0" w:space="0" w:color="auto"/>
                <w:left w:val="none" w:sz="0" w:space="0" w:color="auto"/>
                <w:bottom w:val="none" w:sz="0" w:space="0" w:color="auto"/>
                <w:right w:val="none" w:sz="0" w:space="0" w:color="auto"/>
              </w:divBdr>
            </w:div>
            <w:div w:id="887836836">
              <w:marLeft w:val="0"/>
              <w:marRight w:val="0"/>
              <w:marTop w:val="0"/>
              <w:marBottom w:val="0"/>
              <w:divBdr>
                <w:top w:val="none" w:sz="0" w:space="0" w:color="auto"/>
                <w:left w:val="none" w:sz="0" w:space="0" w:color="auto"/>
                <w:bottom w:val="none" w:sz="0" w:space="0" w:color="auto"/>
                <w:right w:val="none" w:sz="0" w:space="0" w:color="auto"/>
              </w:divBdr>
            </w:div>
            <w:div w:id="904607619">
              <w:marLeft w:val="0"/>
              <w:marRight w:val="0"/>
              <w:marTop w:val="0"/>
              <w:marBottom w:val="0"/>
              <w:divBdr>
                <w:top w:val="none" w:sz="0" w:space="0" w:color="auto"/>
                <w:left w:val="none" w:sz="0" w:space="0" w:color="auto"/>
                <w:bottom w:val="none" w:sz="0" w:space="0" w:color="auto"/>
                <w:right w:val="none" w:sz="0" w:space="0" w:color="auto"/>
              </w:divBdr>
            </w:div>
            <w:div w:id="999388109">
              <w:marLeft w:val="0"/>
              <w:marRight w:val="0"/>
              <w:marTop w:val="0"/>
              <w:marBottom w:val="0"/>
              <w:divBdr>
                <w:top w:val="none" w:sz="0" w:space="0" w:color="auto"/>
                <w:left w:val="none" w:sz="0" w:space="0" w:color="auto"/>
                <w:bottom w:val="none" w:sz="0" w:space="0" w:color="auto"/>
                <w:right w:val="none" w:sz="0" w:space="0" w:color="auto"/>
              </w:divBdr>
            </w:div>
            <w:div w:id="1031610727">
              <w:marLeft w:val="0"/>
              <w:marRight w:val="0"/>
              <w:marTop w:val="0"/>
              <w:marBottom w:val="0"/>
              <w:divBdr>
                <w:top w:val="none" w:sz="0" w:space="0" w:color="auto"/>
                <w:left w:val="none" w:sz="0" w:space="0" w:color="auto"/>
                <w:bottom w:val="none" w:sz="0" w:space="0" w:color="auto"/>
                <w:right w:val="none" w:sz="0" w:space="0" w:color="auto"/>
              </w:divBdr>
            </w:div>
            <w:div w:id="1051424824">
              <w:marLeft w:val="0"/>
              <w:marRight w:val="0"/>
              <w:marTop w:val="0"/>
              <w:marBottom w:val="0"/>
              <w:divBdr>
                <w:top w:val="none" w:sz="0" w:space="0" w:color="auto"/>
                <w:left w:val="none" w:sz="0" w:space="0" w:color="auto"/>
                <w:bottom w:val="none" w:sz="0" w:space="0" w:color="auto"/>
                <w:right w:val="none" w:sz="0" w:space="0" w:color="auto"/>
              </w:divBdr>
            </w:div>
            <w:div w:id="1062601544">
              <w:marLeft w:val="0"/>
              <w:marRight w:val="0"/>
              <w:marTop w:val="0"/>
              <w:marBottom w:val="0"/>
              <w:divBdr>
                <w:top w:val="none" w:sz="0" w:space="0" w:color="auto"/>
                <w:left w:val="none" w:sz="0" w:space="0" w:color="auto"/>
                <w:bottom w:val="none" w:sz="0" w:space="0" w:color="auto"/>
                <w:right w:val="none" w:sz="0" w:space="0" w:color="auto"/>
              </w:divBdr>
            </w:div>
            <w:div w:id="1140079313">
              <w:marLeft w:val="0"/>
              <w:marRight w:val="0"/>
              <w:marTop w:val="0"/>
              <w:marBottom w:val="0"/>
              <w:divBdr>
                <w:top w:val="none" w:sz="0" w:space="0" w:color="auto"/>
                <w:left w:val="none" w:sz="0" w:space="0" w:color="auto"/>
                <w:bottom w:val="none" w:sz="0" w:space="0" w:color="auto"/>
                <w:right w:val="none" w:sz="0" w:space="0" w:color="auto"/>
              </w:divBdr>
            </w:div>
            <w:div w:id="1146583324">
              <w:marLeft w:val="0"/>
              <w:marRight w:val="0"/>
              <w:marTop w:val="0"/>
              <w:marBottom w:val="0"/>
              <w:divBdr>
                <w:top w:val="none" w:sz="0" w:space="0" w:color="auto"/>
                <w:left w:val="none" w:sz="0" w:space="0" w:color="auto"/>
                <w:bottom w:val="none" w:sz="0" w:space="0" w:color="auto"/>
                <w:right w:val="none" w:sz="0" w:space="0" w:color="auto"/>
              </w:divBdr>
            </w:div>
            <w:div w:id="1158349838">
              <w:marLeft w:val="0"/>
              <w:marRight w:val="0"/>
              <w:marTop w:val="0"/>
              <w:marBottom w:val="0"/>
              <w:divBdr>
                <w:top w:val="none" w:sz="0" w:space="0" w:color="auto"/>
                <w:left w:val="none" w:sz="0" w:space="0" w:color="auto"/>
                <w:bottom w:val="none" w:sz="0" w:space="0" w:color="auto"/>
                <w:right w:val="none" w:sz="0" w:space="0" w:color="auto"/>
              </w:divBdr>
            </w:div>
            <w:div w:id="1181239156">
              <w:marLeft w:val="0"/>
              <w:marRight w:val="0"/>
              <w:marTop w:val="0"/>
              <w:marBottom w:val="0"/>
              <w:divBdr>
                <w:top w:val="none" w:sz="0" w:space="0" w:color="auto"/>
                <w:left w:val="none" w:sz="0" w:space="0" w:color="auto"/>
                <w:bottom w:val="none" w:sz="0" w:space="0" w:color="auto"/>
                <w:right w:val="none" w:sz="0" w:space="0" w:color="auto"/>
              </w:divBdr>
            </w:div>
            <w:div w:id="1181777577">
              <w:marLeft w:val="0"/>
              <w:marRight w:val="0"/>
              <w:marTop w:val="0"/>
              <w:marBottom w:val="0"/>
              <w:divBdr>
                <w:top w:val="none" w:sz="0" w:space="0" w:color="auto"/>
                <w:left w:val="none" w:sz="0" w:space="0" w:color="auto"/>
                <w:bottom w:val="none" w:sz="0" w:space="0" w:color="auto"/>
                <w:right w:val="none" w:sz="0" w:space="0" w:color="auto"/>
              </w:divBdr>
            </w:div>
            <w:div w:id="1198736444">
              <w:marLeft w:val="0"/>
              <w:marRight w:val="0"/>
              <w:marTop w:val="0"/>
              <w:marBottom w:val="0"/>
              <w:divBdr>
                <w:top w:val="none" w:sz="0" w:space="0" w:color="auto"/>
                <w:left w:val="none" w:sz="0" w:space="0" w:color="auto"/>
                <w:bottom w:val="none" w:sz="0" w:space="0" w:color="auto"/>
                <w:right w:val="none" w:sz="0" w:space="0" w:color="auto"/>
              </w:divBdr>
            </w:div>
            <w:div w:id="1232546954">
              <w:marLeft w:val="0"/>
              <w:marRight w:val="0"/>
              <w:marTop w:val="0"/>
              <w:marBottom w:val="0"/>
              <w:divBdr>
                <w:top w:val="none" w:sz="0" w:space="0" w:color="auto"/>
                <w:left w:val="none" w:sz="0" w:space="0" w:color="auto"/>
                <w:bottom w:val="none" w:sz="0" w:space="0" w:color="auto"/>
                <w:right w:val="none" w:sz="0" w:space="0" w:color="auto"/>
              </w:divBdr>
            </w:div>
            <w:div w:id="1251088713">
              <w:marLeft w:val="0"/>
              <w:marRight w:val="0"/>
              <w:marTop w:val="0"/>
              <w:marBottom w:val="0"/>
              <w:divBdr>
                <w:top w:val="none" w:sz="0" w:space="0" w:color="auto"/>
                <w:left w:val="none" w:sz="0" w:space="0" w:color="auto"/>
                <w:bottom w:val="none" w:sz="0" w:space="0" w:color="auto"/>
                <w:right w:val="none" w:sz="0" w:space="0" w:color="auto"/>
              </w:divBdr>
            </w:div>
            <w:div w:id="1279608988">
              <w:marLeft w:val="0"/>
              <w:marRight w:val="0"/>
              <w:marTop w:val="0"/>
              <w:marBottom w:val="0"/>
              <w:divBdr>
                <w:top w:val="none" w:sz="0" w:space="0" w:color="auto"/>
                <w:left w:val="none" w:sz="0" w:space="0" w:color="auto"/>
                <w:bottom w:val="none" w:sz="0" w:space="0" w:color="auto"/>
                <w:right w:val="none" w:sz="0" w:space="0" w:color="auto"/>
              </w:divBdr>
            </w:div>
            <w:div w:id="1287354730">
              <w:marLeft w:val="0"/>
              <w:marRight w:val="0"/>
              <w:marTop w:val="0"/>
              <w:marBottom w:val="0"/>
              <w:divBdr>
                <w:top w:val="none" w:sz="0" w:space="0" w:color="auto"/>
                <w:left w:val="none" w:sz="0" w:space="0" w:color="auto"/>
                <w:bottom w:val="none" w:sz="0" w:space="0" w:color="auto"/>
                <w:right w:val="none" w:sz="0" w:space="0" w:color="auto"/>
              </w:divBdr>
            </w:div>
            <w:div w:id="1292135093">
              <w:marLeft w:val="0"/>
              <w:marRight w:val="0"/>
              <w:marTop w:val="0"/>
              <w:marBottom w:val="0"/>
              <w:divBdr>
                <w:top w:val="none" w:sz="0" w:space="0" w:color="auto"/>
                <w:left w:val="none" w:sz="0" w:space="0" w:color="auto"/>
                <w:bottom w:val="none" w:sz="0" w:space="0" w:color="auto"/>
                <w:right w:val="none" w:sz="0" w:space="0" w:color="auto"/>
              </w:divBdr>
            </w:div>
            <w:div w:id="1305771416">
              <w:marLeft w:val="0"/>
              <w:marRight w:val="0"/>
              <w:marTop w:val="0"/>
              <w:marBottom w:val="0"/>
              <w:divBdr>
                <w:top w:val="none" w:sz="0" w:space="0" w:color="auto"/>
                <w:left w:val="none" w:sz="0" w:space="0" w:color="auto"/>
                <w:bottom w:val="none" w:sz="0" w:space="0" w:color="auto"/>
                <w:right w:val="none" w:sz="0" w:space="0" w:color="auto"/>
              </w:divBdr>
            </w:div>
            <w:div w:id="1347560567">
              <w:marLeft w:val="0"/>
              <w:marRight w:val="0"/>
              <w:marTop w:val="0"/>
              <w:marBottom w:val="0"/>
              <w:divBdr>
                <w:top w:val="none" w:sz="0" w:space="0" w:color="auto"/>
                <w:left w:val="none" w:sz="0" w:space="0" w:color="auto"/>
                <w:bottom w:val="none" w:sz="0" w:space="0" w:color="auto"/>
                <w:right w:val="none" w:sz="0" w:space="0" w:color="auto"/>
              </w:divBdr>
            </w:div>
            <w:div w:id="1352949572">
              <w:marLeft w:val="0"/>
              <w:marRight w:val="0"/>
              <w:marTop w:val="0"/>
              <w:marBottom w:val="0"/>
              <w:divBdr>
                <w:top w:val="none" w:sz="0" w:space="0" w:color="auto"/>
                <w:left w:val="none" w:sz="0" w:space="0" w:color="auto"/>
                <w:bottom w:val="none" w:sz="0" w:space="0" w:color="auto"/>
                <w:right w:val="none" w:sz="0" w:space="0" w:color="auto"/>
              </w:divBdr>
            </w:div>
            <w:div w:id="1365516011">
              <w:marLeft w:val="0"/>
              <w:marRight w:val="0"/>
              <w:marTop w:val="0"/>
              <w:marBottom w:val="0"/>
              <w:divBdr>
                <w:top w:val="none" w:sz="0" w:space="0" w:color="auto"/>
                <w:left w:val="none" w:sz="0" w:space="0" w:color="auto"/>
                <w:bottom w:val="none" w:sz="0" w:space="0" w:color="auto"/>
                <w:right w:val="none" w:sz="0" w:space="0" w:color="auto"/>
              </w:divBdr>
            </w:div>
            <w:div w:id="1384865210">
              <w:marLeft w:val="0"/>
              <w:marRight w:val="0"/>
              <w:marTop w:val="0"/>
              <w:marBottom w:val="0"/>
              <w:divBdr>
                <w:top w:val="none" w:sz="0" w:space="0" w:color="auto"/>
                <w:left w:val="none" w:sz="0" w:space="0" w:color="auto"/>
                <w:bottom w:val="none" w:sz="0" w:space="0" w:color="auto"/>
                <w:right w:val="none" w:sz="0" w:space="0" w:color="auto"/>
              </w:divBdr>
            </w:div>
            <w:div w:id="1443843912">
              <w:marLeft w:val="0"/>
              <w:marRight w:val="0"/>
              <w:marTop w:val="0"/>
              <w:marBottom w:val="0"/>
              <w:divBdr>
                <w:top w:val="none" w:sz="0" w:space="0" w:color="auto"/>
                <w:left w:val="none" w:sz="0" w:space="0" w:color="auto"/>
                <w:bottom w:val="none" w:sz="0" w:space="0" w:color="auto"/>
                <w:right w:val="none" w:sz="0" w:space="0" w:color="auto"/>
              </w:divBdr>
            </w:div>
            <w:div w:id="1466049624">
              <w:marLeft w:val="0"/>
              <w:marRight w:val="0"/>
              <w:marTop w:val="0"/>
              <w:marBottom w:val="0"/>
              <w:divBdr>
                <w:top w:val="none" w:sz="0" w:space="0" w:color="auto"/>
                <w:left w:val="none" w:sz="0" w:space="0" w:color="auto"/>
                <w:bottom w:val="none" w:sz="0" w:space="0" w:color="auto"/>
                <w:right w:val="none" w:sz="0" w:space="0" w:color="auto"/>
              </w:divBdr>
            </w:div>
            <w:div w:id="1507742910">
              <w:marLeft w:val="0"/>
              <w:marRight w:val="0"/>
              <w:marTop w:val="0"/>
              <w:marBottom w:val="0"/>
              <w:divBdr>
                <w:top w:val="none" w:sz="0" w:space="0" w:color="auto"/>
                <w:left w:val="none" w:sz="0" w:space="0" w:color="auto"/>
                <w:bottom w:val="none" w:sz="0" w:space="0" w:color="auto"/>
                <w:right w:val="none" w:sz="0" w:space="0" w:color="auto"/>
              </w:divBdr>
            </w:div>
            <w:div w:id="1522937982">
              <w:marLeft w:val="0"/>
              <w:marRight w:val="0"/>
              <w:marTop w:val="0"/>
              <w:marBottom w:val="0"/>
              <w:divBdr>
                <w:top w:val="none" w:sz="0" w:space="0" w:color="auto"/>
                <w:left w:val="none" w:sz="0" w:space="0" w:color="auto"/>
                <w:bottom w:val="none" w:sz="0" w:space="0" w:color="auto"/>
                <w:right w:val="none" w:sz="0" w:space="0" w:color="auto"/>
              </w:divBdr>
            </w:div>
            <w:div w:id="1524395433">
              <w:marLeft w:val="0"/>
              <w:marRight w:val="0"/>
              <w:marTop w:val="0"/>
              <w:marBottom w:val="0"/>
              <w:divBdr>
                <w:top w:val="none" w:sz="0" w:space="0" w:color="auto"/>
                <w:left w:val="none" w:sz="0" w:space="0" w:color="auto"/>
                <w:bottom w:val="none" w:sz="0" w:space="0" w:color="auto"/>
                <w:right w:val="none" w:sz="0" w:space="0" w:color="auto"/>
              </w:divBdr>
            </w:div>
            <w:div w:id="1701009856">
              <w:marLeft w:val="0"/>
              <w:marRight w:val="0"/>
              <w:marTop w:val="0"/>
              <w:marBottom w:val="0"/>
              <w:divBdr>
                <w:top w:val="none" w:sz="0" w:space="0" w:color="auto"/>
                <w:left w:val="none" w:sz="0" w:space="0" w:color="auto"/>
                <w:bottom w:val="none" w:sz="0" w:space="0" w:color="auto"/>
                <w:right w:val="none" w:sz="0" w:space="0" w:color="auto"/>
              </w:divBdr>
            </w:div>
            <w:div w:id="1717659262">
              <w:marLeft w:val="0"/>
              <w:marRight w:val="0"/>
              <w:marTop w:val="0"/>
              <w:marBottom w:val="0"/>
              <w:divBdr>
                <w:top w:val="none" w:sz="0" w:space="0" w:color="auto"/>
                <w:left w:val="none" w:sz="0" w:space="0" w:color="auto"/>
                <w:bottom w:val="none" w:sz="0" w:space="0" w:color="auto"/>
                <w:right w:val="none" w:sz="0" w:space="0" w:color="auto"/>
              </w:divBdr>
            </w:div>
            <w:div w:id="1836916958">
              <w:marLeft w:val="0"/>
              <w:marRight w:val="0"/>
              <w:marTop w:val="0"/>
              <w:marBottom w:val="0"/>
              <w:divBdr>
                <w:top w:val="none" w:sz="0" w:space="0" w:color="auto"/>
                <w:left w:val="none" w:sz="0" w:space="0" w:color="auto"/>
                <w:bottom w:val="none" w:sz="0" w:space="0" w:color="auto"/>
                <w:right w:val="none" w:sz="0" w:space="0" w:color="auto"/>
              </w:divBdr>
            </w:div>
            <w:div w:id="1892306117">
              <w:marLeft w:val="0"/>
              <w:marRight w:val="0"/>
              <w:marTop w:val="0"/>
              <w:marBottom w:val="0"/>
              <w:divBdr>
                <w:top w:val="none" w:sz="0" w:space="0" w:color="auto"/>
                <w:left w:val="none" w:sz="0" w:space="0" w:color="auto"/>
                <w:bottom w:val="none" w:sz="0" w:space="0" w:color="auto"/>
                <w:right w:val="none" w:sz="0" w:space="0" w:color="auto"/>
              </w:divBdr>
            </w:div>
            <w:div w:id="1928923066">
              <w:marLeft w:val="0"/>
              <w:marRight w:val="0"/>
              <w:marTop w:val="0"/>
              <w:marBottom w:val="0"/>
              <w:divBdr>
                <w:top w:val="none" w:sz="0" w:space="0" w:color="auto"/>
                <w:left w:val="none" w:sz="0" w:space="0" w:color="auto"/>
                <w:bottom w:val="none" w:sz="0" w:space="0" w:color="auto"/>
                <w:right w:val="none" w:sz="0" w:space="0" w:color="auto"/>
              </w:divBdr>
            </w:div>
            <w:div w:id="1969702812">
              <w:marLeft w:val="0"/>
              <w:marRight w:val="0"/>
              <w:marTop w:val="0"/>
              <w:marBottom w:val="0"/>
              <w:divBdr>
                <w:top w:val="none" w:sz="0" w:space="0" w:color="auto"/>
                <w:left w:val="none" w:sz="0" w:space="0" w:color="auto"/>
                <w:bottom w:val="none" w:sz="0" w:space="0" w:color="auto"/>
                <w:right w:val="none" w:sz="0" w:space="0" w:color="auto"/>
              </w:divBdr>
            </w:div>
            <w:div w:id="1980265449">
              <w:marLeft w:val="0"/>
              <w:marRight w:val="0"/>
              <w:marTop w:val="0"/>
              <w:marBottom w:val="0"/>
              <w:divBdr>
                <w:top w:val="none" w:sz="0" w:space="0" w:color="auto"/>
                <w:left w:val="none" w:sz="0" w:space="0" w:color="auto"/>
                <w:bottom w:val="none" w:sz="0" w:space="0" w:color="auto"/>
                <w:right w:val="none" w:sz="0" w:space="0" w:color="auto"/>
              </w:divBdr>
            </w:div>
            <w:div w:id="1986931914">
              <w:marLeft w:val="0"/>
              <w:marRight w:val="0"/>
              <w:marTop w:val="0"/>
              <w:marBottom w:val="0"/>
              <w:divBdr>
                <w:top w:val="none" w:sz="0" w:space="0" w:color="auto"/>
                <w:left w:val="none" w:sz="0" w:space="0" w:color="auto"/>
                <w:bottom w:val="none" w:sz="0" w:space="0" w:color="auto"/>
                <w:right w:val="none" w:sz="0" w:space="0" w:color="auto"/>
              </w:divBdr>
            </w:div>
            <w:div w:id="213485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224736">
      <w:bodyDiv w:val="1"/>
      <w:marLeft w:val="0"/>
      <w:marRight w:val="0"/>
      <w:marTop w:val="0"/>
      <w:marBottom w:val="0"/>
      <w:divBdr>
        <w:top w:val="none" w:sz="0" w:space="0" w:color="auto"/>
        <w:left w:val="none" w:sz="0" w:space="0" w:color="auto"/>
        <w:bottom w:val="none" w:sz="0" w:space="0" w:color="auto"/>
        <w:right w:val="none" w:sz="0" w:space="0" w:color="auto"/>
      </w:divBdr>
      <w:divsChild>
        <w:div w:id="1724137785">
          <w:marLeft w:val="0"/>
          <w:marRight w:val="0"/>
          <w:marTop w:val="0"/>
          <w:marBottom w:val="0"/>
          <w:divBdr>
            <w:top w:val="none" w:sz="0" w:space="0" w:color="auto"/>
            <w:left w:val="none" w:sz="0" w:space="0" w:color="auto"/>
            <w:bottom w:val="none" w:sz="0" w:space="0" w:color="auto"/>
            <w:right w:val="none" w:sz="0" w:space="0" w:color="auto"/>
          </w:divBdr>
          <w:divsChild>
            <w:div w:id="1249148159">
              <w:marLeft w:val="0"/>
              <w:marRight w:val="0"/>
              <w:marTop w:val="0"/>
              <w:marBottom w:val="0"/>
              <w:divBdr>
                <w:top w:val="none" w:sz="0" w:space="0" w:color="auto"/>
                <w:left w:val="none" w:sz="0" w:space="0" w:color="auto"/>
                <w:bottom w:val="none" w:sz="0" w:space="0" w:color="auto"/>
                <w:right w:val="none" w:sz="0" w:space="0" w:color="auto"/>
              </w:divBdr>
              <w:divsChild>
                <w:div w:id="2123182359">
                  <w:marLeft w:val="0"/>
                  <w:marRight w:val="0"/>
                  <w:marTop w:val="0"/>
                  <w:marBottom w:val="0"/>
                  <w:divBdr>
                    <w:top w:val="none" w:sz="0" w:space="0" w:color="auto"/>
                    <w:left w:val="none" w:sz="0" w:space="0" w:color="auto"/>
                    <w:bottom w:val="none" w:sz="0" w:space="0" w:color="auto"/>
                    <w:right w:val="none" w:sz="0" w:space="0" w:color="auto"/>
                  </w:divBdr>
                  <w:divsChild>
                    <w:div w:id="77517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6138557">
      <w:bodyDiv w:val="1"/>
      <w:marLeft w:val="0"/>
      <w:marRight w:val="0"/>
      <w:marTop w:val="0"/>
      <w:marBottom w:val="0"/>
      <w:divBdr>
        <w:top w:val="none" w:sz="0" w:space="0" w:color="auto"/>
        <w:left w:val="none" w:sz="0" w:space="0" w:color="auto"/>
        <w:bottom w:val="none" w:sz="0" w:space="0" w:color="auto"/>
        <w:right w:val="none" w:sz="0" w:space="0" w:color="auto"/>
      </w:divBdr>
      <w:divsChild>
        <w:div w:id="669866645">
          <w:marLeft w:val="0"/>
          <w:marRight w:val="0"/>
          <w:marTop w:val="0"/>
          <w:marBottom w:val="0"/>
          <w:divBdr>
            <w:top w:val="none" w:sz="0" w:space="0" w:color="auto"/>
            <w:left w:val="none" w:sz="0" w:space="0" w:color="auto"/>
            <w:bottom w:val="none" w:sz="0" w:space="0" w:color="auto"/>
            <w:right w:val="none" w:sz="0" w:space="0" w:color="auto"/>
          </w:divBdr>
          <w:divsChild>
            <w:div w:id="258753141">
              <w:marLeft w:val="0"/>
              <w:marRight w:val="0"/>
              <w:marTop w:val="0"/>
              <w:marBottom w:val="0"/>
              <w:divBdr>
                <w:top w:val="none" w:sz="0" w:space="0" w:color="auto"/>
                <w:left w:val="none" w:sz="0" w:space="0" w:color="auto"/>
                <w:bottom w:val="none" w:sz="0" w:space="0" w:color="auto"/>
                <w:right w:val="none" w:sz="0" w:space="0" w:color="auto"/>
              </w:divBdr>
              <w:divsChild>
                <w:div w:id="1184902501">
                  <w:marLeft w:val="0"/>
                  <w:marRight w:val="0"/>
                  <w:marTop w:val="0"/>
                  <w:marBottom w:val="0"/>
                  <w:divBdr>
                    <w:top w:val="none" w:sz="0" w:space="0" w:color="auto"/>
                    <w:left w:val="none" w:sz="0" w:space="0" w:color="auto"/>
                    <w:bottom w:val="none" w:sz="0" w:space="0" w:color="auto"/>
                    <w:right w:val="none" w:sz="0" w:space="0" w:color="auto"/>
                  </w:divBdr>
                  <w:divsChild>
                    <w:div w:id="159097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3395212">
      <w:bodyDiv w:val="1"/>
      <w:marLeft w:val="0"/>
      <w:marRight w:val="0"/>
      <w:marTop w:val="0"/>
      <w:marBottom w:val="0"/>
      <w:divBdr>
        <w:top w:val="none" w:sz="0" w:space="0" w:color="auto"/>
        <w:left w:val="none" w:sz="0" w:space="0" w:color="auto"/>
        <w:bottom w:val="none" w:sz="0" w:space="0" w:color="auto"/>
        <w:right w:val="none" w:sz="0" w:space="0" w:color="auto"/>
      </w:divBdr>
      <w:divsChild>
        <w:div w:id="554466728">
          <w:marLeft w:val="0"/>
          <w:marRight w:val="0"/>
          <w:marTop w:val="0"/>
          <w:marBottom w:val="0"/>
          <w:divBdr>
            <w:top w:val="none" w:sz="0" w:space="0" w:color="auto"/>
            <w:left w:val="none" w:sz="0" w:space="0" w:color="auto"/>
            <w:bottom w:val="none" w:sz="0" w:space="0" w:color="auto"/>
            <w:right w:val="none" w:sz="0" w:space="0" w:color="auto"/>
          </w:divBdr>
          <w:divsChild>
            <w:div w:id="1553614343">
              <w:marLeft w:val="0"/>
              <w:marRight w:val="0"/>
              <w:marTop w:val="0"/>
              <w:marBottom w:val="0"/>
              <w:divBdr>
                <w:top w:val="none" w:sz="0" w:space="0" w:color="auto"/>
                <w:left w:val="none" w:sz="0" w:space="0" w:color="auto"/>
                <w:bottom w:val="none" w:sz="0" w:space="0" w:color="auto"/>
                <w:right w:val="none" w:sz="0" w:space="0" w:color="auto"/>
              </w:divBdr>
              <w:divsChild>
                <w:div w:id="2058235739">
                  <w:marLeft w:val="0"/>
                  <w:marRight w:val="0"/>
                  <w:marTop w:val="0"/>
                  <w:marBottom w:val="0"/>
                  <w:divBdr>
                    <w:top w:val="none" w:sz="0" w:space="0" w:color="auto"/>
                    <w:left w:val="none" w:sz="0" w:space="0" w:color="auto"/>
                    <w:bottom w:val="none" w:sz="0" w:space="0" w:color="auto"/>
                    <w:right w:val="none" w:sz="0" w:space="0" w:color="auto"/>
                  </w:divBdr>
                  <w:divsChild>
                    <w:div w:id="163879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4028603">
      <w:bodyDiv w:val="1"/>
      <w:marLeft w:val="0"/>
      <w:marRight w:val="0"/>
      <w:marTop w:val="0"/>
      <w:marBottom w:val="0"/>
      <w:divBdr>
        <w:top w:val="none" w:sz="0" w:space="0" w:color="auto"/>
        <w:left w:val="none" w:sz="0" w:space="0" w:color="auto"/>
        <w:bottom w:val="none" w:sz="0" w:space="0" w:color="auto"/>
        <w:right w:val="none" w:sz="0" w:space="0" w:color="auto"/>
      </w:divBdr>
      <w:divsChild>
        <w:div w:id="754743773">
          <w:marLeft w:val="0"/>
          <w:marRight w:val="0"/>
          <w:marTop w:val="0"/>
          <w:marBottom w:val="0"/>
          <w:divBdr>
            <w:top w:val="none" w:sz="0" w:space="0" w:color="auto"/>
            <w:left w:val="none" w:sz="0" w:space="0" w:color="auto"/>
            <w:bottom w:val="none" w:sz="0" w:space="0" w:color="auto"/>
            <w:right w:val="none" w:sz="0" w:space="0" w:color="auto"/>
          </w:divBdr>
          <w:divsChild>
            <w:div w:id="765348243">
              <w:marLeft w:val="0"/>
              <w:marRight w:val="0"/>
              <w:marTop w:val="0"/>
              <w:marBottom w:val="0"/>
              <w:divBdr>
                <w:top w:val="none" w:sz="0" w:space="0" w:color="auto"/>
                <w:left w:val="none" w:sz="0" w:space="0" w:color="auto"/>
                <w:bottom w:val="none" w:sz="0" w:space="0" w:color="auto"/>
                <w:right w:val="none" w:sz="0" w:space="0" w:color="auto"/>
              </w:divBdr>
              <w:divsChild>
                <w:div w:id="114007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9659212">
      <w:bodyDiv w:val="1"/>
      <w:marLeft w:val="0"/>
      <w:marRight w:val="0"/>
      <w:marTop w:val="0"/>
      <w:marBottom w:val="0"/>
      <w:divBdr>
        <w:top w:val="none" w:sz="0" w:space="0" w:color="auto"/>
        <w:left w:val="none" w:sz="0" w:space="0" w:color="auto"/>
        <w:bottom w:val="none" w:sz="0" w:space="0" w:color="auto"/>
        <w:right w:val="none" w:sz="0" w:space="0" w:color="auto"/>
      </w:divBdr>
      <w:divsChild>
        <w:div w:id="1849633593">
          <w:marLeft w:val="0"/>
          <w:marRight w:val="0"/>
          <w:marTop w:val="0"/>
          <w:marBottom w:val="0"/>
          <w:divBdr>
            <w:top w:val="none" w:sz="0" w:space="0" w:color="auto"/>
            <w:left w:val="none" w:sz="0" w:space="0" w:color="auto"/>
            <w:bottom w:val="none" w:sz="0" w:space="0" w:color="auto"/>
            <w:right w:val="none" w:sz="0" w:space="0" w:color="auto"/>
          </w:divBdr>
          <w:divsChild>
            <w:div w:id="1519585937">
              <w:marLeft w:val="0"/>
              <w:marRight w:val="0"/>
              <w:marTop w:val="0"/>
              <w:marBottom w:val="0"/>
              <w:divBdr>
                <w:top w:val="none" w:sz="0" w:space="0" w:color="auto"/>
                <w:left w:val="none" w:sz="0" w:space="0" w:color="auto"/>
                <w:bottom w:val="none" w:sz="0" w:space="0" w:color="auto"/>
                <w:right w:val="none" w:sz="0" w:space="0" w:color="auto"/>
              </w:divBdr>
              <w:divsChild>
                <w:div w:id="764040063">
                  <w:marLeft w:val="0"/>
                  <w:marRight w:val="0"/>
                  <w:marTop w:val="0"/>
                  <w:marBottom w:val="0"/>
                  <w:divBdr>
                    <w:top w:val="none" w:sz="0" w:space="0" w:color="auto"/>
                    <w:left w:val="none" w:sz="0" w:space="0" w:color="auto"/>
                    <w:bottom w:val="none" w:sz="0" w:space="0" w:color="auto"/>
                    <w:right w:val="none" w:sz="0" w:space="0" w:color="auto"/>
                  </w:divBdr>
                  <w:divsChild>
                    <w:div w:id="666985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852528">
      <w:bodyDiv w:val="1"/>
      <w:marLeft w:val="0"/>
      <w:marRight w:val="0"/>
      <w:marTop w:val="0"/>
      <w:marBottom w:val="0"/>
      <w:divBdr>
        <w:top w:val="none" w:sz="0" w:space="0" w:color="auto"/>
        <w:left w:val="none" w:sz="0" w:space="0" w:color="auto"/>
        <w:bottom w:val="none" w:sz="0" w:space="0" w:color="auto"/>
        <w:right w:val="none" w:sz="0" w:space="0" w:color="auto"/>
      </w:divBdr>
    </w:div>
    <w:div w:id="946959244">
      <w:bodyDiv w:val="1"/>
      <w:marLeft w:val="0"/>
      <w:marRight w:val="0"/>
      <w:marTop w:val="0"/>
      <w:marBottom w:val="0"/>
      <w:divBdr>
        <w:top w:val="none" w:sz="0" w:space="0" w:color="auto"/>
        <w:left w:val="none" w:sz="0" w:space="0" w:color="auto"/>
        <w:bottom w:val="none" w:sz="0" w:space="0" w:color="auto"/>
        <w:right w:val="none" w:sz="0" w:space="0" w:color="auto"/>
      </w:divBdr>
      <w:divsChild>
        <w:div w:id="123084730">
          <w:marLeft w:val="0"/>
          <w:marRight w:val="0"/>
          <w:marTop w:val="0"/>
          <w:marBottom w:val="0"/>
          <w:divBdr>
            <w:top w:val="none" w:sz="0" w:space="0" w:color="auto"/>
            <w:left w:val="none" w:sz="0" w:space="0" w:color="auto"/>
            <w:bottom w:val="none" w:sz="0" w:space="0" w:color="auto"/>
            <w:right w:val="none" w:sz="0" w:space="0" w:color="auto"/>
          </w:divBdr>
          <w:divsChild>
            <w:div w:id="1177502985">
              <w:marLeft w:val="0"/>
              <w:marRight w:val="0"/>
              <w:marTop w:val="0"/>
              <w:marBottom w:val="0"/>
              <w:divBdr>
                <w:top w:val="none" w:sz="0" w:space="0" w:color="auto"/>
                <w:left w:val="none" w:sz="0" w:space="0" w:color="auto"/>
                <w:bottom w:val="none" w:sz="0" w:space="0" w:color="auto"/>
                <w:right w:val="none" w:sz="0" w:space="0" w:color="auto"/>
              </w:divBdr>
              <w:divsChild>
                <w:div w:id="1445736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3929542">
      <w:bodyDiv w:val="1"/>
      <w:marLeft w:val="0"/>
      <w:marRight w:val="0"/>
      <w:marTop w:val="0"/>
      <w:marBottom w:val="0"/>
      <w:divBdr>
        <w:top w:val="none" w:sz="0" w:space="0" w:color="auto"/>
        <w:left w:val="none" w:sz="0" w:space="0" w:color="auto"/>
        <w:bottom w:val="none" w:sz="0" w:space="0" w:color="auto"/>
        <w:right w:val="none" w:sz="0" w:space="0" w:color="auto"/>
      </w:divBdr>
      <w:divsChild>
        <w:div w:id="89084925">
          <w:marLeft w:val="0"/>
          <w:marRight w:val="0"/>
          <w:marTop w:val="0"/>
          <w:marBottom w:val="0"/>
          <w:divBdr>
            <w:top w:val="none" w:sz="0" w:space="0" w:color="auto"/>
            <w:left w:val="none" w:sz="0" w:space="0" w:color="auto"/>
            <w:bottom w:val="none" w:sz="0" w:space="0" w:color="auto"/>
            <w:right w:val="none" w:sz="0" w:space="0" w:color="auto"/>
          </w:divBdr>
          <w:divsChild>
            <w:div w:id="3217717">
              <w:marLeft w:val="0"/>
              <w:marRight w:val="0"/>
              <w:marTop w:val="0"/>
              <w:marBottom w:val="0"/>
              <w:divBdr>
                <w:top w:val="none" w:sz="0" w:space="0" w:color="auto"/>
                <w:left w:val="none" w:sz="0" w:space="0" w:color="auto"/>
                <w:bottom w:val="none" w:sz="0" w:space="0" w:color="auto"/>
                <w:right w:val="none" w:sz="0" w:space="0" w:color="auto"/>
              </w:divBdr>
              <w:divsChild>
                <w:div w:id="85464289">
                  <w:marLeft w:val="0"/>
                  <w:marRight w:val="0"/>
                  <w:marTop w:val="0"/>
                  <w:marBottom w:val="0"/>
                  <w:divBdr>
                    <w:top w:val="none" w:sz="0" w:space="0" w:color="auto"/>
                    <w:left w:val="none" w:sz="0" w:space="0" w:color="auto"/>
                    <w:bottom w:val="none" w:sz="0" w:space="0" w:color="auto"/>
                    <w:right w:val="none" w:sz="0" w:space="0" w:color="auto"/>
                  </w:divBdr>
                  <w:divsChild>
                    <w:div w:id="1381635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4288508">
      <w:bodyDiv w:val="1"/>
      <w:marLeft w:val="0"/>
      <w:marRight w:val="0"/>
      <w:marTop w:val="0"/>
      <w:marBottom w:val="0"/>
      <w:divBdr>
        <w:top w:val="none" w:sz="0" w:space="0" w:color="auto"/>
        <w:left w:val="none" w:sz="0" w:space="0" w:color="auto"/>
        <w:bottom w:val="none" w:sz="0" w:space="0" w:color="auto"/>
        <w:right w:val="none" w:sz="0" w:space="0" w:color="auto"/>
      </w:divBdr>
      <w:divsChild>
        <w:div w:id="1516579411">
          <w:marLeft w:val="0"/>
          <w:marRight w:val="0"/>
          <w:marTop w:val="0"/>
          <w:marBottom w:val="0"/>
          <w:divBdr>
            <w:top w:val="none" w:sz="0" w:space="0" w:color="auto"/>
            <w:left w:val="none" w:sz="0" w:space="0" w:color="auto"/>
            <w:bottom w:val="none" w:sz="0" w:space="0" w:color="auto"/>
            <w:right w:val="none" w:sz="0" w:space="0" w:color="auto"/>
          </w:divBdr>
          <w:divsChild>
            <w:div w:id="60907576">
              <w:marLeft w:val="0"/>
              <w:marRight w:val="0"/>
              <w:marTop w:val="0"/>
              <w:marBottom w:val="0"/>
              <w:divBdr>
                <w:top w:val="none" w:sz="0" w:space="0" w:color="auto"/>
                <w:left w:val="none" w:sz="0" w:space="0" w:color="auto"/>
                <w:bottom w:val="none" w:sz="0" w:space="0" w:color="auto"/>
                <w:right w:val="none" w:sz="0" w:space="0" w:color="auto"/>
              </w:divBdr>
              <w:divsChild>
                <w:div w:id="295911055">
                  <w:marLeft w:val="0"/>
                  <w:marRight w:val="0"/>
                  <w:marTop w:val="0"/>
                  <w:marBottom w:val="0"/>
                  <w:divBdr>
                    <w:top w:val="none" w:sz="0" w:space="0" w:color="auto"/>
                    <w:left w:val="none" w:sz="0" w:space="0" w:color="auto"/>
                    <w:bottom w:val="none" w:sz="0" w:space="0" w:color="auto"/>
                    <w:right w:val="none" w:sz="0" w:space="0" w:color="auto"/>
                  </w:divBdr>
                  <w:divsChild>
                    <w:div w:id="51997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3388752">
      <w:bodyDiv w:val="1"/>
      <w:marLeft w:val="0"/>
      <w:marRight w:val="0"/>
      <w:marTop w:val="0"/>
      <w:marBottom w:val="0"/>
      <w:divBdr>
        <w:top w:val="none" w:sz="0" w:space="0" w:color="auto"/>
        <w:left w:val="none" w:sz="0" w:space="0" w:color="auto"/>
        <w:bottom w:val="none" w:sz="0" w:space="0" w:color="auto"/>
        <w:right w:val="none" w:sz="0" w:space="0" w:color="auto"/>
      </w:divBdr>
    </w:div>
    <w:div w:id="1020008274">
      <w:bodyDiv w:val="1"/>
      <w:marLeft w:val="0"/>
      <w:marRight w:val="0"/>
      <w:marTop w:val="0"/>
      <w:marBottom w:val="0"/>
      <w:divBdr>
        <w:top w:val="none" w:sz="0" w:space="0" w:color="auto"/>
        <w:left w:val="none" w:sz="0" w:space="0" w:color="auto"/>
        <w:bottom w:val="none" w:sz="0" w:space="0" w:color="auto"/>
        <w:right w:val="none" w:sz="0" w:space="0" w:color="auto"/>
      </w:divBdr>
      <w:divsChild>
        <w:div w:id="2091655779">
          <w:marLeft w:val="0"/>
          <w:marRight w:val="0"/>
          <w:marTop w:val="0"/>
          <w:marBottom w:val="0"/>
          <w:divBdr>
            <w:top w:val="none" w:sz="0" w:space="0" w:color="auto"/>
            <w:left w:val="none" w:sz="0" w:space="0" w:color="auto"/>
            <w:bottom w:val="none" w:sz="0" w:space="0" w:color="auto"/>
            <w:right w:val="none" w:sz="0" w:space="0" w:color="auto"/>
          </w:divBdr>
          <w:divsChild>
            <w:div w:id="1426994650">
              <w:marLeft w:val="0"/>
              <w:marRight w:val="0"/>
              <w:marTop w:val="0"/>
              <w:marBottom w:val="0"/>
              <w:divBdr>
                <w:top w:val="none" w:sz="0" w:space="0" w:color="auto"/>
                <w:left w:val="none" w:sz="0" w:space="0" w:color="auto"/>
                <w:bottom w:val="none" w:sz="0" w:space="0" w:color="auto"/>
                <w:right w:val="none" w:sz="0" w:space="0" w:color="auto"/>
              </w:divBdr>
              <w:divsChild>
                <w:div w:id="1721400458">
                  <w:marLeft w:val="0"/>
                  <w:marRight w:val="0"/>
                  <w:marTop w:val="0"/>
                  <w:marBottom w:val="0"/>
                  <w:divBdr>
                    <w:top w:val="none" w:sz="0" w:space="0" w:color="auto"/>
                    <w:left w:val="none" w:sz="0" w:space="0" w:color="auto"/>
                    <w:bottom w:val="none" w:sz="0" w:space="0" w:color="auto"/>
                    <w:right w:val="none" w:sz="0" w:space="0" w:color="auto"/>
                  </w:divBdr>
                  <w:divsChild>
                    <w:div w:id="184427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9839796">
      <w:bodyDiv w:val="1"/>
      <w:marLeft w:val="0"/>
      <w:marRight w:val="0"/>
      <w:marTop w:val="0"/>
      <w:marBottom w:val="0"/>
      <w:divBdr>
        <w:top w:val="none" w:sz="0" w:space="0" w:color="auto"/>
        <w:left w:val="none" w:sz="0" w:space="0" w:color="auto"/>
        <w:bottom w:val="none" w:sz="0" w:space="0" w:color="auto"/>
        <w:right w:val="none" w:sz="0" w:space="0" w:color="auto"/>
      </w:divBdr>
      <w:divsChild>
        <w:div w:id="995841212">
          <w:marLeft w:val="0"/>
          <w:marRight w:val="0"/>
          <w:marTop w:val="0"/>
          <w:marBottom w:val="0"/>
          <w:divBdr>
            <w:top w:val="none" w:sz="0" w:space="0" w:color="auto"/>
            <w:left w:val="none" w:sz="0" w:space="0" w:color="auto"/>
            <w:bottom w:val="none" w:sz="0" w:space="0" w:color="auto"/>
            <w:right w:val="none" w:sz="0" w:space="0" w:color="auto"/>
          </w:divBdr>
          <w:divsChild>
            <w:div w:id="1138767744">
              <w:marLeft w:val="0"/>
              <w:marRight w:val="0"/>
              <w:marTop w:val="0"/>
              <w:marBottom w:val="0"/>
              <w:divBdr>
                <w:top w:val="none" w:sz="0" w:space="0" w:color="auto"/>
                <w:left w:val="none" w:sz="0" w:space="0" w:color="auto"/>
                <w:bottom w:val="none" w:sz="0" w:space="0" w:color="auto"/>
                <w:right w:val="none" w:sz="0" w:space="0" w:color="auto"/>
              </w:divBdr>
              <w:divsChild>
                <w:div w:id="1268779410">
                  <w:marLeft w:val="0"/>
                  <w:marRight w:val="0"/>
                  <w:marTop w:val="0"/>
                  <w:marBottom w:val="0"/>
                  <w:divBdr>
                    <w:top w:val="none" w:sz="0" w:space="0" w:color="auto"/>
                    <w:left w:val="none" w:sz="0" w:space="0" w:color="auto"/>
                    <w:bottom w:val="none" w:sz="0" w:space="0" w:color="auto"/>
                    <w:right w:val="none" w:sz="0" w:space="0" w:color="auto"/>
                  </w:divBdr>
                  <w:divsChild>
                    <w:div w:id="1135639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7078054">
      <w:bodyDiv w:val="1"/>
      <w:marLeft w:val="0"/>
      <w:marRight w:val="0"/>
      <w:marTop w:val="0"/>
      <w:marBottom w:val="0"/>
      <w:divBdr>
        <w:top w:val="none" w:sz="0" w:space="0" w:color="auto"/>
        <w:left w:val="none" w:sz="0" w:space="0" w:color="auto"/>
        <w:bottom w:val="none" w:sz="0" w:space="0" w:color="auto"/>
        <w:right w:val="none" w:sz="0" w:space="0" w:color="auto"/>
      </w:divBdr>
    </w:div>
    <w:div w:id="1188060491">
      <w:bodyDiv w:val="1"/>
      <w:marLeft w:val="0"/>
      <w:marRight w:val="0"/>
      <w:marTop w:val="0"/>
      <w:marBottom w:val="0"/>
      <w:divBdr>
        <w:top w:val="none" w:sz="0" w:space="0" w:color="auto"/>
        <w:left w:val="none" w:sz="0" w:space="0" w:color="auto"/>
        <w:bottom w:val="none" w:sz="0" w:space="0" w:color="auto"/>
        <w:right w:val="none" w:sz="0" w:space="0" w:color="auto"/>
      </w:divBdr>
      <w:divsChild>
        <w:div w:id="2021924958">
          <w:marLeft w:val="0"/>
          <w:marRight w:val="0"/>
          <w:marTop w:val="0"/>
          <w:marBottom w:val="0"/>
          <w:divBdr>
            <w:top w:val="none" w:sz="0" w:space="0" w:color="auto"/>
            <w:left w:val="none" w:sz="0" w:space="0" w:color="auto"/>
            <w:bottom w:val="none" w:sz="0" w:space="0" w:color="auto"/>
            <w:right w:val="none" w:sz="0" w:space="0" w:color="auto"/>
          </w:divBdr>
          <w:divsChild>
            <w:div w:id="1210461093">
              <w:marLeft w:val="0"/>
              <w:marRight w:val="0"/>
              <w:marTop w:val="0"/>
              <w:marBottom w:val="0"/>
              <w:divBdr>
                <w:top w:val="none" w:sz="0" w:space="0" w:color="auto"/>
                <w:left w:val="none" w:sz="0" w:space="0" w:color="auto"/>
                <w:bottom w:val="none" w:sz="0" w:space="0" w:color="auto"/>
                <w:right w:val="none" w:sz="0" w:space="0" w:color="auto"/>
              </w:divBdr>
              <w:divsChild>
                <w:div w:id="66147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055658">
      <w:bodyDiv w:val="1"/>
      <w:marLeft w:val="0"/>
      <w:marRight w:val="0"/>
      <w:marTop w:val="0"/>
      <w:marBottom w:val="0"/>
      <w:divBdr>
        <w:top w:val="none" w:sz="0" w:space="0" w:color="auto"/>
        <w:left w:val="none" w:sz="0" w:space="0" w:color="auto"/>
        <w:bottom w:val="none" w:sz="0" w:space="0" w:color="auto"/>
        <w:right w:val="none" w:sz="0" w:space="0" w:color="auto"/>
      </w:divBdr>
    </w:div>
    <w:div w:id="1253734763">
      <w:bodyDiv w:val="1"/>
      <w:marLeft w:val="0"/>
      <w:marRight w:val="0"/>
      <w:marTop w:val="0"/>
      <w:marBottom w:val="0"/>
      <w:divBdr>
        <w:top w:val="none" w:sz="0" w:space="0" w:color="auto"/>
        <w:left w:val="none" w:sz="0" w:space="0" w:color="auto"/>
        <w:bottom w:val="none" w:sz="0" w:space="0" w:color="auto"/>
        <w:right w:val="none" w:sz="0" w:space="0" w:color="auto"/>
      </w:divBdr>
    </w:div>
    <w:div w:id="1286351850">
      <w:bodyDiv w:val="1"/>
      <w:marLeft w:val="0"/>
      <w:marRight w:val="0"/>
      <w:marTop w:val="0"/>
      <w:marBottom w:val="0"/>
      <w:divBdr>
        <w:top w:val="none" w:sz="0" w:space="0" w:color="auto"/>
        <w:left w:val="none" w:sz="0" w:space="0" w:color="auto"/>
        <w:bottom w:val="none" w:sz="0" w:space="0" w:color="auto"/>
        <w:right w:val="none" w:sz="0" w:space="0" w:color="auto"/>
      </w:divBdr>
      <w:divsChild>
        <w:div w:id="266696994">
          <w:marLeft w:val="0"/>
          <w:marRight w:val="0"/>
          <w:marTop w:val="0"/>
          <w:marBottom w:val="0"/>
          <w:divBdr>
            <w:top w:val="none" w:sz="0" w:space="0" w:color="auto"/>
            <w:left w:val="none" w:sz="0" w:space="0" w:color="auto"/>
            <w:bottom w:val="none" w:sz="0" w:space="0" w:color="auto"/>
            <w:right w:val="none" w:sz="0" w:space="0" w:color="auto"/>
          </w:divBdr>
          <w:divsChild>
            <w:div w:id="1796824558">
              <w:marLeft w:val="0"/>
              <w:marRight w:val="0"/>
              <w:marTop w:val="0"/>
              <w:marBottom w:val="0"/>
              <w:divBdr>
                <w:top w:val="none" w:sz="0" w:space="0" w:color="auto"/>
                <w:left w:val="none" w:sz="0" w:space="0" w:color="auto"/>
                <w:bottom w:val="none" w:sz="0" w:space="0" w:color="auto"/>
                <w:right w:val="none" w:sz="0" w:space="0" w:color="auto"/>
              </w:divBdr>
              <w:divsChild>
                <w:div w:id="798453790">
                  <w:marLeft w:val="0"/>
                  <w:marRight w:val="0"/>
                  <w:marTop w:val="0"/>
                  <w:marBottom w:val="0"/>
                  <w:divBdr>
                    <w:top w:val="none" w:sz="0" w:space="0" w:color="auto"/>
                    <w:left w:val="none" w:sz="0" w:space="0" w:color="auto"/>
                    <w:bottom w:val="none" w:sz="0" w:space="0" w:color="auto"/>
                    <w:right w:val="none" w:sz="0" w:space="0" w:color="auto"/>
                  </w:divBdr>
                  <w:divsChild>
                    <w:div w:id="69442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9506507">
      <w:bodyDiv w:val="1"/>
      <w:marLeft w:val="0"/>
      <w:marRight w:val="0"/>
      <w:marTop w:val="0"/>
      <w:marBottom w:val="0"/>
      <w:divBdr>
        <w:top w:val="none" w:sz="0" w:space="0" w:color="auto"/>
        <w:left w:val="none" w:sz="0" w:space="0" w:color="auto"/>
        <w:bottom w:val="none" w:sz="0" w:space="0" w:color="auto"/>
        <w:right w:val="none" w:sz="0" w:space="0" w:color="auto"/>
      </w:divBdr>
      <w:divsChild>
        <w:div w:id="324207058">
          <w:marLeft w:val="0"/>
          <w:marRight w:val="0"/>
          <w:marTop w:val="0"/>
          <w:marBottom w:val="0"/>
          <w:divBdr>
            <w:top w:val="none" w:sz="0" w:space="0" w:color="auto"/>
            <w:left w:val="none" w:sz="0" w:space="0" w:color="auto"/>
            <w:bottom w:val="none" w:sz="0" w:space="0" w:color="auto"/>
            <w:right w:val="none" w:sz="0" w:space="0" w:color="auto"/>
          </w:divBdr>
          <w:divsChild>
            <w:div w:id="853299653">
              <w:marLeft w:val="0"/>
              <w:marRight w:val="0"/>
              <w:marTop w:val="0"/>
              <w:marBottom w:val="0"/>
              <w:divBdr>
                <w:top w:val="none" w:sz="0" w:space="0" w:color="auto"/>
                <w:left w:val="none" w:sz="0" w:space="0" w:color="auto"/>
                <w:bottom w:val="none" w:sz="0" w:space="0" w:color="auto"/>
                <w:right w:val="none" w:sz="0" w:space="0" w:color="auto"/>
              </w:divBdr>
              <w:divsChild>
                <w:div w:id="1310598054">
                  <w:marLeft w:val="0"/>
                  <w:marRight w:val="0"/>
                  <w:marTop w:val="0"/>
                  <w:marBottom w:val="0"/>
                  <w:divBdr>
                    <w:top w:val="none" w:sz="0" w:space="0" w:color="auto"/>
                    <w:left w:val="none" w:sz="0" w:space="0" w:color="auto"/>
                    <w:bottom w:val="none" w:sz="0" w:space="0" w:color="auto"/>
                    <w:right w:val="none" w:sz="0" w:space="0" w:color="auto"/>
                  </w:divBdr>
                  <w:divsChild>
                    <w:div w:id="101885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6762372">
      <w:bodyDiv w:val="1"/>
      <w:marLeft w:val="0"/>
      <w:marRight w:val="0"/>
      <w:marTop w:val="0"/>
      <w:marBottom w:val="0"/>
      <w:divBdr>
        <w:top w:val="none" w:sz="0" w:space="0" w:color="auto"/>
        <w:left w:val="none" w:sz="0" w:space="0" w:color="auto"/>
        <w:bottom w:val="none" w:sz="0" w:space="0" w:color="auto"/>
        <w:right w:val="none" w:sz="0" w:space="0" w:color="auto"/>
      </w:divBdr>
      <w:divsChild>
        <w:div w:id="213390399">
          <w:marLeft w:val="0"/>
          <w:marRight w:val="0"/>
          <w:marTop w:val="0"/>
          <w:marBottom w:val="0"/>
          <w:divBdr>
            <w:top w:val="none" w:sz="0" w:space="0" w:color="auto"/>
            <w:left w:val="none" w:sz="0" w:space="0" w:color="auto"/>
            <w:bottom w:val="none" w:sz="0" w:space="0" w:color="auto"/>
            <w:right w:val="none" w:sz="0" w:space="0" w:color="auto"/>
          </w:divBdr>
        </w:div>
      </w:divsChild>
    </w:div>
    <w:div w:id="1472362440">
      <w:bodyDiv w:val="1"/>
      <w:marLeft w:val="0"/>
      <w:marRight w:val="0"/>
      <w:marTop w:val="0"/>
      <w:marBottom w:val="0"/>
      <w:divBdr>
        <w:top w:val="none" w:sz="0" w:space="0" w:color="auto"/>
        <w:left w:val="none" w:sz="0" w:space="0" w:color="auto"/>
        <w:bottom w:val="none" w:sz="0" w:space="0" w:color="auto"/>
        <w:right w:val="none" w:sz="0" w:space="0" w:color="auto"/>
      </w:divBdr>
    </w:div>
    <w:div w:id="1511724426">
      <w:bodyDiv w:val="1"/>
      <w:marLeft w:val="0"/>
      <w:marRight w:val="0"/>
      <w:marTop w:val="0"/>
      <w:marBottom w:val="0"/>
      <w:divBdr>
        <w:top w:val="none" w:sz="0" w:space="0" w:color="auto"/>
        <w:left w:val="none" w:sz="0" w:space="0" w:color="auto"/>
        <w:bottom w:val="none" w:sz="0" w:space="0" w:color="auto"/>
        <w:right w:val="none" w:sz="0" w:space="0" w:color="auto"/>
      </w:divBdr>
    </w:div>
    <w:div w:id="1526098318">
      <w:bodyDiv w:val="1"/>
      <w:marLeft w:val="0"/>
      <w:marRight w:val="0"/>
      <w:marTop w:val="0"/>
      <w:marBottom w:val="0"/>
      <w:divBdr>
        <w:top w:val="none" w:sz="0" w:space="0" w:color="auto"/>
        <w:left w:val="none" w:sz="0" w:space="0" w:color="auto"/>
        <w:bottom w:val="none" w:sz="0" w:space="0" w:color="auto"/>
        <w:right w:val="none" w:sz="0" w:space="0" w:color="auto"/>
      </w:divBdr>
    </w:div>
    <w:div w:id="1565681613">
      <w:bodyDiv w:val="1"/>
      <w:marLeft w:val="0"/>
      <w:marRight w:val="0"/>
      <w:marTop w:val="0"/>
      <w:marBottom w:val="0"/>
      <w:divBdr>
        <w:top w:val="none" w:sz="0" w:space="0" w:color="auto"/>
        <w:left w:val="none" w:sz="0" w:space="0" w:color="auto"/>
        <w:bottom w:val="none" w:sz="0" w:space="0" w:color="auto"/>
        <w:right w:val="none" w:sz="0" w:space="0" w:color="auto"/>
      </w:divBdr>
      <w:divsChild>
        <w:div w:id="52166765">
          <w:marLeft w:val="0"/>
          <w:marRight w:val="0"/>
          <w:marTop w:val="0"/>
          <w:marBottom w:val="0"/>
          <w:divBdr>
            <w:top w:val="none" w:sz="0" w:space="0" w:color="auto"/>
            <w:left w:val="none" w:sz="0" w:space="0" w:color="auto"/>
            <w:bottom w:val="none" w:sz="0" w:space="0" w:color="auto"/>
            <w:right w:val="none" w:sz="0" w:space="0" w:color="auto"/>
          </w:divBdr>
        </w:div>
      </w:divsChild>
    </w:div>
    <w:div w:id="1621257981">
      <w:bodyDiv w:val="1"/>
      <w:marLeft w:val="0"/>
      <w:marRight w:val="0"/>
      <w:marTop w:val="0"/>
      <w:marBottom w:val="0"/>
      <w:divBdr>
        <w:top w:val="none" w:sz="0" w:space="0" w:color="auto"/>
        <w:left w:val="none" w:sz="0" w:space="0" w:color="auto"/>
        <w:bottom w:val="none" w:sz="0" w:space="0" w:color="auto"/>
        <w:right w:val="none" w:sz="0" w:space="0" w:color="auto"/>
      </w:divBdr>
    </w:div>
    <w:div w:id="1644971104">
      <w:bodyDiv w:val="1"/>
      <w:marLeft w:val="0"/>
      <w:marRight w:val="0"/>
      <w:marTop w:val="0"/>
      <w:marBottom w:val="0"/>
      <w:divBdr>
        <w:top w:val="none" w:sz="0" w:space="0" w:color="auto"/>
        <w:left w:val="none" w:sz="0" w:space="0" w:color="auto"/>
        <w:bottom w:val="none" w:sz="0" w:space="0" w:color="auto"/>
        <w:right w:val="none" w:sz="0" w:space="0" w:color="auto"/>
      </w:divBdr>
      <w:divsChild>
        <w:div w:id="2031762849">
          <w:marLeft w:val="0"/>
          <w:marRight w:val="0"/>
          <w:marTop w:val="0"/>
          <w:marBottom w:val="0"/>
          <w:divBdr>
            <w:top w:val="none" w:sz="0" w:space="0" w:color="auto"/>
            <w:left w:val="none" w:sz="0" w:space="0" w:color="auto"/>
            <w:bottom w:val="none" w:sz="0" w:space="0" w:color="auto"/>
            <w:right w:val="none" w:sz="0" w:space="0" w:color="auto"/>
          </w:divBdr>
          <w:divsChild>
            <w:div w:id="835802341">
              <w:marLeft w:val="0"/>
              <w:marRight w:val="0"/>
              <w:marTop w:val="0"/>
              <w:marBottom w:val="0"/>
              <w:divBdr>
                <w:top w:val="none" w:sz="0" w:space="0" w:color="auto"/>
                <w:left w:val="none" w:sz="0" w:space="0" w:color="auto"/>
                <w:bottom w:val="none" w:sz="0" w:space="0" w:color="auto"/>
                <w:right w:val="none" w:sz="0" w:space="0" w:color="auto"/>
              </w:divBdr>
              <w:divsChild>
                <w:div w:id="561522248">
                  <w:marLeft w:val="0"/>
                  <w:marRight w:val="0"/>
                  <w:marTop w:val="0"/>
                  <w:marBottom w:val="0"/>
                  <w:divBdr>
                    <w:top w:val="none" w:sz="0" w:space="0" w:color="auto"/>
                    <w:left w:val="none" w:sz="0" w:space="0" w:color="auto"/>
                    <w:bottom w:val="none" w:sz="0" w:space="0" w:color="auto"/>
                    <w:right w:val="none" w:sz="0" w:space="0" w:color="auto"/>
                  </w:divBdr>
                  <w:divsChild>
                    <w:div w:id="105886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6937108">
      <w:bodyDiv w:val="1"/>
      <w:marLeft w:val="0"/>
      <w:marRight w:val="0"/>
      <w:marTop w:val="0"/>
      <w:marBottom w:val="0"/>
      <w:divBdr>
        <w:top w:val="none" w:sz="0" w:space="0" w:color="auto"/>
        <w:left w:val="none" w:sz="0" w:space="0" w:color="auto"/>
        <w:bottom w:val="none" w:sz="0" w:space="0" w:color="auto"/>
        <w:right w:val="none" w:sz="0" w:space="0" w:color="auto"/>
      </w:divBdr>
    </w:div>
    <w:div w:id="1675494405">
      <w:bodyDiv w:val="1"/>
      <w:marLeft w:val="0"/>
      <w:marRight w:val="0"/>
      <w:marTop w:val="0"/>
      <w:marBottom w:val="0"/>
      <w:divBdr>
        <w:top w:val="none" w:sz="0" w:space="0" w:color="auto"/>
        <w:left w:val="none" w:sz="0" w:space="0" w:color="auto"/>
        <w:bottom w:val="none" w:sz="0" w:space="0" w:color="auto"/>
        <w:right w:val="none" w:sz="0" w:space="0" w:color="auto"/>
      </w:divBdr>
      <w:divsChild>
        <w:div w:id="821968769">
          <w:marLeft w:val="547"/>
          <w:marRight w:val="0"/>
          <w:marTop w:val="0"/>
          <w:marBottom w:val="0"/>
          <w:divBdr>
            <w:top w:val="none" w:sz="0" w:space="0" w:color="auto"/>
            <w:left w:val="none" w:sz="0" w:space="0" w:color="auto"/>
            <w:bottom w:val="none" w:sz="0" w:space="0" w:color="auto"/>
            <w:right w:val="none" w:sz="0" w:space="0" w:color="auto"/>
          </w:divBdr>
        </w:div>
      </w:divsChild>
    </w:div>
    <w:div w:id="1688949538">
      <w:bodyDiv w:val="1"/>
      <w:marLeft w:val="0"/>
      <w:marRight w:val="0"/>
      <w:marTop w:val="0"/>
      <w:marBottom w:val="0"/>
      <w:divBdr>
        <w:top w:val="none" w:sz="0" w:space="0" w:color="auto"/>
        <w:left w:val="none" w:sz="0" w:space="0" w:color="auto"/>
        <w:bottom w:val="none" w:sz="0" w:space="0" w:color="auto"/>
        <w:right w:val="none" w:sz="0" w:space="0" w:color="auto"/>
      </w:divBdr>
      <w:divsChild>
        <w:div w:id="1133791617">
          <w:marLeft w:val="0"/>
          <w:marRight w:val="0"/>
          <w:marTop w:val="0"/>
          <w:marBottom w:val="0"/>
          <w:divBdr>
            <w:top w:val="none" w:sz="0" w:space="0" w:color="auto"/>
            <w:left w:val="none" w:sz="0" w:space="0" w:color="auto"/>
            <w:bottom w:val="none" w:sz="0" w:space="0" w:color="auto"/>
            <w:right w:val="none" w:sz="0" w:space="0" w:color="auto"/>
          </w:divBdr>
          <w:divsChild>
            <w:div w:id="67702077">
              <w:marLeft w:val="0"/>
              <w:marRight w:val="0"/>
              <w:marTop w:val="0"/>
              <w:marBottom w:val="0"/>
              <w:divBdr>
                <w:top w:val="none" w:sz="0" w:space="0" w:color="auto"/>
                <w:left w:val="none" w:sz="0" w:space="0" w:color="auto"/>
                <w:bottom w:val="none" w:sz="0" w:space="0" w:color="auto"/>
                <w:right w:val="none" w:sz="0" w:space="0" w:color="auto"/>
              </w:divBdr>
              <w:divsChild>
                <w:div w:id="1664505825">
                  <w:marLeft w:val="0"/>
                  <w:marRight w:val="0"/>
                  <w:marTop w:val="0"/>
                  <w:marBottom w:val="0"/>
                  <w:divBdr>
                    <w:top w:val="none" w:sz="0" w:space="0" w:color="auto"/>
                    <w:left w:val="none" w:sz="0" w:space="0" w:color="auto"/>
                    <w:bottom w:val="none" w:sz="0" w:space="0" w:color="auto"/>
                    <w:right w:val="none" w:sz="0" w:space="0" w:color="auto"/>
                  </w:divBdr>
                </w:div>
              </w:divsChild>
            </w:div>
            <w:div w:id="480775148">
              <w:marLeft w:val="0"/>
              <w:marRight w:val="0"/>
              <w:marTop w:val="0"/>
              <w:marBottom w:val="0"/>
              <w:divBdr>
                <w:top w:val="none" w:sz="0" w:space="0" w:color="auto"/>
                <w:left w:val="none" w:sz="0" w:space="0" w:color="auto"/>
                <w:bottom w:val="none" w:sz="0" w:space="0" w:color="auto"/>
                <w:right w:val="none" w:sz="0" w:space="0" w:color="auto"/>
              </w:divBdr>
              <w:divsChild>
                <w:div w:id="1002859265">
                  <w:marLeft w:val="0"/>
                  <w:marRight w:val="0"/>
                  <w:marTop w:val="0"/>
                  <w:marBottom w:val="0"/>
                  <w:divBdr>
                    <w:top w:val="none" w:sz="0" w:space="0" w:color="auto"/>
                    <w:left w:val="none" w:sz="0" w:space="0" w:color="auto"/>
                    <w:bottom w:val="none" w:sz="0" w:space="0" w:color="auto"/>
                    <w:right w:val="none" w:sz="0" w:space="0" w:color="auto"/>
                  </w:divBdr>
                </w:div>
              </w:divsChild>
            </w:div>
            <w:div w:id="827936434">
              <w:marLeft w:val="0"/>
              <w:marRight w:val="0"/>
              <w:marTop w:val="0"/>
              <w:marBottom w:val="0"/>
              <w:divBdr>
                <w:top w:val="none" w:sz="0" w:space="0" w:color="auto"/>
                <w:left w:val="none" w:sz="0" w:space="0" w:color="auto"/>
                <w:bottom w:val="none" w:sz="0" w:space="0" w:color="auto"/>
                <w:right w:val="none" w:sz="0" w:space="0" w:color="auto"/>
              </w:divBdr>
              <w:divsChild>
                <w:div w:id="1636175454">
                  <w:marLeft w:val="0"/>
                  <w:marRight w:val="0"/>
                  <w:marTop w:val="0"/>
                  <w:marBottom w:val="0"/>
                  <w:divBdr>
                    <w:top w:val="none" w:sz="0" w:space="0" w:color="auto"/>
                    <w:left w:val="none" w:sz="0" w:space="0" w:color="auto"/>
                    <w:bottom w:val="none" w:sz="0" w:space="0" w:color="auto"/>
                    <w:right w:val="none" w:sz="0" w:space="0" w:color="auto"/>
                  </w:divBdr>
                </w:div>
              </w:divsChild>
            </w:div>
            <w:div w:id="1138885852">
              <w:marLeft w:val="0"/>
              <w:marRight w:val="0"/>
              <w:marTop w:val="0"/>
              <w:marBottom w:val="0"/>
              <w:divBdr>
                <w:top w:val="none" w:sz="0" w:space="0" w:color="auto"/>
                <w:left w:val="none" w:sz="0" w:space="0" w:color="auto"/>
                <w:bottom w:val="none" w:sz="0" w:space="0" w:color="auto"/>
                <w:right w:val="none" w:sz="0" w:space="0" w:color="auto"/>
              </w:divBdr>
              <w:divsChild>
                <w:div w:id="1960143888">
                  <w:marLeft w:val="0"/>
                  <w:marRight w:val="0"/>
                  <w:marTop w:val="0"/>
                  <w:marBottom w:val="0"/>
                  <w:divBdr>
                    <w:top w:val="none" w:sz="0" w:space="0" w:color="auto"/>
                    <w:left w:val="none" w:sz="0" w:space="0" w:color="auto"/>
                    <w:bottom w:val="none" w:sz="0" w:space="0" w:color="auto"/>
                    <w:right w:val="none" w:sz="0" w:space="0" w:color="auto"/>
                  </w:divBdr>
                </w:div>
              </w:divsChild>
            </w:div>
            <w:div w:id="1545947850">
              <w:marLeft w:val="0"/>
              <w:marRight w:val="0"/>
              <w:marTop w:val="0"/>
              <w:marBottom w:val="0"/>
              <w:divBdr>
                <w:top w:val="none" w:sz="0" w:space="0" w:color="auto"/>
                <w:left w:val="none" w:sz="0" w:space="0" w:color="auto"/>
                <w:bottom w:val="none" w:sz="0" w:space="0" w:color="auto"/>
                <w:right w:val="none" w:sz="0" w:space="0" w:color="auto"/>
              </w:divBdr>
              <w:divsChild>
                <w:div w:id="1867062346">
                  <w:marLeft w:val="0"/>
                  <w:marRight w:val="0"/>
                  <w:marTop w:val="0"/>
                  <w:marBottom w:val="0"/>
                  <w:divBdr>
                    <w:top w:val="none" w:sz="0" w:space="0" w:color="auto"/>
                    <w:left w:val="none" w:sz="0" w:space="0" w:color="auto"/>
                    <w:bottom w:val="none" w:sz="0" w:space="0" w:color="auto"/>
                    <w:right w:val="none" w:sz="0" w:space="0" w:color="auto"/>
                  </w:divBdr>
                </w:div>
              </w:divsChild>
            </w:div>
            <w:div w:id="1959293233">
              <w:marLeft w:val="0"/>
              <w:marRight w:val="0"/>
              <w:marTop w:val="0"/>
              <w:marBottom w:val="0"/>
              <w:divBdr>
                <w:top w:val="none" w:sz="0" w:space="0" w:color="auto"/>
                <w:left w:val="none" w:sz="0" w:space="0" w:color="auto"/>
                <w:bottom w:val="none" w:sz="0" w:space="0" w:color="auto"/>
                <w:right w:val="none" w:sz="0" w:space="0" w:color="auto"/>
              </w:divBdr>
              <w:divsChild>
                <w:div w:id="1864318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703517">
      <w:bodyDiv w:val="1"/>
      <w:marLeft w:val="0"/>
      <w:marRight w:val="0"/>
      <w:marTop w:val="0"/>
      <w:marBottom w:val="0"/>
      <w:divBdr>
        <w:top w:val="none" w:sz="0" w:space="0" w:color="auto"/>
        <w:left w:val="none" w:sz="0" w:space="0" w:color="auto"/>
        <w:bottom w:val="none" w:sz="0" w:space="0" w:color="auto"/>
        <w:right w:val="none" w:sz="0" w:space="0" w:color="auto"/>
      </w:divBdr>
      <w:divsChild>
        <w:div w:id="710493004">
          <w:marLeft w:val="0"/>
          <w:marRight w:val="0"/>
          <w:marTop w:val="0"/>
          <w:marBottom w:val="0"/>
          <w:divBdr>
            <w:top w:val="none" w:sz="0" w:space="0" w:color="auto"/>
            <w:left w:val="none" w:sz="0" w:space="0" w:color="auto"/>
            <w:bottom w:val="none" w:sz="0" w:space="0" w:color="auto"/>
            <w:right w:val="none" w:sz="0" w:space="0" w:color="auto"/>
          </w:divBdr>
          <w:divsChild>
            <w:div w:id="738551015">
              <w:marLeft w:val="0"/>
              <w:marRight w:val="0"/>
              <w:marTop w:val="0"/>
              <w:marBottom w:val="0"/>
              <w:divBdr>
                <w:top w:val="none" w:sz="0" w:space="0" w:color="auto"/>
                <w:left w:val="none" w:sz="0" w:space="0" w:color="auto"/>
                <w:bottom w:val="none" w:sz="0" w:space="0" w:color="auto"/>
                <w:right w:val="none" w:sz="0" w:space="0" w:color="auto"/>
              </w:divBdr>
              <w:divsChild>
                <w:div w:id="69592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725804">
      <w:bodyDiv w:val="1"/>
      <w:marLeft w:val="0"/>
      <w:marRight w:val="0"/>
      <w:marTop w:val="0"/>
      <w:marBottom w:val="0"/>
      <w:divBdr>
        <w:top w:val="none" w:sz="0" w:space="0" w:color="auto"/>
        <w:left w:val="none" w:sz="0" w:space="0" w:color="auto"/>
        <w:bottom w:val="none" w:sz="0" w:space="0" w:color="auto"/>
        <w:right w:val="none" w:sz="0" w:space="0" w:color="auto"/>
      </w:divBdr>
    </w:div>
    <w:div w:id="1755276746">
      <w:bodyDiv w:val="1"/>
      <w:marLeft w:val="0"/>
      <w:marRight w:val="0"/>
      <w:marTop w:val="0"/>
      <w:marBottom w:val="0"/>
      <w:divBdr>
        <w:top w:val="none" w:sz="0" w:space="0" w:color="auto"/>
        <w:left w:val="none" w:sz="0" w:space="0" w:color="auto"/>
        <w:bottom w:val="none" w:sz="0" w:space="0" w:color="auto"/>
        <w:right w:val="none" w:sz="0" w:space="0" w:color="auto"/>
      </w:divBdr>
    </w:div>
    <w:div w:id="1768767935">
      <w:bodyDiv w:val="1"/>
      <w:marLeft w:val="0"/>
      <w:marRight w:val="0"/>
      <w:marTop w:val="0"/>
      <w:marBottom w:val="0"/>
      <w:divBdr>
        <w:top w:val="none" w:sz="0" w:space="0" w:color="auto"/>
        <w:left w:val="none" w:sz="0" w:space="0" w:color="auto"/>
        <w:bottom w:val="none" w:sz="0" w:space="0" w:color="auto"/>
        <w:right w:val="none" w:sz="0" w:space="0" w:color="auto"/>
      </w:divBdr>
      <w:divsChild>
        <w:div w:id="303391390">
          <w:marLeft w:val="0"/>
          <w:marRight w:val="0"/>
          <w:marTop w:val="0"/>
          <w:marBottom w:val="0"/>
          <w:divBdr>
            <w:top w:val="none" w:sz="0" w:space="0" w:color="auto"/>
            <w:left w:val="none" w:sz="0" w:space="0" w:color="auto"/>
            <w:bottom w:val="none" w:sz="0" w:space="0" w:color="auto"/>
            <w:right w:val="none" w:sz="0" w:space="0" w:color="auto"/>
          </w:divBdr>
          <w:divsChild>
            <w:div w:id="692920369">
              <w:marLeft w:val="0"/>
              <w:marRight w:val="0"/>
              <w:marTop w:val="0"/>
              <w:marBottom w:val="0"/>
              <w:divBdr>
                <w:top w:val="none" w:sz="0" w:space="0" w:color="auto"/>
                <w:left w:val="none" w:sz="0" w:space="0" w:color="auto"/>
                <w:bottom w:val="none" w:sz="0" w:space="0" w:color="auto"/>
                <w:right w:val="none" w:sz="0" w:space="0" w:color="auto"/>
              </w:divBdr>
              <w:divsChild>
                <w:div w:id="2042392468">
                  <w:marLeft w:val="0"/>
                  <w:marRight w:val="0"/>
                  <w:marTop w:val="0"/>
                  <w:marBottom w:val="0"/>
                  <w:divBdr>
                    <w:top w:val="none" w:sz="0" w:space="0" w:color="auto"/>
                    <w:left w:val="none" w:sz="0" w:space="0" w:color="auto"/>
                    <w:bottom w:val="none" w:sz="0" w:space="0" w:color="auto"/>
                    <w:right w:val="none" w:sz="0" w:space="0" w:color="auto"/>
                  </w:divBdr>
                  <w:divsChild>
                    <w:div w:id="1210460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9392919">
      <w:bodyDiv w:val="1"/>
      <w:marLeft w:val="0"/>
      <w:marRight w:val="0"/>
      <w:marTop w:val="0"/>
      <w:marBottom w:val="0"/>
      <w:divBdr>
        <w:top w:val="none" w:sz="0" w:space="0" w:color="auto"/>
        <w:left w:val="none" w:sz="0" w:space="0" w:color="auto"/>
        <w:bottom w:val="none" w:sz="0" w:space="0" w:color="auto"/>
        <w:right w:val="none" w:sz="0" w:space="0" w:color="auto"/>
      </w:divBdr>
      <w:divsChild>
        <w:div w:id="453332723">
          <w:marLeft w:val="0"/>
          <w:marRight w:val="0"/>
          <w:marTop w:val="0"/>
          <w:marBottom w:val="0"/>
          <w:divBdr>
            <w:top w:val="none" w:sz="0" w:space="0" w:color="auto"/>
            <w:left w:val="none" w:sz="0" w:space="0" w:color="auto"/>
            <w:bottom w:val="none" w:sz="0" w:space="0" w:color="auto"/>
            <w:right w:val="none" w:sz="0" w:space="0" w:color="auto"/>
          </w:divBdr>
          <w:divsChild>
            <w:div w:id="285350821">
              <w:marLeft w:val="0"/>
              <w:marRight w:val="0"/>
              <w:marTop w:val="0"/>
              <w:marBottom w:val="0"/>
              <w:divBdr>
                <w:top w:val="none" w:sz="0" w:space="0" w:color="auto"/>
                <w:left w:val="none" w:sz="0" w:space="0" w:color="auto"/>
                <w:bottom w:val="none" w:sz="0" w:space="0" w:color="auto"/>
                <w:right w:val="none" w:sz="0" w:space="0" w:color="auto"/>
              </w:divBdr>
              <w:divsChild>
                <w:div w:id="363673464">
                  <w:marLeft w:val="0"/>
                  <w:marRight w:val="0"/>
                  <w:marTop w:val="0"/>
                  <w:marBottom w:val="0"/>
                  <w:divBdr>
                    <w:top w:val="none" w:sz="0" w:space="0" w:color="auto"/>
                    <w:left w:val="none" w:sz="0" w:space="0" w:color="auto"/>
                    <w:bottom w:val="none" w:sz="0" w:space="0" w:color="auto"/>
                    <w:right w:val="none" w:sz="0" w:space="0" w:color="auto"/>
                  </w:divBdr>
                  <w:divsChild>
                    <w:div w:id="123751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6797737">
      <w:bodyDiv w:val="1"/>
      <w:marLeft w:val="0"/>
      <w:marRight w:val="0"/>
      <w:marTop w:val="0"/>
      <w:marBottom w:val="0"/>
      <w:divBdr>
        <w:top w:val="none" w:sz="0" w:space="0" w:color="auto"/>
        <w:left w:val="none" w:sz="0" w:space="0" w:color="auto"/>
        <w:bottom w:val="none" w:sz="0" w:space="0" w:color="auto"/>
        <w:right w:val="none" w:sz="0" w:space="0" w:color="auto"/>
      </w:divBdr>
      <w:divsChild>
        <w:div w:id="899248953">
          <w:marLeft w:val="0"/>
          <w:marRight w:val="0"/>
          <w:marTop w:val="0"/>
          <w:marBottom w:val="0"/>
          <w:divBdr>
            <w:top w:val="none" w:sz="0" w:space="0" w:color="auto"/>
            <w:left w:val="none" w:sz="0" w:space="0" w:color="auto"/>
            <w:bottom w:val="none" w:sz="0" w:space="0" w:color="auto"/>
            <w:right w:val="none" w:sz="0" w:space="0" w:color="auto"/>
          </w:divBdr>
          <w:divsChild>
            <w:div w:id="638613440">
              <w:marLeft w:val="0"/>
              <w:marRight w:val="0"/>
              <w:marTop w:val="0"/>
              <w:marBottom w:val="0"/>
              <w:divBdr>
                <w:top w:val="none" w:sz="0" w:space="0" w:color="auto"/>
                <w:left w:val="none" w:sz="0" w:space="0" w:color="auto"/>
                <w:bottom w:val="none" w:sz="0" w:space="0" w:color="auto"/>
                <w:right w:val="none" w:sz="0" w:space="0" w:color="auto"/>
              </w:divBdr>
              <w:divsChild>
                <w:div w:id="70465934">
                  <w:marLeft w:val="0"/>
                  <w:marRight w:val="0"/>
                  <w:marTop w:val="0"/>
                  <w:marBottom w:val="0"/>
                  <w:divBdr>
                    <w:top w:val="none" w:sz="0" w:space="0" w:color="auto"/>
                    <w:left w:val="none" w:sz="0" w:space="0" w:color="auto"/>
                    <w:bottom w:val="none" w:sz="0" w:space="0" w:color="auto"/>
                    <w:right w:val="none" w:sz="0" w:space="0" w:color="auto"/>
                  </w:divBdr>
                  <w:divsChild>
                    <w:div w:id="347021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7548599">
      <w:bodyDiv w:val="1"/>
      <w:marLeft w:val="0"/>
      <w:marRight w:val="0"/>
      <w:marTop w:val="0"/>
      <w:marBottom w:val="0"/>
      <w:divBdr>
        <w:top w:val="none" w:sz="0" w:space="0" w:color="auto"/>
        <w:left w:val="none" w:sz="0" w:space="0" w:color="auto"/>
        <w:bottom w:val="none" w:sz="0" w:space="0" w:color="auto"/>
        <w:right w:val="none" w:sz="0" w:space="0" w:color="auto"/>
      </w:divBdr>
    </w:div>
    <w:div w:id="1894272609">
      <w:bodyDiv w:val="1"/>
      <w:marLeft w:val="0"/>
      <w:marRight w:val="0"/>
      <w:marTop w:val="0"/>
      <w:marBottom w:val="0"/>
      <w:divBdr>
        <w:top w:val="none" w:sz="0" w:space="0" w:color="auto"/>
        <w:left w:val="none" w:sz="0" w:space="0" w:color="auto"/>
        <w:bottom w:val="none" w:sz="0" w:space="0" w:color="auto"/>
        <w:right w:val="none" w:sz="0" w:space="0" w:color="auto"/>
      </w:divBdr>
    </w:div>
    <w:div w:id="1950701307">
      <w:bodyDiv w:val="1"/>
      <w:marLeft w:val="0"/>
      <w:marRight w:val="0"/>
      <w:marTop w:val="0"/>
      <w:marBottom w:val="0"/>
      <w:divBdr>
        <w:top w:val="none" w:sz="0" w:space="0" w:color="auto"/>
        <w:left w:val="none" w:sz="0" w:space="0" w:color="auto"/>
        <w:bottom w:val="none" w:sz="0" w:space="0" w:color="auto"/>
        <w:right w:val="none" w:sz="0" w:space="0" w:color="auto"/>
      </w:divBdr>
    </w:div>
    <w:div w:id="1973635524">
      <w:bodyDiv w:val="1"/>
      <w:marLeft w:val="0"/>
      <w:marRight w:val="0"/>
      <w:marTop w:val="0"/>
      <w:marBottom w:val="0"/>
      <w:divBdr>
        <w:top w:val="none" w:sz="0" w:space="0" w:color="auto"/>
        <w:left w:val="none" w:sz="0" w:space="0" w:color="auto"/>
        <w:bottom w:val="none" w:sz="0" w:space="0" w:color="auto"/>
        <w:right w:val="none" w:sz="0" w:space="0" w:color="auto"/>
      </w:divBdr>
      <w:divsChild>
        <w:div w:id="550580931">
          <w:marLeft w:val="0"/>
          <w:marRight w:val="0"/>
          <w:marTop w:val="0"/>
          <w:marBottom w:val="0"/>
          <w:divBdr>
            <w:top w:val="none" w:sz="0" w:space="0" w:color="auto"/>
            <w:left w:val="none" w:sz="0" w:space="0" w:color="auto"/>
            <w:bottom w:val="none" w:sz="0" w:space="0" w:color="auto"/>
            <w:right w:val="none" w:sz="0" w:space="0" w:color="auto"/>
          </w:divBdr>
          <w:divsChild>
            <w:div w:id="557134515">
              <w:marLeft w:val="0"/>
              <w:marRight w:val="0"/>
              <w:marTop w:val="0"/>
              <w:marBottom w:val="0"/>
              <w:divBdr>
                <w:top w:val="none" w:sz="0" w:space="0" w:color="auto"/>
                <w:left w:val="none" w:sz="0" w:space="0" w:color="auto"/>
                <w:bottom w:val="none" w:sz="0" w:space="0" w:color="auto"/>
                <w:right w:val="none" w:sz="0" w:space="0" w:color="auto"/>
              </w:divBdr>
              <w:divsChild>
                <w:div w:id="1995642012">
                  <w:marLeft w:val="0"/>
                  <w:marRight w:val="0"/>
                  <w:marTop w:val="0"/>
                  <w:marBottom w:val="0"/>
                  <w:divBdr>
                    <w:top w:val="none" w:sz="0" w:space="0" w:color="auto"/>
                    <w:left w:val="none" w:sz="0" w:space="0" w:color="auto"/>
                    <w:bottom w:val="none" w:sz="0" w:space="0" w:color="auto"/>
                    <w:right w:val="none" w:sz="0" w:space="0" w:color="auto"/>
                  </w:divBdr>
                </w:div>
              </w:divsChild>
            </w:div>
            <w:div w:id="1276213070">
              <w:marLeft w:val="0"/>
              <w:marRight w:val="0"/>
              <w:marTop w:val="0"/>
              <w:marBottom w:val="0"/>
              <w:divBdr>
                <w:top w:val="none" w:sz="0" w:space="0" w:color="auto"/>
                <w:left w:val="none" w:sz="0" w:space="0" w:color="auto"/>
                <w:bottom w:val="none" w:sz="0" w:space="0" w:color="auto"/>
                <w:right w:val="none" w:sz="0" w:space="0" w:color="auto"/>
              </w:divBdr>
              <w:divsChild>
                <w:div w:id="918175430">
                  <w:marLeft w:val="0"/>
                  <w:marRight w:val="0"/>
                  <w:marTop w:val="0"/>
                  <w:marBottom w:val="0"/>
                  <w:divBdr>
                    <w:top w:val="none" w:sz="0" w:space="0" w:color="auto"/>
                    <w:left w:val="none" w:sz="0" w:space="0" w:color="auto"/>
                    <w:bottom w:val="none" w:sz="0" w:space="0" w:color="auto"/>
                    <w:right w:val="none" w:sz="0" w:space="0" w:color="auto"/>
                  </w:divBdr>
                </w:div>
              </w:divsChild>
            </w:div>
            <w:div w:id="1563129137">
              <w:marLeft w:val="0"/>
              <w:marRight w:val="0"/>
              <w:marTop w:val="0"/>
              <w:marBottom w:val="0"/>
              <w:divBdr>
                <w:top w:val="none" w:sz="0" w:space="0" w:color="auto"/>
                <w:left w:val="none" w:sz="0" w:space="0" w:color="auto"/>
                <w:bottom w:val="none" w:sz="0" w:space="0" w:color="auto"/>
                <w:right w:val="none" w:sz="0" w:space="0" w:color="auto"/>
              </w:divBdr>
              <w:divsChild>
                <w:div w:id="388458349">
                  <w:marLeft w:val="0"/>
                  <w:marRight w:val="0"/>
                  <w:marTop w:val="0"/>
                  <w:marBottom w:val="0"/>
                  <w:divBdr>
                    <w:top w:val="none" w:sz="0" w:space="0" w:color="auto"/>
                    <w:left w:val="none" w:sz="0" w:space="0" w:color="auto"/>
                    <w:bottom w:val="none" w:sz="0" w:space="0" w:color="auto"/>
                    <w:right w:val="none" w:sz="0" w:space="0" w:color="auto"/>
                  </w:divBdr>
                </w:div>
              </w:divsChild>
            </w:div>
            <w:div w:id="1880899611">
              <w:marLeft w:val="0"/>
              <w:marRight w:val="0"/>
              <w:marTop w:val="0"/>
              <w:marBottom w:val="0"/>
              <w:divBdr>
                <w:top w:val="none" w:sz="0" w:space="0" w:color="auto"/>
                <w:left w:val="none" w:sz="0" w:space="0" w:color="auto"/>
                <w:bottom w:val="none" w:sz="0" w:space="0" w:color="auto"/>
                <w:right w:val="none" w:sz="0" w:space="0" w:color="auto"/>
              </w:divBdr>
              <w:divsChild>
                <w:div w:id="285890449">
                  <w:marLeft w:val="0"/>
                  <w:marRight w:val="0"/>
                  <w:marTop w:val="0"/>
                  <w:marBottom w:val="0"/>
                  <w:divBdr>
                    <w:top w:val="none" w:sz="0" w:space="0" w:color="auto"/>
                    <w:left w:val="none" w:sz="0" w:space="0" w:color="auto"/>
                    <w:bottom w:val="none" w:sz="0" w:space="0" w:color="auto"/>
                    <w:right w:val="none" w:sz="0" w:space="0" w:color="auto"/>
                  </w:divBdr>
                </w:div>
              </w:divsChild>
            </w:div>
            <w:div w:id="2105831912">
              <w:marLeft w:val="0"/>
              <w:marRight w:val="0"/>
              <w:marTop w:val="0"/>
              <w:marBottom w:val="0"/>
              <w:divBdr>
                <w:top w:val="none" w:sz="0" w:space="0" w:color="auto"/>
                <w:left w:val="none" w:sz="0" w:space="0" w:color="auto"/>
                <w:bottom w:val="none" w:sz="0" w:space="0" w:color="auto"/>
                <w:right w:val="none" w:sz="0" w:space="0" w:color="auto"/>
              </w:divBdr>
              <w:divsChild>
                <w:div w:id="66042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155246">
      <w:bodyDiv w:val="1"/>
      <w:marLeft w:val="0"/>
      <w:marRight w:val="0"/>
      <w:marTop w:val="0"/>
      <w:marBottom w:val="0"/>
      <w:divBdr>
        <w:top w:val="none" w:sz="0" w:space="0" w:color="auto"/>
        <w:left w:val="none" w:sz="0" w:space="0" w:color="auto"/>
        <w:bottom w:val="none" w:sz="0" w:space="0" w:color="auto"/>
        <w:right w:val="none" w:sz="0" w:space="0" w:color="auto"/>
      </w:divBdr>
      <w:divsChild>
        <w:div w:id="1775399453">
          <w:marLeft w:val="0"/>
          <w:marRight w:val="0"/>
          <w:marTop w:val="0"/>
          <w:marBottom w:val="0"/>
          <w:divBdr>
            <w:top w:val="none" w:sz="0" w:space="0" w:color="auto"/>
            <w:left w:val="none" w:sz="0" w:space="0" w:color="auto"/>
            <w:bottom w:val="none" w:sz="0" w:space="0" w:color="auto"/>
            <w:right w:val="none" w:sz="0" w:space="0" w:color="auto"/>
          </w:divBdr>
          <w:divsChild>
            <w:div w:id="1299799376">
              <w:marLeft w:val="0"/>
              <w:marRight w:val="0"/>
              <w:marTop w:val="0"/>
              <w:marBottom w:val="0"/>
              <w:divBdr>
                <w:top w:val="none" w:sz="0" w:space="0" w:color="auto"/>
                <w:left w:val="none" w:sz="0" w:space="0" w:color="auto"/>
                <w:bottom w:val="none" w:sz="0" w:space="0" w:color="auto"/>
                <w:right w:val="none" w:sz="0" w:space="0" w:color="auto"/>
              </w:divBdr>
              <w:divsChild>
                <w:div w:id="1579054997">
                  <w:marLeft w:val="0"/>
                  <w:marRight w:val="0"/>
                  <w:marTop w:val="0"/>
                  <w:marBottom w:val="0"/>
                  <w:divBdr>
                    <w:top w:val="none" w:sz="0" w:space="0" w:color="auto"/>
                    <w:left w:val="none" w:sz="0" w:space="0" w:color="auto"/>
                    <w:bottom w:val="none" w:sz="0" w:space="0" w:color="auto"/>
                    <w:right w:val="none" w:sz="0" w:space="0" w:color="auto"/>
                  </w:divBdr>
                  <w:divsChild>
                    <w:div w:id="1831408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9044312">
      <w:bodyDiv w:val="1"/>
      <w:marLeft w:val="0"/>
      <w:marRight w:val="0"/>
      <w:marTop w:val="0"/>
      <w:marBottom w:val="0"/>
      <w:divBdr>
        <w:top w:val="none" w:sz="0" w:space="0" w:color="auto"/>
        <w:left w:val="none" w:sz="0" w:space="0" w:color="auto"/>
        <w:bottom w:val="none" w:sz="0" w:space="0" w:color="auto"/>
        <w:right w:val="none" w:sz="0" w:space="0" w:color="auto"/>
      </w:divBdr>
    </w:div>
    <w:div w:id="2001537243">
      <w:bodyDiv w:val="1"/>
      <w:marLeft w:val="0"/>
      <w:marRight w:val="0"/>
      <w:marTop w:val="0"/>
      <w:marBottom w:val="0"/>
      <w:divBdr>
        <w:top w:val="none" w:sz="0" w:space="0" w:color="auto"/>
        <w:left w:val="none" w:sz="0" w:space="0" w:color="auto"/>
        <w:bottom w:val="none" w:sz="0" w:space="0" w:color="auto"/>
        <w:right w:val="none" w:sz="0" w:space="0" w:color="auto"/>
      </w:divBdr>
      <w:divsChild>
        <w:div w:id="1854874029">
          <w:marLeft w:val="0"/>
          <w:marRight w:val="0"/>
          <w:marTop w:val="0"/>
          <w:marBottom w:val="0"/>
          <w:divBdr>
            <w:top w:val="none" w:sz="0" w:space="0" w:color="auto"/>
            <w:left w:val="none" w:sz="0" w:space="0" w:color="auto"/>
            <w:bottom w:val="none" w:sz="0" w:space="0" w:color="auto"/>
            <w:right w:val="none" w:sz="0" w:space="0" w:color="auto"/>
          </w:divBdr>
          <w:divsChild>
            <w:div w:id="1267228528">
              <w:marLeft w:val="0"/>
              <w:marRight w:val="0"/>
              <w:marTop w:val="0"/>
              <w:marBottom w:val="0"/>
              <w:divBdr>
                <w:top w:val="none" w:sz="0" w:space="0" w:color="auto"/>
                <w:left w:val="none" w:sz="0" w:space="0" w:color="auto"/>
                <w:bottom w:val="none" w:sz="0" w:space="0" w:color="auto"/>
                <w:right w:val="none" w:sz="0" w:space="0" w:color="auto"/>
              </w:divBdr>
              <w:divsChild>
                <w:div w:id="674889877">
                  <w:marLeft w:val="0"/>
                  <w:marRight w:val="0"/>
                  <w:marTop w:val="0"/>
                  <w:marBottom w:val="0"/>
                  <w:divBdr>
                    <w:top w:val="none" w:sz="0" w:space="0" w:color="auto"/>
                    <w:left w:val="none" w:sz="0" w:space="0" w:color="auto"/>
                    <w:bottom w:val="none" w:sz="0" w:space="0" w:color="auto"/>
                    <w:right w:val="none" w:sz="0" w:space="0" w:color="auto"/>
                  </w:divBdr>
                  <w:divsChild>
                    <w:div w:id="1362852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561547">
              <w:marLeft w:val="0"/>
              <w:marRight w:val="0"/>
              <w:marTop w:val="0"/>
              <w:marBottom w:val="0"/>
              <w:divBdr>
                <w:top w:val="none" w:sz="0" w:space="0" w:color="auto"/>
                <w:left w:val="none" w:sz="0" w:space="0" w:color="auto"/>
                <w:bottom w:val="none" w:sz="0" w:space="0" w:color="auto"/>
                <w:right w:val="none" w:sz="0" w:space="0" w:color="auto"/>
              </w:divBdr>
              <w:divsChild>
                <w:div w:id="560678846">
                  <w:marLeft w:val="0"/>
                  <w:marRight w:val="0"/>
                  <w:marTop w:val="0"/>
                  <w:marBottom w:val="0"/>
                  <w:divBdr>
                    <w:top w:val="none" w:sz="0" w:space="0" w:color="auto"/>
                    <w:left w:val="none" w:sz="0" w:space="0" w:color="auto"/>
                    <w:bottom w:val="none" w:sz="0" w:space="0" w:color="auto"/>
                    <w:right w:val="none" w:sz="0" w:space="0" w:color="auto"/>
                  </w:divBdr>
                  <w:divsChild>
                    <w:div w:id="922179147">
                      <w:marLeft w:val="0"/>
                      <w:marRight w:val="0"/>
                      <w:marTop w:val="0"/>
                      <w:marBottom w:val="0"/>
                      <w:divBdr>
                        <w:top w:val="none" w:sz="0" w:space="0" w:color="auto"/>
                        <w:left w:val="none" w:sz="0" w:space="0" w:color="auto"/>
                        <w:bottom w:val="none" w:sz="0" w:space="0" w:color="auto"/>
                        <w:right w:val="none" w:sz="0" w:space="0" w:color="auto"/>
                      </w:divBdr>
                      <w:divsChild>
                        <w:div w:id="417140585">
                          <w:marLeft w:val="0"/>
                          <w:marRight w:val="0"/>
                          <w:marTop w:val="0"/>
                          <w:marBottom w:val="0"/>
                          <w:divBdr>
                            <w:top w:val="none" w:sz="0" w:space="0" w:color="auto"/>
                            <w:left w:val="none" w:sz="0" w:space="0" w:color="auto"/>
                            <w:bottom w:val="none" w:sz="0" w:space="0" w:color="auto"/>
                            <w:right w:val="none" w:sz="0" w:space="0" w:color="auto"/>
                          </w:divBdr>
                          <w:divsChild>
                            <w:div w:id="81607238">
                              <w:marLeft w:val="0"/>
                              <w:marRight w:val="0"/>
                              <w:marTop w:val="0"/>
                              <w:marBottom w:val="0"/>
                              <w:divBdr>
                                <w:top w:val="none" w:sz="0" w:space="0" w:color="auto"/>
                                <w:left w:val="none" w:sz="0" w:space="0" w:color="auto"/>
                                <w:bottom w:val="none" w:sz="0" w:space="0" w:color="auto"/>
                                <w:right w:val="none" w:sz="0" w:space="0" w:color="auto"/>
                              </w:divBdr>
                              <w:divsChild>
                                <w:div w:id="76562446">
                                  <w:marLeft w:val="0"/>
                                  <w:marRight w:val="0"/>
                                  <w:marTop w:val="0"/>
                                  <w:marBottom w:val="0"/>
                                  <w:divBdr>
                                    <w:top w:val="none" w:sz="0" w:space="0" w:color="auto"/>
                                    <w:left w:val="none" w:sz="0" w:space="0" w:color="auto"/>
                                    <w:bottom w:val="none" w:sz="0" w:space="0" w:color="auto"/>
                                    <w:right w:val="none" w:sz="0" w:space="0" w:color="auto"/>
                                  </w:divBdr>
                                </w:div>
                                <w:div w:id="183178849">
                                  <w:marLeft w:val="0"/>
                                  <w:marRight w:val="0"/>
                                  <w:marTop w:val="0"/>
                                  <w:marBottom w:val="0"/>
                                  <w:divBdr>
                                    <w:top w:val="none" w:sz="0" w:space="0" w:color="auto"/>
                                    <w:left w:val="none" w:sz="0" w:space="0" w:color="auto"/>
                                    <w:bottom w:val="none" w:sz="0" w:space="0" w:color="auto"/>
                                    <w:right w:val="none" w:sz="0" w:space="0" w:color="auto"/>
                                  </w:divBdr>
                                </w:div>
                                <w:div w:id="186598654">
                                  <w:marLeft w:val="0"/>
                                  <w:marRight w:val="0"/>
                                  <w:marTop w:val="0"/>
                                  <w:marBottom w:val="0"/>
                                  <w:divBdr>
                                    <w:top w:val="none" w:sz="0" w:space="0" w:color="auto"/>
                                    <w:left w:val="none" w:sz="0" w:space="0" w:color="auto"/>
                                    <w:bottom w:val="none" w:sz="0" w:space="0" w:color="auto"/>
                                    <w:right w:val="none" w:sz="0" w:space="0" w:color="auto"/>
                                  </w:divBdr>
                                </w:div>
                                <w:div w:id="317460252">
                                  <w:marLeft w:val="0"/>
                                  <w:marRight w:val="0"/>
                                  <w:marTop w:val="0"/>
                                  <w:marBottom w:val="0"/>
                                  <w:divBdr>
                                    <w:top w:val="none" w:sz="0" w:space="0" w:color="auto"/>
                                    <w:left w:val="none" w:sz="0" w:space="0" w:color="auto"/>
                                    <w:bottom w:val="none" w:sz="0" w:space="0" w:color="auto"/>
                                    <w:right w:val="none" w:sz="0" w:space="0" w:color="auto"/>
                                  </w:divBdr>
                                </w:div>
                                <w:div w:id="342630542">
                                  <w:marLeft w:val="0"/>
                                  <w:marRight w:val="0"/>
                                  <w:marTop w:val="0"/>
                                  <w:marBottom w:val="0"/>
                                  <w:divBdr>
                                    <w:top w:val="none" w:sz="0" w:space="0" w:color="auto"/>
                                    <w:left w:val="none" w:sz="0" w:space="0" w:color="auto"/>
                                    <w:bottom w:val="none" w:sz="0" w:space="0" w:color="auto"/>
                                    <w:right w:val="none" w:sz="0" w:space="0" w:color="auto"/>
                                  </w:divBdr>
                                </w:div>
                                <w:div w:id="371540348">
                                  <w:marLeft w:val="0"/>
                                  <w:marRight w:val="0"/>
                                  <w:marTop w:val="0"/>
                                  <w:marBottom w:val="0"/>
                                  <w:divBdr>
                                    <w:top w:val="none" w:sz="0" w:space="0" w:color="auto"/>
                                    <w:left w:val="none" w:sz="0" w:space="0" w:color="auto"/>
                                    <w:bottom w:val="none" w:sz="0" w:space="0" w:color="auto"/>
                                    <w:right w:val="none" w:sz="0" w:space="0" w:color="auto"/>
                                  </w:divBdr>
                                </w:div>
                                <w:div w:id="413556286">
                                  <w:marLeft w:val="0"/>
                                  <w:marRight w:val="0"/>
                                  <w:marTop w:val="0"/>
                                  <w:marBottom w:val="0"/>
                                  <w:divBdr>
                                    <w:top w:val="none" w:sz="0" w:space="0" w:color="auto"/>
                                    <w:left w:val="none" w:sz="0" w:space="0" w:color="auto"/>
                                    <w:bottom w:val="none" w:sz="0" w:space="0" w:color="auto"/>
                                    <w:right w:val="none" w:sz="0" w:space="0" w:color="auto"/>
                                  </w:divBdr>
                                </w:div>
                                <w:div w:id="425462657">
                                  <w:marLeft w:val="0"/>
                                  <w:marRight w:val="0"/>
                                  <w:marTop w:val="0"/>
                                  <w:marBottom w:val="0"/>
                                  <w:divBdr>
                                    <w:top w:val="none" w:sz="0" w:space="0" w:color="auto"/>
                                    <w:left w:val="none" w:sz="0" w:space="0" w:color="auto"/>
                                    <w:bottom w:val="none" w:sz="0" w:space="0" w:color="auto"/>
                                    <w:right w:val="none" w:sz="0" w:space="0" w:color="auto"/>
                                  </w:divBdr>
                                </w:div>
                                <w:div w:id="453645998">
                                  <w:marLeft w:val="0"/>
                                  <w:marRight w:val="0"/>
                                  <w:marTop w:val="0"/>
                                  <w:marBottom w:val="0"/>
                                  <w:divBdr>
                                    <w:top w:val="none" w:sz="0" w:space="0" w:color="auto"/>
                                    <w:left w:val="none" w:sz="0" w:space="0" w:color="auto"/>
                                    <w:bottom w:val="none" w:sz="0" w:space="0" w:color="auto"/>
                                    <w:right w:val="none" w:sz="0" w:space="0" w:color="auto"/>
                                  </w:divBdr>
                                </w:div>
                                <w:div w:id="505827679">
                                  <w:marLeft w:val="0"/>
                                  <w:marRight w:val="0"/>
                                  <w:marTop w:val="0"/>
                                  <w:marBottom w:val="0"/>
                                  <w:divBdr>
                                    <w:top w:val="none" w:sz="0" w:space="0" w:color="auto"/>
                                    <w:left w:val="none" w:sz="0" w:space="0" w:color="auto"/>
                                    <w:bottom w:val="none" w:sz="0" w:space="0" w:color="auto"/>
                                    <w:right w:val="none" w:sz="0" w:space="0" w:color="auto"/>
                                  </w:divBdr>
                                </w:div>
                                <w:div w:id="514655555">
                                  <w:marLeft w:val="0"/>
                                  <w:marRight w:val="0"/>
                                  <w:marTop w:val="0"/>
                                  <w:marBottom w:val="0"/>
                                  <w:divBdr>
                                    <w:top w:val="none" w:sz="0" w:space="0" w:color="auto"/>
                                    <w:left w:val="none" w:sz="0" w:space="0" w:color="auto"/>
                                    <w:bottom w:val="none" w:sz="0" w:space="0" w:color="auto"/>
                                    <w:right w:val="none" w:sz="0" w:space="0" w:color="auto"/>
                                  </w:divBdr>
                                </w:div>
                                <w:div w:id="583345316">
                                  <w:marLeft w:val="0"/>
                                  <w:marRight w:val="0"/>
                                  <w:marTop w:val="0"/>
                                  <w:marBottom w:val="0"/>
                                  <w:divBdr>
                                    <w:top w:val="none" w:sz="0" w:space="0" w:color="auto"/>
                                    <w:left w:val="none" w:sz="0" w:space="0" w:color="auto"/>
                                    <w:bottom w:val="none" w:sz="0" w:space="0" w:color="auto"/>
                                    <w:right w:val="none" w:sz="0" w:space="0" w:color="auto"/>
                                  </w:divBdr>
                                </w:div>
                                <w:div w:id="664552720">
                                  <w:marLeft w:val="0"/>
                                  <w:marRight w:val="0"/>
                                  <w:marTop w:val="0"/>
                                  <w:marBottom w:val="0"/>
                                  <w:divBdr>
                                    <w:top w:val="none" w:sz="0" w:space="0" w:color="auto"/>
                                    <w:left w:val="none" w:sz="0" w:space="0" w:color="auto"/>
                                    <w:bottom w:val="none" w:sz="0" w:space="0" w:color="auto"/>
                                    <w:right w:val="none" w:sz="0" w:space="0" w:color="auto"/>
                                  </w:divBdr>
                                </w:div>
                                <w:div w:id="712080147">
                                  <w:marLeft w:val="0"/>
                                  <w:marRight w:val="0"/>
                                  <w:marTop w:val="0"/>
                                  <w:marBottom w:val="0"/>
                                  <w:divBdr>
                                    <w:top w:val="none" w:sz="0" w:space="0" w:color="auto"/>
                                    <w:left w:val="none" w:sz="0" w:space="0" w:color="auto"/>
                                    <w:bottom w:val="none" w:sz="0" w:space="0" w:color="auto"/>
                                    <w:right w:val="none" w:sz="0" w:space="0" w:color="auto"/>
                                  </w:divBdr>
                                </w:div>
                                <w:div w:id="755517405">
                                  <w:marLeft w:val="0"/>
                                  <w:marRight w:val="0"/>
                                  <w:marTop w:val="0"/>
                                  <w:marBottom w:val="0"/>
                                  <w:divBdr>
                                    <w:top w:val="none" w:sz="0" w:space="0" w:color="auto"/>
                                    <w:left w:val="none" w:sz="0" w:space="0" w:color="auto"/>
                                    <w:bottom w:val="none" w:sz="0" w:space="0" w:color="auto"/>
                                    <w:right w:val="none" w:sz="0" w:space="0" w:color="auto"/>
                                  </w:divBdr>
                                </w:div>
                                <w:div w:id="886916382">
                                  <w:marLeft w:val="0"/>
                                  <w:marRight w:val="0"/>
                                  <w:marTop w:val="0"/>
                                  <w:marBottom w:val="0"/>
                                  <w:divBdr>
                                    <w:top w:val="none" w:sz="0" w:space="0" w:color="auto"/>
                                    <w:left w:val="none" w:sz="0" w:space="0" w:color="auto"/>
                                    <w:bottom w:val="none" w:sz="0" w:space="0" w:color="auto"/>
                                    <w:right w:val="none" w:sz="0" w:space="0" w:color="auto"/>
                                  </w:divBdr>
                                </w:div>
                                <w:div w:id="901986888">
                                  <w:marLeft w:val="0"/>
                                  <w:marRight w:val="0"/>
                                  <w:marTop w:val="0"/>
                                  <w:marBottom w:val="0"/>
                                  <w:divBdr>
                                    <w:top w:val="none" w:sz="0" w:space="0" w:color="auto"/>
                                    <w:left w:val="none" w:sz="0" w:space="0" w:color="auto"/>
                                    <w:bottom w:val="none" w:sz="0" w:space="0" w:color="auto"/>
                                    <w:right w:val="none" w:sz="0" w:space="0" w:color="auto"/>
                                  </w:divBdr>
                                </w:div>
                                <w:div w:id="977759348">
                                  <w:marLeft w:val="0"/>
                                  <w:marRight w:val="0"/>
                                  <w:marTop w:val="0"/>
                                  <w:marBottom w:val="0"/>
                                  <w:divBdr>
                                    <w:top w:val="none" w:sz="0" w:space="0" w:color="auto"/>
                                    <w:left w:val="none" w:sz="0" w:space="0" w:color="auto"/>
                                    <w:bottom w:val="none" w:sz="0" w:space="0" w:color="auto"/>
                                    <w:right w:val="none" w:sz="0" w:space="0" w:color="auto"/>
                                  </w:divBdr>
                                </w:div>
                                <w:div w:id="1074862896">
                                  <w:marLeft w:val="0"/>
                                  <w:marRight w:val="0"/>
                                  <w:marTop w:val="0"/>
                                  <w:marBottom w:val="0"/>
                                  <w:divBdr>
                                    <w:top w:val="none" w:sz="0" w:space="0" w:color="auto"/>
                                    <w:left w:val="none" w:sz="0" w:space="0" w:color="auto"/>
                                    <w:bottom w:val="none" w:sz="0" w:space="0" w:color="auto"/>
                                    <w:right w:val="none" w:sz="0" w:space="0" w:color="auto"/>
                                  </w:divBdr>
                                </w:div>
                                <w:div w:id="1170364892">
                                  <w:marLeft w:val="0"/>
                                  <w:marRight w:val="0"/>
                                  <w:marTop w:val="0"/>
                                  <w:marBottom w:val="0"/>
                                  <w:divBdr>
                                    <w:top w:val="none" w:sz="0" w:space="0" w:color="auto"/>
                                    <w:left w:val="none" w:sz="0" w:space="0" w:color="auto"/>
                                    <w:bottom w:val="none" w:sz="0" w:space="0" w:color="auto"/>
                                    <w:right w:val="none" w:sz="0" w:space="0" w:color="auto"/>
                                  </w:divBdr>
                                </w:div>
                                <w:div w:id="1176962441">
                                  <w:marLeft w:val="0"/>
                                  <w:marRight w:val="0"/>
                                  <w:marTop w:val="0"/>
                                  <w:marBottom w:val="0"/>
                                  <w:divBdr>
                                    <w:top w:val="none" w:sz="0" w:space="0" w:color="auto"/>
                                    <w:left w:val="none" w:sz="0" w:space="0" w:color="auto"/>
                                    <w:bottom w:val="none" w:sz="0" w:space="0" w:color="auto"/>
                                    <w:right w:val="none" w:sz="0" w:space="0" w:color="auto"/>
                                  </w:divBdr>
                                </w:div>
                                <w:div w:id="1372731651">
                                  <w:marLeft w:val="0"/>
                                  <w:marRight w:val="0"/>
                                  <w:marTop w:val="0"/>
                                  <w:marBottom w:val="0"/>
                                  <w:divBdr>
                                    <w:top w:val="none" w:sz="0" w:space="0" w:color="auto"/>
                                    <w:left w:val="none" w:sz="0" w:space="0" w:color="auto"/>
                                    <w:bottom w:val="none" w:sz="0" w:space="0" w:color="auto"/>
                                    <w:right w:val="none" w:sz="0" w:space="0" w:color="auto"/>
                                  </w:divBdr>
                                </w:div>
                                <w:div w:id="1381323409">
                                  <w:marLeft w:val="0"/>
                                  <w:marRight w:val="0"/>
                                  <w:marTop w:val="0"/>
                                  <w:marBottom w:val="0"/>
                                  <w:divBdr>
                                    <w:top w:val="none" w:sz="0" w:space="0" w:color="auto"/>
                                    <w:left w:val="none" w:sz="0" w:space="0" w:color="auto"/>
                                    <w:bottom w:val="none" w:sz="0" w:space="0" w:color="auto"/>
                                    <w:right w:val="none" w:sz="0" w:space="0" w:color="auto"/>
                                  </w:divBdr>
                                </w:div>
                                <w:div w:id="1427923793">
                                  <w:marLeft w:val="0"/>
                                  <w:marRight w:val="0"/>
                                  <w:marTop w:val="0"/>
                                  <w:marBottom w:val="0"/>
                                  <w:divBdr>
                                    <w:top w:val="none" w:sz="0" w:space="0" w:color="auto"/>
                                    <w:left w:val="none" w:sz="0" w:space="0" w:color="auto"/>
                                    <w:bottom w:val="none" w:sz="0" w:space="0" w:color="auto"/>
                                    <w:right w:val="none" w:sz="0" w:space="0" w:color="auto"/>
                                  </w:divBdr>
                                </w:div>
                                <w:div w:id="1456867653">
                                  <w:marLeft w:val="0"/>
                                  <w:marRight w:val="0"/>
                                  <w:marTop w:val="0"/>
                                  <w:marBottom w:val="0"/>
                                  <w:divBdr>
                                    <w:top w:val="none" w:sz="0" w:space="0" w:color="auto"/>
                                    <w:left w:val="none" w:sz="0" w:space="0" w:color="auto"/>
                                    <w:bottom w:val="none" w:sz="0" w:space="0" w:color="auto"/>
                                    <w:right w:val="none" w:sz="0" w:space="0" w:color="auto"/>
                                  </w:divBdr>
                                </w:div>
                                <w:div w:id="1573347958">
                                  <w:marLeft w:val="0"/>
                                  <w:marRight w:val="0"/>
                                  <w:marTop w:val="0"/>
                                  <w:marBottom w:val="0"/>
                                  <w:divBdr>
                                    <w:top w:val="none" w:sz="0" w:space="0" w:color="auto"/>
                                    <w:left w:val="none" w:sz="0" w:space="0" w:color="auto"/>
                                    <w:bottom w:val="none" w:sz="0" w:space="0" w:color="auto"/>
                                    <w:right w:val="none" w:sz="0" w:space="0" w:color="auto"/>
                                  </w:divBdr>
                                </w:div>
                                <w:div w:id="1625309598">
                                  <w:marLeft w:val="0"/>
                                  <w:marRight w:val="0"/>
                                  <w:marTop w:val="0"/>
                                  <w:marBottom w:val="0"/>
                                  <w:divBdr>
                                    <w:top w:val="none" w:sz="0" w:space="0" w:color="auto"/>
                                    <w:left w:val="none" w:sz="0" w:space="0" w:color="auto"/>
                                    <w:bottom w:val="none" w:sz="0" w:space="0" w:color="auto"/>
                                    <w:right w:val="none" w:sz="0" w:space="0" w:color="auto"/>
                                  </w:divBdr>
                                </w:div>
                                <w:div w:id="1633633887">
                                  <w:marLeft w:val="0"/>
                                  <w:marRight w:val="0"/>
                                  <w:marTop w:val="0"/>
                                  <w:marBottom w:val="0"/>
                                  <w:divBdr>
                                    <w:top w:val="none" w:sz="0" w:space="0" w:color="auto"/>
                                    <w:left w:val="none" w:sz="0" w:space="0" w:color="auto"/>
                                    <w:bottom w:val="none" w:sz="0" w:space="0" w:color="auto"/>
                                    <w:right w:val="none" w:sz="0" w:space="0" w:color="auto"/>
                                  </w:divBdr>
                                </w:div>
                                <w:div w:id="1735813241">
                                  <w:marLeft w:val="0"/>
                                  <w:marRight w:val="0"/>
                                  <w:marTop w:val="0"/>
                                  <w:marBottom w:val="0"/>
                                  <w:divBdr>
                                    <w:top w:val="none" w:sz="0" w:space="0" w:color="auto"/>
                                    <w:left w:val="none" w:sz="0" w:space="0" w:color="auto"/>
                                    <w:bottom w:val="none" w:sz="0" w:space="0" w:color="auto"/>
                                    <w:right w:val="none" w:sz="0" w:space="0" w:color="auto"/>
                                  </w:divBdr>
                                </w:div>
                                <w:div w:id="1803232696">
                                  <w:marLeft w:val="0"/>
                                  <w:marRight w:val="0"/>
                                  <w:marTop w:val="0"/>
                                  <w:marBottom w:val="0"/>
                                  <w:divBdr>
                                    <w:top w:val="none" w:sz="0" w:space="0" w:color="auto"/>
                                    <w:left w:val="none" w:sz="0" w:space="0" w:color="auto"/>
                                    <w:bottom w:val="none" w:sz="0" w:space="0" w:color="auto"/>
                                    <w:right w:val="none" w:sz="0" w:space="0" w:color="auto"/>
                                  </w:divBdr>
                                </w:div>
                                <w:div w:id="1869567092">
                                  <w:marLeft w:val="0"/>
                                  <w:marRight w:val="0"/>
                                  <w:marTop w:val="0"/>
                                  <w:marBottom w:val="0"/>
                                  <w:divBdr>
                                    <w:top w:val="none" w:sz="0" w:space="0" w:color="auto"/>
                                    <w:left w:val="none" w:sz="0" w:space="0" w:color="auto"/>
                                    <w:bottom w:val="none" w:sz="0" w:space="0" w:color="auto"/>
                                    <w:right w:val="none" w:sz="0" w:space="0" w:color="auto"/>
                                  </w:divBdr>
                                </w:div>
                                <w:div w:id="1872573191">
                                  <w:marLeft w:val="0"/>
                                  <w:marRight w:val="0"/>
                                  <w:marTop w:val="0"/>
                                  <w:marBottom w:val="0"/>
                                  <w:divBdr>
                                    <w:top w:val="none" w:sz="0" w:space="0" w:color="auto"/>
                                    <w:left w:val="none" w:sz="0" w:space="0" w:color="auto"/>
                                    <w:bottom w:val="none" w:sz="0" w:space="0" w:color="auto"/>
                                    <w:right w:val="none" w:sz="0" w:space="0" w:color="auto"/>
                                  </w:divBdr>
                                </w:div>
                                <w:div w:id="1919552459">
                                  <w:marLeft w:val="0"/>
                                  <w:marRight w:val="0"/>
                                  <w:marTop w:val="0"/>
                                  <w:marBottom w:val="0"/>
                                  <w:divBdr>
                                    <w:top w:val="none" w:sz="0" w:space="0" w:color="auto"/>
                                    <w:left w:val="none" w:sz="0" w:space="0" w:color="auto"/>
                                    <w:bottom w:val="none" w:sz="0" w:space="0" w:color="auto"/>
                                    <w:right w:val="none" w:sz="0" w:space="0" w:color="auto"/>
                                  </w:divBdr>
                                </w:div>
                                <w:div w:id="1973555994">
                                  <w:marLeft w:val="0"/>
                                  <w:marRight w:val="0"/>
                                  <w:marTop w:val="0"/>
                                  <w:marBottom w:val="0"/>
                                  <w:divBdr>
                                    <w:top w:val="none" w:sz="0" w:space="0" w:color="auto"/>
                                    <w:left w:val="none" w:sz="0" w:space="0" w:color="auto"/>
                                    <w:bottom w:val="none" w:sz="0" w:space="0" w:color="auto"/>
                                    <w:right w:val="none" w:sz="0" w:space="0" w:color="auto"/>
                                  </w:divBdr>
                                </w:div>
                                <w:div w:id="2042587875">
                                  <w:marLeft w:val="0"/>
                                  <w:marRight w:val="0"/>
                                  <w:marTop w:val="0"/>
                                  <w:marBottom w:val="0"/>
                                  <w:divBdr>
                                    <w:top w:val="none" w:sz="0" w:space="0" w:color="auto"/>
                                    <w:left w:val="none" w:sz="0" w:space="0" w:color="auto"/>
                                    <w:bottom w:val="none" w:sz="0" w:space="0" w:color="auto"/>
                                    <w:right w:val="none" w:sz="0" w:space="0" w:color="auto"/>
                                  </w:divBdr>
                                </w:div>
                                <w:div w:id="2054382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133152">
                          <w:marLeft w:val="0"/>
                          <w:marRight w:val="0"/>
                          <w:marTop w:val="0"/>
                          <w:marBottom w:val="0"/>
                          <w:divBdr>
                            <w:top w:val="none" w:sz="0" w:space="0" w:color="auto"/>
                            <w:left w:val="none" w:sz="0" w:space="0" w:color="auto"/>
                            <w:bottom w:val="none" w:sz="0" w:space="0" w:color="auto"/>
                            <w:right w:val="none" w:sz="0" w:space="0" w:color="auto"/>
                          </w:divBdr>
                          <w:divsChild>
                            <w:div w:id="2070302323">
                              <w:marLeft w:val="0"/>
                              <w:marRight w:val="0"/>
                              <w:marTop w:val="0"/>
                              <w:marBottom w:val="0"/>
                              <w:divBdr>
                                <w:top w:val="none" w:sz="0" w:space="0" w:color="auto"/>
                                <w:left w:val="none" w:sz="0" w:space="0" w:color="auto"/>
                                <w:bottom w:val="none" w:sz="0" w:space="0" w:color="auto"/>
                                <w:right w:val="none" w:sz="0" w:space="0" w:color="auto"/>
                              </w:divBdr>
                              <w:divsChild>
                                <w:div w:id="1317895">
                                  <w:marLeft w:val="0"/>
                                  <w:marRight w:val="0"/>
                                  <w:marTop w:val="0"/>
                                  <w:marBottom w:val="0"/>
                                  <w:divBdr>
                                    <w:top w:val="none" w:sz="0" w:space="0" w:color="auto"/>
                                    <w:left w:val="none" w:sz="0" w:space="0" w:color="auto"/>
                                    <w:bottom w:val="none" w:sz="0" w:space="0" w:color="auto"/>
                                    <w:right w:val="none" w:sz="0" w:space="0" w:color="auto"/>
                                  </w:divBdr>
                                </w:div>
                                <w:div w:id="27411105">
                                  <w:marLeft w:val="0"/>
                                  <w:marRight w:val="0"/>
                                  <w:marTop w:val="0"/>
                                  <w:marBottom w:val="0"/>
                                  <w:divBdr>
                                    <w:top w:val="none" w:sz="0" w:space="0" w:color="auto"/>
                                    <w:left w:val="none" w:sz="0" w:space="0" w:color="auto"/>
                                    <w:bottom w:val="none" w:sz="0" w:space="0" w:color="auto"/>
                                    <w:right w:val="none" w:sz="0" w:space="0" w:color="auto"/>
                                  </w:divBdr>
                                </w:div>
                                <w:div w:id="32274956">
                                  <w:marLeft w:val="0"/>
                                  <w:marRight w:val="0"/>
                                  <w:marTop w:val="0"/>
                                  <w:marBottom w:val="0"/>
                                  <w:divBdr>
                                    <w:top w:val="none" w:sz="0" w:space="0" w:color="auto"/>
                                    <w:left w:val="none" w:sz="0" w:space="0" w:color="auto"/>
                                    <w:bottom w:val="none" w:sz="0" w:space="0" w:color="auto"/>
                                    <w:right w:val="none" w:sz="0" w:space="0" w:color="auto"/>
                                  </w:divBdr>
                                </w:div>
                                <w:div w:id="32383848">
                                  <w:marLeft w:val="0"/>
                                  <w:marRight w:val="0"/>
                                  <w:marTop w:val="0"/>
                                  <w:marBottom w:val="0"/>
                                  <w:divBdr>
                                    <w:top w:val="none" w:sz="0" w:space="0" w:color="auto"/>
                                    <w:left w:val="none" w:sz="0" w:space="0" w:color="auto"/>
                                    <w:bottom w:val="none" w:sz="0" w:space="0" w:color="auto"/>
                                    <w:right w:val="none" w:sz="0" w:space="0" w:color="auto"/>
                                  </w:divBdr>
                                </w:div>
                                <w:div w:id="35587561">
                                  <w:marLeft w:val="0"/>
                                  <w:marRight w:val="0"/>
                                  <w:marTop w:val="0"/>
                                  <w:marBottom w:val="0"/>
                                  <w:divBdr>
                                    <w:top w:val="none" w:sz="0" w:space="0" w:color="auto"/>
                                    <w:left w:val="none" w:sz="0" w:space="0" w:color="auto"/>
                                    <w:bottom w:val="none" w:sz="0" w:space="0" w:color="auto"/>
                                    <w:right w:val="none" w:sz="0" w:space="0" w:color="auto"/>
                                  </w:divBdr>
                                </w:div>
                                <w:div w:id="42796808">
                                  <w:marLeft w:val="0"/>
                                  <w:marRight w:val="0"/>
                                  <w:marTop w:val="0"/>
                                  <w:marBottom w:val="0"/>
                                  <w:divBdr>
                                    <w:top w:val="none" w:sz="0" w:space="0" w:color="auto"/>
                                    <w:left w:val="none" w:sz="0" w:space="0" w:color="auto"/>
                                    <w:bottom w:val="none" w:sz="0" w:space="0" w:color="auto"/>
                                    <w:right w:val="none" w:sz="0" w:space="0" w:color="auto"/>
                                  </w:divBdr>
                                </w:div>
                                <w:div w:id="50614624">
                                  <w:marLeft w:val="0"/>
                                  <w:marRight w:val="0"/>
                                  <w:marTop w:val="0"/>
                                  <w:marBottom w:val="0"/>
                                  <w:divBdr>
                                    <w:top w:val="none" w:sz="0" w:space="0" w:color="auto"/>
                                    <w:left w:val="none" w:sz="0" w:space="0" w:color="auto"/>
                                    <w:bottom w:val="none" w:sz="0" w:space="0" w:color="auto"/>
                                    <w:right w:val="none" w:sz="0" w:space="0" w:color="auto"/>
                                  </w:divBdr>
                                </w:div>
                                <w:div w:id="67464677">
                                  <w:marLeft w:val="0"/>
                                  <w:marRight w:val="0"/>
                                  <w:marTop w:val="0"/>
                                  <w:marBottom w:val="0"/>
                                  <w:divBdr>
                                    <w:top w:val="none" w:sz="0" w:space="0" w:color="auto"/>
                                    <w:left w:val="none" w:sz="0" w:space="0" w:color="auto"/>
                                    <w:bottom w:val="none" w:sz="0" w:space="0" w:color="auto"/>
                                    <w:right w:val="none" w:sz="0" w:space="0" w:color="auto"/>
                                  </w:divBdr>
                                </w:div>
                                <w:div w:id="78910513">
                                  <w:marLeft w:val="0"/>
                                  <w:marRight w:val="0"/>
                                  <w:marTop w:val="0"/>
                                  <w:marBottom w:val="0"/>
                                  <w:divBdr>
                                    <w:top w:val="none" w:sz="0" w:space="0" w:color="auto"/>
                                    <w:left w:val="none" w:sz="0" w:space="0" w:color="auto"/>
                                    <w:bottom w:val="none" w:sz="0" w:space="0" w:color="auto"/>
                                    <w:right w:val="none" w:sz="0" w:space="0" w:color="auto"/>
                                  </w:divBdr>
                                </w:div>
                                <w:div w:id="79108415">
                                  <w:marLeft w:val="0"/>
                                  <w:marRight w:val="0"/>
                                  <w:marTop w:val="0"/>
                                  <w:marBottom w:val="0"/>
                                  <w:divBdr>
                                    <w:top w:val="none" w:sz="0" w:space="0" w:color="auto"/>
                                    <w:left w:val="none" w:sz="0" w:space="0" w:color="auto"/>
                                    <w:bottom w:val="none" w:sz="0" w:space="0" w:color="auto"/>
                                    <w:right w:val="none" w:sz="0" w:space="0" w:color="auto"/>
                                  </w:divBdr>
                                </w:div>
                                <w:div w:id="85544730">
                                  <w:marLeft w:val="0"/>
                                  <w:marRight w:val="0"/>
                                  <w:marTop w:val="0"/>
                                  <w:marBottom w:val="0"/>
                                  <w:divBdr>
                                    <w:top w:val="none" w:sz="0" w:space="0" w:color="auto"/>
                                    <w:left w:val="none" w:sz="0" w:space="0" w:color="auto"/>
                                    <w:bottom w:val="none" w:sz="0" w:space="0" w:color="auto"/>
                                    <w:right w:val="none" w:sz="0" w:space="0" w:color="auto"/>
                                  </w:divBdr>
                                </w:div>
                                <w:div w:id="92631518">
                                  <w:marLeft w:val="0"/>
                                  <w:marRight w:val="0"/>
                                  <w:marTop w:val="0"/>
                                  <w:marBottom w:val="0"/>
                                  <w:divBdr>
                                    <w:top w:val="none" w:sz="0" w:space="0" w:color="auto"/>
                                    <w:left w:val="none" w:sz="0" w:space="0" w:color="auto"/>
                                    <w:bottom w:val="none" w:sz="0" w:space="0" w:color="auto"/>
                                    <w:right w:val="none" w:sz="0" w:space="0" w:color="auto"/>
                                  </w:divBdr>
                                </w:div>
                                <w:div w:id="93205915">
                                  <w:marLeft w:val="0"/>
                                  <w:marRight w:val="0"/>
                                  <w:marTop w:val="0"/>
                                  <w:marBottom w:val="0"/>
                                  <w:divBdr>
                                    <w:top w:val="none" w:sz="0" w:space="0" w:color="auto"/>
                                    <w:left w:val="none" w:sz="0" w:space="0" w:color="auto"/>
                                    <w:bottom w:val="none" w:sz="0" w:space="0" w:color="auto"/>
                                    <w:right w:val="none" w:sz="0" w:space="0" w:color="auto"/>
                                  </w:divBdr>
                                </w:div>
                                <w:div w:id="113134949">
                                  <w:marLeft w:val="0"/>
                                  <w:marRight w:val="0"/>
                                  <w:marTop w:val="0"/>
                                  <w:marBottom w:val="0"/>
                                  <w:divBdr>
                                    <w:top w:val="none" w:sz="0" w:space="0" w:color="auto"/>
                                    <w:left w:val="none" w:sz="0" w:space="0" w:color="auto"/>
                                    <w:bottom w:val="none" w:sz="0" w:space="0" w:color="auto"/>
                                    <w:right w:val="none" w:sz="0" w:space="0" w:color="auto"/>
                                  </w:divBdr>
                                </w:div>
                                <w:div w:id="118959631">
                                  <w:marLeft w:val="0"/>
                                  <w:marRight w:val="0"/>
                                  <w:marTop w:val="0"/>
                                  <w:marBottom w:val="0"/>
                                  <w:divBdr>
                                    <w:top w:val="none" w:sz="0" w:space="0" w:color="auto"/>
                                    <w:left w:val="none" w:sz="0" w:space="0" w:color="auto"/>
                                    <w:bottom w:val="none" w:sz="0" w:space="0" w:color="auto"/>
                                    <w:right w:val="none" w:sz="0" w:space="0" w:color="auto"/>
                                  </w:divBdr>
                                </w:div>
                                <w:div w:id="124350294">
                                  <w:marLeft w:val="0"/>
                                  <w:marRight w:val="0"/>
                                  <w:marTop w:val="0"/>
                                  <w:marBottom w:val="0"/>
                                  <w:divBdr>
                                    <w:top w:val="none" w:sz="0" w:space="0" w:color="auto"/>
                                    <w:left w:val="none" w:sz="0" w:space="0" w:color="auto"/>
                                    <w:bottom w:val="none" w:sz="0" w:space="0" w:color="auto"/>
                                    <w:right w:val="none" w:sz="0" w:space="0" w:color="auto"/>
                                  </w:divBdr>
                                </w:div>
                                <w:div w:id="125395589">
                                  <w:marLeft w:val="0"/>
                                  <w:marRight w:val="0"/>
                                  <w:marTop w:val="0"/>
                                  <w:marBottom w:val="0"/>
                                  <w:divBdr>
                                    <w:top w:val="none" w:sz="0" w:space="0" w:color="auto"/>
                                    <w:left w:val="none" w:sz="0" w:space="0" w:color="auto"/>
                                    <w:bottom w:val="none" w:sz="0" w:space="0" w:color="auto"/>
                                    <w:right w:val="none" w:sz="0" w:space="0" w:color="auto"/>
                                  </w:divBdr>
                                </w:div>
                                <w:div w:id="127943600">
                                  <w:marLeft w:val="0"/>
                                  <w:marRight w:val="0"/>
                                  <w:marTop w:val="0"/>
                                  <w:marBottom w:val="0"/>
                                  <w:divBdr>
                                    <w:top w:val="none" w:sz="0" w:space="0" w:color="auto"/>
                                    <w:left w:val="none" w:sz="0" w:space="0" w:color="auto"/>
                                    <w:bottom w:val="none" w:sz="0" w:space="0" w:color="auto"/>
                                    <w:right w:val="none" w:sz="0" w:space="0" w:color="auto"/>
                                  </w:divBdr>
                                </w:div>
                                <w:div w:id="156657049">
                                  <w:marLeft w:val="0"/>
                                  <w:marRight w:val="0"/>
                                  <w:marTop w:val="0"/>
                                  <w:marBottom w:val="0"/>
                                  <w:divBdr>
                                    <w:top w:val="none" w:sz="0" w:space="0" w:color="auto"/>
                                    <w:left w:val="none" w:sz="0" w:space="0" w:color="auto"/>
                                    <w:bottom w:val="none" w:sz="0" w:space="0" w:color="auto"/>
                                    <w:right w:val="none" w:sz="0" w:space="0" w:color="auto"/>
                                  </w:divBdr>
                                </w:div>
                                <w:div w:id="172645924">
                                  <w:marLeft w:val="0"/>
                                  <w:marRight w:val="0"/>
                                  <w:marTop w:val="0"/>
                                  <w:marBottom w:val="0"/>
                                  <w:divBdr>
                                    <w:top w:val="none" w:sz="0" w:space="0" w:color="auto"/>
                                    <w:left w:val="none" w:sz="0" w:space="0" w:color="auto"/>
                                    <w:bottom w:val="none" w:sz="0" w:space="0" w:color="auto"/>
                                    <w:right w:val="none" w:sz="0" w:space="0" w:color="auto"/>
                                  </w:divBdr>
                                </w:div>
                                <w:div w:id="221671879">
                                  <w:marLeft w:val="0"/>
                                  <w:marRight w:val="0"/>
                                  <w:marTop w:val="0"/>
                                  <w:marBottom w:val="0"/>
                                  <w:divBdr>
                                    <w:top w:val="none" w:sz="0" w:space="0" w:color="auto"/>
                                    <w:left w:val="none" w:sz="0" w:space="0" w:color="auto"/>
                                    <w:bottom w:val="none" w:sz="0" w:space="0" w:color="auto"/>
                                    <w:right w:val="none" w:sz="0" w:space="0" w:color="auto"/>
                                  </w:divBdr>
                                </w:div>
                                <w:div w:id="224799309">
                                  <w:marLeft w:val="0"/>
                                  <w:marRight w:val="0"/>
                                  <w:marTop w:val="0"/>
                                  <w:marBottom w:val="0"/>
                                  <w:divBdr>
                                    <w:top w:val="none" w:sz="0" w:space="0" w:color="auto"/>
                                    <w:left w:val="none" w:sz="0" w:space="0" w:color="auto"/>
                                    <w:bottom w:val="none" w:sz="0" w:space="0" w:color="auto"/>
                                    <w:right w:val="none" w:sz="0" w:space="0" w:color="auto"/>
                                  </w:divBdr>
                                </w:div>
                                <w:div w:id="252982789">
                                  <w:marLeft w:val="0"/>
                                  <w:marRight w:val="0"/>
                                  <w:marTop w:val="0"/>
                                  <w:marBottom w:val="0"/>
                                  <w:divBdr>
                                    <w:top w:val="none" w:sz="0" w:space="0" w:color="auto"/>
                                    <w:left w:val="none" w:sz="0" w:space="0" w:color="auto"/>
                                    <w:bottom w:val="none" w:sz="0" w:space="0" w:color="auto"/>
                                    <w:right w:val="none" w:sz="0" w:space="0" w:color="auto"/>
                                  </w:divBdr>
                                </w:div>
                                <w:div w:id="257300281">
                                  <w:marLeft w:val="0"/>
                                  <w:marRight w:val="0"/>
                                  <w:marTop w:val="0"/>
                                  <w:marBottom w:val="0"/>
                                  <w:divBdr>
                                    <w:top w:val="none" w:sz="0" w:space="0" w:color="auto"/>
                                    <w:left w:val="none" w:sz="0" w:space="0" w:color="auto"/>
                                    <w:bottom w:val="none" w:sz="0" w:space="0" w:color="auto"/>
                                    <w:right w:val="none" w:sz="0" w:space="0" w:color="auto"/>
                                  </w:divBdr>
                                </w:div>
                                <w:div w:id="257835911">
                                  <w:marLeft w:val="0"/>
                                  <w:marRight w:val="0"/>
                                  <w:marTop w:val="0"/>
                                  <w:marBottom w:val="0"/>
                                  <w:divBdr>
                                    <w:top w:val="none" w:sz="0" w:space="0" w:color="auto"/>
                                    <w:left w:val="none" w:sz="0" w:space="0" w:color="auto"/>
                                    <w:bottom w:val="none" w:sz="0" w:space="0" w:color="auto"/>
                                    <w:right w:val="none" w:sz="0" w:space="0" w:color="auto"/>
                                  </w:divBdr>
                                </w:div>
                                <w:div w:id="268700804">
                                  <w:marLeft w:val="0"/>
                                  <w:marRight w:val="0"/>
                                  <w:marTop w:val="0"/>
                                  <w:marBottom w:val="0"/>
                                  <w:divBdr>
                                    <w:top w:val="none" w:sz="0" w:space="0" w:color="auto"/>
                                    <w:left w:val="none" w:sz="0" w:space="0" w:color="auto"/>
                                    <w:bottom w:val="none" w:sz="0" w:space="0" w:color="auto"/>
                                    <w:right w:val="none" w:sz="0" w:space="0" w:color="auto"/>
                                  </w:divBdr>
                                </w:div>
                                <w:div w:id="279846860">
                                  <w:marLeft w:val="0"/>
                                  <w:marRight w:val="0"/>
                                  <w:marTop w:val="0"/>
                                  <w:marBottom w:val="0"/>
                                  <w:divBdr>
                                    <w:top w:val="none" w:sz="0" w:space="0" w:color="auto"/>
                                    <w:left w:val="none" w:sz="0" w:space="0" w:color="auto"/>
                                    <w:bottom w:val="none" w:sz="0" w:space="0" w:color="auto"/>
                                    <w:right w:val="none" w:sz="0" w:space="0" w:color="auto"/>
                                  </w:divBdr>
                                </w:div>
                                <w:div w:id="287511397">
                                  <w:marLeft w:val="0"/>
                                  <w:marRight w:val="0"/>
                                  <w:marTop w:val="0"/>
                                  <w:marBottom w:val="0"/>
                                  <w:divBdr>
                                    <w:top w:val="none" w:sz="0" w:space="0" w:color="auto"/>
                                    <w:left w:val="none" w:sz="0" w:space="0" w:color="auto"/>
                                    <w:bottom w:val="none" w:sz="0" w:space="0" w:color="auto"/>
                                    <w:right w:val="none" w:sz="0" w:space="0" w:color="auto"/>
                                  </w:divBdr>
                                </w:div>
                                <w:div w:id="294340408">
                                  <w:marLeft w:val="0"/>
                                  <w:marRight w:val="0"/>
                                  <w:marTop w:val="0"/>
                                  <w:marBottom w:val="0"/>
                                  <w:divBdr>
                                    <w:top w:val="none" w:sz="0" w:space="0" w:color="auto"/>
                                    <w:left w:val="none" w:sz="0" w:space="0" w:color="auto"/>
                                    <w:bottom w:val="none" w:sz="0" w:space="0" w:color="auto"/>
                                    <w:right w:val="none" w:sz="0" w:space="0" w:color="auto"/>
                                  </w:divBdr>
                                </w:div>
                                <w:div w:id="295525075">
                                  <w:marLeft w:val="0"/>
                                  <w:marRight w:val="0"/>
                                  <w:marTop w:val="0"/>
                                  <w:marBottom w:val="0"/>
                                  <w:divBdr>
                                    <w:top w:val="none" w:sz="0" w:space="0" w:color="auto"/>
                                    <w:left w:val="none" w:sz="0" w:space="0" w:color="auto"/>
                                    <w:bottom w:val="none" w:sz="0" w:space="0" w:color="auto"/>
                                    <w:right w:val="none" w:sz="0" w:space="0" w:color="auto"/>
                                  </w:divBdr>
                                </w:div>
                                <w:div w:id="309672527">
                                  <w:marLeft w:val="0"/>
                                  <w:marRight w:val="0"/>
                                  <w:marTop w:val="0"/>
                                  <w:marBottom w:val="0"/>
                                  <w:divBdr>
                                    <w:top w:val="none" w:sz="0" w:space="0" w:color="auto"/>
                                    <w:left w:val="none" w:sz="0" w:space="0" w:color="auto"/>
                                    <w:bottom w:val="none" w:sz="0" w:space="0" w:color="auto"/>
                                    <w:right w:val="none" w:sz="0" w:space="0" w:color="auto"/>
                                  </w:divBdr>
                                </w:div>
                                <w:div w:id="315493838">
                                  <w:marLeft w:val="0"/>
                                  <w:marRight w:val="0"/>
                                  <w:marTop w:val="0"/>
                                  <w:marBottom w:val="0"/>
                                  <w:divBdr>
                                    <w:top w:val="none" w:sz="0" w:space="0" w:color="auto"/>
                                    <w:left w:val="none" w:sz="0" w:space="0" w:color="auto"/>
                                    <w:bottom w:val="none" w:sz="0" w:space="0" w:color="auto"/>
                                    <w:right w:val="none" w:sz="0" w:space="0" w:color="auto"/>
                                  </w:divBdr>
                                </w:div>
                                <w:div w:id="320668821">
                                  <w:marLeft w:val="0"/>
                                  <w:marRight w:val="0"/>
                                  <w:marTop w:val="0"/>
                                  <w:marBottom w:val="0"/>
                                  <w:divBdr>
                                    <w:top w:val="none" w:sz="0" w:space="0" w:color="auto"/>
                                    <w:left w:val="none" w:sz="0" w:space="0" w:color="auto"/>
                                    <w:bottom w:val="none" w:sz="0" w:space="0" w:color="auto"/>
                                    <w:right w:val="none" w:sz="0" w:space="0" w:color="auto"/>
                                  </w:divBdr>
                                </w:div>
                                <w:div w:id="322707452">
                                  <w:marLeft w:val="0"/>
                                  <w:marRight w:val="0"/>
                                  <w:marTop w:val="0"/>
                                  <w:marBottom w:val="0"/>
                                  <w:divBdr>
                                    <w:top w:val="none" w:sz="0" w:space="0" w:color="auto"/>
                                    <w:left w:val="none" w:sz="0" w:space="0" w:color="auto"/>
                                    <w:bottom w:val="none" w:sz="0" w:space="0" w:color="auto"/>
                                    <w:right w:val="none" w:sz="0" w:space="0" w:color="auto"/>
                                  </w:divBdr>
                                </w:div>
                                <w:div w:id="337847881">
                                  <w:marLeft w:val="0"/>
                                  <w:marRight w:val="0"/>
                                  <w:marTop w:val="0"/>
                                  <w:marBottom w:val="0"/>
                                  <w:divBdr>
                                    <w:top w:val="none" w:sz="0" w:space="0" w:color="auto"/>
                                    <w:left w:val="none" w:sz="0" w:space="0" w:color="auto"/>
                                    <w:bottom w:val="none" w:sz="0" w:space="0" w:color="auto"/>
                                    <w:right w:val="none" w:sz="0" w:space="0" w:color="auto"/>
                                  </w:divBdr>
                                </w:div>
                                <w:div w:id="344334158">
                                  <w:marLeft w:val="0"/>
                                  <w:marRight w:val="0"/>
                                  <w:marTop w:val="0"/>
                                  <w:marBottom w:val="0"/>
                                  <w:divBdr>
                                    <w:top w:val="none" w:sz="0" w:space="0" w:color="auto"/>
                                    <w:left w:val="none" w:sz="0" w:space="0" w:color="auto"/>
                                    <w:bottom w:val="none" w:sz="0" w:space="0" w:color="auto"/>
                                    <w:right w:val="none" w:sz="0" w:space="0" w:color="auto"/>
                                  </w:divBdr>
                                </w:div>
                                <w:div w:id="346567421">
                                  <w:marLeft w:val="0"/>
                                  <w:marRight w:val="0"/>
                                  <w:marTop w:val="0"/>
                                  <w:marBottom w:val="0"/>
                                  <w:divBdr>
                                    <w:top w:val="none" w:sz="0" w:space="0" w:color="auto"/>
                                    <w:left w:val="none" w:sz="0" w:space="0" w:color="auto"/>
                                    <w:bottom w:val="none" w:sz="0" w:space="0" w:color="auto"/>
                                    <w:right w:val="none" w:sz="0" w:space="0" w:color="auto"/>
                                  </w:divBdr>
                                </w:div>
                                <w:div w:id="379666733">
                                  <w:marLeft w:val="0"/>
                                  <w:marRight w:val="0"/>
                                  <w:marTop w:val="0"/>
                                  <w:marBottom w:val="0"/>
                                  <w:divBdr>
                                    <w:top w:val="none" w:sz="0" w:space="0" w:color="auto"/>
                                    <w:left w:val="none" w:sz="0" w:space="0" w:color="auto"/>
                                    <w:bottom w:val="none" w:sz="0" w:space="0" w:color="auto"/>
                                    <w:right w:val="none" w:sz="0" w:space="0" w:color="auto"/>
                                  </w:divBdr>
                                </w:div>
                                <w:div w:id="388579144">
                                  <w:marLeft w:val="0"/>
                                  <w:marRight w:val="0"/>
                                  <w:marTop w:val="0"/>
                                  <w:marBottom w:val="0"/>
                                  <w:divBdr>
                                    <w:top w:val="none" w:sz="0" w:space="0" w:color="auto"/>
                                    <w:left w:val="none" w:sz="0" w:space="0" w:color="auto"/>
                                    <w:bottom w:val="none" w:sz="0" w:space="0" w:color="auto"/>
                                    <w:right w:val="none" w:sz="0" w:space="0" w:color="auto"/>
                                  </w:divBdr>
                                </w:div>
                                <w:div w:id="405541216">
                                  <w:marLeft w:val="0"/>
                                  <w:marRight w:val="0"/>
                                  <w:marTop w:val="0"/>
                                  <w:marBottom w:val="0"/>
                                  <w:divBdr>
                                    <w:top w:val="none" w:sz="0" w:space="0" w:color="auto"/>
                                    <w:left w:val="none" w:sz="0" w:space="0" w:color="auto"/>
                                    <w:bottom w:val="none" w:sz="0" w:space="0" w:color="auto"/>
                                    <w:right w:val="none" w:sz="0" w:space="0" w:color="auto"/>
                                  </w:divBdr>
                                </w:div>
                                <w:div w:id="408045677">
                                  <w:marLeft w:val="0"/>
                                  <w:marRight w:val="0"/>
                                  <w:marTop w:val="0"/>
                                  <w:marBottom w:val="0"/>
                                  <w:divBdr>
                                    <w:top w:val="none" w:sz="0" w:space="0" w:color="auto"/>
                                    <w:left w:val="none" w:sz="0" w:space="0" w:color="auto"/>
                                    <w:bottom w:val="none" w:sz="0" w:space="0" w:color="auto"/>
                                    <w:right w:val="none" w:sz="0" w:space="0" w:color="auto"/>
                                  </w:divBdr>
                                </w:div>
                                <w:div w:id="417793370">
                                  <w:marLeft w:val="0"/>
                                  <w:marRight w:val="0"/>
                                  <w:marTop w:val="0"/>
                                  <w:marBottom w:val="0"/>
                                  <w:divBdr>
                                    <w:top w:val="none" w:sz="0" w:space="0" w:color="auto"/>
                                    <w:left w:val="none" w:sz="0" w:space="0" w:color="auto"/>
                                    <w:bottom w:val="none" w:sz="0" w:space="0" w:color="auto"/>
                                    <w:right w:val="none" w:sz="0" w:space="0" w:color="auto"/>
                                  </w:divBdr>
                                </w:div>
                                <w:div w:id="418337167">
                                  <w:marLeft w:val="0"/>
                                  <w:marRight w:val="0"/>
                                  <w:marTop w:val="0"/>
                                  <w:marBottom w:val="0"/>
                                  <w:divBdr>
                                    <w:top w:val="none" w:sz="0" w:space="0" w:color="auto"/>
                                    <w:left w:val="none" w:sz="0" w:space="0" w:color="auto"/>
                                    <w:bottom w:val="none" w:sz="0" w:space="0" w:color="auto"/>
                                    <w:right w:val="none" w:sz="0" w:space="0" w:color="auto"/>
                                  </w:divBdr>
                                </w:div>
                                <w:div w:id="420224442">
                                  <w:marLeft w:val="0"/>
                                  <w:marRight w:val="0"/>
                                  <w:marTop w:val="0"/>
                                  <w:marBottom w:val="0"/>
                                  <w:divBdr>
                                    <w:top w:val="none" w:sz="0" w:space="0" w:color="auto"/>
                                    <w:left w:val="none" w:sz="0" w:space="0" w:color="auto"/>
                                    <w:bottom w:val="none" w:sz="0" w:space="0" w:color="auto"/>
                                    <w:right w:val="none" w:sz="0" w:space="0" w:color="auto"/>
                                  </w:divBdr>
                                </w:div>
                                <w:div w:id="420418439">
                                  <w:marLeft w:val="0"/>
                                  <w:marRight w:val="0"/>
                                  <w:marTop w:val="0"/>
                                  <w:marBottom w:val="0"/>
                                  <w:divBdr>
                                    <w:top w:val="none" w:sz="0" w:space="0" w:color="auto"/>
                                    <w:left w:val="none" w:sz="0" w:space="0" w:color="auto"/>
                                    <w:bottom w:val="none" w:sz="0" w:space="0" w:color="auto"/>
                                    <w:right w:val="none" w:sz="0" w:space="0" w:color="auto"/>
                                  </w:divBdr>
                                </w:div>
                                <w:div w:id="458456301">
                                  <w:marLeft w:val="0"/>
                                  <w:marRight w:val="0"/>
                                  <w:marTop w:val="0"/>
                                  <w:marBottom w:val="0"/>
                                  <w:divBdr>
                                    <w:top w:val="none" w:sz="0" w:space="0" w:color="auto"/>
                                    <w:left w:val="none" w:sz="0" w:space="0" w:color="auto"/>
                                    <w:bottom w:val="none" w:sz="0" w:space="0" w:color="auto"/>
                                    <w:right w:val="none" w:sz="0" w:space="0" w:color="auto"/>
                                  </w:divBdr>
                                </w:div>
                                <w:div w:id="467868011">
                                  <w:marLeft w:val="0"/>
                                  <w:marRight w:val="0"/>
                                  <w:marTop w:val="0"/>
                                  <w:marBottom w:val="0"/>
                                  <w:divBdr>
                                    <w:top w:val="none" w:sz="0" w:space="0" w:color="auto"/>
                                    <w:left w:val="none" w:sz="0" w:space="0" w:color="auto"/>
                                    <w:bottom w:val="none" w:sz="0" w:space="0" w:color="auto"/>
                                    <w:right w:val="none" w:sz="0" w:space="0" w:color="auto"/>
                                  </w:divBdr>
                                </w:div>
                                <w:div w:id="476802895">
                                  <w:marLeft w:val="0"/>
                                  <w:marRight w:val="0"/>
                                  <w:marTop w:val="0"/>
                                  <w:marBottom w:val="0"/>
                                  <w:divBdr>
                                    <w:top w:val="none" w:sz="0" w:space="0" w:color="auto"/>
                                    <w:left w:val="none" w:sz="0" w:space="0" w:color="auto"/>
                                    <w:bottom w:val="none" w:sz="0" w:space="0" w:color="auto"/>
                                    <w:right w:val="none" w:sz="0" w:space="0" w:color="auto"/>
                                  </w:divBdr>
                                </w:div>
                                <w:div w:id="488837276">
                                  <w:marLeft w:val="0"/>
                                  <w:marRight w:val="0"/>
                                  <w:marTop w:val="0"/>
                                  <w:marBottom w:val="0"/>
                                  <w:divBdr>
                                    <w:top w:val="none" w:sz="0" w:space="0" w:color="auto"/>
                                    <w:left w:val="none" w:sz="0" w:space="0" w:color="auto"/>
                                    <w:bottom w:val="none" w:sz="0" w:space="0" w:color="auto"/>
                                    <w:right w:val="none" w:sz="0" w:space="0" w:color="auto"/>
                                  </w:divBdr>
                                </w:div>
                                <w:div w:id="490298782">
                                  <w:marLeft w:val="0"/>
                                  <w:marRight w:val="0"/>
                                  <w:marTop w:val="0"/>
                                  <w:marBottom w:val="0"/>
                                  <w:divBdr>
                                    <w:top w:val="none" w:sz="0" w:space="0" w:color="auto"/>
                                    <w:left w:val="none" w:sz="0" w:space="0" w:color="auto"/>
                                    <w:bottom w:val="none" w:sz="0" w:space="0" w:color="auto"/>
                                    <w:right w:val="none" w:sz="0" w:space="0" w:color="auto"/>
                                  </w:divBdr>
                                </w:div>
                                <w:div w:id="512645619">
                                  <w:marLeft w:val="0"/>
                                  <w:marRight w:val="0"/>
                                  <w:marTop w:val="0"/>
                                  <w:marBottom w:val="0"/>
                                  <w:divBdr>
                                    <w:top w:val="none" w:sz="0" w:space="0" w:color="auto"/>
                                    <w:left w:val="none" w:sz="0" w:space="0" w:color="auto"/>
                                    <w:bottom w:val="none" w:sz="0" w:space="0" w:color="auto"/>
                                    <w:right w:val="none" w:sz="0" w:space="0" w:color="auto"/>
                                  </w:divBdr>
                                </w:div>
                                <w:div w:id="514460215">
                                  <w:marLeft w:val="0"/>
                                  <w:marRight w:val="0"/>
                                  <w:marTop w:val="0"/>
                                  <w:marBottom w:val="0"/>
                                  <w:divBdr>
                                    <w:top w:val="none" w:sz="0" w:space="0" w:color="auto"/>
                                    <w:left w:val="none" w:sz="0" w:space="0" w:color="auto"/>
                                    <w:bottom w:val="none" w:sz="0" w:space="0" w:color="auto"/>
                                    <w:right w:val="none" w:sz="0" w:space="0" w:color="auto"/>
                                  </w:divBdr>
                                </w:div>
                                <w:div w:id="523634219">
                                  <w:marLeft w:val="0"/>
                                  <w:marRight w:val="0"/>
                                  <w:marTop w:val="0"/>
                                  <w:marBottom w:val="0"/>
                                  <w:divBdr>
                                    <w:top w:val="none" w:sz="0" w:space="0" w:color="auto"/>
                                    <w:left w:val="none" w:sz="0" w:space="0" w:color="auto"/>
                                    <w:bottom w:val="none" w:sz="0" w:space="0" w:color="auto"/>
                                    <w:right w:val="none" w:sz="0" w:space="0" w:color="auto"/>
                                  </w:divBdr>
                                </w:div>
                                <w:div w:id="545607357">
                                  <w:marLeft w:val="0"/>
                                  <w:marRight w:val="0"/>
                                  <w:marTop w:val="0"/>
                                  <w:marBottom w:val="0"/>
                                  <w:divBdr>
                                    <w:top w:val="none" w:sz="0" w:space="0" w:color="auto"/>
                                    <w:left w:val="none" w:sz="0" w:space="0" w:color="auto"/>
                                    <w:bottom w:val="none" w:sz="0" w:space="0" w:color="auto"/>
                                    <w:right w:val="none" w:sz="0" w:space="0" w:color="auto"/>
                                  </w:divBdr>
                                </w:div>
                                <w:div w:id="561796553">
                                  <w:marLeft w:val="0"/>
                                  <w:marRight w:val="0"/>
                                  <w:marTop w:val="0"/>
                                  <w:marBottom w:val="0"/>
                                  <w:divBdr>
                                    <w:top w:val="none" w:sz="0" w:space="0" w:color="auto"/>
                                    <w:left w:val="none" w:sz="0" w:space="0" w:color="auto"/>
                                    <w:bottom w:val="none" w:sz="0" w:space="0" w:color="auto"/>
                                    <w:right w:val="none" w:sz="0" w:space="0" w:color="auto"/>
                                  </w:divBdr>
                                </w:div>
                                <w:div w:id="565846683">
                                  <w:marLeft w:val="0"/>
                                  <w:marRight w:val="0"/>
                                  <w:marTop w:val="0"/>
                                  <w:marBottom w:val="0"/>
                                  <w:divBdr>
                                    <w:top w:val="none" w:sz="0" w:space="0" w:color="auto"/>
                                    <w:left w:val="none" w:sz="0" w:space="0" w:color="auto"/>
                                    <w:bottom w:val="none" w:sz="0" w:space="0" w:color="auto"/>
                                    <w:right w:val="none" w:sz="0" w:space="0" w:color="auto"/>
                                  </w:divBdr>
                                </w:div>
                                <w:div w:id="568466157">
                                  <w:marLeft w:val="0"/>
                                  <w:marRight w:val="0"/>
                                  <w:marTop w:val="0"/>
                                  <w:marBottom w:val="0"/>
                                  <w:divBdr>
                                    <w:top w:val="none" w:sz="0" w:space="0" w:color="auto"/>
                                    <w:left w:val="none" w:sz="0" w:space="0" w:color="auto"/>
                                    <w:bottom w:val="none" w:sz="0" w:space="0" w:color="auto"/>
                                    <w:right w:val="none" w:sz="0" w:space="0" w:color="auto"/>
                                  </w:divBdr>
                                </w:div>
                                <w:div w:id="569270514">
                                  <w:marLeft w:val="0"/>
                                  <w:marRight w:val="0"/>
                                  <w:marTop w:val="0"/>
                                  <w:marBottom w:val="0"/>
                                  <w:divBdr>
                                    <w:top w:val="none" w:sz="0" w:space="0" w:color="auto"/>
                                    <w:left w:val="none" w:sz="0" w:space="0" w:color="auto"/>
                                    <w:bottom w:val="none" w:sz="0" w:space="0" w:color="auto"/>
                                    <w:right w:val="none" w:sz="0" w:space="0" w:color="auto"/>
                                  </w:divBdr>
                                </w:div>
                                <w:div w:id="578171695">
                                  <w:marLeft w:val="0"/>
                                  <w:marRight w:val="0"/>
                                  <w:marTop w:val="0"/>
                                  <w:marBottom w:val="0"/>
                                  <w:divBdr>
                                    <w:top w:val="none" w:sz="0" w:space="0" w:color="auto"/>
                                    <w:left w:val="none" w:sz="0" w:space="0" w:color="auto"/>
                                    <w:bottom w:val="none" w:sz="0" w:space="0" w:color="auto"/>
                                    <w:right w:val="none" w:sz="0" w:space="0" w:color="auto"/>
                                  </w:divBdr>
                                </w:div>
                                <w:div w:id="578755655">
                                  <w:marLeft w:val="0"/>
                                  <w:marRight w:val="0"/>
                                  <w:marTop w:val="0"/>
                                  <w:marBottom w:val="0"/>
                                  <w:divBdr>
                                    <w:top w:val="none" w:sz="0" w:space="0" w:color="auto"/>
                                    <w:left w:val="none" w:sz="0" w:space="0" w:color="auto"/>
                                    <w:bottom w:val="none" w:sz="0" w:space="0" w:color="auto"/>
                                    <w:right w:val="none" w:sz="0" w:space="0" w:color="auto"/>
                                  </w:divBdr>
                                </w:div>
                                <w:div w:id="600575290">
                                  <w:marLeft w:val="0"/>
                                  <w:marRight w:val="0"/>
                                  <w:marTop w:val="0"/>
                                  <w:marBottom w:val="0"/>
                                  <w:divBdr>
                                    <w:top w:val="none" w:sz="0" w:space="0" w:color="auto"/>
                                    <w:left w:val="none" w:sz="0" w:space="0" w:color="auto"/>
                                    <w:bottom w:val="none" w:sz="0" w:space="0" w:color="auto"/>
                                    <w:right w:val="none" w:sz="0" w:space="0" w:color="auto"/>
                                  </w:divBdr>
                                </w:div>
                                <w:div w:id="600603412">
                                  <w:marLeft w:val="0"/>
                                  <w:marRight w:val="0"/>
                                  <w:marTop w:val="0"/>
                                  <w:marBottom w:val="0"/>
                                  <w:divBdr>
                                    <w:top w:val="none" w:sz="0" w:space="0" w:color="auto"/>
                                    <w:left w:val="none" w:sz="0" w:space="0" w:color="auto"/>
                                    <w:bottom w:val="none" w:sz="0" w:space="0" w:color="auto"/>
                                    <w:right w:val="none" w:sz="0" w:space="0" w:color="auto"/>
                                  </w:divBdr>
                                </w:div>
                                <w:div w:id="618217531">
                                  <w:marLeft w:val="0"/>
                                  <w:marRight w:val="0"/>
                                  <w:marTop w:val="0"/>
                                  <w:marBottom w:val="0"/>
                                  <w:divBdr>
                                    <w:top w:val="none" w:sz="0" w:space="0" w:color="auto"/>
                                    <w:left w:val="none" w:sz="0" w:space="0" w:color="auto"/>
                                    <w:bottom w:val="none" w:sz="0" w:space="0" w:color="auto"/>
                                    <w:right w:val="none" w:sz="0" w:space="0" w:color="auto"/>
                                  </w:divBdr>
                                </w:div>
                                <w:div w:id="656306397">
                                  <w:marLeft w:val="0"/>
                                  <w:marRight w:val="0"/>
                                  <w:marTop w:val="0"/>
                                  <w:marBottom w:val="0"/>
                                  <w:divBdr>
                                    <w:top w:val="none" w:sz="0" w:space="0" w:color="auto"/>
                                    <w:left w:val="none" w:sz="0" w:space="0" w:color="auto"/>
                                    <w:bottom w:val="none" w:sz="0" w:space="0" w:color="auto"/>
                                    <w:right w:val="none" w:sz="0" w:space="0" w:color="auto"/>
                                  </w:divBdr>
                                </w:div>
                                <w:div w:id="690178877">
                                  <w:marLeft w:val="0"/>
                                  <w:marRight w:val="0"/>
                                  <w:marTop w:val="0"/>
                                  <w:marBottom w:val="0"/>
                                  <w:divBdr>
                                    <w:top w:val="none" w:sz="0" w:space="0" w:color="auto"/>
                                    <w:left w:val="none" w:sz="0" w:space="0" w:color="auto"/>
                                    <w:bottom w:val="none" w:sz="0" w:space="0" w:color="auto"/>
                                    <w:right w:val="none" w:sz="0" w:space="0" w:color="auto"/>
                                  </w:divBdr>
                                </w:div>
                                <w:div w:id="692415456">
                                  <w:marLeft w:val="0"/>
                                  <w:marRight w:val="0"/>
                                  <w:marTop w:val="0"/>
                                  <w:marBottom w:val="0"/>
                                  <w:divBdr>
                                    <w:top w:val="none" w:sz="0" w:space="0" w:color="auto"/>
                                    <w:left w:val="none" w:sz="0" w:space="0" w:color="auto"/>
                                    <w:bottom w:val="none" w:sz="0" w:space="0" w:color="auto"/>
                                    <w:right w:val="none" w:sz="0" w:space="0" w:color="auto"/>
                                  </w:divBdr>
                                </w:div>
                                <w:div w:id="693191213">
                                  <w:marLeft w:val="0"/>
                                  <w:marRight w:val="0"/>
                                  <w:marTop w:val="0"/>
                                  <w:marBottom w:val="0"/>
                                  <w:divBdr>
                                    <w:top w:val="none" w:sz="0" w:space="0" w:color="auto"/>
                                    <w:left w:val="none" w:sz="0" w:space="0" w:color="auto"/>
                                    <w:bottom w:val="none" w:sz="0" w:space="0" w:color="auto"/>
                                    <w:right w:val="none" w:sz="0" w:space="0" w:color="auto"/>
                                  </w:divBdr>
                                </w:div>
                                <w:div w:id="696975588">
                                  <w:marLeft w:val="0"/>
                                  <w:marRight w:val="0"/>
                                  <w:marTop w:val="0"/>
                                  <w:marBottom w:val="0"/>
                                  <w:divBdr>
                                    <w:top w:val="none" w:sz="0" w:space="0" w:color="auto"/>
                                    <w:left w:val="none" w:sz="0" w:space="0" w:color="auto"/>
                                    <w:bottom w:val="none" w:sz="0" w:space="0" w:color="auto"/>
                                    <w:right w:val="none" w:sz="0" w:space="0" w:color="auto"/>
                                  </w:divBdr>
                                </w:div>
                                <w:div w:id="698164102">
                                  <w:marLeft w:val="0"/>
                                  <w:marRight w:val="0"/>
                                  <w:marTop w:val="0"/>
                                  <w:marBottom w:val="0"/>
                                  <w:divBdr>
                                    <w:top w:val="none" w:sz="0" w:space="0" w:color="auto"/>
                                    <w:left w:val="none" w:sz="0" w:space="0" w:color="auto"/>
                                    <w:bottom w:val="none" w:sz="0" w:space="0" w:color="auto"/>
                                    <w:right w:val="none" w:sz="0" w:space="0" w:color="auto"/>
                                  </w:divBdr>
                                </w:div>
                                <w:div w:id="700979277">
                                  <w:marLeft w:val="0"/>
                                  <w:marRight w:val="0"/>
                                  <w:marTop w:val="0"/>
                                  <w:marBottom w:val="0"/>
                                  <w:divBdr>
                                    <w:top w:val="none" w:sz="0" w:space="0" w:color="auto"/>
                                    <w:left w:val="none" w:sz="0" w:space="0" w:color="auto"/>
                                    <w:bottom w:val="none" w:sz="0" w:space="0" w:color="auto"/>
                                    <w:right w:val="none" w:sz="0" w:space="0" w:color="auto"/>
                                  </w:divBdr>
                                </w:div>
                                <w:div w:id="702555816">
                                  <w:marLeft w:val="0"/>
                                  <w:marRight w:val="0"/>
                                  <w:marTop w:val="0"/>
                                  <w:marBottom w:val="0"/>
                                  <w:divBdr>
                                    <w:top w:val="none" w:sz="0" w:space="0" w:color="auto"/>
                                    <w:left w:val="none" w:sz="0" w:space="0" w:color="auto"/>
                                    <w:bottom w:val="none" w:sz="0" w:space="0" w:color="auto"/>
                                    <w:right w:val="none" w:sz="0" w:space="0" w:color="auto"/>
                                  </w:divBdr>
                                </w:div>
                                <w:div w:id="729613121">
                                  <w:marLeft w:val="0"/>
                                  <w:marRight w:val="0"/>
                                  <w:marTop w:val="0"/>
                                  <w:marBottom w:val="0"/>
                                  <w:divBdr>
                                    <w:top w:val="none" w:sz="0" w:space="0" w:color="auto"/>
                                    <w:left w:val="none" w:sz="0" w:space="0" w:color="auto"/>
                                    <w:bottom w:val="none" w:sz="0" w:space="0" w:color="auto"/>
                                    <w:right w:val="none" w:sz="0" w:space="0" w:color="auto"/>
                                  </w:divBdr>
                                </w:div>
                                <w:div w:id="741829325">
                                  <w:marLeft w:val="0"/>
                                  <w:marRight w:val="0"/>
                                  <w:marTop w:val="0"/>
                                  <w:marBottom w:val="0"/>
                                  <w:divBdr>
                                    <w:top w:val="none" w:sz="0" w:space="0" w:color="auto"/>
                                    <w:left w:val="none" w:sz="0" w:space="0" w:color="auto"/>
                                    <w:bottom w:val="none" w:sz="0" w:space="0" w:color="auto"/>
                                    <w:right w:val="none" w:sz="0" w:space="0" w:color="auto"/>
                                  </w:divBdr>
                                </w:div>
                                <w:div w:id="750929577">
                                  <w:marLeft w:val="0"/>
                                  <w:marRight w:val="0"/>
                                  <w:marTop w:val="0"/>
                                  <w:marBottom w:val="0"/>
                                  <w:divBdr>
                                    <w:top w:val="none" w:sz="0" w:space="0" w:color="auto"/>
                                    <w:left w:val="none" w:sz="0" w:space="0" w:color="auto"/>
                                    <w:bottom w:val="none" w:sz="0" w:space="0" w:color="auto"/>
                                    <w:right w:val="none" w:sz="0" w:space="0" w:color="auto"/>
                                  </w:divBdr>
                                </w:div>
                                <w:div w:id="758402825">
                                  <w:marLeft w:val="0"/>
                                  <w:marRight w:val="0"/>
                                  <w:marTop w:val="0"/>
                                  <w:marBottom w:val="0"/>
                                  <w:divBdr>
                                    <w:top w:val="none" w:sz="0" w:space="0" w:color="auto"/>
                                    <w:left w:val="none" w:sz="0" w:space="0" w:color="auto"/>
                                    <w:bottom w:val="none" w:sz="0" w:space="0" w:color="auto"/>
                                    <w:right w:val="none" w:sz="0" w:space="0" w:color="auto"/>
                                  </w:divBdr>
                                </w:div>
                                <w:div w:id="761611695">
                                  <w:marLeft w:val="0"/>
                                  <w:marRight w:val="0"/>
                                  <w:marTop w:val="0"/>
                                  <w:marBottom w:val="0"/>
                                  <w:divBdr>
                                    <w:top w:val="none" w:sz="0" w:space="0" w:color="auto"/>
                                    <w:left w:val="none" w:sz="0" w:space="0" w:color="auto"/>
                                    <w:bottom w:val="none" w:sz="0" w:space="0" w:color="auto"/>
                                    <w:right w:val="none" w:sz="0" w:space="0" w:color="auto"/>
                                  </w:divBdr>
                                </w:div>
                                <w:div w:id="763916702">
                                  <w:marLeft w:val="0"/>
                                  <w:marRight w:val="0"/>
                                  <w:marTop w:val="0"/>
                                  <w:marBottom w:val="0"/>
                                  <w:divBdr>
                                    <w:top w:val="none" w:sz="0" w:space="0" w:color="auto"/>
                                    <w:left w:val="none" w:sz="0" w:space="0" w:color="auto"/>
                                    <w:bottom w:val="none" w:sz="0" w:space="0" w:color="auto"/>
                                    <w:right w:val="none" w:sz="0" w:space="0" w:color="auto"/>
                                  </w:divBdr>
                                </w:div>
                                <w:div w:id="818694614">
                                  <w:marLeft w:val="0"/>
                                  <w:marRight w:val="0"/>
                                  <w:marTop w:val="0"/>
                                  <w:marBottom w:val="0"/>
                                  <w:divBdr>
                                    <w:top w:val="none" w:sz="0" w:space="0" w:color="auto"/>
                                    <w:left w:val="none" w:sz="0" w:space="0" w:color="auto"/>
                                    <w:bottom w:val="none" w:sz="0" w:space="0" w:color="auto"/>
                                    <w:right w:val="none" w:sz="0" w:space="0" w:color="auto"/>
                                  </w:divBdr>
                                </w:div>
                                <w:div w:id="830872040">
                                  <w:marLeft w:val="0"/>
                                  <w:marRight w:val="0"/>
                                  <w:marTop w:val="0"/>
                                  <w:marBottom w:val="0"/>
                                  <w:divBdr>
                                    <w:top w:val="none" w:sz="0" w:space="0" w:color="auto"/>
                                    <w:left w:val="none" w:sz="0" w:space="0" w:color="auto"/>
                                    <w:bottom w:val="none" w:sz="0" w:space="0" w:color="auto"/>
                                    <w:right w:val="none" w:sz="0" w:space="0" w:color="auto"/>
                                  </w:divBdr>
                                </w:div>
                                <w:div w:id="855188720">
                                  <w:marLeft w:val="0"/>
                                  <w:marRight w:val="0"/>
                                  <w:marTop w:val="0"/>
                                  <w:marBottom w:val="0"/>
                                  <w:divBdr>
                                    <w:top w:val="none" w:sz="0" w:space="0" w:color="auto"/>
                                    <w:left w:val="none" w:sz="0" w:space="0" w:color="auto"/>
                                    <w:bottom w:val="none" w:sz="0" w:space="0" w:color="auto"/>
                                    <w:right w:val="none" w:sz="0" w:space="0" w:color="auto"/>
                                  </w:divBdr>
                                </w:div>
                                <w:div w:id="861936334">
                                  <w:marLeft w:val="0"/>
                                  <w:marRight w:val="0"/>
                                  <w:marTop w:val="0"/>
                                  <w:marBottom w:val="0"/>
                                  <w:divBdr>
                                    <w:top w:val="none" w:sz="0" w:space="0" w:color="auto"/>
                                    <w:left w:val="none" w:sz="0" w:space="0" w:color="auto"/>
                                    <w:bottom w:val="none" w:sz="0" w:space="0" w:color="auto"/>
                                    <w:right w:val="none" w:sz="0" w:space="0" w:color="auto"/>
                                  </w:divBdr>
                                </w:div>
                                <w:div w:id="868487961">
                                  <w:marLeft w:val="0"/>
                                  <w:marRight w:val="0"/>
                                  <w:marTop w:val="0"/>
                                  <w:marBottom w:val="0"/>
                                  <w:divBdr>
                                    <w:top w:val="none" w:sz="0" w:space="0" w:color="auto"/>
                                    <w:left w:val="none" w:sz="0" w:space="0" w:color="auto"/>
                                    <w:bottom w:val="none" w:sz="0" w:space="0" w:color="auto"/>
                                    <w:right w:val="none" w:sz="0" w:space="0" w:color="auto"/>
                                  </w:divBdr>
                                </w:div>
                                <w:div w:id="878782045">
                                  <w:marLeft w:val="0"/>
                                  <w:marRight w:val="0"/>
                                  <w:marTop w:val="0"/>
                                  <w:marBottom w:val="0"/>
                                  <w:divBdr>
                                    <w:top w:val="none" w:sz="0" w:space="0" w:color="auto"/>
                                    <w:left w:val="none" w:sz="0" w:space="0" w:color="auto"/>
                                    <w:bottom w:val="none" w:sz="0" w:space="0" w:color="auto"/>
                                    <w:right w:val="none" w:sz="0" w:space="0" w:color="auto"/>
                                  </w:divBdr>
                                </w:div>
                                <w:div w:id="896277844">
                                  <w:marLeft w:val="0"/>
                                  <w:marRight w:val="0"/>
                                  <w:marTop w:val="0"/>
                                  <w:marBottom w:val="0"/>
                                  <w:divBdr>
                                    <w:top w:val="none" w:sz="0" w:space="0" w:color="auto"/>
                                    <w:left w:val="none" w:sz="0" w:space="0" w:color="auto"/>
                                    <w:bottom w:val="none" w:sz="0" w:space="0" w:color="auto"/>
                                    <w:right w:val="none" w:sz="0" w:space="0" w:color="auto"/>
                                  </w:divBdr>
                                </w:div>
                                <w:div w:id="902569059">
                                  <w:marLeft w:val="0"/>
                                  <w:marRight w:val="0"/>
                                  <w:marTop w:val="0"/>
                                  <w:marBottom w:val="0"/>
                                  <w:divBdr>
                                    <w:top w:val="none" w:sz="0" w:space="0" w:color="auto"/>
                                    <w:left w:val="none" w:sz="0" w:space="0" w:color="auto"/>
                                    <w:bottom w:val="none" w:sz="0" w:space="0" w:color="auto"/>
                                    <w:right w:val="none" w:sz="0" w:space="0" w:color="auto"/>
                                  </w:divBdr>
                                </w:div>
                                <w:div w:id="903834971">
                                  <w:marLeft w:val="0"/>
                                  <w:marRight w:val="0"/>
                                  <w:marTop w:val="0"/>
                                  <w:marBottom w:val="0"/>
                                  <w:divBdr>
                                    <w:top w:val="none" w:sz="0" w:space="0" w:color="auto"/>
                                    <w:left w:val="none" w:sz="0" w:space="0" w:color="auto"/>
                                    <w:bottom w:val="none" w:sz="0" w:space="0" w:color="auto"/>
                                    <w:right w:val="none" w:sz="0" w:space="0" w:color="auto"/>
                                  </w:divBdr>
                                </w:div>
                                <w:div w:id="914627696">
                                  <w:marLeft w:val="0"/>
                                  <w:marRight w:val="0"/>
                                  <w:marTop w:val="0"/>
                                  <w:marBottom w:val="0"/>
                                  <w:divBdr>
                                    <w:top w:val="none" w:sz="0" w:space="0" w:color="auto"/>
                                    <w:left w:val="none" w:sz="0" w:space="0" w:color="auto"/>
                                    <w:bottom w:val="none" w:sz="0" w:space="0" w:color="auto"/>
                                    <w:right w:val="none" w:sz="0" w:space="0" w:color="auto"/>
                                  </w:divBdr>
                                </w:div>
                                <w:div w:id="929432027">
                                  <w:marLeft w:val="0"/>
                                  <w:marRight w:val="0"/>
                                  <w:marTop w:val="0"/>
                                  <w:marBottom w:val="0"/>
                                  <w:divBdr>
                                    <w:top w:val="none" w:sz="0" w:space="0" w:color="auto"/>
                                    <w:left w:val="none" w:sz="0" w:space="0" w:color="auto"/>
                                    <w:bottom w:val="none" w:sz="0" w:space="0" w:color="auto"/>
                                    <w:right w:val="none" w:sz="0" w:space="0" w:color="auto"/>
                                  </w:divBdr>
                                </w:div>
                                <w:div w:id="934019149">
                                  <w:marLeft w:val="0"/>
                                  <w:marRight w:val="0"/>
                                  <w:marTop w:val="0"/>
                                  <w:marBottom w:val="0"/>
                                  <w:divBdr>
                                    <w:top w:val="none" w:sz="0" w:space="0" w:color="auto"/>
                                    <w:left w:val="none" w:sz="0" w:space="0" w:color="auto"/>
                                    <w:bottom w:val="none" w:sz="0" w:space="0" w:color="auto"/>
                                    <w:right w:val="none" w:sz="0" w:space="0" w:color="auto"/>
                                  </w:divBdr>
                                </w:div>
                                <w:div w:id="948590075">
                                  <w:marLeft w:val="0"/>
                                  <w:marRight w:val="0"/>
                                  <w:marTop w:val="0"/>
                                  <w:marBottom w:val="0"/>
                                  <w:divBdr>
                                    <w:top w:val="none" w:sz="0" w:space="0" w:color="auto"/>
                                    <w:left w:val="none" w:sz="0" w:space="0" w:color="auto"/>
                                    <w:bottom w:val="none" w:sz="0" w:space="0" w:color="auto"/>
                                    <w:right w:val="none" w:sz="0" w:space="0" w:color="auto"/>
                                  </w:divBdr>
                                </w:div>
                                <w:div w:id="976178283">
                                  <w:marLeft w:val="0"/>
                                  <w:marRight w:val="0"/>
                                  <w:marTop w:val="0"/>
                                  <w:marBottom w:val="0"/>
                                  <w:divBdr>
                                    <w:top w:val="none" w:sz="0" w:space="0" w:color="auto"/>
                                    <w:left w:val="none" w:sz="0" w:space="0" w:color="auto"/>
                                    <w:bottom w:val="none" w:sz="0" w:space="0" w:color="auto"/>
                                    <w:right w:val="none" w:sz="0" w:space="0" w:color="auto"/>
                                  </w:divBdr>
                                </w:div>
                                <w:div w:id="983656629">
                                  <w:marLeft w:val="0"/>
                                  <w:marRight w:val="0"/>
                                  <w:marTop w:val="0"/>
                                  <w:marBottom w:val="0"/>
                                  <w:divBdr>
                                    <w:top w:val="none" w:sz="0" w:space="0" w:color="auto"/>
                                    <w:left w:val="none" w:sz="0" w:space="0" w:color="auto"/>
                                    <w:bottom w:val="none" w:sz="0" w:space="0" w:color="auto"/>
                                    <w:right w:val="none" w:sz="0" w:space="0" w:color="auto"/>
                                  </w:divBdr>
                                </w:div>
                                <w:div w:id="985430749">
                                  <w:marLeft w:val="0"/>
                                  <w:marRight w:val="0"/>
                                  <w:marTop w:val="0"/>
                                  <w:marBottom w:val="0"/>
                                  <w:divBdr>
                                    <w:top w:val="none" w:sz="0" w:space="0" w:color="auto"/>
                                    <w:left w:val="none" w:sz="0" w:space="0" w:color="auto"/>
                                    <w:bottom w:val="none" w:sz="0" w:space="0" w:color="auto"/>
                                    <w:right w:val="none" w:sz="0" w:space="0" w:color="auto"/>
                                  </w:divBdr>
                                </w:div>
                                <w:div w:id="997458021">
                                  <w:marLeft w:val="0"/>
                                  <w:marRight w:val="0"/>
                                  <w:marTop w:val="0"/>
                                  <w:marBottom w:val="0"/>
                                  <w:divBdr>
                                    <w:top w:val="none" w:sz="0" w:space="0" w:color="auto"/>
                                    <w:left w:val="none" w:sz="0" w:space="0" w:color="auto"/>
                                    <w:bottom w:val="none" w:sz="0" w:space="0" w:color="auto"/>
                                    <w:right w:val="none" w:sz="0" w:space="0" w:color="auto"/>
                                  </w:divBdr>
                                </w:div>
                                <w:div w:id="997538768">
                                  <w:marLeft w:val="0"/>
                                  <w:marRight w:val="0"/>
                                  <w:marTop w:val="0"/>
                                  <w:marBottom w:val="0"/>
                                  <w:divBdr>
                                    <w:top w:val="none" w:sz="0" w:space="0" w:color="auto"/>
                                    <w:left w:val="none" w:sz="0" w:space="0" w:color="auto"/>
                                    <w:bottom w:val="none" w:sz="0" w:space="0" w:color="auto"/>
                                    <w:right w:val="none" w:sz="0" w:space="0" w:color="auto"/>
                                  </w:divBdr>
                                </w:div>
                                <w:div w:id="1014570681">
                                  <w:marLeft w:val="0"/>
                                  <w:marRight w:val="0"/>
                                  <w:marTop w:val="0"/>
                                  <w:marBottom w:val="0"/>
                                  <w:divBdr>
                                    <w:top w:val="none" w:sz="0" w:space="0" w:color="auto"/>
                                    <w:left w:val="none" w:sz="0" w:space="0" w:color="auto"/>
                                    <w:bottom w:val="none" w:sz="0" w:space="0" w:color="auto"/>
                                    <w:right w:val="none" w:sz="0" w:space="0" w:color="auto"/>
                                  </w:divBdr>
                                </w:div>
                                <w:div w:id="1018309030">
                                  <w:marLeft w:val="0"/>
                                  <w:marRight w:val="0"/>
                                  <w:marTop w:val="0"/>
                                  <w:marBottom w:val="0"/>
                                  <w:divBdr>
                                    <w:top w:val="none" w:sz="0" w:space="0" w:color="auto"/>
                                    <w:left w:val="none" w:sz="0" w:space="0" w:color="auto"/>
                                    <w:bottom w:val="none" w:sz="0" w:space="0" w:color="auto"/>
                                    <w:right w:val="none" w:sz="0" w:space="0" w:color="auto"/>
                                  </w:divBdr>
                                </w:div>
                                <w:div w:id="1025249402">
                                  <w:marLeft w:val="0"/>
                                  <w:marRight w:val="0"/>
                                  <w:marTop w:val="0"/>
                                  <w:marBottom w:val="0"/>
                                  <w:divBdr>
                                    <w:top w:val="none" w:sz="0" w:space="0" w:color="auto"/>
                                    <w:left w:val="none" w:sz="0" w:space="0" w:color="auto"/>
                                    <w:bottom w:val="none" w:sz="0" w:space="0" w:color="auto"/>
                                    <w:right w:val="none" w:sz="0" w:space="0" w:color="auto"/>
                                  </w:divBdr>
                                </w:div>
                                <w:div w:id="1030036426">
                                  <w:marLeft w:val="0"/>
                                  <w:marRight w:val="0"/>
                                  <w:marTop w:val="0"/>
                                  <w:marBottom w:val="0"/>
                                  <w:divBdr>
                                    <w:top w:val="none" w:sz="0" w:space="0" w:color="auto"/>
                                    <w:left w:val="none" w:sz="0" w:space="0" w:color="auto"/>
                                    <w:bottom w:val="none" w:sz="0" w:space="0" w:color="auto"/>
                                    <w:right w:val="none" w:sz="0" w:space="0" w:color="auto"/>
                                  </w:divBdr>
                                </w:div>
                                <w:div w:id="1034886943">
                                  <w:marLeft w:val="0"/>
                                  <w:marRight w:val="0"/>
                                  <w:marTop w:val="0"/>
                                  <w:marBottom w:val="0"/>
                                  <w:divBdr>
                                    <w:top w:val="none" w:sz="0" w:space="0" w:color="auto"/>
                                    <w:left w:val="none" w:sz="0" w:space="0" w:color="auto"/>
                                    <w:bottom w:val="none" w:sz="0" w:space="0" w:color="auto"/>
                                    <w:right w:val="none" w:sz="0" w:space="0" w:color="auto"/>
                                  </w:divBdr>
                                </w:div>
                                <w:div w:id="1057585357">
                                  <w:marLeft w:val="0"/>
                                  <w:marRight w:val="0"/>
                                  <w:marTop w:val="0"/>
                                  <w:marBottom w:val="0"/>
                                  <w:divBdr>
                                    <w:top w:val="none" w:sz="0" w:space="0" w:color="auto"/>
                                    <w:left w:val="none" w:sz="0" w:space="0" w:color="auto"/>
                                    <w:bottom w:val="none" w:sz="0" w:space="0" w:color="auto"/>
                                    <w:right w:val="none" w:sz="0" w:space="0" w:color="auto"/>
                                  </w:divBdr>
                                </w:div>
                                <w:div w:id="1063017642">
                                  <w:marLeft w:val="0"/>
                                  <w:marRight w:val="0"/>
                                  <w:marTop w:val="0"/>
                                  <w:marBottom w:val="0"/>
                                  <w:divBdr>
                                    <w:top w:val="none" w:sz="0" w:space="0" w:color="auto"/>
                                    <w:left w:val="none" w:sz="0" w:space="0" w:color="auto"/>
                                    <w:bottom w:val="none" w:sz="0" w:space="0" w:color="auto"/>
                                    <w:right w:val="none" w:sz="0" w:space="0" w:color="auto"/>
                                  </w:divBdr>
                                </w:div>
                                <w:div w:id="1074664292">
                                  <w:marLeft w:val="0"/>
                                  <w:marRight w:val="0"/>
                                  <w:marTop w:val="0"/>
                                  <w:marBottom w:val="0"/>
                                  <w:divBdr>
                                    <w:top w:val="none" w:sz="0" w:space="0" w:color="auto"/>
                                    <w:left w:val="none" w:sz="0" w:space="0" w:color="auto"/>
                                    <w:bottom w:val="none" w:sz="0" w:space="0" w:color="auto"/>
                                    <w:right w:val="none" w:sz="0" w:space="0" w:color="auto"/>
                                  </w:divBdr>
                                </w:div>
                                <w:div w:id="1076707773">
                                  <w:marLeft w:val="0"/>
                                  <w:marRight w:val="0"/>
                                  <w:marTop w:val="0"/>
                                  <w:marBottom w:val="0"/>
                                  <w:divBdr>
                                    <w:top w:val="none" w:sz="0" w:space="0" w:color="auto"/>
                                    <w:left w:val="none" w:sz="0" w:space="0" w:color="auto"/>
                                    <w:bottom w:val="none" w:sz="0" w:space="0" w:color="auto"/>
                                    <w:right w:val="none" w:sz="0" w:space="0" w:color="auto"/>
                                  </w:divBdr>
                                </w:div>
                                <w:div w:id="1088772808">
                                  <w:marLeft w:val="0"/>
                                  <w:marRight w:val="0"/>
                                  <w:marTop w:val="0"/>
                                  <w:marBottom w:val="0"/>
                                  <w:divBdr>
                                    <w:top w:val="none" w:sz="0" w:space="0" w:color="auto"/>
                                    <w:left w:val="none" w:sz="0" w:space="0" w:color="auto"/>
                                    <w:bottom w:val="none" w:sz="0" w:space="0" w:color="auto"/>
                                    <w:right w:val="none" w:sz="0" w:space="0" w:color="auto"/>
                                  </w:divBdr>
                                </w:div>
                                <w:div w:id="1098062050">
                                  <w:marLeft w:val="0"/>
                                  <w:marRight w:val="0"/>
                                  <w:marTop w:val="0"/>
                                  <w:marBottom w:val="0"/>
                                  <w:divBdr>
                                    <w:top w:val="none" w:sz="0" w:space="0" w:color="auto"/>
                                    <w:left w:val="none" w:sz="0" w:space="0" w:color="auto"/>
                                    <w:bottom w:val="none" w:sz="0" w:space="0" w:color="auto"/>
                                    <w:right w:val="none" w:sz="0" w:space="0" w:color="auto"/>
                                  </w:divBdr>
                                </w:div>
                                <w:div w:id="1109354955">
                                  <w:marLeft w:val="0"/>
                                  <w:marRight w:val="0"/>
                                  <w:marTop w:val="0"/>
                                  <w:marBottom w:val="0"/>
                                  <w:divBdr>
                                    <w:top w:val="none" w:sz="0" w:space="0" w:color="auto"/>
                                    <w:left w:val="none" w:sz="0" w:space="0" w:color="auto"/>
                                    <w:bottom w:val="none" w:sz="0" w:space="0" w:color="auto"/>
                                    <w:right w:val="none" w:sz="0" w:space="0" w:color="auto"/>
                                  </w:divBdr>
                                </w:div>
                                <w:div w:id="1111704917">
                                  <w:marLeft w:val="0"/>
                                  <w:marRight w:val="0"/>
                                  <w:marTop w:val="0"/>
                                  <w:marBottom w:val="0"/>
                                  <w:divBdr>
                                    <w:top w:val="none" w:sz="0" w:space="0" w:color="auto"/>
                                    <w:left w:val="none" w:sz="0" w:space="0" w:color="auto"/>
                                    <w:bottom w:val="none" w:sz="0" w:space="0" w:color="auto"/>
                                    <w:right w:val="none" w:sz="0" w:space="0" w:color="auto"/>
                                  </w:divBdr>
                                </w:div>
                                <w:div w:id="1113743086">
                                  <w:marLeft w:val="0"/>
                                  <w:marRight w:val="0"/>
                                  <w:marTop w:val="0"/>
                                  <w:marBottom w:val="0"/>
                                  <w:divBdr>
                                    <w:top w:val="none" w:sz="0" w:space="0" w:color="auto"/>
                                    <w:left w:val="none" w:sz="0" w:space="0" w:color="auto"/>
                                    <w:bottom w:val="none" w:sz="0" w:space="0" w:color="auto"/>
                                    <w:right w:val="none" w:sz="0" w:space="0" w:color="auto"/>
                                  </w:divBdr>
                                </w:div>
                                <w:div w:id="1126586609">
                                  <w:marLeft w:val="0"/>
                                  <w:marRight w:val="0"/>
                                  <w:marTop w:val="0"/>
                                  <w:marBottom w:val="0"/>
                                  <w:divBdr>
                                    <w:top w:val="none" w:sz="0" w:space="0" w:color="auto"/>
                                    <w:left w:val="none" w:sz="0" w:space="0" w:color="auto"/>
                                    <w:bottom w:val="none" w:sz="0" w:space="0" w:color="auto"/>
                                    <w:right w:val="none" w:sz="0" w:space="0" w:color="auto"/>
                                  </w:divBdr>
                                </w:div>
                                <w:div w:id="1147673038">
                                  <w:marLeft w:val="0"/>
                                  <w:marRight w:val="0"/>
                                  <w:marTop w:val="0"/>
                                  <w:marBottom w:val="0"/>
                                  <w:divBdr>
                                    <w:top w:val="none" w:sz="0" w:space="0" w:color="auto"/>
                                    <w:left w:val="none" w:sz="0" w:space="0" w:color="auto"/>
                                    <w:bottom w:val="none" w:sz="0" w:space="0" w:color="auto"/>
                                    <w:right w:val="none" w:sz="0" w:space="0" w:color="auto"/>
                                  </w:divBdr>
                                </w:div>
                                <w:div w:id="1161892705">
                                  <w:marLeft w:val="0"/>
                                  <w:marRight w:val="0"/>
                                  <w:marTop w:val="0"/>
                                  <w:marBottom w:val="0"/>
                                  <w:divBdr>
                                    <w:top w:val="none" w:sz="0" w:space="0" w:color="auto"/>
                                    <w:left w:val="none" w:sz="0" w:space="0" w:color="auto"/>
                                    <w:bottom w:val="none" w:sz="0" w:space="0" w:color="auto"/>
                                    <w:right w:val="none" w:sz="0" w:space="0" w:color="auto"/>
                                  </w:divBdr>
                                </w:div>
                                <w:div w:id="1163619535">
                                  <w:marLeft w:val="0"/>
                                  <w:marRight w:val="0"/>
                                  <w:marTop w:val="0"/>
                                  <w:marBottom w:val="0"/>
                                  <w:divBdr>
                                    <w:top w:val="none" w:sz="0" w:space="0" w:color="auto"/>
                                    <w:left w:val="none" w:sz="0" w:space="0" w:color="auto"/>
                                    <w:bottom w:val="none" w:sz="0" w:space="0" w:color="auto"/>
                                    <w:right w:val="none" w:sz="0" w:space="0" w:color="auto"/>
                                  </w:divBdr>
                                </w:div>
                                <w:div w:id="1171793694">
                                  <w:marLeft w:val="0"/>
                                  <w:marRight w:val="0"/>
                                  <w:marTop w:val="0"/>
                                  <w:marBottom w:val="0"/>
                                  <w:divBdr>
                                    <w:top w:val="none" w:sz="0" w:space="0" w:color="auto"/>
                                    <w:left w:val="none" w:sz="0" w:space="0" w:color="auto"/>
                                    <w:bottom w:val="none" w:sz="0" w:space="0" w:color="auto"/>
                                    <w:right w:val="none" w:sz="0" w:space="0" w:color="auto"/>
                                  </w:divBdr>
                                </w:div>
                                <w:div w:id="1178080467">
                                  <w:marLeft w:val="0"/>
                                  <w:marRight w:val="0"/>
                                  <w:marTop w:val="0"/>
                                  <w:marBottom w:val="0"/>
                                  <w:divBdr>
                                    <w:top w:val="none" w:sz="0" w:space="0" w:color="auto"/>
                                    <w:left w:val="none" w:sz="0" w:space="0" w:color="auto"/>
                                    <w:bottom w:val="none" w:sz="0" w:space="0" w:color="auto"/>
                                    <w:right w:val="none" w:sz="0" w:space="0" w:color="auto"/>
                                  </w:divBdr>
                                </w:div>
                                <w:div w:id="1178694762">
                                  <w:marLeft w:val="0"/>
                                  <w:marRight w:val="0"/>
                                  <w:marTop w:val="0"/>
                                  <w:marBottom w:val="0"/>
                                  <w:divBdr>
                                    <w:top w:val="none" w:sz="0" w:space="0" w:color="auto"/>
                                    <w:left w:val="none" w:sz="0" w:space="0" w:color="auto"/>
                                    <w:bottom w:val="none" w:sz="0" w:space="0" w:color="auto"/>
                                    <w:right w:val="none" w:sz="0" w:space="0" w:color="auto"/>
                                  </w:divBdr>
                                </w:div>
                                <w:div w:id="1179345506">
                                  <w:marLeft w:val="0"/>
                                  <w:marRight w:val="0"/>
                                  <w:marTop w:val="0"/>
                                  <w:marBottom w:val="0"/>
                                  <w:divBdr>
                                    <w:top w:val="none" w:sz="0" w:space="0" w:color="auto"/>
                                    <w:left w:val="none" w:sz="0" w:space="0" w:color="auto"/>
                                    <w:bottom w:val="none" w:sz="0" w:space="0" w:color="auto"/>
                                    <w:right w:val="none" w:sz="0" w:space="0" w:color="auto"/>
                                  </w:divBdr>
                                </w:div>
                                <w:div w:id="1180775219">
                                  <w:marLeft w:val="0"/>
                                  <w:marRight w:val="0"/>
                                  <w:marTop w:val="0"/>
                                  <w:marBottom w:val="0"/>
                                  <w:divBdr>
                                    <w:top w:val="none" w:sz="0" w:space="0" w:color="auto"/>
                                    <w:left w:val="none" w:sz="0" w:space="0" w:color="auto"/>
                                    <w:bottom w:val="none" w:sz="0" w:space="0" w:color="auto"/>
                                    <w:right w:val="none" w:sz="0" w:space="0" w:color="auto"/>
                                  </w:divBdr>
                                </w:div>
                                <w:div w:id="1208948890">
                                  <w:marLeft w:val="0"/>
                                  <w:marRight w:val="0"/>
                                  <w:marTop w:val="0"/>
                                  <w:marBottom w:val="0"/>
                                  <w:divBdr>
                                    <w:top w:val="none" w:sz="0" w:space="0" w:color="auto"/>
                                    <w:left w:val="none" w:sz="0" w:space="0" w:color="auto"/>
                                    <w:bottom w:val="none" w:sz="0" w:space="0" w:color="auto"/>
                                    <w:right w:val="none" w:sz="0" w:space="0" w:color="auto"/>
                                  </w:divBdr>
                                </w:div>
                                <w:div w:id="1209338154">
                                  <w:marLeft w:val="0"/>
                                  <w:marRight w:val="0"/>
                                  <w:marTop w:val="0"/>
                                  <w:marBottom w:val="0"/>
                                  <w:divBdr>
                                    <w:top w:val="none" w:sz="0" w:space="0" w:color="auto"/>
                                    <w:left w:val="none" w:sz="0" w:space="0" w:color="auto"/>
                                    <w:bottom w:val="none" w:sz="0" w:space="0" w:color="auto"/>
                                    <w:right w:val="none" w:sz="0" w:space="0" w:color="auto"/>
                                  </w:divBdr>
                                </w:div>
                                <w:div w:id="1239711558">
                                  <w:marLeft w:val="0"/>
                                  <w:marRight w:val="0"/>
                                  <w:marTop w:val="0"/>
                                  <w:marBottom w:val="0"/>
                                  <w:divBdr>
                                    <w:top w:val="none" w:sz="0" w:space="0" w:color="auto"/>
                                    <w:left w:val="none" w:sz="0" w:space="0" w:color="auto"/>
                                    <w:bottom w:val="none" w:sz="0" w:space="0" w:color="auto"/>
                                    <w:right w:val="none" w:sz="0" w:space="0" w:color="auto"/>
                                  </w:divBdr>
                                </w:div>
                                <w:div w:id="1241207930">
                                  <w:marLeft w:val="0"/>
                                  <w:marRight w:val="0"/>
                                  <w:marTop w:val="0"/>
                                  <w:marBottom w:val="0"/>
                                  <w:divBdr>
                                    <w:top w:val="none" w:sz="0" w:space="0" w:color="auto"/>
                                    <w:left w:val="none" w:sz="0" w:space="0" w:color="auto"/>
                                    <w:bottom w:val="none" w:sz="0" w:space="0" w:color="auto"/>
                                    <w:right w:val="none" w:sz="0" w:space="0" w:color="auto"/>
                                  </w:divBdr>
                                </w:div>
                                <w:div w:id="1247226066">
                                  <w:marLeft w:val="0"/>
                                  <w:marRight w:val="0"/>
                                  <w:marTop w:val="0"/>
                                  <w:marBottom w:val="0"/>
                                  <w:divBdr>
                                    <w:top w:val="none" w:sz="0" w:space="0" w:color="auto"/>
                                    <w:left w:val="none" w:sz="0" w:space="0" w:color="auto"/>
                                    <w:bottom w:val="none" w:sz="0" w:space="0" w:color="auto"/>
                                    <w:right w:val="none" w:sz="0" w:space="0" w:color="auto"/>
                                  </w:divBdr>
                                </w:div>
                                <w:div w:id="1250768142">
                                  <w:marLeft w:val="0"/>
                                  <w:marRight w:val="0"/>
                                  <w:marTop w:val="0"/>
                                  <w:marBottom w:val="0"/>
                                  <w:divBdr>
                                    <w:top w:val="none" w:sz="0" w:space="0" w:color="auto"/>
                                    <w:left w:val="none" w:sz="0" w:space="0" w:color="auto"/>
                                    <w:bottom w:val="none" w:sz="0" w:space="0" w:color="auto"/>
                                    <w:right w:val="none" w:sz="0" w:space="0" w:color="auto"/>
                                  </w:divBdr>
                                </w:div>
                                <w:div w:id="1259219947">
                                  <w:marLeft w:val="0"/>
                                  <w:marRight w:val="0"/>
                                  <w:marTop w:val="0"/>
                                  <w:marBottom w:val="0"/>
                                  <w:divBdr>
                                    <w:top w:val="none" w:sz="0" w:space="0" w:color="auto"/>
                                    <w:left w:val="none" w:sz="0" w:space="0" w:color="auto"/>
                                    <w:bottom w:val="none" w:sz="0" w:space="0" w:color="auto"/>
                                    <w:right w:val="none" w:sz="0" w:space="0" w:color="auto"/>
                                  </w:divBdr>
                                </w:div>
                                <w:div w:id="1263105672">
                                  <w:marLeft w:val="0"/>
                                  <w:marRight w:val="0"/>
                                  <w:marTop w:val="0"/>
                                  <w:marBottom w:val="0"/>
                                  <w:divBdr>
                                    <w:top w:val="none" w:sz="0" w:space="0" w:color="auto"/>
                                    <w:left w:val="none" w:sz="0" w:space="0" w:color="auto"/>
                                    <w:bottom w:val="none" w:sz="0" w:space="0" w:color="auto"/>
                                    <w:right w:val="none" w:sz="0" w:space="0" w:color="auto"/>
                                  </w:divBdr>
                                </w:div>
                                <w:div w:id="1265573657">
                                  <w:marLeft w:val="0"/>
                                  <w:marRight w:val="0"/>
                                  <w:marTop w:val="0"/>
                                  <w:marBottom w:val="0"/>
                                  <w:divBdr>
                                    <w:top w:val="none" w:sz="0" w:space="0" w:color="auto"/>
                                    <w:left w:val="none" w:sz="0" w:space="0" w:color="auto"/>
                                    <w:bottom w:val="none" w:sz="0" w:space="0" w:color="auto"/>
                                    <w:right w:val="none" w:sz="0" w:space="0" w:color="auto"/>
                                  </w:divBdr>
                                </w:div>
                                <w:div w:id="1277828648">
                                  <w:marLeft w:val="0"/>
                                  <w:marRight w:val="0"/>
                                  <w:marTop w:val="0"/>
                                  <w:marBottom w:val="0"/>
                                  <w:divBdr>
                                    <w:top w:val="none" w:sz="0" w:space="0" w:color="auto"/>
                                    <w:left w:val="none" w:sz="0" w:space="0" w:color="auto"/>
                                    <w:bottom w:val="none" w:sz="0" w:space="0" w:color="auto"/>
                                    <w:right w:val="none" w:sz="0" w:space="0" w:color="auto"/>
                                  </w:divBdr>
                                </w:div>
                                <w:div w:id="1283146029">
                                  <w:marLeft w:val="0"/>
                                  <w:marRight w:val="0"/>
                                  <w:marTop w:val="0"/>
                                  <w:marBottom w:val="0"/>
                                  <w:divBdr>
                                    <w:top w:val="none" w:sz="0" w:space="0" w:color="auto"/>
                                    <w:left w:val="none" w:sz="0" w:space="0" w:color="auto"/>
                                    <w:bottom w:val="none" w:sz="0" w:space="0" w:color="auto"/>
                                    <w:right w:val="none" w:sz="0" w:space="0" w:color="auto"/>
                                  </w:divBdr>
                                </w:div>
                                <w:div w:id="1297570094">
                                  <w:marLeft w:val="0"/>
                                  <w:marRight w:val="0"/>
                                  <w:marTop w:val="0"/>
                                  <w:marBottom w:val="0"/>
                                  <w:divBdr>
                                    <w:top w:val="none" w:sz="0" w:space="0" w:color="auto"/>
                                    <w:left w:val="none" w:sz="0" w:space="0" w:color="auto"/>
                                    <w:bottom w:val="none" w:sz="0" w:space="0" w:color="auto"/>
                                    <w:right w:val="none" w:sz="0" w:space="0" w:color="auto"/>
                                  </w:divBdr>
                                </w:div>
                                <w:div w:id="1322729940">
                                  <w:marLeft w:val="0"/>
                                  <w:marRight w:val="0"/>
                                  <w:marTop w:val="0"/>
                                  <w:marBottom w:val="0"/>
                                  <w:divBdr>
                                    <w:top w:val="none" w:sz="0" w:space="0" w:color="auto"/>
                                    <w:left w:val="none" w:sz="0" w:space="0" w:color="auto"/>
                                    <w:bottom w:val="none" w:sz="0" w:space="0" w:color="auto"/>
                                    <w:right w:val="none" w:sz="0" w:space="0" w:color="auto"/>
                                  </w:divBdr>
                                </w:div>
                                <w:div w:id="1369641599">
                                  <w:marLeft w:val="0"/>
                                  <w:marRight w:val="0"/>
                                  <w:marTop w:val="0"/>
                                  <w:marBottom w:val="0"/>
                                  <w:divBdr>
                                    <w:top w:val="none" w:sz="0" w:space="0" w:color="auto"/>
                                    <w:left w:val="none" w:sz="0" w:space="0" w:color="auto"/>
                                    <w:bottom w:val="none" w:sz="0" w:space="0" w:color="auto"/>
                                    <w:right w:val="none" w:sz="0" w:space="0" w:color="auto"/>
                                  </w:divBdr>
                                </w:div>
                                <w:div w:id="1369724490">
                                  <w:marLeft w:val="0"/>
                                  <w:marRight w:val="0"/>
                                  <w:marTop w:val="0"/>
                                  <w:marBottom w:val="0"/>
                                  <w:divBdr>
                                    <w:top w:val="none" w:sz="0" w:space="0" w:color="auto"/>
                                    <w:left w:val="none" w:sz="0" w:space="0" w:color="auto"/>
                                    <w:bottom w:val="none" w:sz="0" w:space="0" w:color="auto"/>
                                    <w:right w:val="none" w:sz="0" w:space="0" w:color="auto"/>
                                  </w:divBdr>
                                </w:div>
                                <w:div w:id="1377970271">
                                  <w:marLeft w:val="0"/>
                                  <w:marRight w:val="0"/>
                                  <w:marTop w:val="0"/>
                                  <w:marBottom w:val="0"/>
                                  <w:divBdr>
                                    <w:top w:val="none" w:sz="0" w:space="0" w:color="auto"/>
                                    <w:left w:val="none" w:sz="0" w:space="0" w:color="auto"/>
                                    <w:bottom w:val="none" w:sz="0" w:space="0" w:color="auto"/>
                                    <w:right w:val="none" w:sz="0" w:space="0" w:color="auto"/>
                                  </w:divBdr>
                                </w:div>
                                <w:div w:id="1384138629">
                                  <w:marLeft w:val="0"/>
                                  <w:marRight w:val="0"/>
                                  <w:marTop w:val="0"/>
                                  <w:marBottom w:val="0"/>
                                  <w:divBdr>
                                    <w:top w:val="none" w:sz="0" w:space="0" w:color="auto"/>
                                    <w:left w:val="none" w:sz="0" w:space="0" w:color="auto"/>
                                    <w:bottom w:val="none" w:sz="0" w:space="0" w:color="auto"/>
                                    <w:right w:val="none" w:sz="0" w:space="0" w:color="auto"/>
                                  </w:divBdr>
                                </w:div>
                                <w:div w:id="1394305694">
                                  <w:marLeft w:val="0"/>
                                  <w:marRight w:val="0"/>
                                  <w:marTop w:val="0"/>
                                  <w:marBottom w:val="0"/>
                                  <w:divBdr>
                                    <w:top w:val="none" w:sz="0" w:space="0" w:color="auto"/>
                                    <w:left w:val="none" w:sz="0" w:space="0" w:color="auto"/>
                                    <w:bottom w:val="none" w:sz="0" w:space="0" w:color="auto"/>
                                    <w:right w:val="none" w:sz="0" w:space="0" w:color="auto"/>
                                  </w:divBdr>
                                </w:div>
                                <w:div w:id="1427000664">
                                  <w:marLeft w:val="0"/>
                                  <w:marRight w:val="0"/>
                                  <w:marTop w:val="0"/>
                                  <w:marBottom w:val="0"/>
                                  <w:divBdr>
                                    <w:top w:val="none" w:sz="0" w:space="0" w:color="auto"/>
                                    <w:left w:val="none" w:sz="0" w:space="0" w:color="auto"/>
                                    <w:bottom w:val="none" w:sz="0" w:space="0" w:color="auto"/>
                                    <w:right w:val="none" w:sz="0" w:space="0" w:color="auto"/>
                                  </w:divBdr>
                                </w:div>
                                <w:div w:id="1437481993">
                                  <w:marLeft w:val="0"/>
                                  <w:marRight w:val="0"/>
                                  <w:marTop w:val="0"/>
                                  <w:marBottom w:val="0"/>
                                  <w:divBdr>
                                    <w:top w:val="none" w:sz="0" w:space="0" w:color="auto"/>
                                    <w:left w:val="none" w:sz="0" w:space="0" w:color="auto"/>
                                    <w:bottom w:val="none" w:sz="0" w:space="0" w:color="auto"/>
                                    <w:right w:val="none" w:sz="0" w:space="0" w:color="auto"/>
                                  </w:divBdr>
                                </w:div>
                                <w:div w:id="1459452383">
                                  <w:marLeft w:val="0"/>
                                  <w:marRight w:val="0"/>
                                  <w:marTop w:val="0"/>
                                  <w:marBottom w:val="0"/>
                                  <w:divBdr>
                                    <w:top w:val="none" w:sz="0" w:space="0" w:color="auto"/>
                                    <w:left w:val="none" w:sz="0" w:space="0" w:color="auto"/>
                                    <w:bottom w:val="none" w:sz="0" w:space="0" w:color="auto"/>
                                    <w:right w:val="none" w:sz="0" w:space="0" w:color="auto"/>
                                  </w:divBdr>
                                </w:div>
                                <w:div w:id="1459761713">
                                  <w:marLeft w:val="0"/>
                                  <w:marRight w:val="0"/>
                                  <w:marTop w:val="0"/>
                                  <w:marBottom w:val="0"/>
                                  <w:divBdr>
                                    <w:top w:val="none" w:sz="0" w:space="0" w:color="auto"/>
                                    <w:left w:val="none" w:sz="0" w:space="0" w:color="auto"/>
                                    <w:bottom w:val="none" w:sz="0" w:space="0" w:color="auto"/>
                                    <w:right w:val="none" w:sz="0" w:space="0" w:color="auto"/>
                                  </w:divBdr>
                                </w:div>
                                <w:div w:id="1465074485">
                                  <w:marLeft w:val="0"/>
                                  <w:marRight w:val="0"/>
                                  <w:marTop w:val="0"/>
                                  <w:marBottom w:val="0"/>
                                  <w:divBdr>
                                    <w:top w:val="none" w:sz="0" w:space="0" w:color="auto"/>
                                    <w:left w:val="none" w:sz="0" w:space="0" w:color="auto"/>
                                    <w:bottom w:val="none" w:sz="0" w:space="0" w:color="auto"/>
                                    <w:right w:val="none" w:sz="0" w:space="0" w:color="auto"/>
                                  </w:divBdr>
                                </w:div>
                                <w:div w:id="1466046800">
                                  <w:marLeft w:val="0"/>
                                  <w:marRight w:val="0"/>
                                  <w:marTop w:val="0"/>
                                  <w:marBottom w:val="0"/>
                                  <w:divBdr>
                                    <w:top w:val="none" w:sz="0" w:space="0" w:color="auto"/>
                                    <w:left w:val="none" w:sz="0" w:space="0" w:color="auto"/>
                                    <w:bottom w:val="none" w:sz="0" w:space="0" w:color="auto"/>
                                    <w:right w:val="none" w:sz="0" w:space="0" w:color="auto"/>
                                  </w:divBdr>
                                </w:div>
                                <w:div w:id="1467309670">
                                  <w:marLeft w:val="0"/>
                                  <w:marRight w:val="0"/>
                                  <w:marTop w:val="0"/>
                                  <w:marBottom w:val="0"/>
                                  <w:divBdr>
                                    <w:top w:val="none" w:sz="0" w:space="0" w:color="auto"/>
                                    <w:left w:val="none" w:sz="0" w:space="0" w:color="auto"/>
                                    <w:bottom w:val="none" w:sz="0" w:space="0" w:color="auto"/>
                                    <w:right w:val="none" w:sz="0" w:space="0" w:color="auto"/>
                                  </w:divBdr>
                                </w:div>
                                <w:div w:id="1473592265">
                                  <w:marLeft w:val="0"/>
                                  <w:marRight w:val="0"/>
                                  <w:marTop w:val="0"/>
                                  <w:marBottom w:val="0"/>
                                  <w:divBdr>
                                    <w:top w:val="none" w:sz="0" w:space="0" w:color="auto"/>
                                    <w:left w:val="none" w:sz="0" w:space="0" w:color="auto"/>
                                    <w:bottom w:val="none" w:sz="0" w:space="0" w:color="auto"/>
                                    <w:right w:val="none" w:sz="0" w:space="0" w:color="auto"/>
                                  </w:divBdr>
                                </w:div>
                                <w:div w:id="1482040137">
                                  <w:marLeft w:val="0"/>
                                  <w:marRight w:val="0"/>
                                  <w:marTop w:val="0"/>
                                  <w:marBottom w:val="0"/>
                                  <w:divBdr>
                                    <w:top w:val="none" w:sz="0" w:space="0" w:color="auto"/>
                                    <w:left w:val="none" w:sz="0" w:space="0" w:color="auto"/>
                                    <w:bottom w:val="none" w:sz="0" w:space="0" w:color="auto"/>
                                    <w:right w:val="none" w:sz="0" w:space="0" w:color="auto"/>
                                  </w:divBdr>
                                </w:div>
                                <w:div w:id="1505977368">
                                  <w:marLeft w:val="0"/>
                                  <w:marRight w:val="0"/>
                                  <w:marTop w:val="0"/>
                                  <w:marBottom w:val="0"/>
                                  <w:divBdr>
                                    <w:top w:val="none" w:sz="0" w:space="0" w:color="auto"/>
                                    <w:left w:val="none" w:sz="0" w:space="0" w:color="auto"/>
                                    <w:bottom w:val="none" w:sz="0" w:space="0" w:color="auto"/>
                                    <w:right w:val="none" w:sz="0" w:space="0" w:color="auto"/>
                                  </w:divBdr>
                                </w:div>
                                <w:div w:id="1509518189">
                                  <w:marLeft w:val="0"/>
                                  <w:marRight w:val="0"/>
                                  <w:marTop w:val="0"/>
                                  <w:marBottom w:val="0"/>
                                  <w:divBdr>
                                    <w:top w:val="none" w:sz="0" w:space="0" w:color="auto"/>
                                    <w:left w:val="none" w:sz="0" w:space="0" w:color="auto"/>
                                    <w:bottom w:val="none" w:sz="0" w:space="0" w:color="auto"/>
                                    <w:right w:val="none" w:sz="0" w:space="0" w:color="auto"/>
                                  </w:divBdr>
                                </w:div>
                                <w:div w:id="1521043171">
                                  <w:marLeft w:val="0"/>
                                  <w:marRight w:val="0"/>
                                  <w:marTop w:val="0"/>
                                  <w:marBottom w:val="0"/>
                                  <w:divBdr>
                                    <w:top w:val="none" w:sz="0" w:space="0" w:color="auto"/>
                                    <w:left w:val="none" w:sz="0" w:space="0" w:color="auto"/>
                                    <w:bottom w:val="none" w:sz="0" w:space="0" w:color="auto"/>
                                    <w:right w:val="none" w:sz="0" w:space="0" w:color="auto"/>
                                  </w:divBdr>
                                </w:div>
                                <w:div w:id="1523281717">
                                  <w:marLeft w:val="0"/>
                                  <w:marRight w:val="0"/>
                                  <w:marTop w:val="0"/>
                                  <w:marBottom w:val="0"/>
                                  <w:divBdr>
                                    <w:top w:val="none" w:sz="0" w:space="0" w:color="auto"/>
                                    <w:left w:val="none" w:sz="0" w:space="0" w:color="auto"/>
                                    <w:bottom w:val="none" w:sz="0" w:space="0" w:color="auto"/>
                                    <w:right w:val="none" w:sz="0" w:space="0" w:color="auto"/>
                                  </w:divBdr>
                                </w:div>
                                <w:div w:id="1526626814">
                                  <w:marLeft w:val="0"/>
                                  <w:marRight w:val="0"/>
                                  <w:marTop w:val="0"/>
                                  <w:marBottom w:val="0"/>
                                  <w:divBdr>
                                    <w:top w:val="none" w:sz="0" w:space="0" w:color="auto"/>
                                    <w:left w:val="none" w:sz="0" w:space="0" w:color="auto"/>
                                    <w:bottom w:val="none" w:sz="0" w:space="0" w:color="auto"/>
                                    <w:right w:val="none" w:sz="0" w:space="0" w:color="auto"/>
                                  </w:divBdr>
                                </w:div>
                                <w:div w:id="1566450186">
                                  <w:marLeft w:val="0"/>
                                  <w:marRight w:val="0"/>
                                  <w:marTop w:val="0"/>
                                  <w:marBottom w:val="0"/>
                                  <w:divBdr>
                                    <w:top w:val="none" w:sz="0" w:space="0" w:color="auto"/>
                                    <w:left w:val="none" w:sz="0" w:space="0" w:color="auto"/>
                                    <w:bottom w:val="none" w:sz="0" w:space="0" w:color="auto"/>
                                    <w:right w:val="none" w:sz="0" w:space="0" w:color="auto"/>
                                  </w:divBdr>
                                </w:div>
                                <w:div w:id="1582177613">
                                  <w:marLeft w:val="0"/>
                                  <w:marRight w:val="0"/>
                                  <w:marTop w:val="0"/>
                                  <w:marBottom w:val="0"/>
                                  <w:divBdr>
                                    <w:top w:val="none" w:sz="0" w:space="0" w:color="auto"/>
                                    <w:left w:val="none" w:sz="0" w:space="0" w:color="auto"/>
                                    <w:bottom w:val="none" w:sz="0" w:space="0" w:color="auto"/>
                                    <w:right w:val="none" w:sz="0" w:space="0" w:color="auto"/>
                                  </w:divBdr>
                                </w:div>
                                <w:div w:id="1607038632">
                                  <w:marLeft w:val="0"/>
                                  <w:marRight w:val="0"/>
                                  <w:marTop w:val="0"/>
                                  <w:marBottom w:val="0"/>
                                  <w:divBdr>
                                    <w:top w:val="none" w:sz="0" w:space="0" w:color="auto"/>
                                    <w:left w:val="none" w:sz="0" w:space="0" w:color="auto"/>
                                    <w:bottom w:val="none" w:sz="0" w:space="0" w:color="auto"/>
                                    <w:right w:val="none" w:sz="0" w:space="0" w:color="auto"/>
                                  </w:divBdr>
                                </w:div>
                                <w:div w:id="1607885386">
                                  <w:marLeft w:val="0"/>
                                  <w:marRight w:val="0"/>
                                  <w:marTop w:val="0"/>
                                  <w:marBottom w:val="0"/>
                                  <w:divBdr>
                                    <w:top w:val="none" w:sz="0" w:space="0" w:color="auto"/>
                                    <w:left w:val="none" w:sz="0" w:space="0" w:color="auto"/>
                                    <w:bottom w:val="none" w:sz="0" w:space="0" w:color="auto"/>
                                    <w:right w:val="none" w:sz="0" w:space="0" w:color="auto"/>
                                  </w:divBdr>
                                </w:div>
                                <w:div w:id="1609387297">
                                  <w:marLeft w:val="0"/>
                                  <w:marRight w:val="0"/>
                                  <w:marTop w:val="0"/>
                                  <w:marBottom w:val="0"/>
                                  <w:divBdr>
                                    <w:top w:val="none" w:sz="0" w:space="0" w:color="auto"/>
                                    <w:left w:val="none" w:sz="0" w:space="0" w:color="auto"/>
                                    <w:bottom w:val="none" w:sz="0" w:space="0" w:color="auto"/>
                                    <w:right w:val="none" w:sz="0" w:space="0" w:color="auto"/>
                                  </w:divBdr>
                                </w:div>
                                <w:div w:id="1612739412">
                                  <w:marLeft w:val="0"/>
                                  <w:marRight w:val="0"/>
                                  <w:marTop w:val="0"/>
                                  <w:marBottom w:val="0"/>
                                  <w:divBdr>
                                    <w:top w:val="none" w:sz="0" w:space="0" w:color="auto"/>
                                    <w:left w:val="none" w:sz="0" w:space="0" w:color="auto"/>
                                    <w:bottom w:val="none" w:sz="0" w:space="0" w:color="auto"/>
                                    <w:right w:val="none" w:sz="0" w:space="0" w:color="auto"/>
                                  </w:divBdr>
                                </w:div>
                                <w:div w:id="1622572807">
                                  <w:marLeft w:val="0"/>
                                  <w:marRight w:val="0"/>
                                  <w:marTop w:val="0"/>
                                  <w:marBottom w:val="0"/>
                                  <w:divBdr>
                                    <w:top w:val="none" w:sz="0" w:space="0" w:color="auto"/>
                                    <w:left w:val="none" w:sz="0" w:space="0" w:color="auto"/>
                                    <w:bottom w:val="none" w:sz="0" w:space="0" w:color="auto"/>
                                    <w:right w:val="none" w:sz="0" w:space="0" w:color="auto"/>
                                  </w:divBdr>
                                </w:div>
                                <w:div w:id="1622766811">
                                  <w:marLeft w:val="0"/>
                                  <w:marRight w:val="0"/>
                                  <w:marTop w:val="0"/>
                                  <w:marBottom w:val="0"/>
                                  <w:divBdr>
                                    <w:top w:val="none" w:sz="0" w:space="0" w:color="auto"/>
                                    <w:left w:val="none" w:sz="0" w:space="0" w:color="auto"/>
                                    <w:bottom w:val="none" w:sz="0" w:space="0" w:color="auto"/>
                                    <w:right w:val="none" w:sz="0" w:space="0" w:color="auto"/>
                                  </w:divBdr>
                                </w:div>
                                <w:div w:id="1633901259">
                                  <w:marLeft w:val="0"/>
                                  <w:marRight w:val="0"/>
                                  <w:marTop w:val="0"/>
                                  <w:marBottom w:val="0"/>
                                  <w:divBdr>
                                    <w:top w:val="none" w:sz="0" w:space="0" w:color="auto"/>
                                    <w:left w:val="none" w:sz="0" w:space="0" w:color="auto"/>
                                    <w:bottom w:val="none" w:sz="0" w:space="0" w:color="auto"/>
                                    <w:right w:val="none" w:sz="0" w:space="0" w:color="auto"/>
                                  </w:divBdr>
                                </w:div>
                                <w:div w:id="1639723524">
                                  <w:marLeft w:val="0"/>
                                  <w:marRight w:val="0"/>
                                  <w:marTop w:val="0"/>
                                  <w:marBottom w:val="0"/>
                                  <w:divBdr>
                                    <w:top w:val="none" w:sz="0" w:space="0" w:color="auto"/>
                                    <w:left w:val="none" w:sz="0" w:space="0" w:color="auto"/>
                                    <w:bottom w:val="none" w:sz="0" w:space="0" w:color="auto"/>
                                    <w:right w:val="none" w:sz="0" w:space="0" w:color="auto"/>
                                  </w:divBdr>
                                </w:div>
                                <w:div w:id="1642154823">
                                  <w:marLeft w:val="0"/>
                                  <w:marRight w:val="0"/>
                                  <w:marTop w:val="0"/>
                                  <w:marBottom w:val="0"/>
                                  <w:divBdr>
                                    <w:top w:val="none" w:sz="0" w:space="0" w:color="auto"/>
                                    <w:left w:val="none" w:sz="0" w:space="0" w:color="auto"/>
                                    <w:bottom w:val="none" w:sz="0" w:space="0" w:color="auto"/>
                                    <w:right w:val="none" w:sz="0" w:space="0" w:color="auto"/>
                                  </w:divBdr>
                                </w:div>
                                <w:div w:id="1647204793">
                                  <w:marLeft w:val="0"/>
                                  <w:marRight w:val="0"/>
                                  <w:marTop w:val="0"/>
                                  <w:marBottom w:val="0"/>
                                  <w:divBdr>
                                    <w:top w:val="none" w:sz="0" w:space="0" w:color="auto"/>
                                    <w:left w:val="none" w:sz="0" w:space="0" w:color="auto"/>
                                    <w:bottom w:val="none" w:sz="0" w:space="0" w:color="auto"/>
                                    <w:right w:val="none" w:sz="0" w:space="0" w:color="auto"/>
                                  </w:divBdr>
                                </w:div>
                                <w:div w:id="1647927170">
                                  <w:marLeft w:val="0"/>
                                  <w:marRight w:val="0"/>
                                  <w:marTop w:val="0"/>
                                  <w:marBottom w:val="0"/>
                                  <w:divBdr>
                                    <w:top w:val="none" w:sz="0" w:space="0" w:color="auto"/>
                                    <w:left w:val="none" w:sz="0" w:space="0" w:color="auto"/>
                                    <w:bottom w:val="none" w:sz="0" w:space="0" w:color="auto"/>
                                    <w:right w:val="none" w:sz="0" w:space="0" w:color="auto"/>
                                  </w:divBdr>
                                </w:div>
                                <w:div w:id="1652757367">
                                  <w:marLeft w:val="0"/>
                                  <w:marRight w:val="0"/>
                                  <w:marTop w:val="0"/>
                                  <w:marBottom w:val="0"/>
                                  <w:divBdr>
                                    <w:top w:val="none" w:sz="0" w:space="0" w:color="auto"/>
                                    <w:left w:val="none" w:sz="0" w:space="0" w:color="auto"/>
                                    <w:bottom w:val="none" w:sz="0" w:space="0" w:color="auto"/>
                                    <w:right w:val="none" w:sz="0" w:space="0" w:color="auto"/>
                                  </w:divBdr>
                                </w:div>
                                <w:div w:id="1659530408">
                                  <w:marLeft w:val="0"/>
                                  <w:marRight w:val="0"/>
                                  <w:marTop w:val="0"/>
                                  <w:marBottom w:val="0"/>
                                  <w:divBdr>
                                    <w:top w:val="none" w:sz="0" w:space="0" w:color="auto"/>
                                    <w:left w:val="none" w:sz="0" w:space="0" w:color="auto"/>
                                    <w:bottom w:val="none" w:sz="0" w:space="0" w:color="auto"/>
                                    <w:right w:val="none" w:sz="0" w:space="0" w:color="auto"/>
                                  </w:divBdr>
                                </w:div>
                                <w:div w:id="1680885412">
                                  <w:marLeft w:val="0"/>
                                  <w:marRight w:val="0"/>
                                  <w:marTop w:val="0"/>
                                  <w:marBottom w:val="0"/>
                                  <w:divBdr>
                                    <w:top w:val="none" w:sz="0" w:space="0" w:color="auto"/>
                                    <w:left w:val="none" w:sz="0" w:space="0" w:color="auto"/>
                                    <w:bottom w:val="none" w:sz="0" w:space="0" w:color="auto"/>
                                    <w:right w:val="none" w:sz="0" w:space="0" w:color="auto"/>
                                  </w:divBdr>
                                </w:div>
                                <w:div w:id="1691878501">
                                  <w:marLeft w:val="0"/>
                                  <w:marRight w:val="0"/>
                                  <w:marTop w:val="0"/>
                                  <w:marBottom w:val="0"/>
                                  <w:divBdr>
                                    <w:top w:val="none" w:sz="0" w:space="0" w:color="auto"/>
                                    <w:left w:val="none" w:sz="0" w:space="0" w:color="auto"/>
                                    <w:bottom w:val="none" w:sz="0" w:space="0" w:color="auto"/>
                                    <w:right w:val="none" w:sz="0" w:space="0" w:color="auto"/>
                                  </w:divBdr>
                                </w:div>
                                <w:div w:id="1702977944">
                                  <w:marLeft w:val="0"/>
                                  <w:marRight w:val="0"/>
                                  <w:marTop w:val="0"/>
                                  <w:marBottom w:val="0"/>
                                  <w:divBdr>
                                    <w:top w:val="none" w:sz="0" w:space="0" w:color="auto"/>
                                    <w:left w:val="none" w:sz="0" w:space="0" w:color="auto"/>
                                    <w:bottom w:val="none" w:sz="0" w:space="0" w:color="auto"/>
                                    <w:right w:val="none" w:sz="0" w:space="0" w:color="auto"/>
                                  </w:divBdr>
                                </w:div>
                                <w:div w:id="1703554770">
                                  <w:marLeft w:val="0"/>
                                  <w:marRight w:val="0"/>
                                  <w:marTop w:val="0"/>
                                  <w:marBottom w:val="0"/>
                                  <w:divBdr>
                                    <w:top w:val="none" w:sz="0" w:space="0" w:color="auto"/>
                                    <w:left w:val="none" w:sz="0" w:space="0" w:color="auto"/>
                                    <w:bottom w:val="none" w:sz="0" w:space="0" w:color="auto"/>
                                    <w:right w:val="none" w:sz="0" w:space="0" w:color="auto"/>
                                  </w:divBdr>
                                </w:div>
                                <w:div w:id="1717006431">
                                  <w:marLeft w:val="0"/>
                                  <w:marRight w:val="0"/>
                                  <w:marTop w:val="0"/>
                                  <w:marBottom w:val="0"/>
                                  <w:divBdr>
                                    <w:top w:val="none" w:sz="0" w:space="0" w:color="auto"/>
                                    <w:left w:val="none" w:sz="0" w:space="0" w:color="auto"/>
                                    <w:bottom w:val="none" w:sz="0" w:space="0" w:color="auto"/>
                                    <w:right w:val="none" w:sz="0" w:space="0" w:color="auto"/>
                                  </w:divBdr>
                                </w:div>
                                <w:div w:id="1729842959">
                                  <w:marLeft w:val="0"/>
                                  <w:marRight w:val="0"/>
                                  <w:marTop w:val="0"/>
                                  <w:marBottom w:val="0"/>
                                  <w:divBdr>
                                    <w:top w:val="none" w:sz="0" w:space="0" w:color="auto"/>
                                    <w:left w:val="none" w:sz="0" w:space="0" w:color="auto"/>
                                    <w:bottom w:val="none" w:sz="0" w:space="0" w:color="auto"/>
                                    <w:right w:val="none" w:sz="0" w:space="0" w:color="auto"/>
                                  </w:divBdr>
                                </w:div>
                                <w:div w:id="1738169138">
                                  <w:marLeft w:val="0"/>
                                  <w:marRight w:val="0"/>
                                  <w:marTop w:val="0"/>
                                  <w:marBottom w:val="0"/>
                                  <w:divBdr>
                                    <w:top w:val="none" w:sz="0" w:space="0" w:color="auto"/>
                                    <w:left w:val="none" w:sz="0" w:space="0" w:color="auto"/>
                                    <w:bottom w:val="none" w:sz="0" w:space="0" w:color="auto"/>
                                    <w:right w:val="none" w:sz="0" w:space="0" w:color="auto"/>
                                  </w:divBdr>
                                </w:div>
                                <w:div w:id="1744060914">
                                  <w:marLeft w:val="0"/>
                                  <w:marRight w:val="0"/>
                                  <w:marTop w:val="0"/>
                                  <w:marBottom w:val="0"/>
                                  <w:divBdr>
                                    <w:top w:val="none" w:sz="0" w:space="0" w:color="auto"/>
                                    <w:left w:val="none" w:sz="0" w:space="0" w:color="auto"/>
                                    <w:bottom w:val="none" w:sz="0" w:space="0" w:color="auto"/>
                                    <w:right w:val="none" w:sz="0" w:space="0" w:color="auto"/>
                                  </w:divBdr>
                                </w:div>
                                <w:div w:id="1748762774">
                                  <w:marLeft w:val="0"/>
                                  <w:marRight w:val="0"/>
                                  <w:marTop w:val="0"/>
                                  <w:marBottom w:val="0"/>
                                  <w:divBdr>
                                    <w:top w:val="none" w:sz="0" w:space="0" w:color="auto"/>
                                    <w:left w:val="none" w:sz="0" w:space="0" w:color="auto"/>
                                    <w:bottom w:val="none" w:sz="0" w:space="0" w:color="auto"/>
                                    <w:right w:val="none" w:sz="0" w:space="0" w:color="auto"/>
                                  </w:divBdr>
                                </w:div>
                                <w:div w:id="1748838823">
                                  <w:marLeft w:val="0"/>
                                  <w:marRight w:val="0"/>
                                  <w:marTop w:val="0"/>
                                  <w:marBottom w:val="0"/>
                                  <w:divBdr>
                                    <w:top w:val="none" w:sz="0" w:space="0" w:color="auto"/>
                                    <w:left w:val="none" w:sz="0" w:space="0" w:color="auto"/>
                                    <w:bottom w:val="none" w:sz="0" w:space="0" w:color="auto"/>
                                    <w:right w:val="none" w:sz="0" w:space="0" w:color="auto"/>
                                  </w:divBdr>
                                </w:div>
                                <w:div w:id="1752120568">
                                  <w:marLeft w:val="0"/>
                                  <w:marRight w:val="0"/>
                                  <w:marTop w:val="0"/>
                                  <w:marBottom w:val="0"/>
                                  <w:divBdr>
                                    <w:top w:val="none" w:sz="0" w:space="0" w:color="auto"/>
                                    <w:left w:val="none" w:sz="0" w:space="0" w:color="auto"/>
                                    <w:bottom w:val="none" w:sz="0" w:space="0" w:color="auto"/>
                                    <w:right w:val="none" w:sz="0" w:space="0" w:color="auto"/>
                                  </w:divBdr>
                                </w:div>
                                <w:div w:id="1757284642">
                                  <w:marLeft w:val="0"/>
                                  <w:marRight w:val="0"/>
                                  <w:marTop w:val="0"/>
                                  <w:marBottom w:val="0"/>
                                  <w:divBdr>
                                    <w:top w:val="none" w:sz="0" w:space="0" w:color="auto"/>
                                    <w:left w:val="none" w:sz="0" w:space="0" w:color="auto"/>
                                    <w:bottom w:val="none" w:sz="0" w:space="0" w:color="auto"/>
                                    <w:right w:val="none" w:sz="0" w:space="0" w:color="auto"/>
                                  </w:divBdr>
                                </w:div>
                                <w:div w:id="1766916987">
                                  <w:marLeft w:val="0"/>
                                  <w:marRight w:val="0"/>
                                  <w:marTop w:val="0"/>
                                  <w:marBottom w:val="0"/>
                                  <w:divBdr>
                                    <w:top w:val="none" w:sz="0" w:space="0" w:color="auto"/>
                                    <w:left w:val="none" w:sz="0" w:space="0" w:color="auto"/>
                                    <w:bottom w:val="none" w:sz="0" w:space="0" w:color="auto"/>
                                    <w:right w:val="none" w:sz="0" w:space="0" w:color="auto"/>
                                  </w:divBdr>
                                </w:div>
                                <w:div w:id="1772623923">
                                  <w:marLeft w:val="0"/>
                                  <w:marRight w:val="0"/>
                                  <w:marTop w:val="0"/>
                                  <w:marBottom w:val="0"/>
                                  <w:divBdr>
                                    <w:top w:val="none" w:sz="0" w:space="0" w:color="auto"/>
                                    <w:left w:val="none" w:sz="0" w:space="0" w:color="auto"/>
                                    <w:bottom w:val="none" w:sz="0" w:space="0" w:color="auto"/>
                                    <w:right w:val="none" w:sz="0" w:space="0" w:color="auto"/>
                                  </w:divBdr>
                                </w:div>
                                <w:div w:id="1782873421">
                                  <w:marLeft w:val="0"/>
                                  <w:marRight w:val="0"/>
                                  <w:marTop w:val="0"/>
                                  <w:marBottom w:val="0"/>
                                  <w:divBdr>
                                    <w:top w:val="none" w:sz="0" w:space="0" w:color="auto"/>
                                    <w:left w:val="none" w:sz="0" w:space="0" w:color="auto"/>
                                    <w:bottom w:val="none" w:sz="0" w:space="0" w:color="auto"/>
                                    <w:right w:val="none" w:sz="0" w:space="0" w:color="auto"/>
                                  </w:divBdr>
                                </w:div>
                                <w:div w:id="1783915268">
                                  <w:marLeft w:val="0"/>
                                  <w:marRight w:val="0"/>
                                  <w:marTop w:val="0"/>
                                  <w:marBottom w:val="0"/>
                                  <w:divBdr>
                                    <w:top w:val="none" w:sz="0" w:space="0" w:color="auto"/>
                                    <w:left w:val="none" w:sz="0" w:space="0" w:color="auto"/>
                                    <w:bottom w:val="none" w:sz="0" w:space="0" w:color="auto"/>
                                    <w:right w:val="none" w:sz="0" w:space="0" w:color="auto"/>
                                  </w:divBdr>
                                </w:div>
                                <w:div w:id="1818568131">
                                  <w:marLeft w:val="0"/>
                                  <w:marRight w:val="0"/>
                                  <w:marTop w:val="0"/>
                                  <w:marBottom w:val="0"/>
                                  <w:divBdr>
                                    <w:top w:val="none" w:sz="0" w:space="0" w:color="auto"/>
                                    <w:left w:val="none" w:sz="0" w:space="0" w:color="auto"/>
                                    <w:bottom w:val="none" w:sz="0" w:space="0" w:color="auto"/>
                                    <w:right w:val="none" w:sz="0" w:space="0" w:color="auto"/>
                                  </w:divBdr>
                                </w:div>
                                <w:div w:id="1821187135">
                                  <w:marLeft w:val="0"/>
                                  <w:marRight w:val="0"/>
                                  <w:marTop w:val="0"/>
                                  <w:marBottom w:val="0"/>
                                  <w:divBdr>
                                    <w:top w:val="none" w:sz="0" w:space="0" w:color="auto"/>
                                    <w:left w:val="none" w:sz="0" w:space="0" w:color="auto"/>
                                    <w:bottom w:val="none" w:sz="0" w:space="0" w:color="auto"/>
                                    <w:right w:val="none" w:sz="0" w:space="0" w:color="auto"/>
                                  </w:divBdr>
                                </w:div>
                                <w:div w:id="1827890580">
                                  <w:marLeft w:val="0"/>
                                  <w:marRight w:val="0"/>
                                  <w:marTop w:val="0"/>
                                  <w:marBottom w:val="0"/>
                                  <w:divBdr>
                                    <w:top w:val="none" w:sz="0" w:space="0" w:color="auto"/>
                                    <w:left w:val="none" w:sz="0" w:space="0" w:color="auto"/>
                                    <w:bottom w:val="none" w:sz="0" w:space="0" w:color="auto"/>
                                    <w:right w:val="none" w:sz="0" w:space="0" w:color="auto"/>
                                  </w:divBdr>
                                </w:div>
                                <w:div w:id="1829252149">
                                  <w:marLeft w:val="0"/>
                                  <w:marRight w:val="0"/>
                                  <w:marTop w:val="0"/>
                                  <w:marBottom w:val="0"/>
                                  <w:divBdr>
                                    <w:top w:val="none" w:sz="0" w:space="0" w:color="auto"/>
                                    <w:left w:val="none" w:sz="0" w:space="0" w:color="auto"/>
                                    <w:bottom w:val="none" w:sz="0" w:space="0" w:color="auto"/>
                                    <w:right w:val="none" w:sz="0" w:space="0" w:color="auto"/>
                                  </w:divBdr>
                                </w:div>
                                <w:div w:id="1831750413">
                                  <w:marLeft w:val="0"/>
                                  <w:marRight w:val="0"/>
                                  <w:marTop w:val="0"/>
                                  <w:marBottom w:val="0"/>
                                  <w:divBdr>
                                    <w:top w:val="none" w:sz="0" w:space="0" w:color="auto"/>
                                    <w:left w:val="none" w:sz="0" w:space="0" w:color="auto"/>
                                    <w:bottom w:val="none" w:sz="0" w:space="0" w:color="auto"/>
                                    <w:right w:val="none" w:sz="0" w:space="0" w:color="auto"/>
                                  </w:divBdr>
                                </w:div>
                                <w:div w:id="1843544915">
                                  <w:marLeft w:val="0"/>
                                  <w:marRight w:val="0"/>
                                  <w:marTop w:val="0"/>
                                  <w:marBottom w:val="0"/>
                                  <w:divBdr>
                                    <w:top w:val="none" w:sz="0" w:space="0" w:color="auto"/>
                                    <w:left w:val="none" w:sz="0" w:space="0" w:color="auto"/>
                                    <w:bottom w:val="none" w:sz="0" w:space="0" w:color="auto"/>
                                    <w:right w:val="none" w:sz="0" w:space="0" w:color="auto"/>
                                  </w:divBdr>
                                </w:div>
                                <w:div w:id="1867479882">
                                  <w:marLeft w:val="0"/>
                                  <w:marRight w:val="0"/>
                                  <w:marTop w:val="0"/>
                                  <w:marBottom w:val="0"/>
                                  <w:divBdr>
                                    <w:top w:val="none" w:sz="0" w:space="0" w:color="auto"/>
                                    <w:left w:val="none" w:sz="0" w:space="0" w:color="auto"/>
                                    <w:bottom w:val="none" w:sz="0" w:space="0" w:color="auto"/>
                                    <w:right w:val="none" w:sz="0" w:space="0" w:color="auto"/>
                                  </w:divBdr>
                                </w:div>
                                <w:div w:id="1895965123">
                                  <w:marLeft w:val="0"/>
                                  <w:marRight w:val="0"/>
                                  <w:marTop w:val="0"/>
                                  <w:marBottom w:val="0"/>
                                  <w:divBdr>
                                    <w:top w:val="none" w:sz="0" w:space="0" w:color="auto"/>
                                    <w:left w:val="none" w:sz="0" w:space="0" w:color="auto"/>
                                    <w:bottom w:val="none" w:sz="0" w:space="0" w:color="auto"/>
                                    <w:right w:val="none" w:sz="0" w:space="0" w:color="auto"/>
                                  </w:divBdr>
                                </w:div>
                                <w:div w:id="1910455052">
                                  <w:marLeft w:val="0"/>
                                  <w:marRight w:val="0"/>
                                  <w:marTop w:val="0"/>
                                  <w:marBottom w:val="0"/>
                                  <w:divBdr>
                                    <w:top w:val="none" w:sz="0" w:space="0" w:color="auto"/>
                                    <w:left w:val="none" w:sz="0" w:space="0" w:color="auto"/>
                                    <w:bottom w:val="none" w:sz="0" w:space="0" w:color="auto"/>
                                    <w:right w:val="none" w:sz="0" w:space="0" w:color="auto"/>
                                  </w:divBdr>
                                </w:div>
                                <w:div w:id="1931311890">
                                  <w:marLeft w:val="0"/>
                                  <w:marRight w:val="0"/>
                                  <w:marTop w:val="0"/>
                                  <w:marBottom w:val="0"/>
                                  <w:divBdr>
                                    <w:top w:val="none" w:sz="0" w:space="0" w:color="auto"/>
                                    <w:left w:val="none" w:sz="0" w:space="0" w:color="auto"/>
                                    <w:bottom w:val="none" w:sz="0" w:space="0" w:color="auto"/>
                                    <w:right w:val="none" w:sz="0" w:space="0" w:color="auto"/>
                                  </w:divBdr>
                                </w:div>
                                <w:div w:id="1931893679">
                                  <w:marLeft w:val="0"/>
                                  <w:marRight w:val="0"/>
                                  <w:marTop w:val="0"/>
                                  <w:marBottom w:val="0"/>
                                  <w:divBdr>
                                    <w:top w:val="none" w:sz="0" w:space="0" w:color="auto"/>
                                    <w:left w:val="none" w:sz="0" w:space="0" w:color="auto"/>
                                    <w:bottom w:val="none" w:sz="0" w:space="0" w:color="auto"/>
                                    <w:right w:val="none" w:sz="0" w:space="0" w:color="auto"/>
                                  </w:divBdr>
                                </w:div>
                                <w:div w:id="1960381359">
                                  <w:marLeft w:val="0"/>
                                  <w:marRight w:val="0"/>
                                  <w:marTop w:val="0"/>
                                  <w:marBottom w:val="0"/>
                                  <w:divBdr>
                                    <w:top w:val="none" w:sz="0" w:space="0" w:color="auto"/>
                                    <w:left w:val="none" w:sz="0" w:space="0" w:color="auto"/>
                                    <w:bottom w:val="none" w:sz="0" w:space="0" w:color="auto"/>
                                    <w:right w:val="none" w:sz="0" w:space="0" w:color="auto"/>
                                  </w:divBdr>
                                </w:div>
                                <w:div w:id="1967739252">
                                  <w:marLeft w:val="0"/>
                                  <w:marRight w:val="0"/>
                                  <w:marTop w:val="0"/>
                                  <w:marBottom w:val="0"/>
                                  <w:divBdr>
                                    <w:top w:val="none" w:sz="0" w:space="0" w:color="auto"/>
                                    <w:left w:val="none" w:sz="0" w:space="0" w:color="auto"/>
                                    <w:bottom w:val="none" w:sz="0" w:space="0" w:color="auto"/>
                                    <w:right w:val="none" w:sz="0" w:space="0" w:color="auto"/>
                                  </w:divBdr>
                                </w:div>
                                <w:div w:id="1974627457">
                                  <w:marLeft w:val="0"/>
                                  <w:marRight w:val="0"/>
                                  <w:marTop w:val="0"/>
                                  <w:marBottom w:val="0"/>
                                  <w:divBdr>
                                    <w:top w:val="none" w:sz="0" w:space="0" w:color="auto"/>
                                    <w:left w:val="none" w:sz="0" w:space="0" w:color="auto"/>
                                    <w:bottom w:val="none" w:sz="0" w:space="0" w:color="auto"/>
                                    <w:right w:val="none" w:sz="0" w:space="0" w:color="auto"/>
                                  </w:divBdr>
                                </w:div>
                                <w:div w:id="1982154528">
                                  <w:marLeft w:val="0"/>
                                  <w:marRight w:val="0"/>
                                  <w:marTop w:val="0"/>
                                  <w:marBottom w:val="0"/>
                                  <w:divBdr>
                                    <w:top w:val="none" w:sz="0" w:space="0" w:color="auto"/>
                                    <w:left w:val="none" w:sz="0" w:space="0" w:color="auto"/>
                                    <w:bottom w:val="none" w:sz="0" w:space="0" w:color="auto"/>
                                    <w:right w:val="none" w:sz="0" w:space="0" w:color="auto"/>
                                  </w:divBdr>
                                </w:div>
                                <w:div w:id="1990163474">
                                  <w:marLeft w:val="0"/>
                                  <w:marRight w:val="0"/>
                                  <w:marTop w:val="0"/>
                                  <w:marBottom w:val="0"/>
                                  <w:divBdr>
                                    <w:top w:val="none" w:sz="0" w:space="0" w:color="auto"/>
                                    <w:left w:val="none" w:sz="0" w:space="0" w:color="auto"/>
                                    <w:bottom w:val="none" w:sz="0" w:space="0" w:color="auto"/>
                                    <w:right w:val="none" w:sz="0" w:space="0" w:color="auto"/>
                                  </w:divBdr>
                                </w:div>
                                <w:div w:id="1991791077">
                                  <w:marLeft w:val="0"/>
                                  <w:marRight w:val="0"/>
                                  <w:marTop w:val="0"/>
                                  <w:marBottom w:val="0"/>
                                  <w:divBdr>
                                    <w:top w:val="none" w:sz="0" w:space="0" w:color="auto"/>
                                    <w:left w:val="none" w:sz="0" w:space="0" w:color="auto"/>
                                    <w:bottom w:val="none" w:sz="0" w:space="0" w:color="auto"/>
                                    <w:right w:val="none" w:sz="0" w:space="0" w:color="auto"/>
                                  </w:divBdr>
                                </w:div>
                                <w:div w:id="1992521908">
                                  <w:marLeft w:val="0"/>
                                  <w:marRight w:val="0"/>
                                  <w:marTop w:val="0"/>
                                  <w:marBottom w:val="0"/>
                                  <w:divBdr>
                                    <w:top w:val="none" w:sz="0" w:space="0" w:color="auto"/>
                                    <w:left w:val="none" w:sz="0" w:space="0" w:color="auto"/>
                                    <w:bottom w:val="none" w:sz="0" w:space="0" w:color="auto"/>
                                    <w:right w:val="none" w:sz="0" w:space="0" w:color="auto"/>
                                  </w:divBdr>
                                </w:div>
                                <w:div w:id="2002653316">
                                  <w:marLeft w:val="0"/>
                                  <w:marRight w:val="0"/>
                                  <w:marTop w:val="0"/>
                                  <w:marBottom w:val="0"/>
                                  <w:divBdr>
                                    <w:top w:val="none" w:sz="0" w:space="0" w:color="auto"/>
                                    <w:left w:val="none" w:sz="0" w:space="0" w:color="auto"/>
                                    <w:bottom w:val="none" w:sz="0" w:space="0" w:color="auto"/>
                                    <w:right w:val="none" w:sz="0" w:space="0" w:color="auto"/>
                                  </w:divBdr>
                                </w:div>
                                <w:div w:id="2008484113">
                                  <w:marLeft w:val="0"/>
                                  <w:marRight w:val="0"/>
                                  <w:marTop w:val="0"/>
                                  <w:marBottom w:val="0"/>
                                  <w:divBdr>
                                    <w:top w:val="none" w:sz="0" w:space="0" w:color="auto"/>
                                    <w:left w:val="none" w:sz="0" w:space="0" w:color="auto"/>
                                    <w:bottom w:val="none" w:sz="0" w:space="0" w:color="auto"/>
                                    <w:right w:val="none" w:sz="0" w:space="0" w:color="auto"/>
                                  </w:divBdr>
                                </w:div>
                                <w:div w:id="2061632322">
                                  <w:marLeft w:val="0"/>
                                  <w:marRight w:val="0"/>
                                  <w:marTop w:val="0"/>
                                  <w:marBottom w:val="0"/>
                                  <w:divBdr>
                                    <w:top w:val="none" w:sz="0" w:space="0" w:color="auto"/>
                                    <w:left w:val="none" w:sz="0" w:space="0" w:color="auto"/>
                                    <w:bottom w:val="none" w:sz="0" w:space="0" w:color="auto"/>
                                    <w:right w:val="none" w:sz="0" w:space="0" w:color="auto"/>
                                  </w:divBdr>
                                </w:div>
                                <w:div w:id="2064669025">
                                  <w:marLeft w:val="0"/>
                                  <w:marRight w:val="0"/>
                                  <w:marTop w:val="0"/>
                                  <w:marBottom w:val="0"/>
                                  <w:divBdr>
                                    <w:top w:val="none" w:sz="0" w:space="0" w:color="auto"/>
                                    <w:left w:val="none" w:sz="0" w:space="0" w:color="auto"/>
                                    <w:bottom w:val="none" w:sz="0" w:space="0" w:color="auto"/>
                                    <w:right w:val="none" w:sz="0" w:space="0" w:color="auto"/>
                                  </w:divBdr>
                                </w:div>
                                <w:div w:id="2072121415">
                                  <w:marLeft w:val="0"/>
                                  <w:marRight w:val="0"/>
                                  <w:marTop w:val="0"/>
                                  <w:marBottom w:val="0"/>
                                  <w:divBdr>
                                    <w:top w:val="none" w:sz="0" w:space="0" w:color="auto"/>
                                    <w:left w:val="none" w:sz="0" w:space="0" w:color="auto"/>
                                    <w:bottom w:val="none" w:sz="0" w:space="0" w:color="auto"/>
                                    <w:right w:val="none" w:sz="0" w:space="0" w:color="auto"/>
                                  </w:divBdr>
                                </w:div>
                                <w:div w:id="2088307446">
                                  <w:marLeft w:val="0"/>
                                  <w:marRight w:val="0"/>
                                  <w:marTop w:val="0"/>
                                  <w:marBottom w:val="0"/>
                                  <w:divBdr>
                                    <w:top w:val="none" w:sz="0" w:space="0" w:color="auto"/>
                                    <w:left w:val="none" w:sz="0" w:space="0" w:color="auto"/>
                                    <w:bottom w:val="none" w:sz="0" w:space="0" w:color="auto"/>
                                    <w:right w:val="none" w:sz="0" w:space="0" w:color="auto"/>
                                  </w:divBdr>
                                </w:div>
                                <w:div w:id="2105496679">
                                  <w:marLeft w:val="0"/>
                                  <w:marRight w:val="0"/>
                                  <w:marTop w:val="0"/>
                                  <w:marBottom w:val="0"/>
                                  <w:divBdr>
                                    <w:top w:val="none" w:sz="0" w:space="0" w:color="auto"/>
                                    <w:left w:val="none" w:sz="0" w:space="0" w:color="auto"/>
                                    <w:bottom w:val="none" w:sz="0" w:space="0" w:color="auto"/>
                                    <w:right w:val="none" w:sz="0" w:space="0" w:color="auto"/>
                                  </w:divBdr>
                                </w:div>
                                <w:div w:id="2117211835">
                                  <w:marLeft w:val="0"/>
                                  <w:marRight w:val="0"/>
                                  <w:marTop w:val="0"/>
                                  <w:marBottom w:val="0"/>
                                  <w:divBdr>
                                    <w:top w:val="none" w:sz="0" w:space="0" w:color="auto"/>
                                    <w:left w:val="none" w:sz="0" w:space="0" w:color="auto"/>
                                    <w:bottom w:val="none" w:sz="0" w:space="0" w:color="auto"/>
                                    <w:right w:val="none" w:sz="0" w:space="0" w:color="auto"/>
                                  </w:divBdr>
                                </w:div>
                                <w:div w:id="2129199550">
                                  <w:marLeft w:val="0"/>
                                  <w:marRight w:val="0"/>
                                  <w:marTop w:val="0"/>
                                  <w:marBottom w:val="0"/>
                                  <w:divBdr>
                                    <w:top w:val="none" w:sz="0" w:space="0" w:color="auto"/>
                                    <w:left w:val="none" w:sz="0" w:space="0" w:color="auto"/>
                                    <w:bottom w:val="none" w:sz="0" w:space="0" w:color="auto"/>
                                    <w:right w:val="none" w:sz="0" w:space="0" w:color="auto"/>
                                  </w:divBdr>
                                </w:div>
                                <w:div w:id="2138790731">
                                  <w:marLeft w:val="0"/>
                                  <w:marRight w:val="0"/>
                                  <w:marTop w:val="0"/>
                                  <w:marBottom w:val="0"/>
                                  <w:divBdr>
                                    <w:top w:val="none" w:sz="0" w:space="0" w:color="auto"/>
                                    <w:left w:val="none" w:sz="0" w:space="0" w:color="auto"/>
                                    <w:bottom w:val="none" w:sz="0" w:space="0" w:color="auto"/>
                                    <w:right w:val="none" w:sz="0" w:space="0" w:color="auto"/>
                                  </w:divBdr>
                                </w:div>
                                <w:div w:id="2147090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518349">
                          <w:marLeft w:val="0"/>
                          <w:marRight w:val="0"/>
                          <w:marTop w:val="0"/>
                          <w:marBottom w:val="0"/>
                          <w:divBdr>
                            <w:top w:val="none" w:sz="0" w:space="0" w:color="auto"/>
                            <w:left w:val="none" w:sz="0" w:space="0" w:color="auto"/>
                            <w:bottom w:val="none" w:sz="0" w:space="0" w:color="auto"/>
                            <w:right w:val="none" w:sz="0" w:space="0" w:color="auto"/>
                          </w:divBdr>
                          <w:divsChild>
                            <w:div w:id="1833250697">
                              <w:marLeft w:val="0"/>
                              <w:marRight w:val="0"/>
                              <w:marTop w:val="0"/>
                              <w:marBottom w:val="0"/>
                              <w:divBdr>
                                <w:top w:val="none" w:sz="0" w:space="0" w:color="auto"/>
                                <w:left w:val="none" w:sz="0" w:space="0" w:color="auto"/>
                                <w:bottom w:val="none" w:sz="0" w:space="0" w:color="auto"/>
                                <w:right w:val="none" w:sz="0" w:space="0" w:color="auto"/>
                              </w:divBdr>
                              <w:divsChild>
                                <w:div w:id="48112868">
                                  <w:marLeft w:val="0"/>
                                  <w:marRight w:val="0"/>
                                  <w:marTop w:val="0"/>
                                  <w:marBottom w:val="0"/>
                                  <w:divBdr>
                                    <w:top w:val="none" w:sz="0" w:space="0" w:color="auto"/>
                                    <w:left w:val="none" w:sz="0" w:space="0" w:color="auto"/>
                                    <w:bottom w:val="none" w:sz="0" w:space="0" w:color="auto"/>
                                    <w:right w:val="none" w:sz="0" w:space="0" w:color="auto"/>
                                  </w:divBdr>
                                </w:div>
                                <w:div w:id="62143602">
                                  <w:marLeft w:val="0"/>
                                  <w:marRight w:val="0"/>
                                  <w:marTop w:val="0"/>
                                  <w:marBottom w:val="0"/>
                                  <w:divBdr>
                                    <w:top w:val="none" w:sz="0" w:space="0" w:color="auto"/>
                                    <w:left w:val="none" w:sz="0" w:space="0" w:color="auto"/>
                                    <w:bottom w:val="none" w:sz="0" w:space="0" w:color="auto"/>
                                    <w:right w:val="none" w:sz="0" w:space="0" w:color="auto"/>
                                  </w:divBdr>
                                </w:div>
                                <w:div w:id="69238518">
                                  <w:marLeft w:val="0"/>
                                  <w:marRight w:val="0"/>
                                  <w:marTop w:val="0"/>
                                  <w:marBottom w:val="0"/>
                                  <w:divBdr>
                                    <w:top w:val="none" w:sz="0" w:space="0" w:color="auto"/>
                                    <w:left w:val="none" w:sz="0" w:space="0" w:color="auto"/>
                                    <w:bottom w:val="none" w:sz="0" w:space="0" w:color="auto"/>
                                    <w:right w:val="none" w:sz="0" w:space="0" w:color="auto"/>
                                  </w:divBdr>
                                </w:div>
                                <w:div w:id="70586800">
                                  <w:marLeft w:val="0"/>
                                  <w:marRight w:val="0"/>
                                  <w:marTop w:val="0"/>
                                  <w:marBottom w:val="0"/>
                                  <w:divBdr>
                                    <w:top w:val="none" w:sz="0" w:space="0" w:color="auto"/>
                                    <w:left w:val="none" w:sz="0" w:space="0" w:color="auto"/>
                                    <w:bottom w:val="none" w:sz="0" w:space="0" w:color="auto"/>
                                    <w:right w:val="none" w:sz="0" w:space="0" w:color="auto"/>
                                  </w:divBdr>
                                </w:div>
                                <w:div w:id="76444427">
                                  <w:marLeft w:val="0"/>
                                  <w:marRight w:val="0"/>
                                  <w:marTop w:val="0"/>
                                  <w:marBottom w:val="0"/>
                                  <w:divBdr>
                                    <w:top w:val="none" w:sz="0" w:space="0" w:color="auto"/>
                                    <w:left w:val="none" w:sz="0" w:space="0" w:color="auto"/>
                                    <w:bottom w:val="none" w:sz="0" w:space="0" w:color="auto"/>
                                    <w:right w:val="none" w:sz="0" w:space="0" w:color="auto"/>
                                  </w:divBdr>
                                </w:div>
                                <w:div w:id="93674473">
                                  <w:marLeft w:val="0"/>
                                  <w:marRight w:val="0"/>
                                  <w:marTop w:val="0"/>
                                  <w:marBottom w:val="0"/>
                                  <w:divBdr>
                                    <w:top w:val="none" w:sz="0" w:space="0" w:color="auto"/>
                                    <w:left w:val="none" w:sz="0" w:space="0" w:color="auto"/>
                                    <w:bottom w:val="none" w:sz="0" w:space="0" w:color="auto"/>
                                    <w:right w:val="none" w:sz="0" w:space="0" w:color="auto"/>
                                  </w:divBdr>
                                </w:div>
                                <w:div w:id="109708548">
                                  <w:marLeft w:val="0"/>
                                  <w:marRight w:val="0"/>
                                  <w:marTop w:val="0"/>
                                  <w:marBottom w:val="0"/>
                                  <w:divBdr>
                                    <w:top w:val="none" w:sz="0" w:space="0" w:color="auto"/>
                                    <w:left w:val="none" w:sz="0" w:space="0" w:color="auto"/>
                                    <w:bottom w:val="none" w:sz="0" w:space="0" w:color="auto"/>
                                    <w:right w:val="none" w:sz="0" w:space="0" w:color="auto"/>
                                  </w:divBdr>
                                </w:div>
                                <w:div w:id="139352642">
                                  <w:marLeft w:val="0"/>
                                  <w:marRight w:val="0"/>
                                  <w:marTop w:val="0"/>
                                  <w:marBottom w:val="0"/>
                                  <w:divBdr>
                                    <w:top w:val="none" w:sz="0" w:space="0" w:color="auto"/>
                                    <w:left w:val="none" w:sz="0" w:space="0" w:color="auto"/>
                                    <w:bottom w:val="none" w:sz="0" w:space="0" w:color="auto"/>
                                    <w:right w:val="none" w:sz="0" w:space="0" w:color="auto"/>
                                  </w:divBdr>
                                </w:div>
                                <w:div w:id="150758392">
                                  <w:marLeft w:val="0"/>
                                  <w:marRight w:val="0"/>
                                  <w:marTop w:val="0"/>
                                  <w:marBottom w:val="0"/>
                                  <w:divBdr>
                                    <w:top w:val="none" w:sz="0" w:space="0" w:color="auto"/>
                                    <w:left w:val="none" w:sz="0" w:space="0" w:color="auto"/>
                                    <w:bottom w:val="none" w:sz="0" w:space="0" w:color="auto"/>
                                    <w:right w:val="none" w:sz="0" w:space="0" w:color="auto"/>
                                  </w:divBdr>
                                </w:div>
                                <w:div w:id="164370847">
                                  <w:marLeft w:val="0"/>
                                  <w:marRight w:val="0"/>
                                  <w:marTop w:val="0"/>
                                  <w:marBottom w:val="0"/>
                                  <w:divBdr>
                                    <w:top w:val="none" w:sz="0" w:space="0" w:color="auto"/>
                                    <w:left w:val="none" w:sz="0" w:space="0" w:color="auto"/>
                                    <w:bottom w:val="none" w:sz="0" w:space="0" w:color="auto"/>
                                    <w:right w:val="none" w:sz="0" w:space="0" w:color="auto"/>
                                  </w:divBdr>
                                </w:div>
                                <w:div w:id="166480959">
                                  <w:marLeft w:val="0"/>
                                  <w:marRight w:val="0"/>
                                  <w:marTop w:val="0"/>
                                  <w:marBottom w:val="0"/>
                                  <w:divBdr>
                                    <w:top w:val="none" w:sz="0" w:space="0" w:color="auto"/>
                                    <w:left w:val="none" w:sz="0" w:space="0" w:color="auto"/>
                                    <w:bottom w:val="none" w:sz="0" w:space="0" w:color="auto"/>
                                    <w:right w:val="none" w:sz="0" w:space="0" w:color="auto"/>
                                  </w:divBdr>
                                </w:div>
                                <w:div w:id="168447258">
                                  <w:marLeft w:val="0"/>
                                  <w:marRight w:val="0"/>
                                  <w:marTop w:val="0"/>
                                  <w:marBottom w:val="0"/>
                                  <w:divBdr>
                                    <w:top w:val="none" w:sz="0" w:space="0" w:color="auto"/>
                                    <w:left w:val="none" w:sz="0" w:space="0" w:color="auto"/>
                                    <w:bottom w:val="none" w:sz="0" w:space="0" w:color="auto"/>
                                    <w:right w:val="none" w:sz="0" w:space="0" w:color="auto"/>
                                  </w:divBdr>
                                </w:div>
                                <w:div w:id="180976312">
                                  <w:marLeft w:val="0"/>
                                  <w:marRight w:val="0"/>
                                  <w:marTop w:val="0"/>
                                  <w:marBottom w:val="0"/>
                                  <w:divBdr>
                                    <w:top w:val="none" w:sz="0" w:space="0" w:color="auto"/>
                                    <w:left w:val="none" w:sz="0" w:space="0" w:color="auto"/>
                                    <w:bottom w:val="none" w:sz="0" w:space="0" w:color="auto"/>
                                    <w:right w:val="none" w:sz="0" w:space="0" w:color="auto"/>
                                  </w:divBdr>
                                </w:div>
                                <w:div w:id="181474964">
                                  <w:marLeft w:val="0"/>
                                  <w:marRight w:val="0"/>
                                  <w:marTop w:val="0"/>
                                  <w:marBottom w:val="0"/>
                                  <w:divBdr>
                                    <w:top w:val="none" w:sz="0" w:space="0" w:color="auto"/>
                                    <w:left w:val="none" w:sz="0" w:space="0" w:color="auto"/>
                                    <w:bottom w:val="none" w:sz="0" w:space="0" w:color="auto"/>
                                    <w:right w:val="none" w:sz="0" w:space="0" w:color="auto"/>
                                  </w:divBdr>
                                </w:div>
                                <w:div w:id="184246413">
                                  <w:marLeft w:val="0"/>
                                  <w:marRight w:val="0"/>
                                  <w:marTop w:val="0"/>
                                  <w:marBottom w:val="0"/>
                                  <w:divBdr>
                                    <w:top w:val="none" w:sz="0" w:space="0" w:color="auto"/>
                                    <w:left w:val="none" w:sz="0" w:space="0" w:color="auto"/>
                                    <w:bottom w:val="none" w:sz="0" w:space="0" w:color="auto"/>
                                    <w:right w:val="none" w:sz="0" w:space="0" w:color="auto"/>
                                  </w:divBdr>
                                </w:div>
                                <w:div w:id="186914591">
                                  <w:marLeft w:val="0"/>
                                  <w:marRight w:val="0"/>
                                  <w:marTop w:val="0"/>
                                  <w:marBottom w:val="0"/>
                                  <w:divBdr>
                                    <w:top w:val="none" w:sz="0" w:space="0" w:color="auto"/>
                                    <w:left w:val="none" w:sz="0" w:space="0" w:color="auto"/>
                                    <w:bottom w:val="none" w:sz="0" w:space="0" w:color="auto"/>
                                    <w:right w:val="none" w:sz="0" w:space="0" w:color="auto"/>
                                  </w:divBdr>
                                </w:div>
                                <w:div w:id="197856406">
                                  <w:marLeft w:val="0"/>
                                  <w:marRight w:val="0"/>
                                  <w:marTop w:val="0"/>
                                  <w:marBottom w:val="0"/>
                                  <w:divBdr>
                                    <w:top w:val="none" w:sz="0" w:space="0" w:color="auto"/>
                                    <w:left w:val="none" w:sz="0" w:space="0" w:color="auto"/>
                                    <w:bottom w:val="none" w:sz="0" w:space="0" w:color="auto"/>
                                    <w:right w:val="none" w:sz="0" w:space="0" w:color="auto"/>
                                  </w:divBdr>
                                </w:div>
                                <w:div w:id="217864786">
                                  <w:marLeft w:val="0"/>
                                  <w:marRight w:val="0"/>
                                  <w:marTop w:val="0"/>
                                  <w:marBottom w:val="0"/>
                                  <w:divBdr>
                                    <w:top w:val="none" w:sz="0" w:space="0" w:color="auto"/>
                                    <w:left w:val="none" w:sz="0" w:space="0" w:color="auto"/>
                                    <w:bottom w:val="none" w:sz="0" w:space="0" w:color="auto"/>
                                    <w:right w:val="none" w:sz="0" w:space="0" w:color="auto"/>
                                  </w:divBdr>
                                </w:div>
                                <w:div w:id="239218549">
                                  <w:marLeft w:val="0"/>
                                  <w:marRight w:val="0"/>
                                  <w:marTop w:val="0"/>
                                  <w:marBottom w:val="0"/>
                                  <w:divBdr>
                                    <w:top w:val="none" w:sz="0" w:space="0" w:color="auto"/>
                                    <w:left w:val="none" w:sz="0" w:space="0" w:color="auto"/>
                                    <w:bottom w:val="none" w:sz="0" w:space="0" w:color="auto"/>
                                    <w:right w:val="none" w:sz="0" w:space="0" w:color="auto"/>
                                  </w:divBdr>
                                </w:div>
                                <w:div w:id="258223973">
                                  <w:marLeft w:val="0"/>
                                  <w:marRight w:val="0"/>
                                  <w:marTop w:val="0"/>
                                  <w:marBottom w:val="0"/>
                                  <w:divBdr>
                                    <w:top w:val="none" w:sz="0" w:space="0" w:color="auto"/>
                                    <w:left w:val="none" w:sz="0" w:space="0" w:color="auto"/>
                                    <w:bottom w:val="none" w:sz="0" w:space="0" w:color="auto"/>
                                    <w:right w:val="none" w:sz="0" w:space="0" w:color="auto"/>
                                  </w:divBdr>
                                </w:div>
                                <w:div w:id="268322017">
                                  <w:marLeft w:val="0"/>
                                  <w:marRight w:val="0"/>
                                  <w:marTop w:val="0"/>
                                  <w:marBottom w:val="0"/>
                                  <w:divBdr>
                                    <w:top w:val="none" w:sz="0" w:space="0" w:color="auto"/>
                                    <w:left w:val="none" w:sz="0" w:space="0" w:color="auto"/>
                                    <w:bottom w:val="none" w:sz="0" w:space="0" w:color="auto"/>
                                    <w:right w:val="none" w:sz="0" w:space="0" w:color="auto"/>
                                  </w:divBdr>
                                </w:div>
                                <w:div w:id="278227206">
                                  <w:marLeft w:val="0"/>
                                  <w:marRight w:val="0"/>
                                  <w:marTop w:val="0"/>
                                  <w:marBottom w:val="0"/>
                                  <w:divBdr>
                                    <w:top w:val="none" w:sz="0" w:space="0" w:color="auto"/>
                                    <w:left w:val="none" w:sz="0" w:space="0" w:color="auto"/>
                                    <w:bottom w:val="none" w:sz="0" w:space="0" w:color="auto"/>
                                    <w:right w:val="none" w:sz="0" w:space="0" w:color="auto"/>
                                  </w:divBdr>
                                </w:div>
                                <w:div w:id="282467831">
                                  <w:marLeft w:val="0"/>
                                  <w:marRight w:val="0"/>
                                  <w:marTop w:val="0"/>
                                  <w:marBottom w:val="0"/>
                                  <w:divBdr>
                                    <w:top w:val="none" w:sz="0" w:space="0" w:color="auto"/>
                                    <w:left w:val="none" w:sz="0" w:space="0" w:color="auto"/>
                                    <w:bottom w:val="none" w:sz="0" w:space="0" w:color="auto"/>
                                    <w:right w:val="none" w:sz="0" w:space="0" w:color="auto"/>
                                  </w:divBdr>
                                </w:div>
                                <w:div w:id="286131289">
                                  <w:marLeft w:val="0"/>
                                  <w:marRight w:val="0"/>
                                  <w:marTop w:val="0"/>
                                  <w:marBottom w:val="0"/>
                                  <w:divBdr>
                                    <w:top w:val="none" w:sz="0" w:space="0" w:color="auto"/>
                                    <w:left w:val="none" w:sz="0" w:space="0" w:color="auto"/>
                                    <w:bottom w:val="none" w:sz="0" w:space="0" w:color="auto"/>
                                    <w:right w:val="none" w:sz="0" w:space="0" w:color="auto"/>
                                  </w:divBdr>
                                </w:div>
                                <w:div w:id="290866928">
                                  <w:marLeft w:val="0"/>
                                  <w:marRight w:val="0"/>
                                  <w:marTop w:val="0"/>
                                  <w:marBottom w:val="0"/>
                                  <w:divBdr>
                                    <w:top w:val="none" w:sz="0" w:space="0" w:color="auto"/>
                                    <w:left w:val="none" w:sz="0" w:space="0" w:color="auto"/>
                                    <w:bottom w:val="none" w:sz="0" w:space="0" w:color="auto"/>
                                    <w:right w:val="none" w:sz="0" w:space="0" w:color="auto"/>
                                  </w:divBdr>
                                </w:div>
                                <w:div w:id="297952080">
                                  <w:marLeft w:val="0"/>
                                  <w:marRight w:val="0"/>
                                  <w:marTop w:val="0"/>
                                  <w:marBottom w:val="0"/>
                                  <w:divBdr>
                                    <w:top w:val="none" w:sz="0" w:space="0" w:color="auto"/>
                                    <w:left w:val="none" w:sz="0" w:space="0" w:color="auto"/>
                                    <w:bottom w:val="none" w:sz="0" w:space="0" w:color="auto"/>
                                    <w:right w:val="none" w:sz="0" w:space="0" w:color="auto"/>
                                  </w:divBdr>
                                </w:div>
                                <w:div w:id="300233503">
                                  <w:marLeft w:val="0"/>
                                  <w:marRight w:val="0"/>
                                  <w:marTop w:val="0"/>
                                  <w:marBottom w:val="0"/>
                                  <w:divBdr>
                                    <w:top w:val="none" w:sz="0" w:space="0" w:color="auto"/>
                                    <w:left w:val="none" w:sz="0" w:space="0" w:color="auto"/>
                                    <w:bottom w:val="none" w:sz="0" w:space="0" w:color="auto"/>
                                    <w:right w:val="none" w:sz="0" w:space="0" w:color="auto"/>
                                  </w:divBdr>
                                </w:div>
                                <w:div w:id="314140599">
                                  <w:marLeft w:val="0"/>
                                  <w:marRight w:val="0"/>
                                  <w:marTop w:val="0"/>
                                  <w:marBottom w:val="0"/>
                                  <w:divBdr>
                                    <w:top w:val="none" w:sz="0" w:space="0" w:color="auto"/>
                                    <w:left w:val="none" w:sz="0" w:space="0" w:color="auto"/>
                                    <w:bottom w:val="none" w:sz="0" w:space="0" w:color="auto"/>
                                    <w:right w:val="none" w:sz="0" w:space="0" w:color="auto"/>
                                  </w:divBdr>
                                </w:div>
                                <w:div w:id="335110909">
                                  <w:marLeft w:val="0"/>
                                  <w:marRight w:val="0"/>
                                  <w:marTop w:val="0"/>
                                  <w:marBottom w:val="0"/>
                                  <w:divBdr>
                                    <w:top w:val="none" w:sz="0" w:space="0" w:color="auto"/>
                                    <w:left w:val="none" w:sz="0" w:space="0" w:color="auto"/>
                                    <w:bottom w:val="none" w:sz="0" w:space="0" w:color="auto"/>
                                    <w:right w:val="none" w:sz="0" w:space="0" w:color="auto"/>
                                  </w:divBdr>
                                </w:div>
                                <w:div w:id="404838100">
                                  <w:marLeft w:val="0"/>
                                  <w:marRight w:val="0"/>
                                  <w:marTop w:val="0"/>
                                  <w:marBottom w:val="0"/>
                                  <w:divBdr>
                                    <w:top w:val="none" w:sz="0" w:space="0" w:color="auto"/>
                                    <w:left w:val="none" w:sz="0" w:space="0" w:color="auto"/>
                                    <w:bottom w:val="none" w:sz="0" w:space="0" w:color="auto"/>
                                    <w:right w:val="none" w:sz="0" w:space="0" w:color="auto"/>
                                  </w:divBdr>
                                </w:div>
                                <w:div w:id="415831275">
                                  <w:marLeft w:val="0"/>
                                  <w:marRight w:val="0"/>
                                  <w:marTop w:val="0"/>
                                  <w:marBottom w:val="0"/>
                                  <w:divBdr>
                                    <w:top w:val="none" w:sz="0" w:space="0" w:color="auto"/>
                                    <w:left w:val="none" w:sz="0" w:space="0" w:color="auto"/>
                                    <w:bottom w:val="none" w:sz="0" w:space="0" w:color="auto"/>
                                    <w:right w:val="none" w:sz="0" w:space="0" w:color="auto"/>
                                  </w:divBdr>
                                </w:div>
                                <w:div w:id="431709692">
                                  <w:marLeft w:val="0"/>
                                  <w:marRight w:val="0"/>
                                  <w:marTop w:val="0"/>
                                  <w:marBottom w:val="0"/>
                                  <w:divBdr>
                                    <w:top w:val="none" w:sz="0" w:space="0" w:color="auto"/>
                                    <w:left w:val="none" w:sz="0" w:space="0" w:color="auto"/>
                                    <w:bottom w:val="none" w:sz="0" w:space="0" w:color="auto"/>
                                    <w:right w:val="none" w:sz="0" w:space="0" w:color="auto"/>
                                  </w:divBdr>
                                </w:div>
                                <w:div w:id="442381238">
                                  <w:marLeft w:val="0"/>
                                  <w:marRight w:val="0"/>
                                  <w:marTop w:val="0"/>
                                  <w:marBottom w:val="0"/>
                                  <w:divBdr>
                                    <w:top w:val="none" w:sz="0" w:space="0" w:color="auto"/>
                                    <w:left w:val="none" w:sz="0" w:space="0" w:color="auto"/>
                                    <w:bottom w:val="none" w:sz="0" w:space="0" w:color="auto"/>
                                    <w:right w:val="none" w:sz="0" w:space="0" w:color="auto"/>
                                  </w:divBdr>
                                </w:div>
                                <w:div w:id="454256459">
                                  <w:marLeft w:val="0"/>
                                  <w:marRight w:val="0"/>
                                  <w:marTop w:val="0"/>
                                  <w:marBottom w:val="0"/>
                                  <w:divBdr>
                                    <w:top w:val="none" w:sz="0" w:space="0" w:color="auto"/>
                                    <w:left w:val="none" w:sz="0" w:space="0" w:color="auto"/>
                                    <w:bottom w:val="none" w:sz="0" w:space="0" w:color="auto"/>
                                    <w:right w:val="none" w:sz="0" w:space="0" w:color="auto"/>
                                  </w:divBdr>
                                </w:div>
                                <w:div w:id="466821868">
                                  <w:marLeft w:val="0"/>
                                  <w:marRight w:val="0"/>
                                  <w:marTop w:val="0"/>
                                  <w:marBottom w:val="0"/>
                                  <w:divBdr>
                                    <w:top w:val="none" w:sz="0" w:space="0" w:color="auto"/>
                                    <w:left w:val="none" w:sz="0" w:space="0" w:color="auto"/>
                                    <w:bottom w:val="none" w:sz="0" w:space="0" w:color="auto"/>
                                    <w:right w:val="none" w:sz="0" w:space="0" w:color="auto"/>
                                  </w:divBdr>
                                </w:div>
                                <w:div w:id="474689480">
                                  <w:marLeft w:val="0"/>
                                  <w:marRight w:val="0"/>
                                  <w:marTop w:val="0"/>
                                  <w:marBottom w:val="0"/>
                                  <w:divBdr>
                                    <w:top w:val="none" w:sz="0" w:space="0" w:color="auto"/>
                                    <w:left w:val="none" w:sz="0" w:space="0" w:color="auto"/>
                                    <w:bottom w:val="none" w:sz="0" w:space="0" w:color="auto"/>
                                    <w:right w:val="none" w:sz="0" w:space="0" w:color="auto"/>
                                  </w:divBdr>
                                </w:div>
                                <w:div w:id="480778768">
                                  <w:marLeft w:val="0"/>
                                  <w:marRight w:val="0"/>
                                  <w:marTop w:val="0"/>
                                  <w:marBottom w:val="0"/>
                                  <w:divBdr>
                                    <w:top w:val="none" w:sz="0" w:space="0" w:color="auto"/>
                                    <w:left w:val="none" w:sz="0" w:space="0" w:color="auto"/>
                                    <w:bottom w:val="none" w:sz="0" w:space="0" w:color="auto"/>
                                    <w:right w:val="none" w:sz="0" w:space="0" w:color="auto"/>
                                  </w:divBdr>
                                </w:div>
                                <w:div w:id="489640725">
                                  <w:marLeft w:val="0"/>
                                  <w:marRight w:val="0"/>
                                  <w:marTop w:val="0"/>
                                  <w:marBottom w:val="0"/>
                                  <w:divBdr>
                                    <w:top w:val="none" w:sz="0" w:space="0" w:color="auto"/>
                                    <w:left w:val="none" w:sz="0" w:space="0" w:color="auto"/>
                                    <w:bottom w:val="none" w:sz="0" w:space="0" w:color="auto"/>
                                    <w:right w:val="none" w:sz="0" w:space="0" w:color="auto"/>
                                  </w:divBdr>
                                </w:div>
                                <w:div w:id="544297837">
                                  <w:marLeft w:val="0"/>
                                  <w:marRight w:val="0"/>
                                  <w:marTop w:val="0"/>
                                  <w:marBottom w:val="0"/>
                                  <w:divBdr>
                                    <w:top w:val="none" w:sz="0" w:space="0" w:color="auto"/>
                                    <w:left w:val="none" w:sz="0" w:space="0" w:color="auto"/>
                                    <w:bottom w:val="none" w:sz="0" w:space="0" w:color="auto"/>
                                    <w:right w:val="none" w:sz="0" w:space="0" w:color="auto"/>
                                  </w:divBdr>
                                </w:div>
                                <w:div w:id="565267387">
                                  <w:marLeft w:val="0"/>
                                  <w:marRight w:val="0"/>
                                  <w:marTop w:val="0"/>
                                  <w:marBottom w:val="0"/>
                                  <w:divBdr>
                                    <w:top w:val="none" w:sz="0" w:space="0" w:color="auto"/>
                                    <w:left w:val="none" w:sz="0" w:space="0" w:color="auto"/>
                                    <w:bottom w:val="none" w:sz="0" w:space="0" w:color="auto"/>
                                    <w:right w:val="none" w:sz="0" w:space="0" w:color="auto"/>
                                  </w:divBdr>
                                </w:div>
                                <w:div w:id="576941169">
                                  <w:marLeft w:val="0"/>
                                  <w:marRight w:val="0"/>
                                  <w:marTop w:val="0"/>
                                  <w:marBottom w:val="0"/>
                                  <w:divBdr>
                                    <w:top w:val="none" w:sz="0" w:space="0" w:color="auto"/>
                                    <w:left w:val="none" w:sz="0" w:space="0" w:color="auto"/>
                                    <w:bottom w:val="none" w:sz="0" w:space="0" w:color="auto"/>
                                    <w:right w:val="none" w:sz="0" w:space="0" w:color="auto"/>
                                  </w:divBdr>
                                </w:div>
                                <w:div w:id="583730809">
                                  <w:marLeft w:val="0"/>
                                  <w:marRight w:val="0"/>
                                  <w:marTop w:val="0"/>
                                  <w:marBottom w:val="0"/>
                                  <w:divBdr>
                                    <w:top w:val="none" w:sz="0" w:space="0" w:color="auto"/>
                                    <w:left w:val="none" w:sz="0" w:space="0" w:color="auto"/>
                                    <w:bottom w:val="none" w:sz="0" w:space="0" w:color="auto"/>
                                    <w:right w:val="none" w:sz="0" w:space="0" w:color="auto"/>
                                  </w:divBdr>
                                </w:div>
                                <w:div w:id="587495760">
                                  <w:marLeft w:val="0"/>
                                  <w:marRight w:val="0"/>
                                  <w:marTop w:val="0"/>
                                  <w:marBottom w:val="0"/>
                                  <w:divBdr>
                                    <w:top w:val="none" w:sz="0" w:space="0" w:color="auto"/>
                                    <w:left w:val="none" w:sz="0" w:space="0" w:color="auto"/>
                                    <w:bottom w:val="none" w:sz="0" w:space="0" w:color="auto"/>
                                    <w:right w:val="none" w:sz="0" w:space="0" w:color="auto"/>
                                  </w:divBdr>
                                </w:div>
                                <w:div w:id="592511415">
                                  <w:marLeft w:val="0"/>
                                  <w:marRight w:val="0"/>
                                  <w:marTop w:val="0"/>
                                  <w:marBottom w:val="0"/>
                                  <w:divBdr>
                                    <w:top w:val="none" w:sz="0" w:space="0" w:color="auto"/>
                                    <w:left w:val="none" w:sz="0" w:space="0" w:color="auto"/>
                                    <w:bottom w:val="none" w:sz="0" w:space="0" w:color="auto"/>
                                    <w:right w:val="none" w:sz="0" w:space="0" w:color="auto"/>
                                  </w:divBdr>
                                </w:div>
                                <w:div w:id="594363311">
                                  <w:marLeft w:val="0"/>
                                  <w:marRight w:val="0"/>
                                  <w:marTop w:val="0"/>
                                  <w:marBottom w:val="0"/>
                                  <w:divBdr>
                                    <w:top w:val="none" w:sz="0" w:space="0" w:color="auto"/>
                                    <w:left w:val="none" w:sz="0" w:space="0" w:color="auto"/>
                                    <w:bottom w:val="none" w:sz="0" w:space="0" w:color="auto"/>
                                    <w:right w:val="none" w:sz="0" w:space="0" w:color="auto"/>
                                  </w:divBdr>
                                </w:div>
                                <w:div w:id="599485118">
                                  <w:marLeft w:val="0"/>
                                  <w:marRight w:val="0"/>
                                  <w:marTop w:val="0"/>
                                  <w:marBottom w:val="0"/>
                                  <w:divBdr>
                                    <w:top w:val="none" w:sz="0" w:space="0" w:color="auto"/>
                                    <w:left w:val="none" w:sz="0" w:space="0" w:color="auto"/>
                                    <w:bottom w:val="none" w:sz="0" w:space="0" w:color="auto"/>
                                    <w:right w:val="none" w:sz="0" w:space="0" w:color="auto"/>
                                  </w:divBdr>
                                </w:div>
                                <w:div w:id="604576508">
                                  <w:marLeft w:val="0"/>
                                  <w:marRight w:val="0"/>
                                  <w:marTop w:val="0"/>
                                  <w:marBottom w:val="0"/>
                                  <w:divBdr>
                                    <w:top w:val="none" w:sz="0" w:space="0" w:color="auto"/>
                                    <w:left w:val="none" w:sz="0" w:space="0" w:color="auto"/>
                                    <w:bottom w:val="none" w:sz="0" w:space="0" w:color="auto"/>
                                    <w:right w:val="none" w:sz="0" w:space="0" w:color="auto"/>
                                  </w:divBdr>
                                </w:div>
                                <w:div w:id="622884712">
                                  <w:marLeft w:val="0"/>
                                  <w:marRight w:val="0"/>
                                  <w:marTop w:val="0"/>
                                  <w:marBottom w:val="0"/>
                                  <w:divBdr>
                                    <w:top w:val="none" w:sz="0" w:space="0" w:color="auto"/>
                                    <w:left w:val="none" w:sz="0" w:space="0" w:color="auto"/>
                                    <w:bottom w:val="none" w:sz="0" w:space="0" w:color="auto"/>
                                    <w:right w:val="none" w:sz="0" w:space="0" w:color="auto"/>
                                  </w:divBdr>
                                </w:div>
                                <w:div w:id="630937920">
                                  <w:marLeft w:val="0"/>
                                  <w:marRight w:val="0"/>
                                  <w:marTop w:val="0"/>
                                  <w:marBottom w:val="0"/>
                                  <w:divBdr>
                                    <w:top w:val="none" w:sz="0" w:space="0" w:color="auto"/>
                                    <w:left w:val="none" w:sz="0" w:space="0" w:color="auto"/>
                                    <w:bottom w:val="none" w:sz="0" w:space="0" w:color="auto"/>
                                    <w:right w:val="none" w:sz="0" w:space="0" w:color="auto"/>
                                  </w:divBdr>
                                </w:div>
                                <w:div w:id="656615622">
                                  <w:marLeft w:val="0"/>
                                  <w:marRight w:val="0"/>
                                  <w:marTop w:val="0"/>
                                  <w:marBottom w:val="0"/>
                                  <w:divBdr>
                                    <w:top w:val="none" w:sz="0" w:space="0" w:color="auto"/>
                                    <w:left w:val="none" w:sz="0" w:space="0" w:color="auto"/>
                                    <w:bottom w:val="none" w:sz="0" w:space="0" w:color="auto"/>
                                    <w:right w:val="none" w:sz="0" w:space="0" w:color="auto"/>
                                  </w:divBdr>
                                </w:div>
                                <w:div w:id="662778936">
                                  <w:marLeft w:val="0"/>
                                  <w:marRight w:val="0"/>
                                  <w:marTop w:val="0"/>
                                  <w:marBottom w:val="0"/>
                                  <w:divBdr>
                                    <w:top w:val="none" w:sz="0" w:space="0" w:color="auto"/>
                                    <w:left w:val="none" w:sz="0" w:space="0" w:color="auto"/>
                                    <w:bottom w:val="none" w:sz="0" w:space="0" w:color="auto"/>
                                    <w:right w:val="none" w:sz="0" w:space="0" w:color="auto"/>
                                  </w:divBdr>
                                </w:div>
                                <w:div w:id="670180924">
                                  <w:marLeft w:val="0"/>
                                  <w:marRight w:val="0"/>
                                  <w:marTop w:val="0"/>
                                  <w:marBottom w:val="0"/>
                                  <w:divBdr>
                                    <w:top w:val="none" w:sz="0" w:space="0" w:color="auto"/>
                                    <w:left w:val="none" w:sz="0" w:space="0" w:color="auto"/>
                                    <w:bottom w:val="none" w:sz="0" w:space="0" w:color="auto"/>
                                    <w:right w:val="none" w:sz="0" w:space="0" w:color="auto"/>
                                  </w:divBdr>
                                </w:div>
                                <w:div w:id="689914266">
                                  <w:marLeft w:val="0"/>
                                  <w:marRight w:val="0"/>
                                  <w:marTop w:val="0"/>
                                  <w:marBottom w:val="0"/>
                                  <w:divBdr>
                                    <w:top w:val="none" w:sz="0" w:space="0" w:color="auto"/>
                                    <w:left w:val="none" w:sz="0" w:space="0" w:color="auto"/>
                                    <w:bottom w:val="none" w:sz="0" w:space="0" w:color="auto"/>
                                    <w:right w:val="none" w:sz="0" w:space="0" w:color="auto"/>
                                  </w:divBdr>
                                </w:div>
                                <w:div w:id="697581324">
                                  <w:marLeft w:val="0"/>
                                  <w:marRight w:val="0"/>
                                  <w:marTop w:val="0"/>
                                  <w:marBottom w:val="0"/>
                                  <w:divBdr>
                                    <w:top w:val="none" w:sz="0" w:space="0" w:color="auto"/>
                                    <w:left w:val="none" w:sz="0" w:space="0" w:color="auto"/>
                                    <w:bottom w:val="none" w:sz="0" w:space="0" w:color="auto"/>
                                    <w:right w:val="none" w:sz="0" w:space="0" w:color="auto"/>
                                  </w:divBdr>
                                </w:div>
                                <w:div w:id="697855165">
                                  <w:marLeft w:val="0"/>
                                  <w:marRight w:val="0"/>
                                  <w:marTop w:val="0"/>
                                  <w:marBottom w:val="0"/>
                                  <w:divBdr>
                                    <w:top w:val="none" w:sz="0" w:space="0" w:color="auto"/>
                                    <w:left w:val="none" w:sz="0" w:space="0" w:color="auto"/>
                                    <w:bottom w:val="none" w:sz="0" w:space="0" w:color="auto"/>
                                    <w:right w:val="none" w:sz="0" w:space="0" w:color="auto"/>
                                  </w:divBdr>
                                </w:div>
                                <w:div w:id="700207596">
                                  <w:marLeft w:val="0"/>
                                  <w:marRight w:val="0"/>
                                  <w:marTop w:val="0"/>
                                  <w:marBottom w:val="0"/>
                                  <w:divBdr>
                                    <w:top w:val="none" w:sz="0" w:space="0" w:color="auto"/>
                                    <w:left w:val="none" w:sz="0" w:space="0" w:color="auto"/>
                                    <w:bottom w:val="none" w:sz="0" w:space="0" w:color="auto"/>
                                    <w:right w:val="none" w:sz="0" w:space="0" w:color="auto"/>
                                  </w:divBdr>
                                </w:div>
                                <w:div w:id="704410086">
                                  <w:marLeft w:val="0"/>
                                  <w:marRight w:val="0"/>
                                  <w:marTop w:val="0"/>
                                  <w:marBottom w:val="0"/>
                                  <w:divBdr>
                                    <w:top w:val="none" w:sz="0" w:space="0" w:color="auto"/>
                                    <w:left w:val="none" w:sz="0" w:space="0" w:color="auto"/>
                                    <w:bottom w:val="none" w:sz="0" w:space="0" w:color="auto"/>
                                    <w:right w:val="none" w:sz="0" w:space="0" w:color="auto"/>
                                  </w:divBdr>
                                </w:div>
                                <w:div w:id="726688453">
                                  <w:marLeft w:val="0"/>
                                  <w:marRight w:val="0"/>
                                  <w:marTop w:val="0"/>
                                  <w:marBottom w:val="0"/>
                                  <w:divBdr>
                                    <w:top w:val="none" w:sz="0" w:space="0" w:color="auto"/>
                                    <w:left w:val="none" w:sz="0" w:space="0" w:color="auto"/>
                                    <w:bottom w:val="none" w:sz="0" w:space="0" w:color="auto"/>
                                    <w:right w:val="none" w:sz="0" w:space="0" w:color="auto"/>
                                  </w:divBdr>
                                </w:div>
                                <w:div w:id="729232597">
                                  <w:marLeft w:val="0"/>
                                  <w:marRight w:val="0"/>
                                  <w:marTop w:val="0"/>
                                  <w:marBottom w:val="0"/>
                                  <w:divBdr>
                                    <w:top w:val="none" w:sz="0" w:space="0" w:color="auto"/>
                                    <w:left w:val="none" w:sz="0" w:space="0" w:color="auto"/>
                                    <w:bottom w:val="none" w:sz="0" w:space="0" w:color="auto"/>
                                    <w:right w:val="none" w:sz="0" w:space="0" w:color="auto"/>
                                  </w:divBdr>
                                </w:div>
                                <w:div w:id="743260864">
                                  <w:marLeft w:val="0"/>
                                  <w:marRight w:val="0"/>
                                  <w:marTop w:val="0"/>
                                  <w:marBottom w:val="0"/>
                                  <w:divBdr>
                                    <w:top w:val="none" w:sz="0" w:space="0" w:color="auto"/>
                                    <w:left w:val="none" w:sz="0" w:space="0" w:color="auto"/>
                                    <w:bottom w:val="none" w:sz="0" w:space="0" w:color="auto"/>
                                    <w:right w:val="none" w:sz="0" w:space="0" w:color="auto"/>
                                  </w:divBdr>
                                </w:div>
                                <w:div w:id="808060878">
                                  <w:marLeft w:val="0"/>
                                  <w:marRight w:val="0"/>
                                  <w:marTop w:val="0"/>
                                  <w:marBottom w:val="0"/>
                                  <w:divBdr>
                                    <w:top w:val="none" w:sz="0" w:space="0" w:color="auto"/>
                                    <w:left w:val="none" w:sz="0" w:space="0" w:color="auto"/>
                                    <w:bottom w:val="none" w:sz="0" w:space="0" w:color="auto"/>
                                    <w:right w:val="none" w:sz="0" w:space="0" w:color="auto"/>
                                  </w:divBdr>
                                </w:div>
                                <w:div w:id="818225022">
                                  <w:marLeft w:val="0"/>
                                  <w:marRight w:val="0"/>
                                  <w:marTop w:val="0"/>
                                  <w:marBottom w:val="0"/>
                                  <w:divBdr>
                                    <w:top w:val="none" w:sz="0" w:space="0" w:color="auto"/>
                                    <w:left w:val="none" w:sz="0" w:space="0" w:color="auto"/>
                                    <w:bottom w:val="none" w:sz="0" w:space="0" w:color="auto"/>
                                    <w:right w:val="none" w:sz="0" w:space="0" w:color="auto"/>
                                  </w:divBdr>
                                </w:div>
                                <w:div w:id="820662255">
                                  <w:marLeft w:val="0"/>
                                  <w:marRight w:val="0"/>
                                  <w:marTop w:val="0"/>
                                  <w:marBottom w:val="0"/>
                                  <w:divBdr>
                                    <w:top w:val="none" w:sz="0" w:space="0" w:color="auto"/>
                                    <w:left w:val="none" w:sz="0" w:space="0" w:color="auto"/>
                                    <w:bottom w:val="none" w:sz="0" w:space="0" w:color="auto"/>
                                    <w:right w:val="none" w:sz="0" w:space="0" w:color="auto"/>
                                  </w:divBdr>
                                </w:div>
                                <w:div w:id="822159892">
                                  <w:marLeft w:val="0"/>
                                  <w:marRight w:val="0"/>
                                  <w:marTop w:val="0"/>
                                  <w:marBottom w:val="0"/>
                                  <w:divBdr>
                                    <w:top w:val="none" w:sz="0" w:space="0" w:color="auto"/>
                                    <w:left w:val="none" w:sz="0" w:space="0" w:color="auto"/>
                                    <w:bottom w:val="none" w:sz="0" w:space="0" w:color="auto"/>
                                    <w:right w:val="none" w:sz="0" w:space="0" w:color="auto"/>
                                  </w:divBdr>
                                </w:div>
                                <w:div w:id="834149741">
                                  <w:marLeft w:val="0"/>
                                  <w:marRight w:val="0"/>
                                  <w:marTop w:val="0"/>
                                  <w:marBottom w:val="0"/>
                                  <w:divBdr>
                                    <w:top w:val="none" w:sz="0" w:space="0" w:color="auto"/>
                                    <w:left w:val="none" w:sz="0" w:space="0" w:color="auto"/>
                                    <w:bottom w:val="none" w:sz="0" w:space="0" w:color="auto"/>
                                    <w:right w:val="none" w:sz="0" w:space="0" w:color="auto"/>
                                  </w:divBdr>
                                </w:div>
                                <w:div w:id="856818372">
                                  <w:marLeft w:val="0"/>
                                  <w:marRight w:val="0"/>
                                  <w:marTop w:val="0"/>
                                  <w:marBottom w:val="0"/>
                                  <w:divBdr>
                                    <w:top w:val="none" w:sz="0" w:space="0" w:color="auto"/>
                                    <w:left w:val="none" w:sz="0" w:space="0" w:color="auto"/>
                                    <w:bottom w:val="none" w:sz="0" w:space="0" w:color="auto"/>
                                    <w:right w:val="none" w:sz="0" w:space="0" w:color="auto"/>
                                  </w:divBdr>
                                </w:div>
                                <w:div w:id="864560477">
                                  <w:marLeft w:val="0"/>
                                  <w:marRight w:val="0"/>
                                  <w:marTop w:val="0"/>
                                  <w:marBottom w:val="0"/>
                                  <w:divBdr>
                                    <w:top w:val="none" w:sz="0" w:space="0" w:color="auto"/>
                                    <w:left w:val="none" w:sz="0" w:space="0" w:color="auto"/>
                                    <w:bottom w:val="none" w:sz="0" w:space="0" w:color="auto"/>
                                    <w:right w:val="none" w:sz="0" w:space="0" w:color="auto"/>
                                  </w:divBdr>
                                </w:div>
                                <w:div w:id="886600894">
                                  <w:marLeft w:val="0"/>
                                  <w:marRight w:val="0"/>
                                  <w:marTop w:val="0"/>
                                  <w:marBottom w:val="0"/>
                                  <w:divBdr>
                                    <w:top w:val="none" w:sz="0" w:space="0" w:color="auto"/>
                                    <w:left w:val="none" w:sz="0" w:space="0" w:color="auto"/>
                                    <w:bottom w:val="none" w:sz="0" w:space="0" w:color="auto"/>
                                    <w:right w:val="none" w:sz="0" w:space="0" w:color="auto"/>
                                  </w:divBdr>
                                </w:div>
                                <w:div w:id="895166812">
                                  <w:marLeft w:val="0"/>
                                  <w:marRight w:val="0"/>
                                  <w:marTop w:val="0"/>
                                  <w:marBottom w:val="0"/>
                                  <w:divBdr>
                                    <w:top w:val="none" w:sz="0" w:space="0" w:color="auto"/>
                                    <w:left w:val="none" w:sz="0" w:space="0" w:color="auto"/>
                                    <w:bottom w:val="none" w:sz="0" w:space="0" w:color="auto"/>
                                    <w:right w:val="none" w:sz="0" w:space="0" w:color="auto"/>
                                  </w:divBdr>
                                </w:div>
                                <w:div w:id="915240548">
                                  <w:marLeft w:val="0"/>
                                  <w:marRight w:val="0"/>
                                  <w:marTop w:val="0"/>
                                  <w:marBottom w:val="0"/>
                                  <w:divBdr>
                                    <w:top w:val="none" w:sz="0" w:space="0" w:color="auto"/>
                                    <w:left w:val="none" w:sz="0" w:space="0" w:color="auto"/>
                                    <w:bottom w:val="none" w:sz="0" w:space="0" w:color="auto"/>
                                    <w:right w:val="none" w:sz="0" w:space="0" w:color="auto"/>
                                  </w:divBdr>
                                </w:div>
                                <w:div w:id="927956499">
                                  <w:marLeft w:val="0"/>
                                  <w:marRight w:val="0"/>
                                  <w:marTop w:val="0"/>
                                  <w:marBottom w:val="0"/>
                                  <w:divBdr>
                                    <w:top w:val="none" w:sz="0" w:space="0" w:color="auto"/>
                                    <w:left w:val="none" w:sz="0" w:space="0" w:color="auto"/>
                                    <w:bottom w:val="none" w:sz="0" w:space="0" w:color="auto"/>
                                    <w:right w:val="none" w:sz="0" w:space="0" w:color="auto"/>
                                  </w:divBdr>
                                </w:div>
                                <w:div w:id="928200990">
                                  <w:marLeft w:val="0"/>
                                  <w:marRight w:val="0"/>
                                  <w:marTop w:val="0"/>
                                  <w:marBottom w:val="0"/>
                                  <w:divBdr>
                                    <w:top w:val="none" w:sz="0" w:space="0" w:color="auto"/>
                                    <w:left w:val="none" w:sz="0" w:space="0" w:color="auto"/>
                                    <w:bottom w:val="none" w:sz="0" w:space="0" w:color="auto"/>
                                    <w:right w:val="none" w:sz="0" w:space="0" w:color="auto"/>
                                  </w:divBdr>
                                </w:div>
                                <w:div w:id="959148860">
                                  <w:marLeft w:val="0"/>
                                  <w:marRight w:val="0"/>
                                  <w:marTop w:val="0"/>
                                  <w:marBottom w:val="0"/>
                                  <w:divBdr>
                                    <w:top w:val="none" w:sz="0" w:space="0" w:color="auto"/>
                                    <w:left w:val="none" w:sz="0" w:space="0" w:color="auto"/>
                                    <w:bottom w:val="none" w:sz="0" w:space="0" w:color="auto"/>
                                    <w:right w:val="none" w:sz="0" w:space="0" w:color="auto"/>
                                  </w:divBdr>
                                </w:div>
                                <w:div w:id="962423962">
                                  <w:marLeft w:val="0"/>
                                  <w:marRight w:val="0"/>
                                  <w:marTop w:val="0"/>
                                  <w:marBottom w:val="0"/>
                                  <w:divBdr>
                                    <w:top w:val="none" w:sz="0" w:space="0" w:color="auto"/>
                                    <w:left w:val="none" w:sz="0" w:space="0" w:color="auto"/>
                                    <w:bottom w:val="none" w:sz="0" w:space="0" w:color="auto"/>
                                    <w:right w:val="none" w:sz="0" w:space="0" w:color="auto"/>
                                  </w:divBdr>
                                </w:div>
                                <w:div w:id="964431589">
                                  <w:marLeft w:val="0"/>
                                  <w:marRight w:val="0"/>
                                  <w:marTop w:val="0"/>
                                  <w:marBottom w:val="0"/>
                                  <w:divBdr>
                                    <w:top w:val="none" w:sz="0" w:space="0" w:color="auto"/>
                                    <w:left w:val="none" w:sz="0" w:space="0" w:color="auto"/>
                                    <w:bottom w:val="none" w:sz="0" w:space="0" w:color="auto"/>
                                    <w:right w:val="none" w:sz="0" w:space="0" w:color="auto"/>
                                  </w:divBdr>
                                </w:div>
                                <w:div w:id="971906724">
                                  <w:marLeft w:val="0"/>
                                  <w:marRight w:val="0"/>
                                  <w:marTop w:val="0"/>
                                  <w:marBottom w:val="0"/>
                                  <w:divBdr>
                                    <w:top w:val="none" w:sz="0" w:space="0" w:color="auto"/>
                                    <w:left w:val="none" w:sz="0" w:space="0" w:color="auto"/>
                                    <w:bottom w:val="none" w:sz="0" w:space="0" w:color="auto"/>
                                    <w:right w:val="none" w:sz="0" w:space="0" w:color="auto"/>
                                  </w:divBdr>
                                </w:div>
                                <w:div w:id="975186587">
                                  <w:marLeft w:val="0"/>
                                  <w:marRight w:val="0"/>
                                  <w:marTop w:val="0"/>
                                  <w:marBottom w:val="0"/>
                                  <w:divBdr>
                                    <w:top w:val="none" w:sz="0" w:space="0" w:color="auto"/>
                                    <w:left w:val="none" w:sz="0" w:space="0" w:color="auto"/>
                                    <w:bottom w:val="none" w:sz="0" w:space="0" w:color="auto"/>
                                    <w:right w:val="none" w:sz="0" w:space="0" w:color="auto"/>
                                  </w:divBdr>
                                </w:div>
                                <w:div w:id="985940026">
                                  <w:marLeft w:val="0"/>
                                  <w:marRight w:val="0"/>
                                  <w:marTop w:val="0"/>
                                  <w:marBottom w:val="0"/>
                                  <w:divBdr>
                                    <w:top w:val="none" w:sz="0" w:space="0" w:color="auto"/>
                                    <w:left w:val="none" w:sz="0" w:space="0" w:color="auto"/>
                                    <w:bottom w:val="none" w:sz="0" w:space="0" w:color="auto"/>
                                    <w:right w:val="none" w:sz="0" w:space="0" w:color="auto"/>
                                  </w:divBdr>
                                </w:div>
                                <w:div w:id="996496214">
                                  <w:marLeft w:val="0"/>
                                  <w:marRight w:val="0"/>
                                  <w:marTop w:val="0"/>
                                  <w:marBottom w:val="0"/>
                                  <w:divBdr>
                                    <w:top w:val="none" w:sz="0" w:space="0" w:color="auto"/>
                                    <w:left w:val="none" w:sz="0" w:space="0" w:color="auto"/>
                                    <w:bottom w:val="none" w:sz="0" w:space="0" w:color="auto"/>
                                    <w:right w:val="none" w:sz="0" w:space="0" w:color="auto"/>
                                  </w:divBdr>
                                </w:div>
                                <w:div w:id="1000742463">
                                  <w:marLeft w:val="0"/>
                                  <w:marRight w:val="0"/>
                                  <w:marTop w:val="0"/>
                                  <w:marBottom w:val="0"/>
                                  <w:divBdr>
                                    <w:top w:val="none" w:sz="0" w:space="0" w:color="auto"/>
                                    <w:left w:val="none" w:sz="0" w:space="0" w:color="auto"/>
                                    <w:bottom w:val="none" w:sz="0" w:space="0" w:color="auto"/>
                                    <w:right w:val="none" w:sz="0" w:space="0" w:color="auto"/>
                                  </w:divBdr>
                                </w:div>
                                <w:div w:id="1002048612">
                                  <w:marLeft w:val="0"/>
                                  <w:marRight w:val="0"/>
                                  <w:marTop w:val="0"/>
                                  <w:marBottom w:val="0"/>
                                  <w:divBdr>
                                    <w:top w:val="none" w:sz="0" w:space="0" w:color="auto"/>
                                    <w:left w:val="none" w:sz="0" w:space="0" w:color="auto"/>
                                    <w:bottom w:val="none" w:sz="0" w:space="0" w:color="auto"/>
                                    <w:right w:val="none" w:sz="0" w:space="0" w:color="auto"/>
                                  </w:divBdr>
                                </w:div>
                                <w:div w:id="1002701291">
                                  <w:marLeft w:val="0"/>
                                  <w:marRight w:val="0"/>
                                  <w:marTop w:val="0"/>
                                  <w:marBottom w:val="0"/>
                                  <w:divBdr>
                                    <w:top w:val="none" w:sz="0" w:space="0" w:color="auto"/>
                                    <w:left w:val="none" w:sz="0" w:space="0" w:color="auto"/>
                                    <w:bottom w:val="none" w:sz="0" w:space="0" w:color="auto"/>
                                    <w:right w:val="none" w:sz="0" w:space="0" w:color="auto"/>
                                  </w:divBdr>
                                </w:div>
                                <w:div w:id="1004556081">
                                  <w:marLeft w:val="0"/>
                                  <w:marRight w:val="0"/>
                                  <w:marTop w:val="0"/>
                                  <w:marBottom w:val="0"/>
                                  <w:divBdr>
                                    <w:top w:val="none" w:sz="0" w:space="0" w:color="auto"/>
                                    <w:left w:val="none" w:sz="0" w:space="0" w:color="auto"/>
                                    <w:bottom w:val="none" w:sz="0" w:space="0" w:color="auto"/>
                                    <w:right w:val="none" w:sz="0" w:space="0" w:color="auto"/>
                                  </w:divBdr>
                                </w:div>
                                <w:div w:id="1011495080">
                                  <w:marLeft w:val="0"/>
                                  <w:marRight w:val="0"/>
                                  <w:marTop w:val="0"/>
                                  <w:marBottom w:val="0"/>
                                  <w:divBdr>
                                    <w:top w:val="none" w:sz="0" w:space="0" w:color="auto"/>
                                    <w:left w:val="none" w:sz="0" w:space="0" w:color="auto"/>
                                    <w:bottom w:val="none" w:sz="0" w:space="0" w:color="auto"/>
                                    <w:right w:val="none" w:sz="0" w:space="0" w:color="auto"/>
                                  </w:divBdr>
                                </w:div>
                                <w:div w:id="1029575097">
                                  <w:marLeft w:val="0"/>
                                  <w:marRight w:val="0"/>
                                  <w:marTop w:val="0"/>
                                  <w:marBottom w:val="0"/>
                                  <w:divBdr>
                                    <w:top w:val="none" w:sz="0" w:space="0" w:color="auto"/>
                                    <w:left w:val="none" w:sz="0" w:space="0" w:color="auto"/>
                                    <w:bottom w:val="none" w:sz="0" w:space="0" w:color="auto"/>
                                    <w:right w:val="none" w:sz="0" w:space="0" w:color="auto"/>
                                  </w:divBdr>
                                </w:div>
                                <w:div w:id="1036083027">
                                  <w:marLeft w:val="0"/>
                                  <w:marRight w:val="0"/>
                                  <w:marTop w:val="0"/>
                                  <w:marBottom w:val="0"/>
                                  <w:divBdr>
                                    <w:top w:val="none" w:sz="0" w:space="0" w:color="auto"/>
                                    <w:left w:val="none" w:sz="0" w:space="0" w:color="auto"/>
                                    <w:bottom w:val="none" w:sz="0" w:space="0" w:color="auto"/>
                                    <w:right w:val="none" w:sz="0" w:space="0" w:color="auto"/>
                                  </w:divBdr>
                                </w:div>
                                <w:div w:id="1072435160">
                                  <w:marLeft w:val="0"/>
                                  <w:marRight w:val="0"/>
                                  <w:marTop w:val="0"/>
                                  <w:marBottom w:val="0"/>
                                  <w:divBdr>
                                    <w:top w:val="none" w:sz="0" w:space="0" w:color="auto"/>
                                    <w:left w:val="none" w:sz="0" w:space="0" w:color="auto"/>
                                    <w:bottom w:val="none" w:sz="0" w:space="0" w:color="auto"/>
                                    <w:right w:val="none" w:sz="0" w:space="0" w:color="auto"/>
                                  </w:divBdr>
                                </w:div>
                                <w:div w:id="1074009805">
                                  <w:marLeft w:val="0"/>
                                  <w:marRight w:val="0"/>
                                  <w:marTop w:val="0"/>
                                  <w:marBottom w:val="0"/>
                                  <w:divBdr>
                                    <w:top w:val="none" w:sz="0" w:space="0" w:color="auto"/>
                                    <w:left w:val="none" w:sz="0" w:space="0" w:color="auto"/>
                                    <w:bottom w:val="none" w:sz="0" w:space="0" w:color="auto"/>
                                    <w:right w:val="none" w:sz="0" w:space="0" w:color="auto"/>
                                  </w:divBdr>
                                </w:div>
                                <w:div w:id="1083990013">
                                  <w:marLeft w:val="0"/>
                                  <w:marRight w:val="0"/>
                                  <w:marTop w:val="0"/>
                                  <w:marBottom w:val="0"/>
                                  <w:divBdr>
                                    <w:top w:val="none" w:sz="0" w:space="0" w:color="auto"/>
                                    <w:left w:val="none" w:sz="0" w:space="0" w:color="auto"/>
                                    <w:bottom w:val="none" w:sz="0" w:space="0" w:color="auto"/>
                                    <w:right w:val="none" w:sz="0" w:space="0" w:color="auto"/>
                                  </w:divBdr>
                                </w:div>
                                <w:div w:id="1099761518">
                                  <w:marLeft w:val="0"/>
                                  <w:marRight w:val="0"/>
                                  <w:marTop w:val="0"/>
                                  <w:marBottom w:val="0"/>
                                  <w:divBdr>
                                    <w:top w:val="none" w:sz="0" w:space="0" w:color="auto"/>
                                    <w:left w:val="none" w:sz="0" w:space="0" w:color="auto"/>
                                    <w:bottom w:val="none" w:sz="0" w:space="0" w:color="auto"/>
                                    <w:right w:val="none" w:sz="0" w:space="0" w:color="auto"/>
                                  </w:divBdr>
                                </w:div>
                                <w:div w:id="1099956487">
                                  <w:marLeft w:val="0"/>
                                  <w:marRight w:val="0"/>
                                  <w:marTop w:val="0"/>
                                  <w:marBottom w:val="0"/>
                                  <w:divBdr>
                                    <w:top w:val="none" w:sz="0" w:space="0" w:color="auto"/>
                                    <w:left w:val="none" w:sz="0" w:space="0" w:color="auto"/>
                                    <w:bottom w:val="none" w:sz="0" w:space="0" w:color="auto"/>
                                    <w:right w:val="none" w:sz="0" w:space="0" w:color="auto"/>
                                  </w:divBdr>
                                </w:div>
                                <w:div w:id="1104039366">
                                  <w:marLeft w:val="0"/>
                                  <w:marRight w:val="0"/>
                                  <w:marTop w:val="0"/>
                                  <w:marBottom w:val="0"/>
                                  <w:divBdr>
                                    <w:top w:val="none" w:sz="0" w:space="0" w:color="auto"/>
                                    <w:left w:val="none" w:sz="0" w:space="0" w:color="auto"/>
                                    <w:bottom w:val="none" w:sz="0" w:space="0" w:color="auto"/>
                                    <w:right w:val="none" w:sz="0" w:space="0" w:color="auto"/>
                                  </w:divBdr>
                                </w:div>
                                <w:div w:id="1114445680">
                                  <w:marLeft w:val="0"/>
                                  <w:marRight w:val="0"/>
                                  <w:marTop w:val="0"/>
                                  <w:marBottom w:val="0"/>
                                  <w:divBdr>
                                    <w:top w:val="none" w:sz="0" w:space="0" w:color="auto"/>
                                    <w:left w:val="none" w:sz="0" w:space="0" w:color="auto"/>
                                    <w:bottom w:val="none" w:sz="0" w:space="0" w:color="auto"/>
                                    <w:right w:val="none" w:sz="0" w:space="0" w:color="auto"/>
                                  </w:divBdr>
                                </w:div>
                                <w:div w:id="1116367545">
                                  <w:marLeft w:val="0"/>
                                  <w:marRight w:val="0"/>
                                  <w:marTop w:val="0"/>
                                  <w:marBottom w:val="0"/>
                                  <w:divBdr>
                                    <w:top w:val="none" w:sz="0" w:space="0" w:color="auto"/>
                                    <w:left w:val="none" w:sz="0" w:space="0" w:color="auto"/>
                                    <w:bottom w:val="none" w:sz="0" w:space="0" w:color="auto"/>
                                    <w:right w:val="none" w:sz="0" w:space="0" w:color="auto"/>
                                  </w:divBdr>
                                </w:div>
                                <w:div w:id="1134787711">
                                  <w:marLeft w:val="0"/>
                                  <w:marRight w:val="0"/>
                                  <w:marTop w:val="0"/>
                                  <w:marBottom w:val="0"/>
                                  <w:divBdr>
                                    <w:top w:val="none" w:sz="0" w:space="0" w:color="auto"/>
                                    <w:left w:val="none" w:sz="0" w:space="0" w:color="auto"/>
                                    <w:bottom w:val="none" w:sz="0" w:space="0" w:color="auto"/>
                                    <w:right w:val="none" w:sz="0" w:space="0" w:color="auto"/>
                                  </w:divBdr>
                                </w:div>
                                <w:div w:id="1147937818">
                                  <w:marLeft w:val="0"/>
                                  <w:marRight w:val="0"/>
                                  <w:marTop w:val="0"/>
                                  <w:marBottom w:val="0"/>
                                  <w:divBdr>
                                    <w:top w:val="none" w:sz="0" w:space="0" w:color="auto"/>
                                    <w:left w:val="none" w:sz="0" w:space="0" w:color="auto"/>
                                    <w:bottom w:val="none" w:sz="0" w:space="0" w:color="auto"/>
                                    <w:right w:val="none" w:sz="0" w:space="0" w:color="auto"/>
                                  </w:divBdr>
                                </w:div>
                                <w:div w:id="1148209002">
                                  <w:marLeft w:val="0"/>
                                  <w:marRight w:val="0"/>
                                  <w:marTop w:val="0"/>
                                  <w:marBottom w:val="0"/>
                                  <w:divBdr>
                                    <w:top w:val="none" w:sz="0" w:space="0" w:color="auto"/>
                                    <w:left w:val="none" w:sz="0" w:space="0" w:color="auto"/>
                                    <w:bottom w:val="none" w:sz="0" w:space="0" w:color="auto"/>
                                    <w:right w:val="none" w:sz="0" w:space="0" w:color="auto"/>
                                  </w:divBdr>
                                </w:div>
                                <w:div w:id="1189832874">
                                  <w:marLeft w:val="0"/>
                                  <w:marRight w:val="0"/>
                                  <w:marTop w:val="0"/>
                                  <w:marBottom w:val="0"/>
                                  <w:divBdr>
                                    <w:top w:val="none" w:sz="0" w:space="0" w:color="auto"/>
                                    <w:left w:val="none" w:sz="0" w:space="0" w:color="auto"/>
                                    <w:bottom w:val="none" w:sz="0" w:space="0" w:color="auto"/>
                                    <w:right w:val="none" w:sz="0" w:space="0" w:color="auto"/>
                                  </w:divBdr>
                                </w:div>
                                <w:div w:id="1199851871">
                                  <w:marLeft w:val="0"/>
                                  <w:marRight w:val="0"/>
                                  <w:marTop w:val="0"/>
                                  <w:marBottom w:val="0"/>
                                  <w:divBdr>
                                    <w:top w:val="none" w:sz="0" w:space="0" w:color="auto"/>
                                    <w:left w:val="none" w:sz="0" w:space="0" w:color="auto"/>
                                    <w:bottom w:val="none" w:sz="0" w:space="0" w:color="auto"/>
                                    <w:right w:val="none" w:sz="0" w:space="0" w:color="auto"/>
                                  </w:divBdr>
                                </w:div>
                                <w:div w:id="1202785374">
                                  <w:marLeft w:val="0"/>
                                  <w:marRight w:val="0"/>
                                  <w:marTop w:val="0"/>
                                  <w:marBottom w:val="0"/>
                                  <w:divBdr>
                                    <w:top w:val="none" w:sz="0" w:space="0" w:color="auto"/>
                                    <w:left w:val="none" w:sz="0" w:space="0" w:color="auto"/>
                                    <w:bottom w:val="none" w:sz="0" w:space="0" w:color="auto"/>
                                    <w:right w:val="none" w:sz="0" w:space="0" w:color="auto"/>
                                  </w:divBdr>
                                </w:div>
                                <w:div w:id="1204753858">
                                  <w:marLeft w:val="0"/>
                                  <w:marRight w:val="0"/>
                                  <w:marTop w:val="0"/>
                                  <w:marBottom w:val="0"/>
                                  <w:divBdr>
                                    <w:top w:val="none" w:sz="0" w:space="0" w:color="auto"/>
                                    <w:left w:val="none" w:sz="0" w:space="0" w:color="auto"/>
                                    <w:bottom w:val="none" w:sz="0" w:space="0" w:color="auto"/>
                                    <w:right w:val="none" w:sz="0" w:space="0" w:color="auto"/>
                                  </w:divBdr>
                                </w:div>
                                <w:div w:id="1211923231">
                                  <w:marLeft w:val="0"/>
                                  <w:marRight w:val="0"/>
                                  <w:marTop w:val="0"/>
                                  <w:marBottom w:val="0"/>
                                  <w:divBdr>
                                    <w:top w:val="none" w:sz="0" w:space="0" w:color="auto"/>
                                    <w:left w:val="none" w:sz="0" w:space="0" w:color="auto"/>
                                    <w:bottom w:val="none" w:sz="0" w:space="0" w:color="auto"/>
                                    <w:right w:val="none" w:sz="0" w:space="0" w:color="auto"/>
                                  </w:divBdr>
                                </w:div>
                                <w:div w:id="1233855016">
                                  <w:marLeft w:val="0"/>
                                  <w:marRight w:val="0"/>
                                  <w:marTop w:val="0"/>
                                  <w:marBottom w:val="0"/>
                                  <w:divBdr>
                                    <w:top w:val="none" w:sz="0" w:space="0" w:color="auto"/>
                                    <w:left w:val="none" w:sz="0" w:space="0" w:color="auto"/>
                                    <w:bottom w:val="none" w:sz="0" w:space="0" w:color="auto"/>
                                    <w:right w:val="none" w:sz="0" w:space="0" w:color="auto"/>
                                  </w:divBdr>
                                </w:div>
                                <w:div w:id="1238440468">
                                  <w:marLeft w:val="0"/>
                                  <w:marRight w:val="0"/>
                                  <w:marTop w:val="0"/>
                                  <w:marBottom w:val="0"/>
                                  <w:divBdr>
                                    <w:top w:val="none" w:sz="0" w:space="0" w:color="auto"/>
                                    <w:left w:val="none" w:sz="0" w:space="0" w:color="auto"/>
                                    <w:bottom w:val="none" w:sz="0" w:space="0" w:color="auto"/>
                                    <w:right w:val="none" w:sz="0" w:space="0" w:color="auto"/>
                                  </w:divBdr>
                                </w:div>
                                <w:div w:id="1248881206">
                                  <w:marLeft w:val="0"/>
                                  <w:marRight w:val="0"/>
                                  <w:marTop w:val="0"/>
                                  <w:marBottom w:val="0"/>
                                  <w:divBdr>
                                    <w:top w:val="none" w:sz="0" w:space="0" w:color="auto"/>
                                    <w:left w:val="none" w:sz="0" w:space="0" w:color="auto"/>
                                    <w:bottom w:val="none" w:sz="0" w:space="0" w:color="auto"/>
                                    <w:right w:val="none" w:sz="0" w:space="0" w:color="auto"/>
                                  </w:divBdr>
                                </w:div>
                                <w:div w:id="1286159331">
                                  <w:marLeft w:val="0"/>
                                  <w:marRight w:val="0"/>
                                  <w:marTop w:val="0"/>
                                  <w:marBottom w:val="0"/>
                                  <w:divBdr>
                                    <w:top w:val="none" w:sz="0" w:space="0" w:color="auto"/>
                                    <w:left w:val="none" w:sz="0" w:space="0" w:color="auto"/>
                                    <w:bottom w:val="none" w:sz="0" w:space="0" w:color="auto"/>
                                    <w:right w:val="none" w:sz="0" w:space="0" w:color="auto"/>
                                  </w:divBdr>
                                </w:div>
                                <w:div w:id="1292244260">
                                  <w:marLeft w:val="0"/>
                                  <w:marRight w:val="0"/>
                                  <w:marTop w:val="0"/>
                                  <w:marBottom w:val="0"/>
                                  <w:divBdr>
                                    <w:top w:val="none" w:sz="0" w:space="0" w:color="auto"/>
                                    <w:left w:val="none" w:sz="0" w:space="0" w:color="auto"/>
                                    <w:bottom w:val="none" w:sz="0" w:space="0" w:color="auto"/>
                                    <w:right w:val="none" w:sz="0" w:space="0" w:color="auto"/>
                                  </w:divBdr>
                                </w:div>
                                <w:div w:id="1311590372">
                                  <w:marLeft w:val="0"/>
                                  <w:marRight w:val="0"/>
                                  <w:marTop w:val="0"/>
                                  <w:marBottom w:val="0"/>
                                  <w:divBdr>
                                    <w:top w:val="none" w:sz="0" w:space="0" w:color="auto"/>
                                    <w:left w:val="none" w:sz="0" w:space="0" w:color="auto"/>
                                    <w:bottom w:val="none" w:sz="0" w:space="0" w:color="auto"/>
                                    <w:right w:val="none" w:sz="0" w:space="0" w:color="auto"/>
                                  </w:divBdr>
                                </w:div>
                                <w:div w:id="1338918707">
                                  <w:marLeft w:val="0"/>
                                  <w:marRight w:val="0"/>
                                  <w:marTop w:val="0"/>
                                  <w:marBottom w:val="0"/>
                                  <w:divBdr>
                                    <w:top w:val="none" w:sz="0" w:space="0" w:color="auto"/>
                                    <w:left w:val="none" w:sz="0" w:space="0" w:color="auto"/>
                                    <w:bottom w:val="none" w:sz="0" w:space="0" w:color="auto"/>
                                    <w:right w:val="none" w:sz="0" w:space="0" w:color="auto"/>
                                  </w:divBdr>
                                </w:div>
                                <w:div w:id="1339576724">
                                  <w:marLeft w:val="0"/>
                                  <w:marRight w:val="0"/>
                                  <w:marTop w:val="0"/>
                                  <w:marBottom w:val="0"/>
                                  <w:divBdr>
                                    <w:top w:val="none" w:sz="0" w:space="0" w:color="auto"/>
                                    <w:left w:val="none" w:sz="0" w:space="0" w:color="auto"/>
                                    <w:bottom w:val="none" w:sz="0" w:space="0" w:color="auto"/>
                                    <w:right w:val="none" w:sz="0" w:space="0" w:color="auto"/>
                                  </w:divBdr>
                                </w:div>
                                <w:div w:id="1359812951">
                                  <w:marLeft w:val="0"/>
                                  <w:marRight w:val="0"/>
                                  <w:marTop w:val="0"/>
                                  <w:marBottom w:val="0"/>
                                  <w:divBdr>
                                    <w:top w:val="none" w:sz="0" w:space="0" w:color="auto"/>
                                    <w:left w:val="none" w:sz="0" w:space="0" w:color="auto"/>
                                    <w:bottom w:val="none" w:sz="0" w:space="0" w:color="auto"/>
                                    <w:right w:val="none" w:sz="0" w:space="0" w:color="auto"/>
                                  </w:divBdr>
                                </w:div>
                                <w:div w:id="1365713997">
                                  <w:marLeft w:val="0"/>
                                  <w:marRight w:val="0"/>
                                  <w:marTop w:val="0"/>
                                  <w:marBottom w:val="0"/>
                                  <w:divBdr>
                                    <w:top w:val="none" w:sz="0" w:space="0" w:color="auto"/>
                                    <w:left w:val="none" w:sz="0" w:space="0" w:color="auto"/>
                                    <w:bottom w:val="none" w:sz="0" w:space="0" w:color="auto"/>
                                    <w:right w:val="none" w:sz="0" w:space="0" w:color="auto"/>
                                  </w:divBdr>
                                </w:div>
                                <w:div w:id="1367363599">
                                  <w:marLeft w:val="0"/>
                                  <w:marRight w:val="0"/>
                                  <w:marTop w:val="0"/>
                                  <w:marBottom w:val="0"/>
                                  <w:divBdr>
                                    <w:top w:val="none" w:sz="0" w:space="0" w:color="auto"/>
                                    <w:left w:val="none" w:sz="0" w:space="0" w:color="auto"/>
                                    <w:bottom w:val="none" w:sz="0" w:space="0" w:color="auto"/>
                                    <w:right w:val="none" w:sz="0" w:space="0" w:color="auto"/>
                                  </w:divBdr>
                                </w:div>
                                <w:div w:id="1393116641">
                                  <w:marLeft w:val="0"/>
                                  <w:marRight w:val="0"/>
                                  <w:marTop w:val="0"/>
                                  <w:marBottom w:val="0"/>
                                  <w:divBdr>
                                    <w:top w:val="none" w:sz="0" w:space="0" w:color="auto"/>
                                    <w:left w:val="none" w:sz="0" w:space="0" w:color="auto"/>
                                    <w:bottom w:val="none" w:sz="0" w:space="0" w:color="auto"/>
                                    <w:right w:val="none" w:sz="0" w:space="0" w:color="auto"/>
                                  </w:divBdr>
                                </w:div>
                                <w:div w:id="1400909555">
                                  <w:marLeft w:val="0"/>
                                  <w:marRight w:val="0"/>
                                  <w:marTop w:val="0"/>
                                  <w:marBottom w:val="0"/>
                                  <w:divBdr>
                                    <w:top w:val="none" w:sz="0" w:space="0" w:color="auto"/>
                                    <w:left w:val="none" w:sz="0" w:space="0" w:color="auto"/>
                                    <w:bottom w:val="none" w:sz="0" w:space="0" w:color="auto"/>
                                    <w:right w:val="none" w:sz="0" w:space="0" w:color="auto"/>
                                  </w:divBdr>
                                </w:div>
                                <w:div w:id="1412845749">
                                  <w:marLeft w:val="0"/>
                                  <w:marRight w:val="0"/>
                                  <w:marTop w:val="0"/>
                                  <w:marBottom w:val="0"/>
                                  <w:divBdr>
                                    <w:top w:val="none" w:sz="0" w:space="0" w:color="auto"/>
                                    <w:left w:val="none" w:sz="0" w:space="0" w:color="auto"/>
                                    <w:bottom w:val="none" w:sz="0" w:space="0" w:color="auto"/>
                                    <w:right w:val="none" w:sz="0" w:space="0" w:color="auto"/>
                                  </w:divBdr>
                                </w:div>
                                <w:div w:id="1412972298">
                                  <w:marLeft w:val="0"/>
                                  <w:marRight w:val="0"/>
                                  <w:marTop w:val="0"/>
                                  <w:marBottom w:val="0"/>
                                  <w:divBdr>
                                    <w:top w:val="none" w:sz="0" w:space="0" w:color="auto"/>
                                    <w:left w:val="none" w:sz="0" w:space="0" w:color="auto"/>
                                    <w:bottom w:val="none" w:sz="0" w:space="0" w:color="auto"/>
                                    <w:right w:val="none" w:sz="0" w:space="0" w:color="auto"/>
                                  </w:divBdr>
                                </w:div>
                                <w:div w:id="1426226372">
                                  <w:marLeft w:val="0"/>
                                  <w:marRight w:val="0"/>
                                  <w:marTop w:val="0"/>
                                  <w:marBottom w:val="0"/>
                                  <w:divBdr>
                                    <w:top w:val="none" w:sz="0" w:space="0" w:color="auto"/>
                                    <w:left w:val="none" w:sz="0" w:space="0" w:color="auto"/>
                                    <w:bottom w:val="none" w:sz="0" w:space="0" w:color="auto"/>
                                    <w:right w:val="none" w:sz="0" w:space="0" w:color="auto"/>
                                  </w:divBdr>
                                </w:div>
                                <w:div w:id="1430344581">
                                  <w:marLeft w:val="0"/>
                                  <w:marRight w:val="0"/>
                                  <w:marTop w:val="0"/>
                                  <w:marBottom w:val="0"/>
                                  <w:divBdr>
                                    <w:top w:val="none" w:sz="0" w:space="0" w:color="auto"/>
                                    <w:left w:val="none" w:sz="0" w:space="0" w:color="auto"/>
                                    <w:bottom w:val="none" w:sz="0" w:space="0" w:color="auto"/>
                                    <w:right w:val="none" w:sz="0" w:space="0" w:color="auto"/>
                                  </w:divBdr>
                                </w:div>
                                <w:div w:id="1446541520">
                                  <w:marLeft w:val="0"/>
                                  <w:marRight w:val="0"/>
                                  <w:marTop w:val="0"/>
                                  <w:marBottom w:val="0"/>
                                  <w:divBdr>
                                    <w:top w:val="none" w:sz="0" w:space="0" w:color="auto"/>
                                    <w:left w:val="none" w:sz="0" w:space="0" w:color="auto"/>
                                    <w:bottom w:val="none" w:sz="0" w:space="0" w:color="auto"/>
                                    <w:right w:val="none" w:sz="0" w:space="0" w:color="auto"/>
                                  </w:divBdr>
                                </w:div>
                                <w:div w:id="1448231508">
                                  <w:marLeft w:val="0"/>
                                  <w:marRight w:val="0"/>
                                  <w:marTop w:val="0"/>
                                  <w:marBottom w:val="0"/>
                                  <w:divBdr>
                                    <w:top w:val="none" w:sz="0" w:space="0" w:color="auto"/>
                                    <w:left w:val="none" w:sz="0" w:space="0" w:color="auto"/>
                                    <w:bottom w:val="none" w:sz="0" w:space="0" w:color="auto"/>
                                    <w:right w:val="none" w:sz="0" w:space="0" w:color="auto"/>
                                  </w:divBdr>
                                </w:div>
                                <w:div w:id="1457261641">
                                  <w:marLeft w:val="0"/>
                                  <w:marRight w:val="0"/>
                                  <w:marTop w:val="0"/>
                                  <w:marBottom w:val="0"/>
                                  <w:divBdr>
                                    <w:top w:val="none" w:sz="0" w:space="0" w:color="auto"/>
                                    <w:left w:val="none" w:sz="0" w:space="0" w:color="auto"/>
                                    <w:bottom w:val="none" w:sz="0" w:space="0" w:color="auto"/>
                                    <w:right w:val="none" w:sz="0" w:space="0" w:color="auto"/>
                                  </w:divBdr>
                                </w:div>
                                <w:div w:id="1461456160">
                                  <w:marLeft w:val="0"/>
                                  <w:marRight w:val="0"/>
                                  <w:marTop w:val="0"/>
                                  <w:marBottom w:val="0"/>
                                  <w:divBdr>
                                    <w:top w:val="none" w:sz="0" w:space="0" w:color="auto"/>
                                    <w:left w:val="none" w:sz="0" w:space="0" w:color="auto"/>
                                    <w:bottom w:val="none" w:sz="0" w:space="0" w:color="auto"/>
                                    <w:right w:val="none" w:sz="0" w:space="0" w:color="auto"/>
                                  </w:divBdr>
                                </w:div>
                                <w:div w:id="1492521613">
                                  <w:marLeft w:val="0"/>
                                  <w:marRight w:val="0"/>
                                  <w:marTop w:val="0"/>
                                  <w:marBottom w:val="0"/>
                                  <w:divBdr>
                                    <w:top w:val="none" w:sz="0" w:space="0" w:color="auto"/>
                                    <w:left w:val="none" w:sz="0" w:space="0" w:color="auto"/>
                                    <w:bottom w:val="none" w:sz="0" w:space="0" w:color="auto"/>
                                    <w:right w:val="none" w:sz="0" w:space="0" w:color="auto"/>
                                  </w:divBdr>
                                </w:div>
                                <w:div w:id="1494445116">
                                  <w:marLeft w:val="0"/>
                                  <w:marRight w:val="0"/>
                                  <w:marTop w:val="0"/>
                                  <w:marBottom w:val="0"/>
                                  <w:divBdr>
                                    <w:top w:val="none" w:sz="0" w:space="0" w:color="auto"/>
                                    <w:left w:val="none" w:sz="0" w:space="0" w:color="auto"/>
                                    <w:bottom w:val="none" w:sz="0" w:space="0" w:color="auto"/>
                                    <w:right w:val="none" w:sz="0" w:space="0" w:color="auto"/>
                                  </w:divBdr>
                                </w:div>
                                <w:div w:id="1501119631">
                                  <w:marLeft w:val="0"/>
                                  <w:marRight w:val="0"/>
                                  <w:marTop w:val="0"/>
                                  <w:marBottom w:val="0"/>
                                  <w:divBdr>
                                    <w:top w:val="none" w:sz="0" w:space="0" w:color="auto"/>
                                    <w:left w:val="none" w:sz="0" w:space="0" w:color="auto"/>
                                    <w:bottom w:val="none" w:sz="0" w:space="0" w:color="auto"/>
                                    <w:right w:val="none" w:sz="0" w:space="0" w:color="auto"/>
                                  </w:divBdr>
                                </w:div>
                                <w:div w:id="1510098698">
                                  <w:marLeft w:val="0"/>
                                  <w:marRight w:val="0"/>
                                  <w:marTop w:val="0"/>
                                  <w:marBottom w:val="0"/>
                                  <w:divBdr>
                                    <w:top w:val="none" w:sz="0" w:space="0" w:color="auto"/>
                                    <w:left w:val="none" w:sz="0" w:space="0" w:color="auto"/>
                                    <w:bottom w:val="none" w:sz="0" w:space="0" w:color="auto"/>
                                    <w:right w:val="none" w:sz="0" w:space="0" w:color="auto"/>
                                  </w:divBdr>
                                </w:div>
                                <w:div w:id="1516994418">
                                  <w:marLeft w:val="0"/>
                                  <w:marRight w:val="0"/>
                                  <w:marTop w:val="0"/>
                                  <w:marBottom w:val="0"/>
                                  <w:divBdr>
                                    <w:top w:val="none" w:sz="0" w:space="0" w:color="auto"/>
                                    <w:left w:val="none" w:sz="0" w:space="0" w:color="auto"/>
                                    <w:bottom w:val="none" w:sz="0" w:space="0" w:color="auto"/>
                                    <w:right w:val="none" w:sz="0" w:space="0" w:color="auto"/>
                                  </w:divBdr>
                                </w:div>
                                <w:div w:id="1529299021">
                                  <w:marLeft w:val="0"/>
                                  <w:marRight w:val="0"/>
                                  <w:marTop w:val="0"/>
                                  <w:marBottom w:val="0"/>
                                  <w:divBdr>
                                    <w:top w:val="none" w:sz="0" w:space="0" w:color="auto"/>
                                    <w:left w:val="none" w:sz="0" w:space="0" w:color="auto"/>
                                    <w:bottom w:val="none" w:sz="0" w:space="0" w:color="auto"/>
                                    <w:right w:val="none" w:sz="0" w:space="0" w:color="auto"/>
                                  </w:divBdr>
                                </w:div>
                                <w:div w:id="1533035712">
                                  <w:marLeft w:val="0"/>
                                  <w:marRight w:val="0"/>
                                  <w:marTop w:val="0"/>
                                  <w:marBottom w:val="0"/>
                                  <w:divBdr>
                                    <w:top w:val="none" w:sz="0" w:space="0" w:color="auto"/>
                                    <w:left w:val="none" w:sz="0" w:space="0" w:color="auto"/>
                                    <w:bottom w:val="none" w:sz="0" w:space="0" w:color="auto"/>
                                    <w:right w:val="none" w:sz="0" w:space="0" w:color="auto"/>
                                  </w:divBdr>
                                </w:div>
                                <w:div w:id="1549685441">
                                  <w:marLeft w:val="0"/>
                                  <w:marRight w:val="0"/>
                                  <w:marTop w:val="0"/>
                                  <w:marBottom w:val="0"/>
                                  <w:divBdr>
                                    <w:top w:val="none" w:sz="0" w:space="0" w:color="auto"/>
                                    <w:left w:val="none" w:sz="0" w:space="0" w:color="auto"/>
                                    <w:bottom w:val="none" w:sz="0" w:space="0" w:color="auto"/>
                                    <w:right w:val="none" w:sz="0" w:space="0" w:color="auto"/>
                                  </w:divBdr>
                                </w:div>
                                <w:div w:id="1561282755">
                                  <w:marLeft w:val="0"/>
                                  <w:marRight w:val="0"/>
                                  <w:marTop w:val="0"/>
                                  <w:marBottom w:val="0"/>
                                  <w:divBdr>
                                    <w:top w:val="none" w:sz="0" w:space="0" w:color="auto"/>
                                    <w:left w:val="none" w:sz="0" w:space="0" w:color="auto"/>
                                    <w:bottom w:val="none" w:sz="0" w:space="0" w:color="auto"/>
                                    <w:right w:val="none" w:sz="0" w:space="0" w:color="auto"/>
                                  </w:divBdr>
                                </w:div>
                                <w:div w:id="1580679388">
                                  <w:marLeft w:val="0"/>
                                  <w:marRight w:val="0"/>
                                  <w:marTop w:val="0"/>
                                  <w:marBottom w:val="0"/>
                                  <w:divBdr>
                                    <w:top w:val="none" w:sz="0" w:space="0" w:color="auto"/>
                                    <w:left w:val="none" w:sz="0" w:space="0" w:color="auto"/>
                                    <w:bottom w:val="none" w:sz="0" w:space="0" w:color="auto"/>
                                    <w:right w:val="none" w:sz="0" w:space="0" w:color="auto"/>
                                  </w:divBdr>
                                </w:div>
                                <w:div w:id="1615206062">
                                  <w:marLeft w:val="0"/>
                                  <w:marRight w:val="0"/>
                                  <w:marTop w:val="0"/>
                                  <w:marBottom w:val="0"/>
                                  <w:divBdr>
                                    <w:top w:val="none" w:sz="0" w:space="0" w:color="auto"/>
                                    <w:left w:val="none" w:sz="0" w:space="0" w:color="auto"/>
                                    <w:bottom w:val="none" w:sz="0" w:space="0" w:color="auto"/>
                                    <w:right w:val="none" w:sz="0" w:space="0" w:color="auto"/>
                                  </w:divBdr>
                                </w:div>
                                <w:div w:id="1635912398">
                                  <w:marLeft w:val="0"/>
                                  <w:marRight w:val="0"/>
                                  <w:marTop w:val="0"/>
                                  <w:marBottom w:val="0"/>
                                  <w:divBdr>
                                    <w:top w:val="none" w:sz="0" w:space="0" w:color="auto"/>
                                    <w:left w:val="none" w:sz="0" w:space="0" w:color="auto"/>
                                    <w:bottom w:val="none" w:sz="0" w:space="0" w:color="auto"/>
                                    <w:right w:val="none" w:sz="0" w:space="0" w:color="auto"/>
                                  </w:divBdr>
                                </w:div>
                                <w:div w:id="1649164969">
                                  <w:marLeft w:val="0"/>
                                  <w:marRight w:val="0"/>
                                  <w:marTop w:val="0"/>
                                  <w:marBottom w:val="0"/>
                                  <w:divBdr>
                                    <w:top w:val="none" w:sz="0" w:space="0" w:color="auto"/>
                                    <w:left w:val="none" w:sz="0" w:space="0" w:color="auto"/>
                                    <w:bottom w:val="none" w:sz="0" w:space="0" w:color="auto"/>
                                    <w:right w:val="none" w:sz="0" w:space="0" w:color="auto"/>
                                  </w:divBdr>
                                </w:div>
                                <w:div w:id="1649213817">
                                  <w:marLeft w:val="0"/>
                                  <w:marRight w:val="0"/>
                                  <w:marTop w:val="0"/>
                                  <w:marBottom w:val="0"/>
                                  <w:divBdr>
                                    <w:top w:val="none" w:sz="0" w:space="0" w:color="auto"/>
                                    <w:left w:val="none" w:sz="0" w:space="0" w:color="auto"/>
                                    <w:bottom w:val="none" w:sz="0" w:space="0" w:color="auto"/>
                                    <w:right w:val="none" w:sz="0" w:space="0" w:color="auto"/>
                                  </w:divBdr>
                                </w:div>
                                <w:div w:id="1661159077">
                                  <w:marLeft w:val="0"/>
                                  <w:marRight w:val="0"/>
                                  <w:marTop w:val="0"/>
                                  <w:marBottom w:val="0"/>
                                  <w:divBdr>
                                    <w:top w:val="none" w:sz="0" w:space="0" w:color="auto"/>
                                    <w:left w:val="none" w:sz="0" w:space="0" w:color="auto"/>
                                    <w:bottom w:val="none" w:sz="0" w:space="0" w:color="auto"/>
                                    <w:right w:val="none" w:sz="0" w:space="0" w:color="auto"/>
                                  </w:divBdr>
                                </w:div>
                                <w:div w:id="1696420144">
                                  <w:marLeft w:val="0"/>
                                  <w:marRight w:val="0"/>
                                  <w:marTop w:val="0"/>
                                  <w:marBottom w:val="0"/>
                                  <w:divBdr>
                                    <w:top w:val="none" w:sz="0" w:space="0" w:color="auto"/>
                                    <w:left w:val="none" w:sz="0" w:space="0" w:color="auto"/>
                                    <w:bottom w:val="none" w:sz="0" w:space="0" w:color="auto"/>
                                    <w:right w:val="none" w:sz="0" w:space="0" w:color="auto"/>
                                  </w:divBdr>
                                </w:div>
                                <w:div w:id="1697003295">
                                  <w:marLeft w:val="0"/>
                                  <w:marRight w:val="0"/>
                                  <w:marTop w:val="0"/>
                                  <w:marBottom w:val="0"/>
                                  <w:divBdr>
                                    <w:top w:val="none" w:sz="0" w:space="0" w:color="auto"/>
                                    <w:left w:val="none" w:sz="0" w:space="0" w:color="auto"/>
                                    <w:bottom w:val="none" w:sz="0" w:space="0" w:color="auto"/>
                                    <w:right w:val="none" w:sz="0" w:space="0" w:color="auto"/>
                                  </w:divBdr>
                                </w:div>
                                <w:div w:id="1711877801">
                                  <w:marLeft w:val="0"/>
                                  <w:marRight w:val="0"/>
                                  <w:marTop w:val="0"/>
                                  <w:marBottom w:val="0"/>
                                  <w:divBdr>
                                    <w:top w:val="none" w:sz="0" w:space="0" w:color="auto"/>
                                    <w:left w:val="none" w:sz="0" w:space="0" w:color="auto"/>
                                    <w:bottom w:val="none" w:sz="0" w:space="0" w:color="auto"/>
                                    <w:right w:val="none" w:sz="0" w:space="0" w:color="auto"/>
                                  </w:divBdr>
                                </w:div>
                                <w:div w:id="1720669163">
                                  <w:marLeft w:val="0"/>
                                  <w:marRight w:val="0"/>
                                  <w:marTop w:val="0"/>
                                  <w:marBottom w:val="0"/>
                                  <w:divBdr>
                                    <w:top w:val="none" w:sz="0" w:space="0" w:color="auto"/>
                                    <w:left w:val="none" w:sz="0" w:space="0" w:color="auto"/>
                                    <w:bottom w:val="none" w:sz="0" w:space="0" w:color="auto"/>
                                    <w:right w:val="none" w:sz="0" w:space="0" w:color="auto"/>
                                  </w:divBdr>
                                </w:div>
                                <w:div w:id="1738430952">
                                  <w:marLeft w:val="0"/>
                                  <w:marRight w:val="0"/>
                                  <w:marTop w:val="0"/>
                                  <w:marBottom w:val="0"/>
                                  <w:divBdr>
                                    <w:top w:val="none" w:sz="0" w:space="0" w:color="auto"/>
                                    <w:left w:val="none" w:sz="0" w:space="0" w:color="auto"/>
                                    <w:bottom w:val="none" w:sz="0" w:space="0" w:color="auto"/>
                                    <w:right w:val="none" w:sz="0" w:space="0" w:color="auto"/>
                                  </w:divBdr>
                                </w:div>
                                <w:div w:id="1754400962">
                                  <w:marLeft w:val="0"/>
                                  <w:marRight w:val="0"/>
                                  <w:marTop w:val="0"/>
                                  <w:marBottom w:val="0"/>
                                  <w:divBdr>
                                    <w:top w:val="none" w:sz="0" w:space="0" w:color="auto"/>
                                    <w:left w:val="none" w:sz="0" w:space="0" w:color="auto"/>
                                    <w:bottom w:val="none" w:sz="0" w:space="0" w:color="auto"/>
                                    <w:right w:val="none" w:sz="0" w:space="0" w:color="auto"/>
                                  </w:divBdr>
                                </w:div>
                                <w:div w:id="1759793271">
                                  <w:marLeft w:val="0"/>
                                  <w:marRight w:val="0"/>
                                  <w:marTop w:val="0"/>
                                  <w:marBottom w:val="0"/>
                                  <w:divBdr>
                                    <w:top w:val="none" w:sz="0" w:space="0" w:color="auto"/>
                                    <w:left w:val="none" w:sz="0" w:space="0" w:color="auto"/>
                                    <w:bottom w:val="none" w:sz="0" w:space="0" w:color="auto"/>
                                    <w:right w:val="none" w:sz="0" w:space="0" w:color="auto"/>
                                  </w:divBdr>
                                </w:div>
                                <w:div w:id="1799105155">
                                  <w:marLeft w:val="0"/>
                                  <w:marRight w:val="0"/>
                                  <w:marTop w:val="0"/>
                                  <w:marBottom w:val="0"/>
                                  <w:divBdr>
                                    <w:top w:val="none" w:sz="0" w:space="0" w:color="auto"/>
                                    <w:left w:val="none" w:sz="0" w:space="0" w:color="auto"/>
                                    <w:bottom w:val="none" w:sz="0" w:space="0" w:color="auto"/>
                                    <w:right w:val="none" w:sz="0" w:space="0" w:color="auto"/>
                                  </w:divBdr>
                                </w:div>
                                <w:div w:id="1816219579">
                                  <w:marLeft w:val="0"/>
                                  <w:marRight w:val="0"/>
                                  <w:marTop w:val="0"/>
                                  <w:marBottom w:val="0"/>
                                  <w:divBdr>
                                    <w:top w:val="none" w:sz="0" w:space="0" w:color="auto"/>
                                    <w:left w:val="none" w:sz="0" w:space="0" w:color="auto"/>
                                    <w:bottom w:val="none" w:sz="0" w:space="0" w:color="auto"/>
                                    <w:right w:val="none" w:sz="0" w:space="0" w:color="auto"/>
                                  </w:divBdr>
                                </w:div>
                                <w:div w:id="1846818867">
                                  <w:marLeft w:val="0"/>
                                  <w:marRight w:val="0"/>
                                  <w:marTop w:val="0"/>
                                  <w:marBottom w:val="0"/>
                                  <w:divBdr>
                                    <w:top w:val="none" w:sz="0" w:space="0" w:color="auto"/>
                                    <w:left w:val="none" w:sz="0" w:space="0" w:color="auto"/>
                                    <w:bottom w:val="none" w:sz="0" w:space="0" w:color="auto"/>
                                    <w:right w:val="none" w:sz="0" w:space="0" w:color="auto"/>
                                  </w:divBdr>
                                </w:div>
                                <w:div w:id="1851292324">
                                  <w:marLeft w:val="0"/>
                                  <w:marRight w:val="0"/>
                                  <w:marTop w:val="0"/>
                                  <w:marBottom w:val="0"/>
                                  <w:divBdr>
                                    <w:top w:val="none" w:sz="0" w:space="0" w:color="auto"/>
                                    <w:left w:val="none" w:sz="0" w:space="0" w:color="auto"/>
                                    <w:bottom w:val="none" w:sz="0" w:space="0" w:color="auto"/>
                                    <w:right w:val="none" w:sz="0" w:space="0" w:color="auto"/>
                                  </w:divBdr>
                                </w:div>
                                <w:div w:id="1854102082">
                                  <w:marLeft w:val="0"/>
                                  <w:marRight w:val="0"/>
                                  <w:marTop w:val="0"/>
                                  <w:marBottom w:val="0"/>
                                  <w:divBdr>
                                    <w:top w:val="none" w:sz="0" w:space="0" w:color="auto"/>
                                    <w:left w:val="none" w:sz="0" w:space="0" w:color="auto"/>
                                    <w:bottom w:val="none" w:sz="0" w:space="0" w:color="auto"/>
                                    <w:right w:val="none" w:sz="0" w:space="0" w:color="auto"/>
                                  </w:divBdr>
                                </w:div>
                                <w:div w:id="1889678351">
                                  <w:marLeft w:val="0"/>
                                  <w:marRight w:val="0"/>
                                  <w:marTop w:val="0"/>
                                  <w:marBottom w:val="0"/>
                                  <w:divBdr>
                                    <w:top w:val="none" w:sz="0" w:space="0" w:color="auto"/>
                                    <w:left w:val="none" w:sz="0" w:space="0" w:color="auto"/>
                                    <w:bottom w:val="none" w:sz="0" w:space="0" w:color="auto"/>
                                    <w:right w:val="none" w:sz="0" w:space="0" w:color="auto"/>
                                  </w:divBdr>
                                </w:div>
                                <w:div w:id="1897350814">
                                  <w:marLeft w:val="0"/>
                                  <w:marRight w:val="0"/>
                                  <w:marTop w:val="0"/>
                                  <w:marBottom w:val="0"/>
                                  <w:divBdr>
                                    <w:top w:val="none" w:sz="0" w:space="0" w:color="auto"/>
                                    <w:left w:val="none" w:sz="0" w:space="0" w:color="auto"/>
                                    <w:bottom w:val="none" w:sz="0" w:space="0" w:color="auto"/>
                                    <w:right w:val="none" w:sz="0" w:space="0" w:color="auto"/>
                                  </w:divBdr>
                                </w:div>
                                <w:div w:id="1905293759">
                                  <w:marLeft w:val="0"/>
                                  <w:marRight w:val="0"/>
                                  <w:marTop w:val="0"/>
                                  <w:marBottom w:val="0"/>
                                  <w:divBdr>
                                    <w:top w:val="none" w:sz="0" w:space="0" w:color="auto"/>
                                    <w:left w:val="none" w:sz="0" w:space="0" w:color="auto"/>
                                    <w:bottom w:val="none" w:sz="0" w:space="0" w:color="auto"/>
                                    <w:right w:val="none" w:sz="0" w:space="0" w:color="auto"/>
                                  </w:divBdr>
                                </w:div>
                                <w:div w:id="1906450007">
                                  <w:marLeft w:val="0"/>
                                  <w:marRight w:val="0"/>
                                  <w:marTop w:val="0"/>
                                  <w:marBottom w:val="0"/>
                                  <w:divBdr>
                                    <w:top w:val="none" w:sz="0" w:space="0" w:color="auto"/>
                                    <w:left w:val="none" w:sz="0" w:space="0" w:color="auto"/>
                                    <w:bottom w:val="none" w:sz="0" w:space="0" w:color="auto"/>
                                    <w:right w:val="none" w:sz="0" w:space="0" w:color="auto"/>
                                  </w:divBdr>
                                </w:div>
                                <w:div w:id="1908567842">
                                  <w:marLeft w:val="0"/>
                                  <w:marRight w:val="0"/>
                                  <w:marTop w:val="0"/>
                                  <w:marBottom w:val="0"/>
                                  <w:divBdr>
                                    <w:top w:val="none" w:sz="0" w:space="0" w:color="auto"/>
                                    <w:left w:val="none" w:sz="0" w:space="0" w:color="auto"/>
                                    <w:bottom w:val="none" w:sz="0" w:space="0" w:color="auto"/>
                                    <w:right w:val="none" w:sz="0" w:space="0" w:color="auto"/>
                                  </w:divBdr>
                                </w:div>
                                <w:div w:id="1946763657">
                                  <w:marLeft w:val="0"/>
                                  <w:marRight w:val="0"/>
                                  <w:marTop w:val="0"/>
                                  <w:marBottom w:val="0"/>
                                  <w:divBdr>
                                    <w:top w:val="none" w:sz="0" w:space="0" w:color="auto"/>
                                    <w:left w:val="none" w:sz="0" w:space="0" w:color="auto"/>
                                    <w:bottom w:val="none" w:sz="0" w:space="0" w:color="auto"/>
                                    <w:right w:val="none" w:sz="0" w:space="0" w:color="auto"/>
                                  </w:divBdr>
                                </w:div>
                                <w:div w:id="1962103259">
                                  <w:marLeft w:val="0"/>
                                  <w:marRight w:val="0"/>
                                  <w:marTop w:val="0"/>
                                  <w:marBottom w:val="0"/>
                                  <w:divBdr>
                                    <w:top w:val="none" w:sz="0" w:space="0" w:color="auto"/>
                                    <w:left w:val="none" w:sz="0" w:space="0" w:color="auto"/>
                                    <w:bottom w:val="none" w:sz="0" w:space="0" w:color="auto"/>
                                    <w:right w:val="none" w:sz="0" w:space="0" w:color="auto"/>
                                  </w:divBdr>
                                </w:div>
                                <w:div w:id="1967150745">
                                  <w:marLeft w:val="0"/>
                                  <w:marRight w:val="0"/>
                                  <w:marTop w:val="0"/>
                                  <w:marBottom w:val="0"/>
                                  <w:divBdr>
                                    <w:top w:val="none" w:sz="0" w:space="0" w:color="auto"/>
                                    <w:left w:val="none" w:sz="0" w:space="0" w:color="auto"/>
                                    <w:bottom w:val="none" w:sz="0" w:space="0" w:color="auto"/>
                                    <w:right w:val="none" w:sz="0" w:space="0" w:color="auto"/>
                                  </w:divBdr>
                                </w:div>
                                <w:div w:id="1994673217">
                                  <w:marLeft w:val="0"/>
                                  <w:marRight w:val="0"/>
                                  <w:marTop w:val="0"/>
                                  <w:marBottom w:val="0"/>
                                  <w:divBdr>
                                    <w:top w:val="none" w:sz="0" w:space="0" w:color="auto"/>
                                    <w:left w:val="none" w:sz="0" w:space="0" w:color="auto"/>
                                    <w:bottom w:val="none" w:sz="0" w:space="0" w:color="auto"/>
                                    <w:right w:val="none" w:sz="0" w:space="0" w:color="auto"/>
                                  </w:divBdr>
                                </w:div>
                                <w:div w:id="2002467094">
                                  <w:marLeft w:val="0"/>
                                  <w:marRight w:val="0"/>
                                  <w:marTop w:val="0"/>
                                  <w:marBottom w:val="0"/>
                                  <w:divBdr>
                                    <w:top w:val="none" w:sz="0" w:space="0" w:color="auto"/>
                                    <w:left w:val="none" w:sz="0" w:space="0" w:color="auto"/>
                                    <w:bottom w:val="none" w:sz="0" w:space="0" w:color="auto"/>
                                    <w:right w:val="none" w:sz="0" w:space="0" w:color="auto"/>
                                  </w:divBdr>
                                </w:div>
                                <w:div w:id="2027293989">
                                  <w:marLeft w:val="0"/>
                                  <w:marRight w:val="0"/>
                                  <w:marTop w:val="0"/>
                                  <w:marBottom w:val="0"/>
                                  <w:divBdr>
                                    <w:top w:val="none" w:sz="0" w:space="0" w:color="auto"/>
                                    <w:left w:val="none" w:sz="0" w:space="0" w:color="auto"/>
                                    <w:bottom w:val="none" w:sz="0" w:space="0" w:color="auto"/>
                                    <w:right w:val="none" w:sz="0" w:space="0" w:color="auto"/>
                                  </w:divBdr>
                                </w:div>
                                <w:div w:id="2071808604">
                                  <w:marLeft w:val="0"/>
                                  <w:marRight w:val="0"/>
                                  <w:marTop w:val="0"/>
                                  <w:marBottom w:val="0"/>
                                  <w:divBdr>
                                    <w:top w:val="none" w:sz="0" w:space="0" w:color="auto"/>
                                    <w:left w:val="none" w:sz="0" w:space="0" w:color="auto"/>
                                    <w:bottom w:val="none" w:sz="0" w:space="0" w:color="auto"/>
                                    <w:right w:val="none" w:sz="0" w:space="0" w:color="auto"/>
                                  </w:divBdr>
                                </w:div>
                                <w:div w:id="2094545603">
                                  <w:marLeft w:val="0"/>
                                  <w:marRight w:val="0"/>
                                  <w:marTop w:val="0"/>
                                  <w:marBottom w:val="0"/>
                                  <w:divBdr>
                                    <w:top w:val="none" w:sz="0" w:space="0" w:color="auto"/>
                                    <w:left w:val="none" w:sz="0" w:space="0" w:color="auto"/>
                                    <w:bottom w:val="none" w:sz="0" w:space="0" w:color="auto"/>
                                    <w:right w:val="none" w:sz="0" w:space="0" w:color="auto"/>
                                  </w:divBdr>
                                </w:div>
                                <w:div w:id="2112974069">
                                  <w:marLeft w:val="0"/>
                                  <w:marRight w:val="0"/>
                                  <w:marTop w:val="0"/>
                                  <w:marBottom w:val="0"/>
                                  <w:divBdr>
                                    <w:top w:val="none" w:sz="0" w:space="0" w:color="auto"/>
                                    <w:left w:val="none" w:sz="0" w:space="0" w:color="auto"/>
                                    <w:bottom w:val="none" w:sz="0" w:space="0" w:color="auto"/>
                                    <w:right w:val="none" w:sz="0" w:space="0" w:color="auto"/>
                                  </w:divBdr>
                                </w:div>
                                <w:div w:id="2135562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211934">
                          <w:marLeft w:val="0"/>
                          <w:marRight w:val="0"/>
                          <w:marTop w:val="0"/>
                          <w:marBottom w:val="0"/>
                          <w:divBdr>
                            <w:top w:val="none" w:sz="0" w:space="0" w:color="auto"/>
                            <w:left w:val="none" w:sz="0" w:space="0" w:color="auto"/>
                            <w:bottom w:val="none" w:sz="0" w:space="0" w:color="auto"/>
                            <w:right w:val="none" w:sz="0" w:space="0" w:color="auto"/>
                          </w:divBdr>
                          <w:divsChild>
                            <w:div w:id="1352804813">
                              <w:marLeft w:val="0"/>
                              <w:marRight w:val="0"/>
                              <w:marTop w:val="0"/>
                              <w:marBottom w:val="0"/>
                              <w:divBdr>
                                <w:top w:val="none" w:sz="0" w:space="0" w:color="auto"/>
                                <w:left w:val="none" w:sz="0" w:space="0" w:color="auto"/>
                                <w:bottom w:val="none" w:sz="0" w:space="0" w:color="auto"/>
                                <w:right w:val="none" w:sz="0" w:space="0" w:color="auto"/>
                              </w:divBdr>
                              <w:divsChild>
                                <w:div w:id="4214291">
                                  <w:marLeft w:val="0"/>
                                  <w:marRight w:val="0"/>
                                  <w:marTop w:val="0"/>
                                  <w:marBottom w:val="0"/>
                                  <w:divBdr>
                                    <w:top w:val="none" w:sz="0" w:space="0" w:color="auto"/>
                                    <w:left w:val="none" w:sz="0" w:space="0" w:color="auto"/>
                                    <w:bottom w:val="none" w:sz="0" w:space="0" w:color="auto"/>
                                    <w:right w:val="none" w:sz="0" w:space="0" w:color="auto"/>
                                  </w:divBdr>
                                </w:div>
                                <w:div w:id="6753462">
                                  <w:marLeft w:val="0"/>
                                  <w:marRight w:val="0"/>
                                  <w:marTop w:val="0"/>
                                  <w:marBottom w:val="0"/>
                                  <w:divBdr>
                                    <w:top w:val="none" w:sz="0" w:space="0" w:color="auto"/>
                                    <w:left w:val="none" w:sz="0" w:space="0" w:color="auto"/>
                                    <w:bottom w:val="none" w:sz="0" w:space="0" w:color="auto"/>
                                    <w:right w:val="none" w:sz="0" w:space="0" w:color="auto"/>
                                  </w:divBdr>
                                </w:div>
                                <w:div w:id="7684591">
                                  <w:marLeft w:val="0"/>
                                  <w:marRight w:val="0"/>
                                  <w:marTop w:val="0"/>
                                  <w:marBottom w:val="0"/>
                                  <w:divBdr>
                                    <w:top w:val="none" w:sz="0" w:space="0" w:color="auto"/>
                                    <w:left w:val="none" w:sz="0" w:space="0" w:color="auto"/>
                                    <w:bottom w:val="none" w:sz="0" w:space="0" w:color="auto"/>
                                    <w:right w:val="none" w:sz="0" w:space="0" w:color="auto"/>
                                  </w:divBdr>
                                </w:div>
                                <w:div w:id="11731495">
                                  <w:marLeft w:val="0"/>
                                  <w:marRight w:val="0"/>
                                  <w:marTop w:val="0"/>
                                  <w:marBottom w:val="0"/>
                                  <w:divBdr>
                                    <w:top w:val="none" w:sz="0" w:space="0" w:color="auto"/>
                                    <w:left w:val="none" w:sz="0" w:space="0" w:color="auto"/>
                                    <w:bottom w:val="none" w:sz="0" w:space="0" w:color="auto"/>
                                    <w:right w:val="none" w:sz="0" w:space="0" w:color="auto"/>
                                  </w:divBdr>
                                </w:div>
                                <w:div w:id="17582151">
                                  <w:marLeft w:val="0"/>
                                  <w:marRight w:val="0"/>
                                  <w:marTop w:val="0"/>
                                  <w:marBottom w:val="0"/>
                                  <w:divBdr>
                                    <w:top w:val="none" w:sz="0" w:space="0" w:color="auto"/>
                                    <w:left w:val="none" w:sz="0" w:space="0" w:color="auto"/>
                                    <w:bottom w:val="none" w:sz="0" w:space="0" w:color="auto"/>
                                    <w:right w:val="none" w:sz="0" w:space="0" w:color="auto"/>
                                  </w:divBdr>
                                </w:div>
                                <w:div w:id="24642947">
                                  <w:marLeft w:val="0"/>
                                  <w:marRight w:val="0"/>
                                  <w:marTop w:val="0"/>
                                  <w:marBottom w:val="0"/>
                                  <w:divBdr>
                                    <w:top w:val="none" w:sz="0" w:space="0" w:color="auto"/>
                                    <w:left w:val="none" w:sz="0" w:space="0" w:color="auto"/>
                                    <w:bottom w:val="none" w:sz="0" w:space="0" w:color="auto"/>
                                    <w:right w:val="none" w:sz="0" w:space="0" w:color="auto"/>
                                  </w:divBdr>
                                </w:div>
                                <w:div w:id="44377216">
                                  <w:marLeft w:val="0"/>
                                  <w:marRight w:val="0"/>
                                  <w:marTop w:val="0"/>
                                  <w:marBottom w:val="0"/>
                                  <w:divBdr>
                                    <w:top w:val="none" w:sz="0" w:space="0" w:color="auto"/>
                                    <w:left w:val="none" w:sz="0" w:space="0" w:color="auto"/>
                                    <w:bottom w:val="none" w:sz="0" w:space="0" w:color="auto"/>
                                    <w:right w:val="none" w:sz="0" w:space="0" w:color="auto"/>
                                  </w:divBdr>
                                </w:div>
                                <w:div w:id="61414087">
                                  <w:marLeft w:val="0"/>
                                  <w:marRight w:val="0"/>
                                  <w:marTop w:val="0"/>
                                  <w:marBottom w:val="0"/>
                                  <w:divBdr>
                                    <w:top w:val="none" w:sz="0" w:space="0" w:color="auto"/>
                                    <w:left w:val="none" w:sz="0" w:space="0" w:color="auto"/>
                                    <w:bottom w:val="none" w:sz="0" w:space="0" w:color="auto"/>
                                    <w:right w:val="none" w:sz="0" w:space="0" w:color="auto"/>
                                  </w:divBdr>
                                </w:div>
                                <w:div w:id="96221489">
                                  <w:marLeft w:val="0"/>
                                  <w:marRight w:val="0"/>
                                  <w:marTop w:val="0"/>
                                  <w:marBottom w:val="0"/>
                                  <w:divBdr>
                                    <w:top w:val="none" w:sz="0" w:space="0" w:color="auto"/>
                                    <w:left w:val="none" w:sz="0" w:space="0" w:color="auto"/>
                                    <w:bottom w:val="none" w:sz="0" w:space="0" w:color="auto"/>
                                    <w:right w:val="none" w:sz="0" w:space="0" w:color="auto"/>
                                  </w:divBdr>
                                </w:div>
                                <w:div w:id="140659494">
                                  <w:marLeft w:val="0"/>
                                  <w:marRight w:val="0"/>
                                  <w:marTop w:val="0"/>
                                  <w:marBottom w:val="0"/>
                                  <w:divBdr>
                                    <w:top w:val="none" w:sz="0" w:space="0" w:color="auto"/>
                                    <w:left w:val="none" w:sz="0" w:space="0" w:color="auto"/>
                                    <w:bottom w:val="none" w:sz="0" w:space="0" w:color="auto"/>
                                    <w:right w:val="none" w:sz="0" w:space="0" w:color="auto"/>
                                  </w:divBdr>
                                </w:div>
                                <w:div w:id="158085018">
                                  <w:marLeft w:val="0"/>
                                  <w:marRight w:val="0"/>
                                  <w:marTop w:val="0"/>
                                  <w:marBottom w:val="0"/>
                                  <w:divBdr>
                                    <w:top w:val="none" w:sz="0" w:space="0" w:color="auto"/>
                                    <w:left w:val="none" w:sz="0" w:space="0" w:color="auto"/>
                                    <w:bottom w:val="none" w:sz="0" w:space="0" w:color="auto"/>
                                    <w:right w:val="none" w:sz="0" w:space="0" w:color="auto"/>
                                  </w:divBdr>
                                </w:div>
                                <w:div w:id="158886238">
                                  <w:marLeft w:val="0"/>
                                  <w:marRight w:val="0"/>
                                  <w:marTop w:val="0"/>
                                  <w:marBottom w:val="0"/>
                                  <w:divBdr>
                                    <w:top w:val="none" w:sz="0" w:space="0" w:color="auto"/>
                                    <w:left w:val="none" w:sz="0" w:space="0" w:color="auto"/>
                                    <w:bottom w:val="none" w:sz="0" w:space="0" w:color="auto"/>
                                    <w:right w:val="none" w:sz="0" w:space="0" w:color="auto"/>
                                  </w:divBdr>
                                </w:div>
                                <w:div w:id="187060930">
                                  <w:marLeft w:val="0"/>
                                  <w:marRight w:val="0"/>
                                  <w:marTop w:val="0"/>
                                  <w:marBottom w:val="0"/>
                                  <w:divBdr>
                                    <w:top w:val="none" w:sz="0" w:space="0" w:color="auto"/>
                                    <w:left w:val="none" w:sz="0" w:space="0" w:color="auto"/>
                                    <w:bottom w:val="none" w:sz="0" w:space="0" w:color="auto"/>
                                    <w:right w:val="none" w:sz="0" w:space="0" w:color="auto"/>
                                  </w:divBdr>
                                </w:div>
                                <w:div w:id="221403257">
                                  <w:marLeft w:val="0"/>
                                  <w:marRight w:val="0"/>
                                  <w:marTop w:val="0"/>
                                  <w:marBottom w:val="0"/>
                                  <w:divBdr>
                                    <w:top w:val="none" w:sz="0" w:space="0" w:color="auto"/>
                                    <w:left w:val="none" w:sz="0" w:space="0" w:color="auto"/>
                                    <w:bottom w:val="none" w:sz="0" w:space="0" w:color="auto"/>
                                    <w:right w:val="none" w:sz="0" w:space="0" w:color="auto"/>
                                  </w:divBdr>
                                </w:div>
                                <w:div w:id="227352159">
                                  <w:marLeft w:val="0"/>
                                  <w:marRight w:val="0"/>
                                  <w:marTop w:val="0"/>
                                  <w:marBottom w:val="0"/>
                                  <w:divBdr>
                                    <w:top w:val="none" w:sz="0" w:space="0" w:color="auto"/>
                                    <w:left w:val="none" w:sz="0" w:space="0" w:color="auto"/>
                                    <w:bottom w:val="none" w:sz="0" w:space="0" w:color="auto"/>
                                    <w:right w:val="none" w:sz="0" w:space="0" w:color="auto"/>
                                  </w:divBdr>
                                </w:div>
                                <w:div w:id="274286859">
                                  <w:marLeft w:val="0"/>
                                  <w:marRight w:val="0"/>
                                  <w:marTop w:val="0"/>
                                  <w:marBottom w:val="0"/>
                                  <w:divBdr>
                                    <w:top w:val="none" w:sz="0" w:space="0" w:color="auto"/>
                                    <w:left w:val="none" w:sz="0" w:space="0" w:color="auto"/>
                                    <w:bottom w:val="none" w:sz="0" w:space="0" w:color="auto"/>
                                    <w:right w:val="none" w:sz="0" w:space="0" w:color="auto"/>
                                  </w:divBdr>
                                </w:div>
                                <w:div w:id="296033658">
                                  <w:marLeft w:val="0"/>
                                  <w:marRight w:val="0"/>
                                  <w:marTop w:val="0"/>
                                  <w:marBottom w:val="0"/>
                                  <w:divBdr>
                                    <w:top w:val="none" w:sz="0" w:space="0" w:color="auto"/>
                                    <w:left w:val="none" w:sz="0" w:space="0" w:color="auto"/>
                                    <w:bottom w:val="none" w:sz="0" w:space="0" w:color="auto"/>
                                    <w:right w:val="none" w:sz="0" w:space="0" w:color="auto"/>
                                  </w:divBdr>
                                </w:div>
                                <w:div w:id="298614754">
                                  <w:marLeft w:val="0"/>
                                  <w:marRight w:val="0"/>
                                  <w:marTop w:val="0"/>
                                  <w:marBottom w:val="0"/>
                                  <w:divBdr>
                                    <w:top w:val="none" w:sz="0" w:space="0" w:color="auto"/>
                                    <w:left w:val="none" w:sz="0" w:space="0" w:color="auto"/>
                                    <w:bottom w:val="none" w:sz="0" w:space="0" w:color="auto"/>
                                    <w:right w:val="none" w:sz="0" w:space="0" w:color="auto"/>
                                  </w:divBdr>
                                </w:div>
                                <w:div w:id="303588275">
                                  <w:marLeft w:val="0"/>
                                  <w:marRight w:val="0"/>
                                  <w:marTop w:val="0"/>
                                  <w:marBottom w:val="0"/>
                                  <w:divBdr>
                                    <w:top w:val="none" w:sz="0" w:space="0" w:color="auto"/>
                                    <w:left w:val="none" w:sz="0" w:space="0" w:color="auto"/>
                                    <w:bottom w:val="none" w:sz="0" w:space="0" w:color="auto"/>
                                    <w:right w:val="none" w:sz="0" w:space="0" w:color="auto"/>
                                  </w:divBdr>
                                </w:div>
                                <w:div w:id="310015711">
                                  <w:marLeft w:val="0"/>
                                  <w:marRight w:val="0"/>
                                  <w:marTop w:val="0"/>
                                  <w:marBottom w:val="0"/>
                                  <w:divBdr>
                                    <w:top w:val="none" w:sz="0" w:space="0" w:color="auto"/>
                                    <w:left w:val="none" w:sz="0" w:space="0" w:color="auto"/>
                                    <w:bottom w:val="none" w:sz="0" w:space="0" w:color="auto"/>
                                    <w:right w:val="none" w:sz="0" w:space="0" w:color="auto"/>
                                  </w:divBdr>
                                </w:div>
                                <w:div w:id="311518670">
                                  <w:marLeft w:val="0"/>
                                  <w:marRight w:val="0"/>
                                  <w:marTop w:val="0"/>
                                  <w:marBottom w:val="0"/>
                                  <w:divBdr>
                                    <w:top w:val="none" w:sz="0" w:space="0" w:color="auto"/>
                                    <w:left w:val="none" w:sz="0" w:space="0" w:color="auto"/>
                                    <w:bottom w:val="none" w:sz="0" w:space="0" w:color="auto"/>
                                    <w:right w:val="none" w:sz="0" w:space="0" w:color="auto"/>
                                  </w:divBdr>
                                </w:div>
                                <w:div w:id="312638193">
                                  <w:marLeft w:val="0"/>
                                  <w:marRight w:val="0"/>
                                  <w:marTop w:val="0"/>
                                  <w:marBottom w:val="0"/>
                                  <w:divBdr>
                                    <w:top w:val="none" w:sz="0" w:space="0" w:color="auto"/>
                                    <w:left w:val="none" w:sz="0" w:space="0" w:color="auto"/>
                                    <w:bottom w:val="none" w:sz="0" w:space="0" w:color="auto"/>
                                    <w:right w:val="none" w:sz="0" w:space="0" w:color="auto"/>
                                  </w:divBdr>
                                </w:div>
                                <w:div w:id="334771054">
                                  <w:marLeft w:val="0"/>
                                  <w:marRight w:val="0"/>
                                  <w:marTop w:val="0"/>
                                  <w:marBottom w:val="0"/>
                                  <w:divBdr>
                                    <w:top w:val="none" w:sz="0" w:space="0" w:color="auto"/>
                                    <w:left w:val="none" w:sz="0" w:space="0" w:color="auto"/>
                                    <w:bottom w:val="none" w:sz="0" w:space="0" w:color="auto"/>
                                    <w:right w:val="none" w:sz="0" w:space="0" w:color="auto"/>
                                  </w:divBdr>
                                </w:div>
                                <w:div w:id="337193776">
                                  <w:marLeft w:val="0"/>
                                  <w:marRight w:val="0"/>
                                  <w:marTop w:val="0"/>
                                  <w:marBottom w:val="0"/>
                                  <w:divBdr>
                                    <w:top w:val="none" w:sz="0" w:space="0" w:color="auto"/>
                                    <w:left w:val="none" w:sz="0" w:space="0" w:color="auto"/>
                                    <w:bottom w:val="none" w:sz="0" w:space="0" w:color="auto"/>
                                    <w:right w:val="none" w:sz="0" w:space="0" w:color="auto"/>
                                  </w:divBdr>
                                </w:div>
                                <w:div w:id="337856309">
                                  <w:marLeft w:val="0"/>
                                  <w:marRight w:val="0"/>
                                  <w:marTop w:val="0"/>
                                  <w:marBottom w:val="0"/>
                                  <w:divBdr>
                                    <w:top w:val="none" w:sz="0" w:space="0" w:color="auto"/>
                                    <w:left w:val="none" w:sz="0" w:space="0" w:color="auto"/>
                                    <w:bottom w:val="none" w:sz="0" w:space="0" w:color="auto"/>
                                    <w:right w:val="none" w:sz="0" w:space="0" w:color="auto"/>
                                  </w:divBdr>
                                </w:div>
                                <w:div w:id="352154405">
                                  <w:marLeft w:val="0"/>
                                  <w:marRight w:val="0"/>
                                  <w:marTop w:val="0"/>
                                  <w:marBottom w:val="0"/>
                                  <w:divBdr>
                                    <w:top w:val="none" w:sz="0" w:space="0" w:color="auto"/>
                                    <w:left w:val="none" w:sz="0" w:space="0" w:color="auto"/>
                                    <w:bottom w:val="none" w:sz="0" w:space="0" w:color="auto"/>
                                    <w:right w:val="none" w:sz="0" w:space="0" w:color="auto"/>
                                  </w:divBdr>
                                </w:div>
                                <w:div w:id="362020873">
                                  <w:marLeft w:val="0"/>
                                  <w:marRight w:val="0"/>
                                  <w:marTop w:val="0"/>
                                  <w:marBottom w:val="0"/>
                                  <w:divBdr>
                                    <w:top w:val="none" w:sz="0" w:space="0" w:color="auto"/>
                                    <w:left w:val="none" w:sz="0" w:space="0" w:color="auto"/>
                                    <w:bottom w:val="none" w:sz="0" w:space="0" w:color="auto"/>
                                    <w:right w:val="none" w:sz="0" w:space="0" w:color="auto"/>
                                  </w:divBdr>
                                </w:div>
                                <w:div w:id="366685949">
                                  <w:marLeft w:val="0"/>
                                  <w:marRight w:val="0"/>
                                  <w:marTop w:val="0"/>
                                  <w:marBottom w:val="0"/>
                                  <w:divBdr>
                                    <w:top w:val="none" w:sz="0" w:space="0" w:color="auto"/>
                                    <w:left w:val="none" w:sz="0" w:space="0" w:color="auto"/>
                                    <w:bottom w:val="none" w:sz="0" w:space="0" w:color="auto"/>
                                    <w:right w:val="none" w:sz="0" w:space="0" w:color="auto"/>
                                  </w:divBdr>
                                </w:div>
                                <w:div w:id="378014622">
                                  <w:marLeft w:val="0"/>
                                  <w:marRight w:val="0"/>
                                  <w:marTop w:val="0"/>
                                  <w:marBottom w:val="0"/>
                                  <w:divBdr>
                                    <w:top w:val="none" w:sz="0" w:space="0" w:color="auto"/>
                                    <w:left w:val="none" w:sz="0" w:space="0" w:color="auto"/>
                                    <w:bottom w:val="none" w:sz="0" w:space="0" w:color="auto"/>
                                    <w:right w:val="none" w:sz="0" w:space="0" w:color="auto"/>
                                  </w:divBdr>
                                </w:div>
                                <w:div w:id="416752873">
                                  <w:marLeft w:val="0"/>
                                  <w:marRight w:val="0"/>
                                  <w:marTop w:val="0"/>
                                  <w:marBottom w:val="0"/>
                                  <w:divBdr>
                                    <w:top w:val="none" w:sz="0" w:space="0" w:color="auto"/>
                                    <w:left w:val="none" w:sz="0" w:space="0" w:color="auto"/>
                                    <w:bottom w:val="none" w:sz="0" w:space="0" w:color="auto"/>
                                    <w:right w:val="none" w:sz="0" w:space="0" w:color="auto"/>
                                  </w:divBdr>
                                </w:div>
                                <w:div w:id="444927169">
                                  <w:marLeft w:val="0"/>
                                  <w:marRight w:val="0"/>
                                  <w:marTop w:val="0"/>
                                  <w:marBottom w:val="0"/>
                                  <w:divBdr>
                                    <w:top w:val="none" w:sz="0" w:space="0" w:color="auto"/>
                                    <w:left w:val="none" w:sz="0" w:space="0" w:color="auto"/>
                                    <w:bottom w:val="none" w:sz="0" w:space="0" w:color="auto"/>
                                    <w:right w:val="none" w:sz="0" w:space="0" w:color="auto"/>
                                  </w:divBdr>
                                </w:div>
                                <w:div w:id="445389417">
                                  <w:marLeft w:val="0"/>
                                  <w:marRight w:val="0"/>
                                  <w:marTop w:val="0"/>
                                  <w:marBottom w:val="0"/>
                                  <w:divBdr>
                                    <w:top w:val="none" w:sz="0" w:space="0" w:color="auto"/>
                                    <w:left w:val="none" w:sz="0" w:space="0" w:color="auto"/>
                                    <w:bottom w:val="none" w:sz="0" w:space="0" w:color="auto"/>
                                    <w:right w:val="none" w:sz="0" w:space="0" w:color="auto"/>
                                  </w:divBdr>
                                </w:div>
                                <w:div w:id="477263780">
                                  <w:marLeft w:val="0"/>
                                  <w:marRight w:val="0"/>
                                  <w:marTop w:val="0"/>
                                  <w:marBottom w:val="0"/>
                                  <w:divBdr>
                                    <w:top w:val="none" w:sz="0" w:space="0" w:color="auto"/>
                                    <w:left w:val="none" w:sz="0" w:space="0" w:color="auto"/>
                                    <w:bottom w:val="none" w:sz="0" w:space="0" w:color="auto"/>
                                    <w:right w:val="none" w:sz="0" w:space="0" w:color="auto"/>
                                  </w:divBdr>
                                </w:div>
                                <w:div w:id="477577443">
                                  <w:marLeft w:val="0"/>
                                  <w:marRight w:val="0"/>
                                  <w:marTop w:val="0"/>
                                  <w:marBottom w:val="0"/>
                                  <w:divBdr>
                                    <w:top w:val="none" w:sz="0" w:space="0" w:color="auto"/>
                                    <w:left w:val="none" w:sz="0" w:space="0" w:color="auto"/>
                                    <w:bottom w:val="none" w:sz="0" w:space="0" w:color="auto"/>
                                    <w:right w:val="none" w:sz="0" w:space="0" w:color="auto"/>
                                  </w:divBdr>
                                </w:div>
                                <w:div w:id="488525788">
                                  <w:marLeft w:val="0"/>
                                  <w:marRight w:val="0"/>
                                  <w:marTop w:val="0"/>
                                  <w:marBottom w:val="0"/>
                                  <w:divBdr>
                                    <w:top w:val="none" w:sz="0" w:space="0" w:color="auto"/>
                                    <w:left w:val="none" w:sz="0" w:space="0" w:color="auto"/>
                                    <w:bottom w:val="none" w:sz="0" w:space="0" w:color="auto"/>
                                    <w:right w:val="none" w:sz="0" w:space="0" w:color="auto"/>
                                  </w:divBdr>
                                </w:div>
                                <w:div w:id="504979577">
                                  <w:marLeft w:val="0"/>
                                  <w:marRight w:val="0"/>
                                  <w:marTop w:val="0"/>
                                  <w:marBottom w:val="0"/>
                                  <w:divBdr>
                                    <w:top w:val="none" w:sz="0" w:space="0" w:color="auto"/>
                                    <w:left w:val="none" w:sz="0" w:space="0" w:color="auto"/>
                                    <w:bottom w:val="none" w:sz="0" w:space="0" w:color="auto"/>
                                    <w:right w:val="none" w:sz="0" w:space="0" w:color="auto"/>
                                  </w:divBdr>
                                </w:div>
                                <w:div w:id="521668522">
                                  <w:marLeft w:val="0"/>
                                  <w:marRight w:val="0"/>
                                  <w:marTop w:val="0"/>
                                  <w:marBottom w:val="0"/>
                                  <w:divBdr>
                                    <w:top w:val="none" w:sz="0" w:space="0" w:color="auto"/>
                                    <w:left w:val="none" w:sz="0" w:space="0" w:color="auto"/>
                                    <w:bottom w:val="none" w:sz="0" w:space="0" w:color="auto"/>
                                    <w:right w:val="none" w:sz="0" w:space="0" w:color="auto"/>
                                  </w:divBdr>
                                </w:div>
                                <w:div w:id="525365491">
                                  <w:marLeft w:val="0"/>
                                  <w:marRight w:val="0"/>
                                  <w:marTop w:val="0"/>
                                  <w:marBottom w:val="0"/>
                                  <w:divBdr>
                                    <w:top w:val="none" w:sz="0" w:space="0" w:color="auto"/>
                                    <w:left w:val="none" w:sz="0" w:space="0" w:color="auto"/>
                                    <w:bottom w:val="none" w:sz="0" w:space="0" w:color="auto"/>
                                    <w:right w:val="none" w:sz="0" w:space="0" w:color="auto"/>
                                  </w:divBdr>
                                </w:div>
                                <w:div w:id="526332070">
                                  <w:marLeft w:val="0"/>
                                  <w:marRight w:val="0"/>
                                  <w:marTop w:val="0"/>
                                  <w:marBottom w:val="0"/>
                                  <w:divBdr>
                                    <w:top w:val="none" w:sz="0" w:space="0" w:color="auto"/>
                                    <w:left w:val="none" w:sz="0" w:space="0" w:color="auto"/>
                                    <w:bottom w:val="none" w:sz="0" w:space="0" w:color="auto"/>
                                    <w:right w:val="none" w:sz="0" w:space="0" w:color="auto"/>
                                  </w:divBdr>
                                </w:div>
                                <w:div w:id="531188812">
                                  <w:marLeft w:val="0"/>
                                  <w:marRight w:val="0"/>
                                  <w:marTop w:val="0"/>
                                  <w:marBottom w:val="0"/>
                                  <w:divBdr>
                                    <w:top w:val="none" w:sz="0" w:space="0" w:color="auto"/>
                                    <w:left w:val="none" w:sz="0" w:space="0" w:color="auto"/>
                                    <w:bottom w:val="none" w:sz="0" w:space="0" w:color="auto"/>
                                    <w:right w:val="none" w:sz="0" w:space="0" w:color="auto"/>
                                  </w:divBdr>
                                </w:div>
                                <w:div w:id="536702608">
                                  <w:marLeft w:val="0"/>
                                  <w:marRight w:val="0"/>
                                  <w:marTop w:val="0"/>
                                  <w:marBottom w:val="0"/>
                                  <w:divBdr>
                                    <w:top w:val="none" w:sz="0" w:space="0" w:color="auto"/>
                                    <w:left w:val="none" w:sz="0" w:space="0" w:color="auto"/>
                                    <w:bottom w:val="none" w:sz="0" w:space="0" w:color="auto"/>
                                    <w:right w:val="none" w:sz="0" w:space="0" w:color="auto"/>
                                  </w:divBdr>
                                </w:div>
                                <w:div w:id="542206989">
                                  <w:marLeft w:val="0"/>
                                  <w:marRight w:val="0"/>
                                  <w:marTop w:val="0"/>
                                  <w:marBottom w:val="0"/>
                                  <w:divBdr>
                                    <w:top w:val="none" w:sz="0" w:space="0" w:color="auto"/>
                                    <w:left w:val="none" w:sz="0" w:space="0" w:color="auto"/>
                                    <w:bottom w:val="none" w:sz="0" w:space="0" w:color="auto"/>
                                    <w:right w:val="none" w:sz="0" w:space="0" w:color="auto"/>
                                  </w:divBdr>
                                </w:div>
                                <w:div w:id="542250316">
                                  <w:marLeft w:val="0"/>
                                  <w:marRight w:val="0"/>
                                  <w:marTop w:val="0"/>
                                  <w:marBottom w:val="0"/>
                                  <w:divBdr>
                                    <w:top w:val="none" w:sz="0" w:space="0" w:color="auto"/>
                                    <w:left w:val="none" w:sz="0" w:space="0" w:color="auto"/>
                                    <w:bottom w:val="none" w:sz="0" w:space="0" w:color="auto"/>
                                    <w:right w:val="none" w:sz="0" w:space="0" w:color="auto"/>
                                  </w:divBdr>
                                </w:div>
                                <w:div w:id="616529661">
                                  <w:marLeft w:val="0"/>
                                  <w:marRight w:val="0"/>
                                  <w:marTop w:val="0"/>
                                  <w:marBottom w:val="0"/>
                                  <w:divBdr>
                                    <w:top w:val="none" w:sz="0" w:space="0" w:color="auto"/>
                                    <w:left w:val="none" w:sz="0" w:space="0" w:color="auto"/>
                                    <w:bottom w:val="none" w:sz="0" w:space="0" w:color="auto"/>
                                    <w:right w:val="none" w:sz="0" w:space="0" w:color="auto"/>
                                  </w:divBdr>
                                </w:div>
                                <w:div w:id="616983367">
                                  <w:marLeft w:val="0"/>
                                  <w:marRight w:val="0"/>
                                  <w:marTop w:val="0"/>
                                  <w:marBottom w:val="0"/>
                                  <w:divBdr>
                                    <w:top w:val="none" w:sz="0" w:space="0" w:color="auto"/>
                                    <w:left w:val="none" w:sz="0" w:space="0" w:color="auto"/>
                                    <w:bottom w:val="none" w:sz="0" w:space="0" w:color="auto"/>
                                    <w:right w:val="none" w:sz="0" w:space="0" w:color="auto"/>
                                  </w:divBdr>
                                </w:div>
                                <w:div w:id="624822150">
                                  <w:marLeft w:val="0"/>
                                  <w:marRight w:val="0"/>
                                  <w:marTop w:val="0"/>
                                  <w:marBottom w:val="0"/>
                                  <w:divBdr>
                                    <w:top w:val="none" w:sz="0" w:space="0" w:color="auto"/>
                                    <w:left w:val="none" w:sz="0" w:space="0" w:color="auto"/>
                                    <w:bottom w:val="none" w:sz="0" w:space="0" w:color="auto"/>
                                    <w:right w:val="none" w:sz="0" w:space="0" w:color="auto"/>
                                  </w:divBdr>
                                </w:div>
                                <w:div w:id="627704358">
                                  <w:marLeft w:val="0"/>
                                  <w:marRight w:val="0"/>
                                  <w:marTop w:val="0"/>
                                  <w:marBottom w:val="0"/>
                                  <w:divBdr>
                                    <w:top w:val="none" w:sz="0" w:space="0" w:color="auto"/>
                                    <w:left w:val="none" w:sz="0" w:space="0" w:color="auto"/>
                                    <w:bottom w:val="none" w:sz="0" w:space="0" w:color="auto"/>
                                    <w:right w:val="none" w:sz="0" w:space="0" w:color="auto"/>
                                  </w:divBdr>
                                </w:div>
                                <w:div w:id="628704023">
                                  <w:marLeft w:val="0"/>
                                  <w:marRight w:val="0"/>
                                  <w:marTop w:val="0"/>
                                  <w:marBottom w:val="0"/>
                                  <w:divBdr>
                                    <w:top w:val="none" w:sz="0" w:space="0" w:color="auto"/>
                                    <w:left w:val="none" w:sz="0" w:space="0" w:color="auto"/>
                                    <w:bottom w:val="none" w:sz="0" w:space="0" w:color="auto"/>
                                    <w:right w:val="none" w:sz="0" w:space="0" w:color="auto"/>
                                  </w:divBdr>
                                </w:div>
                                <w:div w:id="643118593">
                                  <w:marLeft w:val="0"/>
                                  <w:marRight w:val="0"/>
                                  <w:marTop w:val="0"/>
                                  <w:marBottom w:val="0"/>
                                  <w:divBdr>
                                    <w:top w:val="none" w:sz="0" w:space="0" w:color="auto"/>
                                    <w:left w:val="none" w:sz="0" w:space="0" w:color="auto"/>
                                    <w:bottom w:val="none" w:sz="0" w:space="0" w:color="auto"/>
                                    <w:right w:val="none" w:sz="0" w:space="0" w:color="auto"/>
                                  </w:divBdr>
                                </w:div>
                                <w:div w:id="646588277">
                                  <w:marLeft w:val="0"/>
                                  <w:marRight w:val="0"/>
                                  <w:marTop w:val="0"/>
                                  <w:marBottom w:val="0"/>
                                  <w:divBdr>
                                    <w:top w:val="none" w:sz="0" w:space="0" w:color="auto"/>
                                    <w:left w:val="none" w:sz="0" w:space="0" w:color="auto"/>
                                    <w:bottom w:val="none" w:sz="0" w:space="0" w:color="auto"/>
                                    <w:right w:val="none" w:sz="0" w:space="0" w:color="auto"/>
                                  </w:divBdr>
                                </w:div>
                                <w:div w:id="663701809">
                                  <w:marLeft w:val="0"/>
                                  <w:marRight w:val="0"/>
                                  <w:marTop w:val="0"/>
                                  <w:marBottom w:val="0"/>
                                  <w:divBdr>
                                    <w:top w:val="none" w:sz="0" w:space="0" w:color="auto"/>
                                    <w:left w:val="none" w:sz="0" w:space="0" w:color="auto"/>
                                    <w:bottom w:val="none" w:sz="0" w:space="0" w:color="auto"/>
                                    <w:right w:val="none" w:sz="0" w:space="0" w:color="auto"/>
                                  </w:divBdr>
                                </w:div>
                                <w:div w:id="665089491">
                                  <w:marLeft w:val="0"/>
                                  <w:marRight w:val="0"/>
                                  <w:marTop w:val="0"/>
                                  <w:marBottom w:val="0"/>
                                  <w:divBdr>
                                    <w:top w:val="none" w:sz="0" w:space="0" w:color="auto"/>
                                    <w:left w:val="none" w:sz="0" w:space="0" w:color="auto"/>
                                    <w:bottom w:val="none" w:sz="0" w:space="0" w:color="auto"/>
                                    <w:right w:val="none" w:sz="0" w:space="0" w:color="auto"/>
                                  </w:divBdr>
                                </w:div>
                                <w:div w:id="709108989">
                                  <w:marLeft w:val="0"/>
                                  <w:marRight w:val="0"/>
                                  <w:marTop w:val="0"/>
                                  <w:marBottom w:val="0"/>
                                  <w:divBdr>
                                    <w:top w:val="none" w:sz="0" w:space="0" w:color="auto"/>
                                    <w:left w:val="none" w:sz="0" w:space="0" w:color="auto"/>
                                    <w:bottom w:val="none" w:sz="0" w:space="0" w:color="auto"/>
                                    <w:right w:val="none" w:sz="0" w:space="0" w:color="auto"/>
                                  </w:divBdr>
                                </w:div>
                                <w:div w:id="713888174">
                                  <w:marLeft w:val="0"/>
                                  <w:marRight w:val="0"/>
                                  <w:marTop w:val="0"/>
                                  <w:marBottom w:val="0"/>
                                  <w:divBdr>
                                    <w:top w:val="none" w:sz="0" w:space="0" w:color="auto"/>
                                    <w:left w:val="none" w:sz="0" w:space="0" w:color="auto"/>
                                    <w:bottom w:val="none" w:sz="0" w:space="0" w:color="auto"/>
                                    <w:right w:val="none" w:sz="0" w:space="0" w:color="auto"/>
                                  </w:divBdr>
                                </w:div>
                                <w:div w:id="728919622">
                                  <w:marLeft w:val="0"/>
                                  <w:marRight w:val="0"/>
                                  <w:marTop w:val="0"/>
                                  <w:marBottom w:val="0"/>
                                  <w:divBdr>
                                    <w:top w:val="none" w:sz="0" w:space="0" w:color="auto"/>
                                    <w:left w:val="none" w:sz="0" w:space="0" w:color="auto"/>
                                    <w:bottom w:val="none" w:sz="0" w:space="0" w:color="auto"/>
                                    <w:right w:val="none" w:sz="0" w:space="0" w:color="auto"/>
                                  </w:divBdr>
                                </w:div>
                                <w:div w:id="729810486">
                                  <w:marLeft w:val="0"/>
                                  <w:marRight w:val="0"/>
                                  <w:marTop w:val="0"/>
                                  <w:marBottom w:val="0"/>
                                  <w:divBdr>
                                    <w:top w:val="none" w:sz="0" w:space="0" w:color="auto"/>
                                    <w:left w:val="none" w:sz="0" w:space="0" w:color="auto"/>
                                    <w:bottom w:val="none" w:sz="0" w:space="0" w:color="auto"/>
                                    <w:right w:val="none" w:sz="0" w:space="0" w:color="auto"/>
                                  </w:divBdr>
                                </w:div>
                                <w:div w:id="740910529">
                                  <w:marLeft w:val="0"/>
                                  <w:marRight w:val="0"/>
                                  <w:marTop w:val="0"/>
                                  <w:marBottom w:val="0"/>
                                  <w:divBdr>
                                    <w:top w:val="none" w:sz="0" w:space="0" w:color="auto"/>
                                    <w:left w:val="none" w:sz="0" w:space="0" w:color="auto"/>
                                    <w:bottom w:val="none" w:sz="0" w:space="0" w:color="auto"/>
                                    <w:right w:val="none" w:sz="0" w:space="0" w:color="auto"/>
                                  </w:divBdr>
                                </w:div>
                                <w:div w:id="745303513">
                                  <w:marLeft w:val="0"/>
                                  <w:marRight w:val="0"/>
                                  <w:marTop w:val="0"/>
                                  <w:marBottom w:val="0"/>
                                  <w:divBdr>
                                    <w:top w:val="none" w:sz="0" w:space="0" w:color="auto"/>
                                    <w:left w:val="none" w:sz="0" w:space="0" w:color="auto"/>
                                    <w:bottom w:val="none" w:sz="0" w:space="0" w:color="auto"/>
                                    <w:right w:val="none" w:sz="0" w:space="0" w:color="auto"/>
                                  </w:divBdr>
                                </w:div>
                                <w:div w:id="746729975">
                                  <w:marLeft w:val="0"/>
                                  <w:marRight w:val="0"/>
                                  <w:marTop w:val="0"/>
                                  <w:marBottom w:val="0"/>
                                  <w:divBdr>
                                    <w:top w:val="none" w:sz="0" w:space="0" w:color="auto"/>
                                    <w:left w:val="none" w:sz="0" w:space="0" w:color="auto"/>
                                    <w:bottom w:val="none" w:sz="0" w:space="0" w:color="auto"/>
                                    <w:right w:val="none" w:sz="0" w:space="0" w:color="auto"/>
                                  </w:divBdr>
                                </w:div>
                                <w:div w:id="747070298">
                                  <w:marLeft w:val="0"/>
                                  <w:marRight w:val="0"/>
                                  <w:marTop w:val="0"/>
                                  <w:marBottom w:val="0"/>
                                  <w:divBdr>
                                    <w:top w:val="none" w:sz="0" w:space="0" w:color="auto"/>
                                    <w:left w:val="none" w:sz="0" w:space="0" w:color="auto"/>
                                    <w:bottom w:val="none" w:sz="0" w:space="0" w:color="auto"/>
                                    <w:right w:val="none" w:sz="0" w:space="0" w:color="auto"/>
                                  </w:divBdr>
                                </w:div>
                                <w:div w:id="750585557">
                                  <w:marLeft w:val="0"/>
                                  <w:marRight w:val="0"/>
                                  <w:marTop w:val="0"/>
                                  <w:marBottom w:val="0"/>
                                  <w:divBdr>
                                    <w:top w:val="none" w:sz="0" w:space="0" w:color="auto"/>
                                    <w:left w:val="none" w:sz="0" w:space="0" w:color="auto"/>
                                    <w:bottom w:val="none" w:sz="0" w:space="0" w:color="auto"/>
                                    <w:right w:val="none" w:sz="0" w:space="0" w:color="auto"/>
                                  </w:divBdr>
                                </w:div>
                                <w:div w:id="755634065">
                                  <w:marLeft w:val="0"/>
                                  <w:marRight w:val="0"/>
                                  <w:marTop w:val="0"/>
                                  <w:marBottom w:val="0"/>
                                  <w:divBdr>
                                    <w:top w:val="none" w:sz="0" w:space="0" w:color="auto"/>
                                    <w:left w:val="none" w:sz="0" w:space="0" w:color="auto"/>
                                    <w:bottom w:val="none" w:sz="0" w:space="0" w:color="auto"/>
                                    <w:right w:val="none" w:sz="0" w:space="0" w:color="auto"/>
                                  </w:divBdr>
                                </w:div>
                                <w:div w:id="760761490">
                                  <w:marLeft w:val="0"/>
                                  <w:marRight w:val="0"/>
                                  <w:marTop w:val="0"/>
                                  <w:marBottom w:val="0"/>
                                  <w:divBdr>
                                    <w:top w:val="none" w:sz="0" w:space="0" w:color="auto"/>
                                    <w:left w:val="none" w:sz="0" w:space="0" w:color="auto"/>
                                    <w:bottom w:val="none" w:sz="0" w:space="0" w:color="auto"/>
                                    <w:right w:val="none" w:sz="0" w:space="0" w:color="auto"/>
                                  </w:divBdr>
                                </w:div>
                                <w:div w:id="768627549">
                                  <w:marLeft w:val="0"/>
                                  <w:marRight w:val="0"/>
                                  <w:marTop w:val="0"/>
                                  <w:marBottom w:val="0"/>
                                  <w:divBdr>
                                    <w:top w:val="none" w:sz="0" w:space="0" w:color="auto"/>
                                    <w:left w:val="none" w:sz="0" w:space="0" w:color="auto"/>
                                    <w:bottom w:val="none" w:sz="0" w:space="0" w:color="auto"/>
                                    <w:right w:val="none" w:sz="0" w:space="0" w:color="auto"/>
                                  </w:divBdr>
                                </w:div>
                                <w:div w:id="787427547">
                                  <w:marLeft w:val="0"/>
                                  <w:marRight w:val="0"/>
                                  <w:marTop w:val="0"/>
                                  <w:marBottom w:val="0"/>
                                  <w:divBdr>
                                    <w:top w:val="none" w:sz="0" w:space="0" w:color="auto"/>
                                    <w:left w:val="none" w:sz="0" w:space="0" w:color="auto"/>
                                    <w:bottom w:val="none" w:sz="0" w:space="0" w:color="auto"/>
                                    <w:right w:val="none" w:sz="0" w:space="0" w:color="auto"/>
                                  </w:divBdr>
                                </w:div>
                                <w:div w:id="843011032">
                                  <w:marLeft w:val="0"/>
                                  <w:marRight w:val="0"/>
                                  <w:marTop w:val="0"/>
                                  <w:marBottom w:val="0"/>
                                  <w:divBdr>
                                    <w:top w:val="none" w:sz="0" w:space="0" w:color="auto"/>
                                    <w:left w:val="none" w:sz="0" w:space="0" w:color="auto"/>
                                    <w:bottom w:val="none" w:sz="0" w:space="0" w:color="auto"/>
                                    <w:right w:val="none" w:sz="0" w:space="0" w:color="auto"/>
                                  </w:divBdr>
                                </w:div>
                                <w:div w:id="843784934">
                                  <w:marLeft w:val="0"/>
                                  <w:marRight w:val="0"/>
                                  <w:marTop w:val="0"/>
                                  <w:marBottom w:val="0"/>
                                  <w:divBdr>
                                    <w:top w:val="none" w:sz="0" w:space="0" w:color="auto"/>
                                    <w:left w:val="none" w:sz="0" w:space="0" w:color="auto"/>
                                    <w:bottom w:val="none" w:sz="0" w:space="0" w:color="auto"/>
                                    <w:right w:val="none" w:sz="0" w:space="0" w:color="auto"/>
                                  </w:divBdr>
                                </w:div>
                                <w:div w:id="844396553">
                                  <w:marLeft w:val="0"/>
                                  <w:marRight w:val="0"/>
                                  <w:marTop w:val="0"/>
                                  <w:marBottom w:val="0"/>
                                  <w:divBdr>
                                    <w:top w:val="none" w:sz="0" w:space="0" w:color="auto"/>
                                    <w:left w:val="none" w:sz="0" w:space="0" w:color="auto"/>
                                    <w:bottom w:val="none" w:sz="0" w:space="0" w:color="auto"/>
                                    <w:right w:val="none" w:sz="0" w:space="0" w:color="auto"/>
                                  </w:divBdr>
                                </w:div>
                                <w:div w:id="856310409">
                                  <w:marLeft w:val="0"/>
                                  <w:marRight w:val="0"/>
                                  <w:marTop w:val="0"/>
                                  <w:marBottom w:val="0"/>
                                  <w:divBdr>
                                    <w:top w:val="none" w:sz="0" w:space="0" w:color="auto"/>
                                    <w:left w:val="none" w:sz="0" w:space="0" w:color="auto"/>
                                    <w:bottom w:val="none" w:sz="0" w:space="0" w:color="auto"/>
                                    <w:right w:val="none" w:sz="0" w:space="0" w:color="auto"/>
                                  </w:divBdr>
                                </w:div>
                                <w:div w:id="866870567">
                                  <w:marLeft w:val="0"/>
                                  <w:marRight w:val="0"/>
                                  <w:marTop w:val="0"/>
                                  <w:marBottom w:val="0"/>
                                  <w:divBdr>
                                    <w:top w:val="none" w:sz="0" w:space="0" w:color="auto"/>
                                    <w:left w:val="none" w:sz="0" w:space="0" w:color="auto"/>
                                    <w:bottom w:val="none" w:sz="0" w:space="0" w:color="auto"/>
                                    <w:right w:val="none" w:sz="0" w:space="0" w:color="auto"/>
                                  </w:divBdr>
                                </w:div>
                                <w:div w:id="873930885">
                                  <w:marLeft w:val="0"/>
                                  <w:marRight w:val="0"/>
                                  <w:marTop w:val="0"/>
                                  <w:marBottom w:val="0"/>
                                  <w:divBdr>
                                    <w:top w:val="none" w:sz="0" w:space="0" w:color="auto"/>
                                    <w:left w:val="none" w:sz="0" w:space="0" w:color="auto"/>
                                    <w:bottom w:val="none" w:sz="0" w:space="0" w:color="auto"/>
                                    <w:right w:val="none" w:sz="0" w:space="0" w:color="auto"/>
                                  </w:divBdr>
                                </w:div>
                                <w:div w:id="881138665">
                                  <w:marLeft w:val="0"/>
                                  <w:marRight w:val="0"/>
                                  <w:marTop w:val="0"/>
                                  <w:marBottom w:val="0"/>
                                  <w:divBdr>
                                    <w:top w:val="none" w:sz="0" w:space="0" w:color="auto"/>
                                    <w:left w:val="none" w:sz="0" w:space="0" w:color="auto"/>
                                    <w:bottom w:val="none" w:sz="0" w:space="0" w:color="auto"/>
                                    <w:right w:val="none" w:sz="0" w:space="0" w:color="auto"/>
                                  </w:divBdr>
                                </w:div>
                                <w:div w:id="909584497">
                                  <w:marLeft w:val="0"/>
                                  <w:marRight w:val="0"/>
                                  <w:marTop w:val="0"/>
                                  <w:marBottom w:val="0"/>
                                  <w:divBdr>
                                    <w:top w:val="none" w:sz="0" w:space="0" w:color="auto"/>
                                    <w:left w:val="none" w:sz="0" w:space="0" w:color="auto"/>
                                    <w:bottom w:val="none" w:sz="0" w:space="0" w:color="auto"/>
                                    <w:right w:val="none" w:sz="0" w:space="0" w:color="auto"/>
                                  </w:divBdr>
                                </w:div>
                                <w:div w:id="952709982">
                                  <w:marLeft w:val="0"/>
                                  <w:marRight w:val="0"/>
                                  <w:marTop w:val="0"/>
                                  <w:marBottom w:val="0"/>
                                  <w:divBdr>
                                    <w:top w:val="none" w:sz="0" w:space="0" w:color="auto"/>
                                    <w:left w:val="none" w:sz="0" w:space="0" w:color="auto"/>
                                    <w:bottom w:val="none" w:sz="0" w:space="0" w:color="auto"/>
                                    <w:right w:val="none" w:sz="0" w:space="0" w:color="auto"/>
                                  </w:divBdr>
                                </w:div>
                                <w:div w:id="970745166">
                                  <w:marLeft w:val="0"/>
                                  <w:marRight w:val="0"/>
                                  <w:marTop w:val="0"/>
                                  <w:marBottom w:val="0"/>
                                  <w:divBdr>
                                    <w:top w:val="none" w:sz="0" w:space="0" w:color="auto"/>
                                    <w:left w:val="none" w:sz="0" w:space="0" w:color="auto"/>
                                    <w:bottom w:val="none" w:sz="0" w:space="0" w:color="auto"/>
                                    <w:right w:val="none" w:sz="0" w:space="0" w:color="auto"/>
                                  </w:divBdr>
                                </w:div>
                                <w:div w:id="982806510">
                                  <w:marLeft w:val="0"/>
                                  <w:marRight w:val="0"/>
                                  <w:marTop w:val="0"/>
                                  <w:marBottom w:val="0"/>
                                  <w:divBdr>
                                    <w:top w:val="none" w:sz="0" w:space="0" w:color="auto"/>
                                    <w:left w:val="none" w:sz="0" w:space="0" w:color="auto"/>
                                    <w:bottom w:val="none" w:sz="0" w:space="0" w:color="auto"/>
                                    <w:right w:val="none" w:sz="0" w:space="0" w:color="auto"/>
                                  </w:divBdr>
                                </w:div>
                                <w:div w:id="992299124">
                                  <w:marLeft w:val="0"/>
                                  <w:marRight w:val="0"/>
                                  <w:marTop w:val="0"/>
                                  <w:marBottom w:val="0"/>
                                  <w:divBdr>
                                    <w:top w:val="none" w:sz="0" w:space="0" w:color="auto"/>
                                    <w:left w:val="none" w:sz="0" w:space="0" w:color="auto"/>
                                    <w:bottom w:val="none" w:sz="0" w:space="0" w:color="auto"/>
                                    <w:right w:val="none" w:sz="0" w:space="0" w:color="auto"/>
                                  </w:divBdr>
                                </w:div>
                                <w:div w:id="999579669">
                                  <w:marLeft w:val="0"/>
                                  <w:marRight w:val="0"/>
                                  <w:marTop w:val="0"/>
                                  <w:marBottom w:val="0"/>
                                  <w:divBdr>
                                    <w:top w:val="none" w:sz="0" w:space="0" w:color="auto"/>
                                    <w:left w:val="none" w:sz="0" w:space="0" w:color="auto"/>
                                    <w:bottom w:val="none" w:sz="0" w:space="0" w:color="auto"/>
                                    <w:right w:val="none" w:sz="0" w:space="0" w:color="auto"/>
                                  </w:divBdr>
                                </w:div>
                                <w:div w:id="1009989945">
                                  <w:marLeft w:val="0"/>
                                  <w:marRight w:val="0"/>
                                  <w:marTop w:val="0"/>
                                  <w:marBottom w:val="0"/>
                                  <w:divBdr>
                                    <w:top w:val="none" w:sz="0" w:space="0" w:color="auto"/>
                                    <w:left w:val="none" w:sz="0" w:space="0" w:color="auto"/>
                                    <w:bottom w:val="none" w:sz="0" w:space="0" w:color="auto"/>
                                    <w:right w:val="none" w:sz="0" w:space="0" w:color="auto"/>
                                  </w:divBdr>
                                </w:div>
                                <w:div w:id="1013186864">
                                  <w:marLeft w:val="0"/>
                                  <w:marRight w:val="0"/>
                                  <w:marTop w:val="0"/>
                                  <w:marBottom w:val="0"/>
                                  <w:divBdr>
                                    <w:top w:val="none" w:sz="0" w:space="0" w:color="auto"/>
                                    <w:left w:val="none" w:sz="0" w:space="0" w:color="auto"/>
                                    <w:bottom w:val="none" w:sz="0" w:space="0" w:color="auto"/>
                                    <w:right w:val="none" w:sz="0" w:space="0" w:color="auto"/>
                                  </w:divBdr>
                                </w:div>
                                <w:div w:id="1031223054">
                                  <w:marLeft w:val="0"/>
                                  <w:marRight w:val="0"/>
                                  <w:marTop w:val="0"/>
                                  <w:marBottom w:val="0"/>
                                  <w:divBdr>
                                    <w:top w:val="none" w:sz="0" w:space="0" w:color="auto"/>
                                    <w:left w:val="none" w:sz="0" w:space="0" w:color="auto"/>
                                    <w:bottom w:val="none" w:sz="0" w:space="0" w:color="auto"/>
                                    <w:right w:val="none" w:sz="0" w:space="0" w:color="auto"/>
                                  </w:divBdr>
                                </w:div>
                                <w:div w:id="1042679647">
                                  <w:marLeft w:val="0"/>
                                  <w:marRight w:val="0"/>
                                  <w:marTop w:val="0"/>
                                  <w:marBottom w:val="0"/>
                                  <w:divBdr>
                                    <w:top w:val="none" w:sz="0" w:space="0" w:color="auto"/>
                                    <w:left w:val="none" w:sz="0" w:space="0" w:color="auto"/>
                                    <w:bottom w:val="none" w:sz="0" w:space="0" w:color="auto"/>
                                    <w:right w:val="none" w:sz="0" w:space="0" w:color="auto"/>
                                  </w:divBdr>
                                </w:div>
                                <w:div w:id="1048802660">
                                  <w:marLeft w:val="0"/>
                                  <w:marRight w:val="0"/>
                                  <w:marTop w:val="0"/>
                                  <w:marBottom w:val="0"/>
                                  <w:divBdr>
                                    <w:top w:val="none" w:sz="0" w:space="0" w:color="auto"/>
                                    <w:left w:val="none" w:sz="0" w:space="0" w:color="auto"/>
                                    <w:bottom w:val="none" w:sz="0" w:space="0" w:color="auto"/>
                                    <w:right w:val="none" w:sz="0" w:space="0" w:color="auto"/>
                                  </w:divBdr>
                                </w:div>
                                <w:div w:id="1061906347">
                                  <w:marLeft w:val="0"/>
                                  <w:marRight w:val="0"/>
                                  <w:marTop w:val="0"/>
                                  <w:marBottom w:val="0"/>
                                  <w:divBdr>
                                    <w:top w:val="none" w:sz="0" w:space="0" w:color="auto"/>
                                    <w:left w:val="none" w:sz="0" w:space="0" w:color="auto"/>
                                    <w:bottom w:val="none" w:sz="0" w:space="0" w:color="auto"/>
                                    <w:right w:val="none" w:sz="0" w:space="0" w:color="auto"/>
                                  </w:divBdr>
                                </w:div>
                                <w:div w:id="1075511538">
                                  <w:marLeft w:val="0"/>
                                  <w:marRight w:val="0"/>
                                  <w:marTop w:val="0"/>
                                  <w:marBottom w:val="0"/>
                                  <w:divBdr>
                                    <w:top w:val="none" w:sz="0" w:space="0" w:color="auto"/>
                                    <w:left w:val="none" w:sz="0" w:space="0" w:color="auto"/>
                                    <w:bottom w:val="none" w:sz="0" w:space="0" w:color="auto"/>
                                    <w:right w:val="none" w:sz="0" w:space="0" w:color="auto"/>
                                  </w:divBdr>
                                </w:div>
                                <w:div w:id="1076708117">
                                  <w:marLeft w:val="0"/>
                                  <w:marRight w:val="0"/>
                                  <w:marTop w:val="0"/>
                                  <w:marBottom w:val="0"/>
                                  <w:divBdr>
                                    <w:top w:val="none" w:sz="0" w:space="0" w:color="auto"/>
                                    <w:left w:val="none" w:sz="0" w:space="0" w:color="auto"/>
                                    <w:bottom w:val="none" w:sz="0" w:space="0" w:color="auto"/>
                                    <w:right w:val="none" w:sz="0" w:space="0" w:color="auto"/>
                                  </w:divBdr>
                                </w:div>
                                <w:div w:id="1120338625">
                                  <w:marLeft w:val="0"/>
                                  <w:marRight w:val="0"/>
                                  <w:marTop w:val="0"/>
                                  <w:marBottom w:val="0"/>
                                  <w:divBdr>
                                    <w:top w:val="none" w:sz="0" w:space="0" w:color="auto"/>
                                    <w:left w:val="none" w:sz="0" w:space="0" w:color="auto"/>
                                    <w:bottom w:val="none" w:sz="0" w:space="0" w:color="auto"/>
                                    <w:right w:val="none" w:sz="0" w:space="0" w:color="auto"/>
                                  </w:divBdr>
                                </w:div>
                                <w:div w:id="1131752626">
                                  <w:marLeft w:val="0"/>
                                  <w:marRight w:val="0"/>
                                  <w:marTop w:val="0"/>
                                  <w:marBottom w:val="0"/>
                                  <w:divBdr>
                                    <w:top w:val="none" w:sz="0" w:space="0" w:color="auto"/>
                                    <w:left w:val="none" w:sz="0" w:space="0" w:color="auto"/>
                                    <w:bottom w:val="none" w:sz="0" w:space="0" w:color="auto"/>
                                    <w:right w:val="none" w:sz="0" w:space="0" w:color="auto"/>
                                  </w:divBdr>
                                </w:div>
                                <w:div w:id="1145051279">
                                  <w:marLeft w:val="0"/>
                                  <w:marRight w:val="0"/>
                                  <w:marTop w:val="0"/>
                                  <w:marBottom w:val="0"/>
                                  <w:divBdr>
                                    <w:top w:val="none" w:sz="0" w:space="0" w:color="auto"/>
                                    <w:left w:val="none" w:sz="0" w:space="0" w:color="auto"/>
                                    <w:bottom w:val="none" w:sz="0" w:space="0" w:color="auto"/>
                                    <w:right w:val="none" w:sz="0" w:space="0" w:color="auto"/>
                                  </w:divBdr>
                                </w:div>
                                <w:div w:id="1183595948">
                                  <w:marLeft w:val="0"/>
                                  <w:marRight w:val="0"/>
                                  <w:marTop w:val="0"/>
                                  <w:marBottom w:val="0"/>
                                  <w:divBdr>
                                    <w:top w:val="none" w:sz="0" w:space="0" w:color="auto"/>
                                    <w:left w:val="none" w:sz="0" w:space="0" w:color="auto"/>
                                    <w:bottom w:val="none" w:sz="0" w:space="0" w:color="auto"/>
                                    <w:right w:val="none" w:sz="0" w:space="0" w:color="auto"/>
                                  </w:divBdr>
                                </w:div>
                                <w:div w:id="1192647361">
                                  <w:marLeft w:val="0"/>
                                  <w:marRight w:val="0"/>
                                  <w:marTop w:val="0"/>
                                  <w:marBottom w:val="0"/>
                                  <w:divBdr>
                                    <w:top w:val="none" w:sz="0" w:space="0" w:color="auto"/>
                                    <w:left w:val="none" w:sz="0" w:space="0" w:color="auto"/>
                                    <w:bottom w:val="none" w:sz="0" w:space="0" w:color="auto"/>
                                    <w:right w:val="none" w:sz="0" w:space="0" w:color="auto"/>
                                  </w:divBdr>
                                </w:div>
                                <w:div w:id="1194422087">
                                  <w:marLeft w:val="0"/>
                                  <w:marRight w:val="0"/>
                                  <w:marTop w:val="0"/>
                                  <w:marBottom w:val="0"/>
                                  <w:divBdr>
                                    <w:top w:val="none" w:sz="0" w:space="0" w:color="auto"/>
                                    <w:left w:val="none" w:sz="0" w:space="0" w:color="auto"/>
                                    <w:bottom w:val="none" w:sz="0" w:space="0" w:color="auto"/>
                                    <w:right w:val="none" w:sz="0" w:space="0" w:color="auto"/>
                                  </w:divBdr>
                                </w:div>
                                <w:div w:id="1199662759">
                                  <w:marLeft w:val="0"/>
                                  <w:marRight w:val="0"/>
                                  <w:marTop w:val="0"/>
                                  <w:marBottom w:val="0"/>
                                  <w:divBdr>
                                    <w:top w:val="none" w:sz="0" w:space="0" w:color="auto"/>
                                    <w:left w:val="none" w:sz="0" w:space="0" w:color="auto"/>
                                    <w:bottom w:val="none" w:sz="0" w:space="0" w:color="auto"/>
                                    <w:right w:val="none" w:sz="0" w:space="0" w:color="auto"/>
                                  </w:divBdr>
                                </w:div>
                                <w:div w:id="1205600912">
                                  <w:marLeft w:val="0"/>
                                  <w:marRight w:val="0"/>
                                  <w:marTop w:val="0"/>
                                  <w:marBottom w:val="0"/>
                                  <w:divBdr>
                                    <w:top w:val="none" w:sz="0" w:space="0" w:color="auto"/>
                                    <w:left w:val="none" w:sz="0" w:space="0" w:color="auto"/>
                                    <w:bottom w:val="none" w:sz="0" w:space="0" w:color="auto"/>
                                    <w:right w:val="none" w:sz="0" w:space="0" w:color="auto"/>
                                  </w:divBdr>
                                </w:div>
                                <w:div w:id="1216967173">
                                  <w:marLeft w:val="0"/>
                                  <w:marRight w:val="0"/>
                                  <w:marTop w:val="0"/>
                                  <w:marBottom w:val="0"/>
                                  <w:divBdr>
                                    <w:top w:val="none" w:sz="0" w:space="0" w:color="auto"/>
                                    <w:left w:val="none" w:sz="0" w:space="0" w:color="auto"/>
                                    <w:bottom w:val="none" w:sz="0" w:space="0" w:color="auto"/>
                                    <w:right w:val="none" w:sz="0" w:space="0" w:color="auto"/>
                                  </w:divBdr>
                                </w:div>
                                <w:div w:id="1253663971">
                                  <w:marLeft w:val="0"/>
                                  <w:marRight w:val="0"/>
                                  <w:marTop w:val="0"/>
                                  <w:marBottom w:val="0"/>
                                  <w:divBdr>
                                    <w:top w:val="none" w:sz="0" w:space="0" w:color="auto"/>
                                    <w:left w:val="none" w:sz="0" w:space="0" w:color="auto"/>
                                    <w:bottom w:val="none" w:sz="0" w:space="0" w:color="auto"/>
                                    <w:right w:val="none" w:sz="0" w:space="0" w:color="auto"/>
                                  </w:divBdr>
                                </w:div>
                                <w:div w:id="1277056741">
                                  <w:marLeft w:val="0"/>
                                  <w:marRight w:val="0"/>
                                  <w:marTop w:val="0"/>
                                  <w:marBottom w:val="0"/>
                                  <w:divBdr>
                                    <w:top w:val="none" w:sz="0" w:space="0" w:color="auto"/>
                                    <w:left w:val="none" w:sz="0" w:space="0" w:color="auto"/>
                                    <w:bottom w:val="none" w:sz="0" w:space="0" w:color="auto"/>
                                    <w:right w:val="none" w:sz="0" w:space="0" w:color="auto"/>
                                  </w:divBdr>
                                </w:div>
                                <w:div w:id="1287740370">
                                  <w:marLeft w:val="0"/>
                                  <w:marRight w:val="0"/>
                                  <w:marTop w:val="0"/>
                                  <w:marBottom w:val="0"/>
                                  <w:divBdr>
                                    <w:top w:val="none" w:sz="0" w:space="0" w:color="auto"/>
                                    <w:left w:val="none" w:sz="0" w:space="0" w:color="auto"/>
                                    <w:bottom w:val="none" w:sz="0" w:space="0" w:color="auto"/>
                                    <w:right w:val="none" w:sz="0" w:space="0" w:color="auto"/>
                                  </w:divBdr>
                                </w:div>
                                <w:div w:id="1296064638">
                                  <w:marLeft w:val="0"/>
                                  <w:marRight w:val="0"/>
                                  <w:marTop w:val="0"/>
                                  <w:marBottom w:val="0"/>
                                  <w:divBdr>
                                    <w:top w:val="none" w:sz="0" w:space="0" w:color="auto"/>
                                    <w:left w:val="none" w:sz="0" w:space="0" w:color="auto"/>
                                    <w:bottom w:val="none" w:sz="0" w:space="0" w:color="auto"/>
                                    <w:right w:val="none" w:sz="0" w:space="0" w:color="auto"/>
                                  </w:divBdr>
                                </w:div>
                                <w:div w:id="1299841697">
                                  <w:marLeft w:val="0"/>
                                  <w:marRight w:val="0"/>
                                  <w:marTop w:val="0"/>
                                  <w:marBottom w:val="0"/>
                                  <w:divBdr>
                                    <w:top w:val="none" w:sz="0" w:space="0" w:color="auto"/>
                                    <w:left w:val="none" w:sz="0" w:space="0" w:color="auto"/>
                                    <w:bottom w:val="none" w:sz="0" w:space="0" w:color="auto"/>
                                    <w:right w:val="none" w:sz="0" w:space="0" w:color="auto"/>
                                  </w:divBdr>
                                </w:div>
                                <w:div w:id="1302732370">
                                  <w:marLeft w:val="0"/>
                                  <w:marRight w:val="0"/>
                                  <w:marTop w:val="0"/>
                                  <w:marBottom w:val="0"/>
                                  <w:divBdr>
                                    <w:top w:val="none" w:sz="0" w:space="0" w:color="auto"/>
                                    <w:left w:val="none" w:sz="0" w:space="0" w:color="auto"/>
                                    <w:bottom w:val="none" w:sz="0" w:space="0" w:color="auto"/>
                                    <w:right w:val="none" w:sz="0" w:space="0" w:color="auto"/>
                                  </w:divBdr>
                                </w:div>
                                <w:div w:id="1305627076">
                                  <w:marLeft w:val="0"/>
                                  <w:marRight w:val="0"/>
                                  <w:marTop w:val="0"/>
                                  <w:marBottom w:val="0"/>
                                  <w:divBdr>
                                    <w:top w:val="none" w:sz="0" w:space="0" w:color="auto"/>
                                    <w:left w:val="none" w:sz="0" w:space="0" w:color="auto"/>
                                    <w:bottom w:val="none" w:sz="0" w:space="0" w:color="auto"/>
                                    <w:right w:val="none" w:sz="0" w:space="0" w:color="auto"/>
                                  </w:divBdr>
                                </w:div>
                                <w:div w:id="1317144021">
                                  <w:marLeft w:val="0"/>
                                  <w:marRight w:val="0"/>
                                  <w:marTop w:val="0"/>
                                  <w:marBottom w:val="0"/>
                                  <w:divBdr>
                                    <w:top w:val="none" w:sz="0" w:space="0" w:color="auto"/>
                                    <w:left w:val="none" w:sz="0" w:space="0" w:color="auto"/>
                                    <w:bottom w:val="none" w:sz="0" w:space="0" w:color="auto"/>
                                    <w:right w:val="none" w:sz="0" w:space="0" w:color="auto"/>
                                  </w:divBdr>
                                </w:div>
                                <w:div w:id="1321151159">
                                  <w:marLeft w:val="0"/>
                                  <w:marRight w:val="0"/>
                                  <w:marTop w:val="0"/>
                                  <w:marBottom w:val="0"/>
                                  <w:divBdr>
                                    <w:top w:val="none" w:sz="0" w:space="0" w:color="auto"/>
                                    <w:left w:val="none" w:sz="0" w:space="0" w:color="auto"/>
                                    <w:bottom w:val="none" w:sz="0" w:space="0" w:color="auto"/>
                                    <w:right w:val="none" w:sz="0" w:space="0" w:color="auto"/>
                                  </w:divBdr>
                                </w:div>
                                <w:div w:id="1334063853">
                                  <w:marLeft w:val="0"/>
                                  <w:marRight w:val="0"/>
                                  <w:marTop w:val="0"/>
                                  <w:marBottom w:val="0"/>
                                  <w:divBdr>
                                    <w:top w:val="none" w:sz="0" w:space="0" w:color="auto"/>
                                    <w:left w:val="none" w:sz="0" w:space="0" w:color="auto"/>
                                    <w:bottom w:val="none" w:sz="0" w:space="0" w:color="auto"/>
                                    <w:right w:val="none" w:sz="0" w:space="0" w:color="auto"/>
                                  </w:divBdr>
                                </w:div>
                                <w:div w:id="1350377960">
                                  <w:marLeft w:val="0"/>
                                  <w:marRight w:val="0"/>
                                  <w:marTop w:val="0"/>
                                  <w:marBottom w:val="0"/>
                                  <w:divBdr>
                                    <w:top w:val="none" w:sz="0" w:space="0" w:color="auto"/>
                                    <w:left w:val="none" w:sz="0" w:space="0" w:color="auto"/>
                                    <w:bottom w:val="none" w:sz="0" w:space="0" w:color="auto"/>
                                    <w:right w:val="none" w:sz="0" w:space="0" w:color="auto"/>
                                  </w:divBdr>
                                </w:div>
                                <w:div w:id="1373725554">
                                  <w:marLeft w:val="0"/>
                                  <w:marRight w:val="0"/>
                                  <w:marTop w:val="0"/>
                                  <w:marBottom w:val="0"/>
                                  <w:divBdr>
                                    <w:top w:val="none" w:sz="0" w:space="0" w:color="auto"/>
                                    <w:left w:val="none" w:sz="0" w:space="0" w:color="auto"/>
                                    <w:bottom w:val="none" w:sz="0" w:space="0" w:color="auto"/>
                                    <w:right w:val="none" w:sz="0" w:space="0" w:color="auto"/>
                                  </w:divBdr>
                                </w:div>
                                <w:div w:id="1374769365">
                                  <w:marLeft w:val="0"/>
                                  <w:marRight w:val="0"/>
                                  <w:marTop w:val="0"/>
                                  <w:marBottom w:val="0"/>
                                  <w:divBdr>
                                    <w:top w:val="none" w:sz="0" w:space="0" w:color="auto"/>
                                    <w:left w:val="none" w:sz="0" w:space="0" w:color="auto"/>
                                    <w:bottom w:val="none" w:sz="0" w:space="0" w:color="auto"/>
                                    <w:right w:val="none" w:sz="0" w:space="0" w:color="auto"/>
                                  </w:divBdr>
                                </w:div>
                                <w:div w:id="1392774938">
                                  <w:marLeft w:val="0"/>
                                  <w:marRight w:val="0"/>
                                  <w:marTop w:val="0"/>
                                  <w:marBottom w:val="0"/>
                                  <w:divBdr>
                                    <w:top w:val="none" w:sz="0" w:space="0" w:color="auto"/>
                                    <w:left w:val="none" w:sz="0" w:space="0" w:color="auto"/>
                                    <w:bottom w:val="none" w:sz="0" w:space="0" w:color="auto"/>
                                    <w:right w:val="none" w:sz="0" w:space="0" w:color="auto"/>
                                  </w:divBdr>
                                </w:div>
                                <w:div w:id="1406490482">
                                  <w:marLeft w:val="0"/>
                                  <w:marRight w:val="0"/>
                                  <w:marTop w:val="0"/>
                                  <w:marBottom w:val="0"/>
                                  <w:divBdr>
                                    <w:top w:val="none" w:sz="0" w:space="0" w:color="auto"/>
                                    <w:left w:val="none" w:sz="0" w:space="0" w:color="auto"/>
                                    <w:bottom w:val="none" w:sz="0" w:space="0" w:color="auto"/>
                                    <w:right w:val="none" w:sz="0" w:space="0" w:color="auto"/>
                                  </w:divBdr>
                                </w:div>
                                <w:div w:id="1425760451">
                                  <w:marLeft w:val="0"/>
                                  <w:marRight w:val="0"/>
                                  <w:marTop w:val="0"/>
                                  <w:marBottom w:val="0"/>
                                  <w:divBdr>
                                    <w:top w:val="none" w:sz="0" w:space="0" w:color="auto"/>
                                    <w:left w:val="none" w:sz="0" w:space="0" w:color="auto"/>
                                    <w:bottom w:val="none" w:sz="0" w:space="0" w:color="auto"/>
                                    <w:right w:val="none" w:sz="0" w:space="0" w:color="auto"/>
                                  </w:divBdr>
                                </w:div>
                                <w:div w:id="1433892088">
                                  <w:marLeft w:val="0"/>
                                  <w:marRight w:val="0"/>
                                  <w:marTop w:val="0"/>
                                  <w:marBottom w:val="0"/>
                                  <w:divBdr>
                                    <w:top w:val="none" w:sz="0" w:space="0" w:color="auto"/>
                                    <w:left w:val="none" w:sz="0" w:space="0" w:color="auto"/>
                                    <w:bottom w:val="none" w:sz="0" w:space="0" w:color="auto"/>
                                    <w:right w:val="none" w:sz="0" w:space="0" w:color="auto"/>
                                  </w:divBdr>
                                </w:div>
                                <w:div w:id="1455558514">
                                  <w:marLeft w:val="0"/>
                                  <w:marRight w:val="0"/>
                                  <w:marTop w:val="0"/>
                                  <w:marBottom w:val="0"/>
                                  <w:divBdr>
                                    <w:top w:val="none" w:sz="0" w:space="0" w:color="auto"/>
                                    <w:left w:val="none" w:sz="0" w:space="0" w:color="auto"/>
                                    <w:bottom w:val="none" w:sz="0" w:space="0" w:color="auto"/>
                                    <w:right w:val="none" w:sz="0" w:space="0" w:color="auto"/>
                                  </w:divBdr>
                                </w:div>
                                <w:div w:id="1457988032">
                                  <w:marLeft w:val="0"/>
                                  <w:marRight w:val="0"/>
                                  <w:marTop w:val="0"/>
                                  <w:marBottom w:val="0"/>
                                  <w:divBdr>
                                    <w:top w:val="none" w:sz="0" w:space="0" w:color="auto"/>
                                    <w:left w:val="none" w:sz="0" w:space="0" w:color="auto"/>
                                    <w:bottom w:val="none" w:sz="0" w:space="0" w:color="auto"/>
                                    <w:right w:val="none" w:sz="0" w:space="0" w:color="auto"/>
                                  </w:divBdr>
                                </w:div>
                                <w:div w:id="1493330884">
                                  <w:marLeft w:val="0"/>
                                  <w:marRight w:val="0"/>
                                  <w:marTop w:val="0"/>
                                  <w:marBottom w:val="0"/>
                                  <w:divBdr>
                                    <w:top w:val="none" w:sz="0" w:space="0" w:color="auto"/>
                                    <w:left w:val="none" w:sz="0" w:space="0" w:color="auto"/>
                                    <w:bottom w:val="none" w:sz="0" w:space="0" w:color="auto"/>
                                    <w:right w:val="none" w:sz="0" w:space="0" w:color="auto"/>
                                  </w:divBdr>
                                </w:div>
                                <w:div w:id="1496416170">
                                  <w:marLeft w:val="0"/>
                                  <w:marRight w:val="0"/>
                                  <w:marTop w:val="0"/>
                                  <w:marBottom w:val="0"/>
                                  <w:divBdr>
                                    <w:top w:val="none" w:sz="0" w:space="0" w:color="auto"/>
                                    <w:left w:val="none" w:sz="0" w:space="0" w:color="auto"/>
                                    <w:bottom w:val="none" w:sz="0" w:space="0" w:color="auto"/>
                                    <w:right w:val="none" w:sz="0" w:space="0" w:color="auto"/>
                                  </w:divBdr>
                                </w:div>
                                <w:div w:id="1499812333">
                                  <w:marLeft w:val="0"/>
                                  <w:marRight w:val="0"/>
                                  <w:marTop w:val="0"/>
                                  <w:marBottom w:val="0"/>
                                  <w:divBdr>
                                    <w:top w:val="none" w:sz="0" w:space="0" w:color="auto"/>
                                    <w:left w:val="none" w:sz="0" w:space="0" w:color="auto"/>
                                    <w:bottom w:val="none" w:sz="0" w:space="0" w:color="auto"/>
                                    <w:right w:val="none" w:sz="0" w:space="0" w:color="auto"/>
                                  </w:divBdr>
                                </w:div>
                                <w:div w:id="1506163156">
                                  <w:marLeft w:val="0"/>
                                  <w:marRight w:val="0"/>
                                  <w:marTop w:val="0"/>
                                  <w:marBottom w:val="0"/>
                                  <w:divBdr>
                                    <w:top w:val="none" w:sz="0" w:space="0" w:color="auto"/>
                                    <w:left w:val="none" w:sz="0" w:space="0" w:color="auto"/>
                                    <w:bottom w:val="none" w:sz="0" w:space="0" w:color="auto"/>
                                    <w:right w:val="none" w:sz="0" w:space="0" w:color="auto"/>
                                  </w:divBdr>
                                </w:div>
                                <w:div w:id="1523012662">
                                  <w:marLeft w:val="0"/>
                                  <w:marRight w:val="0"/>
                                  <w:marTop w:val="0"/>
                                  <w:marBottom w:val="0"/>
                                  <w:divBdr>
                                    <w:top w:val="none" w:sz="0" w:space="0" w:color="auto"/>
                                    <w:left w:val="none" w:sz="0" w:space="0" w:color="auto"/>
                                    <w:bottom w:val="none" w:sz="0" w:space="0" w:color="auto"/>
                                    <w:right w:val="none" w:sz="0" w:space="0" w:color="auto"/>
                                  </w:divBdr>
                                </w:div>
                                <w:div w:id="1581521702">
                                  <w:marLeft w:val="0"/>
                                  <w:marRight w:val="0"/>
                                  <w:marTop w:val="0"/>
                                  <w:marBottom w:val="0"/>
                                  <w:divBdr>
                                    <w:top w:val="none" w:sz="0" w:space="0" w:color="auto"/>
                                    <w:left w:val="none" w:sz="0" w:space="0" w:color="auto"/>
                                    <w:bottom w:val="none" w:sz="0" w:space="0" w:color="auto"/>
                                    <w:right w:val="none" w:sz="0" w:space="0" w:color="auto"/>
                                  </w:divBdr>
                                </w:div>
                                <w:div w:id="1600914961">
                                  <w:marLeft w:val="0"/>
                                  <w:marRight w:val="0"/>
                                  <w:marTop w:val="0"/>
                                  <w:marBottom w:val="0"/>
                                  <w:divBdr>
                                    <w:top w:val="none" w:sz="0" w:space="0" w:color="auto"/>
                                    <w:left w:val="none" w:sz="0" w:space="0" w:color="auto"/>
                                    <w:bottom w:val="none" w:sz="0" w:space="0" w:color="auto"/>
                                    <w:right w:val="none" w:sz="0" w:space="0" w:color="auto"/>
                                  </w:divBdr>
                                </w:div>
                                <w:div w:id="1604267717">
                                  <w:marLeft w:val="0"/>
                                  <w:marRight w:val="0"/>
                                  <w:marTop w:val="0"/>
                                  <w:marBottom w:val="0"/>
                                  <w:divBdr>
                                    <w:top w:val="none" w:sz="0" w:space="0" w:color="auto"/>
                                    <w:left w:val="none" w:sz="0" w:space="0" w:color="auto"/>
                                    <w:bottom w:val="none" w:sz="0" w:space="0" w:color="auto"/>
                                    <w:right w:val="none" w:sz="0" w:space="0" w:color="auto"/>
                                  </w:divBdr>
                                </w:div>
                                <w:div w:id="1607039729">
                                  <w:marLeft w:val="0"/>
                                  <w:marRight w:val="0"/>
                                  <w:marTop w:val="0"/>
                                  <w:marBottom w:val="0"/>
                                  <w:divBdr>
                                    <w:top w:val="none" w:sz="0" w:space="0" w:color="auto"/>
                                    <w:left w:val="none" w:sz="0" w:space="0" w:color="auto"/>
                                    <w:bottom w:val="none" w:sz="0" w:space="0" w:color="auto"/>
                                    <w:right w:val="none" w:sz="0" w:space="0" w:color="auto"/>
                                  </w:divBdr>
                                </w:div>
                                <w:div w:id="1657418413">
                                  <w:marLeft w:val="0"/>
                                  <w:marRight w:val="0"/>
                                  <w:marTop w:val="0"/>
                                  <w:marBottom w:val="0"/>
                                  <w:divBdr>
                                    <w:top w:val="none" w:sz="0" w:space="0" w:color="auto"/>
                                    <w:left w:val="none" w:sz="0" w:space="0" w:color="auto"/>
                                    <w:bottom w:val="none" w:sz="0" w:space="0" w:color="auto"/>
                                    <w:right w:val="none" w:sz="0" w:space="0" w:color="auto"/>
                                  </w:divBdr>
                                </w:div>
                                <w:div w:id="1662150340">
                                  <w:marLeft w:val="0"/>
                                  <w:marRight w:val="0"/>
                                  <w:marTop w:val="0"/>
                                  <w:marBottom w:val="0"/>
                                  <w:divBdr>
                                    <w:top w:val="none" w:sz="0" w:space="0" w:color="auto"/>
                                    <w:left w:val="none" w:sz="0" w:space="0" w:color="auto"/>
                                    <w:bottom w:val="none" w:sz="0" w:space="0" w:color="auto"/>
                                    <w:right w:val="none" w:sz="0" w:space="0" w:color="auto"/>
                                  </w:divBdr>
                                </w:div>
                                <w:div w:id="1672486005">
                                  <w:marLeft w:val="0"/>
                                  <w:marRight w:val="0"/>
                                  <w:marTop w:val="0"/>
                                  <w:marBottom w:val="0"/>
                                  <w:divBdr>
                                    <w:top w:val="none" w:sz="0" w:space="0" w:color="auto"/>
                                    <w:left w:val="none" w:sz="0" w:space="0" w:color="auto"/>
                                    <w:bottom w:val="none" w:sz="0" w:space="0" w:color="auto"/>
                                    <w:right w:val="none" w:sz="0" w:space="0" w:color="auto"/>
                                  </w:divBdr>
                                </w:div>
                                <w:div w:id="1674607722">
                                  <w:marLeft w:val="0"/>
                                  <w:marRight w:val="0"/>
                                  <w:marTop w:val="0"/>
                                  <w:marBottom w:val="0"/>
                                  <w:divBdr>
                                    <w:top w:val="none" w:sz="0" w:space="0" w:color="auto"/>
                                    <w:left w:val="none" w:sz="0" w:space="0" w:color="auto"/>
                                    <w:bottom w:val="none" w:sz="0" w:space="0" w:color="auto"/>
                                    <w:right w:val="none" w:sz="0" w:space="0" w:color="auto"/>
                                  </w:divBdr>
                                </w:div>
                                <w:div w:id="1714842231">
                                  <w:marLeft w:val="0"/>
                                  <w:marRight w:val="0"/>
                                  <w:marTop w:val="0"/>
                                  <w:marBottom w:val="0"/>
                                  <w:divBdr>
                                    <w:top w:val="none" w:sz="0" w:space="0" w:color="auto"/>
                                    <w:left w:val="none" w:sz="0" w:space="0" w:color="auto"/>
                                    <w:bottom w:val="none" w:sz="0" w:space="0" w:color="auto"/>
                                    <w:right w:val="none" w:sz="0" w:space="0" w:color="auto"/>
                                  </w:divBdr>
                                </w:div>
                                <w:div w:id="1753240094">
                                  <w:marLeft w:val="0"/>
                                  <w:marRight w:val="0"/>
                                  <w:marTop w:val="0"/>
                                  <w:marBottom w:val="0"/>
                                  <w:divBdr>
                                    <w:top w:val="none" w:sz="0" w:space="0" w:color="auto"/>
                                    <w:left w:val="none" w:sz="0" w:space="0" w:color="auto"/>
                                    <w:bottom w:val="none" w:sz="0" w:space="0" w:color="auto"/>
                                    <w:right w:val="none" w:sz="0" w:space="0" w:color="auto"/>
                                  </w:divBdr>
                                </w:div>
                                <w:div w:id="1757284261">
                                  <w:marLeft w:val="0"/>
                                  <w:marRight w:val="0"/>
                                  <w:marTop w:val="0"/>
                                  <w:marBottom w:val="0"/>
                                  <w:divBdr>
                                    <w:top w:val="none" w:sz="0" w:space="0" w:color="auto"/>
                                    <w:left w:val="none" w:sz="0" w:space="0" w:color="auto"/>
                                    <w:bottom w:val="none" w:sz="0" w:space="0" w:color="auto"/>
                                    <w:right w:val="none" w:sz="0" w:space="0" w:color="auto"/>
                                  </w:divBdr>
                                </w:div>
                                <w:div w:id="1777796030">
                                  <w:marLeft w:val="0"/>
                                  <w:marRight w:val="0"/>
                                  <w:marTop w:val="0"/>
                                  <w:marBottom w:val="0"/>
                                  <w:divBdr>
                                    <w:top w:val="none" w:sz="0" w:space="0" w:color="auto"/>
                                    <w:left w:val="none" w:sz="0" w:space="0" w:color="auto"/>
                                    <w:bottom w:val="none" w:sz="0" w:space="0" w:color="auto"/>
                                    <w:right w:val="none" w:sz="0" w:space="0" w:color="auto"/>
                                  </w:divBdr>
                                </w:div>
                                <w:div w:id="1789741960">
                                  <w:marLeft w:val="0"/>
                                  <w:marRight w:val="0"/>
                                  <w:marTop w:val="0"/>
                                  <w:marBottom w:val="0"/>
                                  <w:divBdr>
                                    <w:top w:val="none" w:sz="0" w:space="0" w:color="auto"/>
                                    <w:left w:val="none" w:sz="0" w:space="0" w:color="auto"/>
                                    <w:bottom w:val="none" w:sz="0" w:space="0" w:color="auto"/>
                                    <w:right w:val="none" w:sz="0" w:space="0" w:color="auto"/>
                                  </w:divBdr>
                                </w:div>
                                <w:div w:id="1794329245">
                                  <w:marLeft w:val="0"/>
                                  <w:marRight w:val="0"/>
                                  <w:marTop w:val="0"/>
                                  <w:marBottom w:val="0"/>
                                  <w:divBdr>
                                    <w:top w:val="none" w:sz="0" w:space="0" w:color="auto"/>
                                    <w:left w:val="none" w:sz="0" w:space="0" w:color="auto"/>
                                    <w:bottom w:val="none" w:sz="0" w:space="0" w:color="auto"/>
                                    <w:right w:val="none" w:sz="0" w:space="0" w:color="auto"/>
                                  </w:divBdr>
                                </w:div>
                                <w:div w:id="1802186048">
                                  <w:marLeft w:val="0"/>
                                  <w:marRight w:val="0"/>
                                  <w:marTop w:val="0"/>
                                  <w:marBottom w:val="0"/>
                                  <w:divBdr>
                                    <w:top w:val="none" w:sz="0" w:space="0" w:color="auto"/>
                                    <w:left w:val="none" w:sz="0" w:space="0" w:color="auto"/>
                                    <w:bottom w:val="none" w:sz="0" w:space="0" w:color="auto"/>
                                    <w:right w:val="none" w:sz="0" w:space="0" w:color="auto"/>
                                  </w:divBdr>
                                </w:div>
                                <w:div w:id="1813596401">
                                  <w:marLeft w:val="0"/>
                                  <w:marRight w:val="0"/>
                                  <w:marTop w:val="0"/>
                                  <w:marBottom w:val="0"/>
                                  <w:divBdr>
                                    <w:top w:val="none" w:sz="0" w:space="0" w:color="auto"/>
                                    <w:left w:val="none" w:sz="0" w:space="0" w:color="auto"/>
                                    <w:bottom w:val="none" w:sz="0" w:space="0" w:color="auto"/>
                                    <w:right w:val="none" w:sz="0" w:space="0" w:color="auto"/>
                                  </w:divBdr>
                                </w:div>
                                <w:div w:id="1851750977">
                                  <w:marLeft w:val="0"/>
                                  <w:marRight w:val="0"/>
                                  <w:marTop w:val="0"/>
                                  <w:marBottom w:val="0"/>
                                  <w:divBdr>
                                    <w:top w:val="none" w:sz="0" w:space="0" w:color="auto"/>
                                    <w:left w:val="none" w:sz="0" w:space="0" w:color="auto"/>
                                    <w:bottom w:val="none" w:sz="0" w:space="0" w:color="auto"/>
                                    <w:right w:val="none" w:sz="0" w:space="0" w:color="auto"/>
                                  </w:divBdr>
                                </w:div>
                                <w:div w:id="1884782406">
                                  <w:marLeft w:val="0"/>
                                  <w:marRight w:val="0"/>
                                  <w:marTop w:val="0"/>
                                  <w:marBottom w:val="0"/>
                                  <w:divBdr>
                                    <w:top w:val="none" w:sz="0" w:space="0" w:color="auto"/>
                                    <w:left w:val="none" w:sz="0" w:space="0" w:color="auto"/>
                                    <w:bottom w:val="none" w:sz="0" w:space="0" w:color="auto"/>
                                    <w:right w:val="none" w:sz="0" w:space="0" w:color="auto"/>
                                  </w:divBdr>
                                </w:div>
                                <w:div w:id="1888755545">
                                  <w:marLeft w:val="0"/>
                                  <w:marRight w:val="0"/>
                                  <w:marTop w:val="0"/>
                                  <w:marBottom w:val="0"/>
                                  <w:divBdr>
                                    <w:top w:val="none" w:sz="0" w:space="0" w:color="auto"/>
                                    <w:left w:val="none" w:sz="0" w:space="0" w:color="auto"/>
                                    <w:bottom w:val="none" w:sz="0" w:space="0" w:color="auto"/>
                                    <w:right w:val="none" w:sz="0" w:space="0" w:color="auto"/>
                                  </w:divBdr>
                                </w:div>
                                <w:div w:id="1908419482">
                                  <w:marLeft w:val="0"/>
                                  <w:marRight w:val="0"/>
                                  <w:marTop w:val="0"/>
                                  <w:marBottom w:val="0"/>
                                  <w:divBdr>
                                    <w:top w:val="none" w:sz="0" w:space="0" w:color="auto"/>
                                    <w:left w:val="none" w:sz="0" w:space="0" w:color="auto"/>
                                    <w:bottom w:val="none" w:sz="0" w:space="0" w:color="auto"/>
                                    <w:right w:val="none" w:sz="0" w:space="0" w:color="auto"/>
                                  </w:divBdr>
                                </w:div>
                                <w:div w:id="1912344818">
                                  <w:marLeft w:val="0"/>
                                  <w:marRight w:val="0"/>
                                  <w:marTop w:val="0"/>
                                  <w:marBottom w:val="0"/>
                                  <w:divBdr>
                                    <w:top w:val="none" w:sz="0" w:space="0" w:color="auto"/>
                                    <w:left w:val="none" w:sz="0" w:space="0" w:color="auto"/>
                                    <w:bottom w:val="none" w:sz="0" w:space="0" w:color="auto"/>
                                    <w:right w:val="none" w:sz="0" w:space="0" w:color="auto"/>
                                  </w:divBdr>
                                </w:div>
                                <w:div w:id="1922837425">
                                  <w:marLeft w:val="0"/>
                                  <w:marRight w:val="0"/>
                                  <w:marTop w:val="0"/>
                                  <w:marBottom w:val="0"/>
                                  <w:divBdr>
                                    <w:top w:val="none" w:sz="0" w:space="0" w:color="auto"/>
                                    <w:left w:val="none" w:sz="0" w:space="0" w:color="auto"/>
                                    <w:bottom w:val="none" w:sz="0" w:space="0" w:color="auto"/>
                                    <w:right w:val="none" w:sz="0" w:space="0" w:color="auto"/>
                                  </w:divBdr>
                                </w:div>
                                <w:div w:id="1930306964">
                                  <w:marLeft w:val="0"/>
                                  <w:marRight w:val="0"/>
                                  <w:marTop w:val="0"/>
                                  <w:marBottom w:val="0"/>
                                  <w:divBdr>
                                    <w:top w:val="none" w:sz="0" w:space="0" w:color="auto"/>
                                    <w:left w:val="none" w:sz="0" w:space="0" w:color="auto"/>
                                    <w:bottom w:val="none" w:sz="0" w:space="0" w:color="auto"/>
                                    <w:right w:val="none" w:sz="0" w:space="0" w:color="auto"/>
                                  </w:divBdr>
                                </w:div>
                                <w:div w:id="1948996742">
                                  <w:marLeft w:val="0"/>
                                  <w:marRight w:val="0"/>
                                  <w:marTop w:val="0"/>
                                  <w:marBottom w:val="0"/>
                                  <w:divBdr>
                                    <w:top w:val="none" w:sz="0" w:space="0" w:color="auto"/>
                                    <w:left w:val="none" w:sz="0" w:space="0" w:color="auto"/>
                                    <w:bottom w:val="none" w:sz="0" w:space="0" w:color="auto"/>
                                    <w:right w:val="none" w:sz="0" w:space="0" w:color="auto"/>
                                  </w:divBdr>
                                </w:div>
                                <w:div w:id="2053533497">
                                  <w:marLeft w:val="0"/>
                                  <w:marRight w:val="0"/>
                                  <w:marTop w:val="0"/>
                                  <w:marBottom w:val="0"/>
                                  <w:divBdr>
                                    <w:top w:val="none" w:sz="0" w:space="0" w:color="auto"/>
                                    <w:left w:val="none" w:sz="0" w:space="0" w:color="auto"/>
                                    <w:bottom w:val="none" w:sz="0" w:space="0" w:color="auto"/>
                                    <w:right w:val="none" w:sz="0" w:space="0" w:color="auto"/>
                                  </w:divBdr>
                                </w:div>
                                <w:div w:id="2082172321">
                                  <w:marLeft w:val="0"/>
                                  <w:marRight w:val="0"/>
                                  <w:marTop w:val="0"/>
                                  <w:marBottom w:val="0"/>
                                  <w:divBdr>
                                    <w:top w:val="none" w:sz="0" w:space="0" w:color="auto"/>
                                    <w:left w:val="none" w:sz="0" w:space="0" w:color="auto"/>
                                    <w:bottom w:val="none" w:sz="0" w:space="0" w:color="auto"/>
                                    <w:right w:val="none" w:sz="0" w:space="0" w:color="auto"/>
                                  </w:divBdr>
                                </w:div>
                                <w:div w:id="2087875169">
                                  <w:marLeft w:val="0"/>
                                  <w:marRight w:val="0"/>
                                  <w:marTop w:val="0"/>
                                  <w:marBottom w:val="0"/>
                                  <w:divBdr>
                                    <w:top w:val="none" w:sz="0" w:space="0" w:color="auto"/>
                                    <w:left w:val="none" w:sz="0" w:space="0" w:color="auto"/>
                                    <w:bottom w:val="none" w:sz="0" w:space="0" w:color="auto"/>
                                    <w:right w:val="none" w:sz="0" w:space="0" w:color="auto"/>
                                  </w:divBdr>
                                </w:div>
                                <w:div w:id="209809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0228610">
      <w:bodyDiv w:val="1"/>
      <w:marLeft w:val="0"/>
      <w:marRight w:val="0"/>
      <w:marTop w:val="0"/>
      <w:marBottom w:val="0"/>
      <w:divBdr>
        <w:top w:val="none" w:sz="0" w:space="0" w:color="auto"/>
        <w:left w:val="none" w:sz="0" w:space="0" w:color="auto"/>
        <w:bottom w:val="none" w:sz="0" w:space="0" w:color="auto"/>
        <w:right w:val="none" w:sz="0" w:space="0" w:color="auto"/>
      </w:divBdr>
      <w:divsChild>
        <w:div w:id="1054475291">
          <w:marLeft w:val="0"/>
          <w:marRight w:val="0"/>
          <w:marTop w:val="0"/>
          <w:marBottom w:val="0"/>
          <w:divBdr>
            <w:top w:val="none" w:sz="0" w:space="0" w:color="auto"/>
            <w:left w:val="none" w:sz="0" w:space="0" w:color="auto"/>
            <w:bottom w:val="none" w:sz="0" w:space="0" w:color="auto"/>
            <w:right w:val="none" w:sz="0" w:space="0" w:color="auto"/>
          </w:divBdr>
        </w:div>
      </w:divsChild>
    </w:div>
    <w:div w:id="2083064960">
      <w:bodyDiv w:val="1"/>
      <w:marLeft w:val="0"/>
      <w:marRight w:val="0"/>
      <w:marTop w:val="0"/>
      <w:marBottom w:val="0"/>
      <w:divBdr>
        <w:top w:val="none" w:sz="0" w:space="0" w:color="auto"/>
        <w:left w:val="none" w:sz="0" w:space="0" w:color="auto"/>
        <w:bottom w:val="none" w:sz="0" w:space="0" w:color="auto"/>
        <w:right w:val="none" w:sz="0" w:space="0" w:color="auto"/>
      </w:divBdr>
      <w:divsChild>
        <w:div w:id="390272899">
          <w:marLeft w:val="0"/>
          <w:marRight w:val="0"/>
          <w:marTop w:val="0"/>
          <w:marBottom w:val="0"/>
          <w:divBdr>
            <w:top w:val="none" w:sz="0" w:space="0" w:color="auto"/>
            <w:left w:val="none" w:sz="0" w:space="0" w:color="auto"/>
            <w:bottom w:val="none" w:sz="0" w:space="0" w:color="auto"/>
            <w:right w:val="none" w:sz="0" w:space="0" w:color="auto"/>
          </w:divBdr>
          <w:divsChild>
            <w:div w:id="1559854967">
              <w:marLeft w:val="0"/>
              <w:marRight w:val="0"/>
              <w:marTop w:val="0"/>
              <w:marBottom w:val="0"/>
              <w:divBdr>
                <w:top w:val="none" w:sz="0" w:space="0" w:color="auto"/>
                <w:left w:val="none" w:sz="0" w:space="0" w:color="auto"/>
                <w:bottom w:val="none" w:sz="0" w:space="0" w:color="auto"/>
                <w:right w:val="none" w:sz="0" w:space="0" w:color="auto"/>
              </w:divBdr>
              <w:divsChild>
                <w:div w:id="147400339">
                  <w:marLeft w:val="0"/>
                  <w:marRight w:val="0"/>
                  <w:marTop w:val="0"/>
                  <w:marBottom w:val="0"/>
                  <w:divBdr>
                    <w:top w:val="none" w:sz="0" w:space="0" w:color="auto"/>
                    <w:left w:val="none" w:sz="0" w:space="0" w:color="auto"/>
                    <w:bottom w:val="none" w:sz="0" w:space="0" w:color="auto"/>
                    <w:right w:val="none" w:sz="0" w:space="0" w:color="auto"/>
                  </w:divBdr>
                  <w:divsChild>
                    <w:div w:id="1084960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3797574">
      <w:bodyDiv w:val="1"/>
      <w:marLeft w:val="0"/>
      <w:marRight w:val="0"/>
      <w:marTop w:val="0"/>
      <w:marBottom w:val="0"/>
      <w:divBdr>
        <w:top w:val="none" w:sz="0" w:space="0" w:color="auto"/>
        <w:left w:val="none" w:sz="0" w:space="0" w:color="auto"/>
        <w:bottom w:val="none" w:sz="0" w:space="0" w:color="auto"/>
        <w:right w:val="none" w:sz="0" w:space="0" w:color="auto"/>
      </w:divBdr>
      <w:divsChild>
        <w:div w:id="720639007">
          <w:marLeft w:val="0"/>
          <w:marRight w:val="0"/>
          <w:marTop w:val="0"/>
          <w:marBottom w:val="0"/>
          <w:divBdr>
            <w:top w:val="none" w:sz="0" w:space="0" w:color="auto"/>
            <w:left w:val="none" w:sz="0" w:space="0" w:color="auto"/>
            <w:bottom w:val="none" w:sz="0" w:space="0" w:color="auto"/>
            <w:right w:val="none" w:sz="0" w:space="0" w:color="auto"/>
          </w:divBdr>
          <w:divsChild>
            <w:div w:id="877814528">
              <w:marLeft w:val="0"/>
              <w:marRight w:val="0"/>
              <w:marTop w:val="0"/>
              <w:marBottom w:val="0"/>
              <w:divBdr>
                <w:top w:val="none" w:sz="0" w:space="0" w:color="auto"/>
                <w:left w:val="none" w:sz="0" w:space="0" w:color="auto"/>
                <w:bottom w:val="none" w:sz="0" w:space="0" w:color="auto"/>
                <w:right w:val="none" w:sz="0" w:space="0" w:color="auto"/>
              </w:divBdr>
              <w:divsChild>
                <w:div w:id="203256618">
                  <w:marLeft w:val="0"/>
                  <w:marRight w:val="0"/>
                  <w:marTop w:val="0"/>
                  <w:marBottom w:val="0"/>
                  <w:divBdr>
                    <w:top w:val="none" w:sz="0" w:space="0" w:color="auto"/>
                    <w:left w:val="none" w:sz="0" w:space="0" w:color="auto"/>
                    <w:bottom w:val="none" w:sz="0" w:space="0" w:color="auto"/>
                    <w:right w:val="none" w:sz="0" w:space="0" w:color="auto"/>
                  </w:divBdr>
                  <w:divsChild>
                    <w:div w:id="1716079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5855609">
      <w:bodyDiv w:val="1"/>
      <w:marLeft w:val="0"/>
      <w:marRight w:val="0"/>
      <w:marTop w:val="0"/>
      <w:marBottom w:val="0"/>
      <w:divBdr>
        <w:top w:val="none" w:sz="0" w:space="0" w:color="auto"/>
        <w:left w:val="none" w:sz="0" w:space="0" w:color="auto"/>
        <w:bottom w:val="none" w:sz="0" w:space="0" w:color="auto"/>
        <w:right w:val="none" w:sz="0" w:space="0" w:color="auto"/>
      </w:divBdr>
      <w:divsChild>
        <w:div w:id="1515875462">
          <w:marLeft w:val="0"/>
          <w:marRight w:val="0"/>
          <w:marTop w:val="0"/>
          <w:marBottom w:val="0"/>
          <w:divBdr>
            <w:top w:val="none" w:sz="0" w:space="0" w:color="auto"/>
            <w:left w:val="none" w:sz="0" w:space="0" w:color="auto"/>
            <w:bottom w:val="none" w:sz="0" w:space="0" w:color="auto"/>
            <w:right w:val="none" w:sz="0" w:space="0" w:color="auto"/>
          </w:divBdr>
          <w:divsChild>
            <w:div w:id="5837974">
              <w:marLeft w:val="0"/>
              <w:marRight w:val="0"/>
              <w:marTop w:val="0"/>
              <w:marBottom w:val="0"/>
              <w:divBdr>
                <w:top w:val="none" w:sz="0" w:space="0" w:color="auto"/>
                <w:left w:val="none" w:sz="0" w:space="0" w:color="auto"/>
                <w:bottom w:val="none" w:sz="0" w:space="0" w:color="auto"/>
                <w:right w:val="none" w:sz="0" w:space="0" w:color="auto"/>
              </w:divBdr>
              <w:divsChild>
                <w:div w:id="1653681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9130935">
      <w:bodyDiv w:val="1"/>
      <w:marLeft w:val="0"/>
      <w:marRight w:val="0"/>
      <w:marTop w:val="0"/>
      <w:marBottom w:val="0"/>
      <w:divBdr>
        <w:top w:val="none" w:sz="0" w:space="0" w:color="auto"/>
        <w:left w:val="none" w:sz="0" w:space="0" w:color="auto"/>
        <w:bottom w:val="none" w:sz="0" w:space="0" w:color="auto"/>
        <w:right w:val="none" w:sz="0" w:space="0" w:color="auto"/>
      </w:divBdr>
      <w:divsChild>
        <w:div w:id="1247769582">
          <w:marLeft w:val="0"/>
          <w:marRight w:val="0"/>
          <w:marTop w:val="0"/>
          <w:marBottom w:val="0"/>
          <w:divBdr>
            <w:top w:val="none" w:sz="0" w:space="0" w:color="auto"/>
            <w:left w:val="none" w:sz="0" w:space="0" w:color="auto"/>
            <w:bottom w:val="none" w:sz="0" w:space="0" w:color="auto"/>
            <w:right w:val="none" w:sz="0" w:space="0" w:color="auto"/>
          </w:divBdr>
          <w:divsChild>
            <w:div w:id="308487299">
              <w:marLeft w:val="0"/>
              <w:marRight w:val="0"/>
              <w:marTop w:val="0"/>
              <w:marBottom w:val="0"/>
              <w:divBdr>
                <w:top w:val="none" w:sz="0" w:space="0" w:color="auto"/>
                <w:left w:val="none" w:sz="0" w:space="0" w:color="auto"/>
                <w:bottom w:val="none" w:sz="0" w:space="0" w:color="auto"/>
                <w:right w:val="none" w:sz="0" w:space="0" w:color="auto"/>
              </w:divBdr>
              <w:divsChild>
                <w:div w:id="411046713">
                  <w:marLeft w:val="0"/>
                  <w:marRight w:val="0"/>
                  <w:marTop w:val="0"/>
                  <w:marBottom w:val="0"/>
                  <w:divBdr>
                    <w:top w:val="none" w:sz="0" w:space="0" w:color="auto"/>
                    <w:left w:val="none" w:sz="0" w:space="0" w:color="auto"/>
                    <w:bottom w:val="none" w:sz="0" w:space="0" w:color="auto"/>
                    <w:right w:val="none" w:sz="0" w:space="0" w:color="auto"/>
                  </w:divBdr>
                </w:div>
              </w:divsChild>
            </w:div>
            <w:div w:id="1399480168">
              <w:marLeft w:val="0"/>
              <w:marRight w:val="0"/>
              <w:marTop w:val="0"/>
              <w:marBottom w:val="0"/>
              <w:divBdr>
                <w:top w:val="none" w:sz="0" w:space="0" w:color="auto"/>
                <w:left w:val="none" w:sz="0" w:space="0" w:color="auto"/>
                <w:bottom w:val="none" w:sz="0" w:space="0" w:color="auto"/>
                <w:right w:val="none" w:sz="0" w:space="0" w:color="auto"/>
              </w:divBdr>
              <w:divsChild>
                <w:div w:id="13803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867202">
          <w:marLeft w:val="0"/>
          <w:marRight w:val="0"/>
          <w:marTop w:val="0"/>
          <w:marBottom w:val="0"/>
          <w:divBdr>
            <w:top w:val="none" w:sz="0" w:space="0" w:color="auto"/>
            <w:left w:val="none" w:sz="0" w:space="0" w:color="auto"/>
            <w:bottom w:val="none" w:sz="0" w:space="0" w:color="auto"/>
            <w:right w:val="none" w:sz="0" w:space="0" w:color="auto"/>
          </w:divBdr>
          <w:divsChild>
            <w:div w:id="1629896402">
              <w:marLeft w:val="0"/>
              <w:marRight w:val="0"/>
              <w:marTop w:val="0"/>
              <w:marBottom w:val="0"/>
              <w:divBdr>
                <w:top w:val="none" w:sz="0" w:space="0" w:color="auto"/>
                <w:left w:val="none" w:sz="0" w:space="0" w:color="auto"/>
                <w:bottom w:val="none" w:sz="0" w:space="0" w:color="auto"/>
                <w:right w:val="none" w:sz="0" w:space="0" w:color="auto"/>
              </w:divBdr>
              <w:divsChild>
                <w:div w:id="344602020">
                  <w:marLeft w:val="0"/>
                  <w:marRight w:val="0"/>
                  <w:marTop w:val="0"/>
                  <w:marBottom w:val="0"/>
                  <w:divBdr>
                    <w:top w:val="none" w:sz="0" w:space="0" w:color="auto"/>
                    <w:left w:val="none" w:sz="0" w:space="0" w:color="auto"/>
                    <w:bottom w:val="none" w:sz="0" w:space="0" w:color="auto"/>
                    <w:right w:val="none" w:sz="0" w:space="0" w:color="auto"/>
                  </w:divBdr>
                </w:div>
              </w:divsChild>
            </w:div>
            <w:div w:id="1891573902">
              <w:marLeft w:val="0"/>
              <w:marRight w:val="0"/>
              <w:marTop w:val="0"/>
              <w:marBottom w:val="0"/>
              <w:divBdr>
                <w:top w:val="none" w:sz="0" w:space="0" w:color="auto"/>
                <w:left w:val="none" w:sz="0" w:space="0" w:color="auto"/>
                <w:bottom w:val="none" w:sz="0" w:space="0" w:color="auto"/>
                <w:right w:val="none" w:sz="0" w:space="0" w:color="auto"/>
              </w:divBdr>
              <w:divsChild>
                <w:div w:id="662902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252892">
      <w:bodyDiv w:val="1"/>
      <w:marLeft w:val="0"/>
      <w:marRight w:val="0"/>
      <w:marTop w:val="0"/>
      <w:marBottom w:val="0"/>
      <w:divBdr>
        <w:top w:val="none" w:sz="0" w:space="0" w:color="auto"/>
        <w:left w:val="none" w:sz="0" w:space="0" w:color="auto"/>
        <w:bottom w:val="none" w:sz="0" w:space="0" w:color="auto"/>
        <w:right w:val="none" w:sz="0" w:space="0" w:color="auto"/>
      </w:divBdr>
    </w:div>
    <w:div w:id="2142379345">
      <w:bodyDiv w:val="1"/>
      <w:marLeft w:val="0"/>
      <w:marRight w:val="0"/>
      <w:marTop w:val="0"/>
      <w:marBottom w:val="0"/>
      <w:divBdr>
        <w:top w:val="none" w:sz="0" w:space="0" w:color="auto"/>
        <w:left w:val="none" w:sz="0" w:space="0" w:color="auto"/>
        <w:bottom w:val="none" w:sz="0" w:space="0" w:color="auto"/>
        <w:right w:val="none" w:sz="0" w:space="0" w:color="auto"/>
      </w:divBdr>
      <w:divsChild>
        <w:div w:id="2067559268">
          <w:marLeft w:val="0"/>
          <w:marRight w:val="0"/>
          <w:marTop w:val="0"/>
          <w:marBottom w:val="0"/>
          <w:divBdr>
            <w:top w:val="none" w:sz="0" w:space="0" w:color="auto"/>
            <w:left w:val="none" w:sz="0" w:space="0" w:color="auto"/>
            <w:bottom w:val="none" w:sz="0" w:space="0" w:color="auto"/>
            <w:right w:val="none" w:sz="0" w:space="0" w:color="auto"/>
          </w:divBdr>
          <w:divsChild>
            <w:div w:id="2035228354">
              <w:marLeft w:val="0"/>
              <w:marRight w:val="0"/>
              <w:marTop w:val="0"/>
              <w:marBottom w:val="0"/>
              <w:divBdr>
                <w:top w:val="none" w:sz="0" w:space="0" w:color="auto"/>
                <w:left w:val="none" w:sz="0" w:space="0" w:color="auto"/>
                <w:bottom w:val="none" w:sz="0" w:space="0" w:color="auto"/>
                <w:right w:val="none" w:sz="0" w:space="0" w:color="auto"/>
              </w:divBdr>
              <w:divsChild>
                <w:div w:id="150488142">
                  <w:marLeft w:val="0"/>
                  <w:marRight w:val="0"/>
                  <w:marTop w:val="0"/>
                  <w:marBottom w:val="0"/>
                  <w:divBdr>
                    <w:top w:val="none" w:sz="0" w:space="0" w:color="auto"/>
                    <w:left w:val="none" w:sz="0" w:space="0" w:color="auto"/>
                    <w:bottom w:val="none" w:sz="0" w:space="0" w:color="auto"/>
                    <w:right w:val="none" w:sz="0" w:space="0" w:color="auto"/>
                  </w:divBdr>
                  <w:divsChild>
                    <w:div w:id="46130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butlerh@pitt.k12.nc.us" TargetMode="External"/><Relationship Id="rId18" Type="http://schemas.openxmlformats.org/officeDocument/2006/relationships/image" Target="media/image5.jpeg"/><Relationship Id="rId26" Type="http://schemas.openxmlformats.org/officeDocument/2006/relationships/footer" Target="footer2.xml"/><Relationship Id="rId39" Type="http://schemas.openxmlformats.org/officeDocument/2006/relationships/image" Target="media/image18.png"/><Relationship Id="rId21" Type="http://schemas.openxmlformats.org/officeDocument/2006/relationships/image" Target="media/image8.jpeg"/><Relationship Id="rId34" Type="http://schemas.openxmlformats.org/officeDocument/2006/relationships/image" Target="media/image13.jpeg"/><Relationship Id="rId42" Type="http://schemas.openxmlformats.org/officeDocument/2006/relationships/image" Target="media/image21.png"/><Relationship Id="rId47" Type="http://schemas.openxmlformats.org/officeDocument/2006/relationships/image" Target="media/image26.png"/><Relationship Id="rId50" Type="http://schemas.openxmlformats.org/officeDocument/2006/relationships/image" Target="media/image29.w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washins@pitt.k12.nc.us" TargetMode="External"/><Relationship Id="rId29" Type="http://schemas.openxmlformats.org/officeDocument/2006/relationships/image" Target="media/image10.png"/><Relationship Id="rId11" Type="http://schemas.openxmlformats.org/officeDocument/2006/relationships/hyperlink" Target="mailto:cecils1@pitt.k12.nc.us" TargetMode="External"/><Relationship Id="rId24" Type="http://schemas.openxmlformats.org/officeDocument/2006/relationships/header" Target="header2.xml"/><Relationship Id="rId32" Type="http://schemas.openxmlformats.org/officeDocument/2006/relationships/package" Target="embeddings/Microsoft_Word_Document.docx"/><Relationship Id="rId37" Type="http://schemas.openxmlformats.org/officeDocument/2006/relationships/image" Target="media/image16.gif"/><Relationship Id="rId40" Type="http://schemas.openxmlformats.org/officeDocument/2006/relationships/image" Target="media/image19.png"/><Relationship Id="rId45" Type="http://schemas.openxmlformats.org/officeDocument/2006/relationships/image" Target="media/image24.jpe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3.jpeg"/><Relationship Id="rId19" Type="http://schemas.openxmlformats.org/officeDocument/2006/relationships/image" Target="media/image6.png"/><Relationship Id="rId31" Type="http://schemas.openxmlformats.org/officeDocument/2006/relationships/image" Target="media/image11.emf"/><Relationship Id="rId44" Type="http://schemas.openxmlformats.org/officeDocument/2006/relationships/image" Target="media/image23.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coxp@pitt.k12.nc.us" TargetMode="External"/><Relationship Id="rId22" Type="http://schemas.openxmlformats.org/officeDocument/2006/relationships/image" Target="media/image9.jpeg"/><Relationship Id="rId27" Type="http://schemas.openxmlformats.org/officeDocument/2006/relationships/header" Target="header3.xml"/><Relationship Id="rId30" Type="http://schemas.openxmlformats.org/officeDocument/2006/relationships/hyperlink" Target="mailto:washins@pitt.k12.nc.us" TargetMode="External"/><Relationship Id="rId35" Type="http://schemas.openxmlformats.org/officeDocument/2006/relationships/image" Target="media/image14.jpeg"/><Relationship Id="rId43" Type="http://schemas.openxmlformats.org/officeDocument/2006/relationships/image" Target="media/image22.png"/><Relationship Id="rId48" Type="http://schemas.openxmlformats.org/officeDocument/2006/relationships/image" Target="media/image27.jpeg"/><Relationship Id="rId8" Type="http://schemas.openxmlformats.org/officeDocument/2006/relationships/image" Target="media/image1.png"/><Relationship Id="rId51" Type="http://schemas.openxmlformats.org/officeDocument/2006/relationships/oleObject" Target="embeddings/oleObject1.bin"/><Relationship Id="rId3" Type="http://schemas.openxmlformats.org/officeDocument/2006/relationships/styles" Target="styles.xml"/><Relationship Id="rId12" Type="http://schemas.openxmlformats.org/officeDocument/2006/relationships/hyperlink" Target="mailto:adamss2@pitt.k12.nc.us" TargetMode="External"/><Relationship Id="rId17" Type="http://schemas.openxmlformats.org/officeDocument/2006/relationships/image" Target="media/image4.png"/><Relationship Id="rId25" Type="http://schemas.openxmlformats.org/officeDocument/2006/relationships/footer" Target="footer1.xml"/><Relationship Id="rId33" Type="http://schemas.openxmlformats.org/officeDocument/2006/relationships/image" Target="media/image12.jpeg"/><Relationship Id="rId38" Type="http://schemas.openxmlformats.org/officeDocument/2006/relationships/image" Target="media/image17.jpeg"/><Relationship Id="rId46" Type="http://schemas.openxmlformats.org/officeDocument/2006/relationships/image" Target="media/image25.png"/><Relationship Id="rId20" Type="http://schemas.openxmlformats.org/officeDocument/2006/relationships/image" Target="media/image7.png"/><Relationship Id="rId41"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gomezvc@pitt.k12.nc.us" TargetMode="External"/><Relationship Id="rId23" Type="http://schemas.openxmlformats.org/officeDocument/2006/relationships/header" Target="header1.xml"/><Relationship Id="rId28" Type="http://schemas.openxmlformats.org/officeDocument/2006/relationships/footer" Target="footer3.xml"/><Relationship Id="rId36" Type="http://schemas.openxmlformats.org/officeDocument/2006/relationships/image" Target="media/image15.jpeg"/><Relationship Id="rId49"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11D114-1606-4EF5-920B-B375CBDA8F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114</Pages>
  <Words>22316</Words>
  <Characters>126983</Characters>
  <Application>Microsoft Office Word</Application>
  <DocSecurity>0</DocSecurity>
  <Lines>5771</Lines>
  <Paragraphs>2714</Paragraphs>
  <ScaleCrop>false</ScaleCrop>
  <HeadingPairs>
    <vt:vector size="2" baseType="variant">
      <vt:variant>
        <vt:lpstr>Title</vt:lpstr>
      </vt:variant>
      <vt:variant>
        <vt:i4>1</vt:i4>
      </vt:variant>
    </vt:vector>
  </HeadingPairs>
  <TitlesOfParts>
    <vt:vector size="1" baseType="lpstr">
      <vt:lpstr/>
    </vt:vector>
  </TitlesOfParts>
  <Company>Pitt County Schools</Company>
  <LinksUpToDate>false</LinksUpToDate>
  <CharactersWithSpaces>146585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wilsonk</dc:creator>
  <cp:keywords/>
  <dc:description/>
  <cp:lastModifiedBy>Patricia Cox</cp:lastModifiedBy>
  <cp:revision>2</cp:revision>
  <cp:lastPrinted>2025-05-20T14:42:00Z</cp:lastPrinted>
  <dcterms:created xsi:type="dcterms:W3CDTF">2025-07-23T14:57:00Z</dcterms:created>
  <dcterms:modified xsi:type="dcterms:W3CDTF">2025-07-23T14:57:00Z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2a2ab7fb7c38ed96fd6683a2e58ded23f6170f3204fcf5f0dda4501b2cc7573b</vt:lpwstr>
  </property>
</Properties>
</file>